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187A5D" w:rsidRPr="0059633D" w:rsidRDefault="00C927A3" w:rsidP="003F2F09">
      <w:pPr>
        <w:pBdr>
          <w:top w:val="single" w:sz="4" w:space="28" w:color="auto"/>
          <w:left w:val="single" w:sz="4" w:space="4" w:color="auto"/>
          <w:bottom w:val="single" w:sz="4" w:space="1" w:color="auto"/>
          <w:right w:val="single" w:sz="4" w:space="4" w:color="auto"/>
        </w:pBdr>
        <w:ind w:left="2160" w:hanging="2160"/>
        <w:jc w:val="center"/>
        <w:rPr>
          <w:rFonts w:ascii="Times New Roman" w:hAnsi="Times New Roman"/>
          <w:b/>
          <w:bCs/>
        </w:rPr>
      </w:pPr>
      <w:r w:rsidRPr="00C927A3">
        <w:rPr>
          <w:rFonts w:ascii="Times New Roman" w:hAnsi="Times New Roman"/>
          <w:noProof/>
        </w:rPr>
        <w:pict>
          <v:shapetype id="_x0000_t202" coordsize="21600,21600" o:spt="202" path="m0,0l0,21600,21600,21600,21600,0xe">
            <v:stroke joinstyle="miter"/>
            <v:path gradientshapeok="t" o:connecttype="rect"/>
          </v:shapetype>
          <v:shape id="_x0000_s1031" type="#_x0000_t202" style="position:absolute;left:0;text-align:left;margin-left:423pt;margin-top:10.5pt;width:105pt;height:101.8pt;z-index:251658240" stroked="f">
            <v:textbox>
              <w:txbxContent>
                <w:p w:rsidR="003F2F09" w:rsidRDefault="00F3531A" w:rsidP="003F2F09">
                  <w:r>
                    <w:rPr>
                      <w:noProof/>
                    </w:rPr>
                    <w:drawing>
                      <wp:inline distT="0" distB="0" distL="0" distR="0">
                        <wp:extent cx="1148080" cy="1148080"/>
                        <wp:effectExtent l="19050" t="0" r="0" b="0"/>
                        <wp:docPr id="2" name="Picture 2" descr="Logo600X600_23c1_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600X600_23c1_150"/>
                                <pic:cNvPicPr>
                                  <a:picLocks noChangeAspect="1" noChangeArrowheads="1"/>
                                </pic:cNvPicPr>
                              </pic:nvPicPr>
                              <pic:blipFill>
                                <a:blip r:embed="rId5"/>
                                <a:srcRect/>
                                <a:stretch>
                                  <a:fillRect/>
                                </a:stretch>
                              </pic:blipFill>
                              <pic:spPr bwMode="auto">
                                <a:xfrm>
                                  <a:off x="0" y="0"/>
                                  <a:ext cx="1148080" cy="1148080"/>
                                </a:xfrm>
                                <a:prstGeom prst="rect">
                                  <a:avLst/>
                                </a:prstGeom>
                                <a:noFill/>
                                <a:ln w="9525">
                                  <a:noFill/>
                                  <a:miter lim="800000"/>
                                  <a:headEnd/>
                                  <a:tailEnd/>
                                </a:ln>
                              </pic:spPr>
                            </pic:pic>
                          </a:graphicData>
                        </a:graphic>
                      </wp:inline>
                    </w:drawing>
                  </w:r>
                </w:p>
              </w:txbxContent>
            </v:textbox>
          </v:shape>
        </w:pict>
      </w:r>
      <w:r w:rsidRPr="00C927A3">
        <w:rPr>
          <w:rFonts w:ascii="Times New Roman" w:hAnsi="Times New Roman"/>
          <w:noProof/>
        </w:rPr>
        <w:pict>
          <v:shape id="_x0000_s1030" type="#_x0000_t202" style="position:absolute;left:0;text-align:left;margin-left:0;margin-top:1.5pt;width:105.7pt;height:101.8pt;z-index:251657216" stroked="f">
            <v:textbox>
              <w:txbxContent>
                <w:p w:rsidR="003F2F09" w:rsidRDefault="00F3531A" w:rsidP="003F2F09">
                  <w:r>
                    <w:rPr>
                      <w:noProof/>
                    </w:rPr>
                    <w:drawing>
                      <wp:inline distT="0" distB="0" distL="0" distR="0">
                        <wp:extent cx="1158875" cy="1201420"/>
                        <wp:effectExtent l="19050" t="0" r="3175" b="0"/>
                        <wp:docPr id="1" name="Picture 1" descr="tsu2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u2seal"/>
                                <pic:cNvPicPr>
                                  <a:picLocks noChangeAspect="1" noChangeArrowheads="1"/>
                                </pic:cNvPicPr>
                              </pic:nvPicPr>
                              <pic:blipFill>
                                <a:blip r:embed="rId6">
                                  <a:grayscl/>
                                  <a:biLevel thresh="50000"/>
                                </a:blip>
                                <a:srcRect/>
                                <a:stretch>
                                  <a:fillRect/>
                                </a:stretch>
                              </pic:blipFill>
                              <pic:spPr bwMode="auto">
                                <a:xfrm>
                                  <a:off x="0" y="0"/>
                                  <a:ext cx="1158875" cy="1201420"/>
                                </a:xfrm>
                                <a:prstGeom prst="rect">
                                  <a:avLst/>
                                </a:prstGeom>
                                <a:noFill/>
                                <a:ln w="9525">
                                  <a:noFill/>
                                  <a:miter lim="800000"/>
                                  <a:headEnd/>
                                  <a:tailEnd/>
                                </a:ln>
                              </pic:spPr>
                            </pic:pic>
                          </a:graphicData>
                        </a:graphic>
                      </wp:inline>
                    </w:drawing>
                  </w:r>
                </w:p>
              </w:txbxContent>
            </v:textbox>
          </v:shape>
        </w:pict>
      </w:r>
      <w:r w:rsidR="00187A5D" w:rsidRPr="0059633D">
        <w:rPr>
          <w:rFonts w:ascii="Times New Roman" w:hAnsi="Times New Roman"/>
          <w:b/>
          <w:bCs/>
        </w:rPr>
        <w:t>Tennessee State University</w:t>
      </w:r>
    </w:p>
    <w:p w:rsidR="003F2F09" w:rsidRPr="0059633D" w:rsidRDefault="003F2F09" w:rsidP="003F2F09">
      <w:pPr>
        <w:pBdr>
          <w:top w:val="single" w:sz="4" w:space="28" w:color="auto"/>
          <w:left w:val="single" w:sz="4" w:space="4" w:color="auto"/>
          <w:bottom w:val="single" w:sz="4" w:space="1" w:color="auto"/>
          <w:right w:val="single" w:sz="4" w:space="4" w:color="auto"/>
        </w:pBdr>
        <w:ind w:left="2160" w:hanging="2160"/>
        <w:jc w:val="center"/>
        <w:rPr>
          <w:rFonts w:ascii="Times New Roman" w:hAnsi="Times New Roman"/>
          <w:b/>
          <w:bCs/>
        </w:rPr>
      </w:pPr>
      <w:r w:rsidRPr="0059633D">
        <w:rPr>
          <w:rFonts w:ascii="Times New Roman" w:hAnsi="Times New Roman"/>
          <w:b/>
          <w:bCs/>
        </w:rPr>
        <w:t>Department of Teaching and Learning</w:t>
      </w:r>
    </w:p>
    <w:p w:rsidR="003F2F09" w:rsidRDefault="003F2F09" w:rsidP="003F2F09">
      <w:pPr>
        <w:pBdr>
          <w:top w:val="single" w:sz="4" w:space="28" w:color="auto"/>
          <w:left w:val="single" w:sz="4" w:space="4" w:color="auto"/>
          <w:bottom w:val="single" w:sz="4" w:space="1" w:color="auto"/>
          <w:right w:val="single" w:sz="4" w:space="4" w:color="auto"/>
        </w:pBdr>
        <w:ind w:left="2160" w:hanging="2160"/>
        <w:jc w:val="center"/>
        <w:rPr>
          <w:rFonts w:ascii="Times New Roman" w:hAnsi="Times New Roman"/>
          <w:b/>
          <w:bCs/>
        </w:rPr>
      </w:pPr>
      <w:r>
        <w:rPr>
          <w:rFonts w:ascii="Times New Roman" w:hAnsi="Times New Roman"/>
          <w:b/>
          <w:bCs/>
        </w:rPr>
        <w:t>EDSE 5800</w:t>
      </w:r>
    </w:p>
    <w:p w:rsidR="003F2F09" w:rsidRDefault="003F2F09" w:rsidP="003F2F09">
      <w:pPr>
        <w:pBdr>
          <w:top w:val="single" w:sz="4" w:space="28" w:color="auto"/>
          <w:left w:val="single" w:sz="4" w:space="4" w:color="auto"/>
          <w:bottom w:val="single" w:sz="4" w:space="1" w:color="auto"/>
          <w:right w:val="single" w:sz="4" w:space="4" w:color="auto"/>
        </w:pBdr>
        <w:ind w:left="2160" w:hanging="2160"/>
        <w:jc w:val="center"/>
        <w:rPr>
          <w:rFonts w:ascii="Times New Roman" w:hAnsi="Times New Roman"/>
          <w:b/>
          <w:bCs/>
        </w:rPr>
      </w:pPr>
      <w:r>
        <w:rPr>
          <w:rFonts w:ascii="Times New Roman" w:hAnsi="Times New Roman"/>
          <w:b/>
          <w:bCs/>
        </w:rPr>
        <w:t>Technology for Special Education and Rehabilitation</w:t>
      </w:r>
    </w:p>
    <w:p w:rsidR="004D55B6" w:rsidRDefault="004D55B6" w:rsidP="003F2F09">
      <w:pPr>
        <w:pBdr>
          <w:top w:val="single" w:sz="4" w:space="28" w:color="auto"/>
          <w:left w:val="single" w:sz="4" w:space="4" w:color="auto"/>
          <w:bottom w:val="single" w:sz="4" w:space="1" w:color="auto"/>
          <w:right w:val="single" w:sz="4" w:space="4" w:color="auto"/>
        </w:pBdr>
        <w:ind w:left="2160" w:hanging="2160"/>
        <w:jc w:val="center"/>
        <w:rPr>
          <w:rFonts w:ascii="Times New Roman" w:hAnsi="Times New Roman"/>
          <w:b/>
          <w:bCs/>
        </w:rPr>
      </w:pPr>
    </w:p>
    <w:p w:rsidR="004D55B6" w:rsidRDefault="004D55B6" w:rsidP="003F2F09">
      <w:pPr>
        <w:pBdr>
          <w:top w:val="single" w:sz="4" w:space="28" w:color="auto"/>
          <w:left w:val="single" w:sz="4" w:space="4" w:color="auto"/>
          <w:bottom w:val="single" w:sz="4" w:space="1" w:color="auto"/>
          <w:right w:val="single" w:sz="4" w:space="4" w:color="auto"/>
        </w:pBdr>
        <w:ind w:left="2160" w:hanging="2160"/>
        <w:jc w:val="center"/>
        <w:rPr>
          <w:rFonts w:ascii="Times New Roman" w:hAnsi="Times New Roman"/>
          <w:b/>
          <w:bCs/>
        </w:rPr>
      </w:pPr>
    </w:p>
    <w:p w:rsidR="003F2F09" w:rsidRPr="0017446A" w:rsidRDefault="003F2F09" w:rsidP="003F2F09">
      <w:pPr>
        <w:pBdr>
          <w:top w:val="single" w:sz="4" w:space="28" w:color="auto"/>
          <w:left w:val="single" w:sz="4" w:space="4" w:color="auto"/>
          <w:bottom w:val="single" w:sz="4" w:space="1" w:color="auto"/>
          <w:right w:val="single" w:sz="4" w:space="4" w:color="auto"/>
        </w:pBdr>
        <w:ind w:left="2160" w:hanging="2160"/>
        <w:jc w:val="center"/>
        <w:rPr>
          <w:rFonts w:ascii="Times New Roman" w:hAnsi="Times New Roman"/>
          <w:bCs/>
        </w:rPr>
      </w:pPr>
    </w:p>
    <w:p w:rsidR="003F2F09" w:rsidRDefault="003F2F09">
      <w:pPr>
        <w:ind w:left="2160" w:hanging="2160"/>
      </w:pPr>
    </w:p>
    <w:p w:rsidR="004D55B6" w:rsidRPr="00AF54CD" w:rsidRDefault="004D55B6" w:rsidP="004D55B6">
      <w:pPr>
        <w:ind w:left="2160" w:hanging="2160"/>
        <w:rPr>
          <w:rFonts w:ascii="Times New Roman" w:hAnsi="Times New Roman"/>
        </w:rPr>
      </w:pPr>
      <w:r w:rsidRPr="00AF54CD">
        <w:rPr>
          <w:rFonts w:ascii="Times New Roman" w:hAnsi="Times New Roman"/>
          <w:b/>
        </w:rPr>
        <w:t>Instructor</w:t>
      </w:r>
      <w:r w:rsidRPr="00AF54CD">
        <w:rPr>
          <w:rFonts w:ascii="Times New Roman" w:hAnsi="Times New Roman"/>
        </w:rPr>
        <w:t>:</w:t>
      </w:r>
      <w:r w:rsidRPr="00AF54CD">
        <w:rPr>
          <w:rFonts w:ascii="Times New Roman" w:hAnsi="Times New Roman"/>
        </w:rPr>
        <w:tab/>
      </w:r>
      <w:r>
        <w:rPr>
          <w:rFonts w:ascii="Times New Roman" w:hAnsi="Times New Roman"/>
        </w:rPr>
        <w:t>XXXXXXXXXX</w:t>
      </w:r>
    </w:p>
    <w:p w:rsidR="004D55B6" w:rsidRPr="00AF54CD" w:rsidRDefault="004D55B6" w:rsidP="004D55B6">
      <w:pPr>
        <w:ind w:left="2160" w:hanging="2160"/>
        <w:rPr>
          <w:rFonts w:ascii="Times New Roman" w:hAnsi="Times New Roman"/>
        </w:rPr>
      </w:pPr>
      <w:r w:rsidRPr="00AF54CD">
        <w:rPr>
          <w:rFonts w:ascii="Times New Roman" w:hAnsi="Times New Roman"/>
          <w:b/>
        </w:rPr>
        <w:t>Phone</w:t>
      </w:r>
      <w:r w:rsidRPr="00AF54CD">
        <w:rPr>
          <w:rFonts w:ascii="Times New Roman" w:hAnsi="Times New Roman"/>
        </w:rPr>
        <w:t>:</w:t>
      </w:r>
      <w:r w:rsidRPr="00AF54CD">
        <w:rPr>
          <w:rFonts w:ascii="Times New Roman" w:hAnsi="Times New Roman"/>
        </w:rPr>
        <w:tab/>
      </w:r>
      <w:r>
        <w:rPr>
          <w:rFonts w:ascii="Times New Roman" w:hAnsi="Times New Roman"/>
        </w:rPr>
        <w:t>XXXXXXXXXX</w:t>
      </w:r>
    </w:p>
    <w:p w:rsidR="004D55B6" w:rsidRDefault="004D55B6" w:rsidP="004D55B6">
      <w:pPr>
        <w:ind w:left="2160" w:hanging="2160"/>
        <w:rPr>
          <w:rFonts w:ascii="Times New Roman" w:hAnsi="Times New Roman"/>
        </w:rPr>
      </w:pPr>
      <w:r w:rsidRPr="00AF54CD">
        <w:rPr>
          <w:rFonts w:ascii="Times New Roman" w:hAnsi="Times New Roman"/>
          <w:b/>
        </w:rPr>
        <w:t>E-mail</w:t>
      </w:r>
      <w:r w:rsidRPr="00AF54CD">
        <w:rPr>
          <w:rFonts w:ascii="Times New Roman" w:hAnsi="Times New Roman"/>
        </w:rPr>
        <w:t>:</w:t>
      </w:r>
      <w:r w:rsidRPr="00AF54CD">
        <w:rPr>
          <w:rFonts w:ascii="Times New Roman" w:hAnsi="Times New Roman"/>
        </w:rPr>
        <w:tab/>
      </w:r>
      <w:r>
        <w:rPr>
          <w:rFonts w:ascii="Times New Roman" w:hAnsi="Times New Roman"/>
        </w:rPr>
        <w:t>XXXXXXXXXX</w:t>
      </w:r>
    </w:p>
    <w:p w:rsidR="004D55B6" w:rsidRDefault="004D55B6" w:rsidP="004D55B6">
      <w:pPr>
        <w:ind w:left="2160" w:hanging="2160"/>
        <w:rPr>
          <w:rFonts w:ascii="Times New Roman" w:hAnsi="Times New Roman"/>
          <w:b/>
        </w:rPr>
      </w:pPr>
      <w:r>
        <w:rPr>
          <w:rFonts w:ascii="Times New Roman" w:hAnsi="Times New Roman"/>
          <w:b/>
        </w:rPr>
        <w:t>Office Location:</w:t>
      </w:r>
      <w:r>
        <w:rPr>
          <w:rFonts w:ascii="Times New Roman" w:hAnsi="Times New Roman"/>
          <w:b/>
        </w:rPr>
        <w:tab/>
      </w:r>
      <w:r>
        <w:rPr>
          <w:rFonts w:ascii="Times New Roman" w:hAnsi="Times New Roman"/>
        </w:rPr>
        <w:t>XXXXXXXXXX</w:t>
      </w:r>
      <w:r w:rsidRPr="00AF54CD">
        <w:rPr>
          <w:rFonts w:ascii="Times New Roman" w:hAnsi="Times New Roman"/>
          <w:b/>
        </w:rPr>
        <w:t xml:space="preserve"> </w:t>
      </w:r>
    </w:p>
    <w:p w:rsidR="004D55B6" w:rsidRDefault="004D55B6" w:rsidP="004D55B6">
      <w:pPr>
        <w:ind w:left="2160" w:hanging="2160"/>
        <w:rPr>
          <w:rFonts w:ascii="Times New Roman" w:hAnsi="Times New Roman"/>
        </w:rPr>
      </w:pPr>
      <w:r w:rsidRPr="00AF54CD">
        <w:rPr>
          <w:rFonts w:ascii="Times New Roman" w:hAnsi="Times New Roman"/>
          <w:b/>
        </w:rPr>
        <w:t>Class Days/Times</w:t>
      </w:r>
      <w:r w:rsidRPr="00AF54CD">
        <w:rPr>
          <w:rFonts w:ascii="Times New Roman" w:hAnsi="Times New Roman"/>
        </w:rPr>
        <w:t>:</w:t>
      </w:r>
      <w:r w:rsidRPr="00AF54CD">
        <w:rPr>
          <w:rFonts w:ascii="Times New Roman" w:hAnsi="Times New Roman"/>
        </w:rPr>
        <w:tab/>
      </w:r>
      <w:r>
        <w:rPr>
          <w:rFonts w:ascii="Times New Roman" w:hAnsi="Times New Roman"/>
        </w:rPr>
        <w:t>XXXXXXXXXX</w:t>
      </w:r>
    </w:p>
    <w:p w:rsidR="004D55B6" w:rsidRDefault="004D55B6" w:rsidP="004D55B6">
      <w:pPr>
        <w:ind w:left="2160" w:hanging="2160"/>
        <w:rPr>
          <w:rFonts w:ascii="Times New Roman" w:hAnsi="Times New Roman"/>
        </w:rPr>
      </w:pPr>
      <w:r w:rsidRPr="00AF54CD">
        <w:rPr>
          <w:rFonts w:ascii="Times New Roman" w:hAnsi="Times New Roman"/>
          <w:b/>
        </w:rPr>
        <w:t>Office Hours</w:t>
      </w:r>
      <w:r w:rsidRPr="00AF54CD">
        <w:rPr>
          <w:rFonts w:ascii="Times New Roman" w:hAnsi="Times New Roman"/>
        </w:rPr>
        <w:t>:</w:t>
      </w:r>
      <w:r w:rsidRPr="00AF54CD">
        <w:rPr>
          <w:rFonts w:ascii="Times New Roman" w:hAnsi="Times New Roman"/>
        </w:rPr>
        <w:tab/>
      </w:r>
      <w:r>
        <w:rPr>
          <w:rFonts w:ascii="Times New Roman" w:hAnsi="Times New Roman"/>
        </w:rPr>
        <w:t>XXXXXXXXXX</w:t>
      </w:r>
    </w:p>
    <w:p w:rsidR="003F2F09" w:rsidRDefault="003F2F09">
      <w:pPr>
        <w:ind w:left="2160" w:hanging="2160"/>
      </w:pPr>
      <w:r>
        <w:tab/>
      </w:r>
    </w:p>
    <w:p w:rsidR="003F2F09" w:rsidRDefault="003F2F09">
      <w:pPr>
        <w:pStyle w:val="Heading2"/>
        <w:rPr>
          <w:b/>
          <w:bCs/>
        </w:rPr>
      </w:pPr>
      <w:r>
        <w:rPr>
          <w:b/>
          <w:bCs/>
        </w:rPr>
        <w:t xml:space="preserve">Pre-requisites </w:t>
      </w:r>
    </w:p>
    <w:p w:rsidR="003F2F09" w:rsidRDefault="003F2F09"/>
    <w:p w:rsidR="0017446A" w:rsidRDefault="003F2F09">
      <w:pPr>
        <w:numPr>
          <w:ilvl w:val="0"/>
          <w:numId w:val="1"/>
        </w:numPr>
      </w:pPr>
      <w:r>
        <w:t xml:space="preserve">EDSE 5530: Education and Psychology of Exceptional Children; </w:t>
      </w:r>
    </w:p>
    <w:p w:rsidR="003F2F09" w:rsidRDefault="003F2F09">
      <w:pPr>
        <w:numPr>
          <w:ilvl w:val="0"/>
          <w:numId w:val="1"/>
        </w:numPr>
      </w:pPr>
      <w:r>
        <w:t>EDSE 554: Theory and Procedure of Teaching Exceptional Children for Add-on Certification; and General core course requirements for initial certification</w:t>
      </w:r>
    </w:p>
    <w:p w:rsidR="003F2F09" w:rsidRDefault="003F2F09">
      <w:pPr>
        <w:ind w:left="2160" w:hanging="2160"/>
      </w:pPr>
      <w:r>
        <w:tab/>
      </w:r>
    </w:p>
    <w:p w:rsidR="003F2F09" w:rsidRDefault="003F2F09">
      <w:pPr>
        <w:pStyle w:val="Heading2"/>
        <w:rPr>
          <w:b/>
          <w:bCs/>
        </w:rPr>
      </w:pPr>
      <w:r>
        <w:rPr>
          <w:b/>
          <w:bCs/>
        </w:rPr>
        <w:t>Required Text(s)</w:t>
      </w:r>
    </w:p>
    <w:p w:rsidR="003F2F09" w:rsidRDefault="003F2F09"/>
    <w:p w:rsidR="003F2F09" w:rsidRDefault="003F2F09" w:rsidP="003F2F09">
      <w:r>
        <w:t>Required Text (s)</w:t>
      </w:r>
      <w:r w:rsidRPr="00D4704C">
        <w:rPr>
          <w:b/>
        </w:rPr>
        <w:t>:</w:t>
      </w:r>
      <w:r>
        <w:t xml:space="preserve">  </w:t>
      </w:r>
    </w:p>
    <w:p w:rsidR="003F2F09" w:rsidRDefault="003F2F09" w:rsidP="003F2F09"/>
    <w:p w:rsidR="003F2F09" w:rsidRDefault="003F2F09" w:rsidP="003F2F09">
      <w:pPr>
        <w:ind w:firstLine="720"/>
      </w:pPr>
      <w:r>
        <w:t>Beard, L.A.; Carpenter, L.B.; &amp; Johnston, L.B (2011). Assistive technology: Access for all students (2</w:t>
      </w:r>
      <w:r w:rsidRPr="006F7DB9">
        <w:rPr>
          <w:vertAlign w:val="superscript"/>
        </w:rPr>
        <w:t>nd</w:t>
      </w:r>
      <w:r>
        <w:t xml:space="preserve"> ed.). Boston, MA: Pearson </w:t>
      </w:r>
    </w:p>
    <w:p w:rsidR="003F2F09" w:rsidRDefault="003F2F09" w:rsidP="003F2F09"/>
    <w:p w:rsidR="003F2F09" w:rsidRPr="00F10E90" w:rsidRDefault="003F2F09" w:rsidP="003F2F09">
      <w:pPr>
        <w:ind w:firstLine="720"/>
      </w:pPr>
      <w:r>
        <w:t>The Alliance for Technology Access, (2004). Computer and web resources for people with disabilities (3rd. ed). Alameda, CA: Hunter House Inc. Publishers</w:t>
      </w:r>
    </w:p>
    <w:p w:rsidR="003F2F09" w:rsidRDefault="003F2F09"/>
    <w:p w:rsidR="003F2F09" w:rsidRDefault="003F2F09">
      <w:pPr>
        <w:rPr>
          <w:b/>
          <w:bCs/>
          <w:u w:val="single"/>
        </w:rPr>
      </w:pPr>
      <w:r>
        <w:rPr>
          <w:b/>
          <w:bCs/>
          <w:u w:val="single"/>
        </w:rPr>
        <w:t>Catalog Description</w:t>
      </w:r>
    </w:p>
    <w:p w:rsidR="003F2F09" w:rsidRDefault="003F2F09"/>
    <w:p w:rsidR="003F2F09" w:rsidRDefault="003F2F09" w:rsidP="003F2F09">
      <w:r>
        <w:t xml:space="preserve">The course works consists of in-depth study of the various technologies utilized in Special Education and Rehabilitation. Theories, goals, and intervention strategies </w:t>
      </w:r>
      <w:r w:rsidR="0017446A">
        <w:t>for developing and implementing</w:t>
      </w:r>
      <w:r>
        <w:t xml:space="preserve"> assistive technology</w:t>
      </w:r>
      <w:r w:rsidR="0017446A">
        <w:t>, adaptive technology, remedial technology and instructional technologies for individual with exceptional needs</w:t>
      </w:r>
      <w:r>
        <w:t xml:space="preserve"> </w:t>
      </w:r>
      <w:r w:rsidR="0017446A">
        <w:t xml:space="preserve">for today’s and tomorrow’s classroom </w:t>
      </w:r>
      <w:r>
        <w:t>will be discussed throughout the semester.</w:t>
      </w:r>
    </w:p>
    <w:p w:rsidR="003F2F09" w:rsidRDefault="003F2F09">
      <w:pPr>
        <w:pStyle w:val="Heading2"/>
        <w:rPr>
          <w:b/>
          <w:bCs/>
        </w:rPr>
      </w:pPr>
    </w:p>
    <w:p w:rsidR="003F2F09" w:rsidRDefault="003F2F09">
      <w:pPr>
        <w:pStyle w:val="Heading2"/>
        <w:rPr>
          <w:b/>
          <w:bCs/>
        </w:rPr>
      </w:pPr>
      <w:r>
        <w:rPr>
          <w:b/>
          <w:bCs/>
        </w:rPr>
        <w:t>Field Experience</w:t>
      </w:r>
    </w:p>
    <w:p w:rsidR="003F2F09" w:rsidRDefault="003F2F09" w:rsidP="003F2F09"/>
    <w:p w:rsidR="003F2F09" w:rsidRPr="0059633D" w:rsidRDefault="003F2F09" w:rsidP="003F2F09">
      <w:pPr>
        <w:rPr>
          <w:rFonts w:ascii="Times New Roman" w:hAnsi="Times New Roman"/>
        </w:rPr>
      </w:pPr>
      <w:r w:rsidRPr="0059633D">
        <w:rPr>
          <w:rFonts w:ascii="Times New Roman" w:hAnsi="Times New Roman"/>
        </w:rPr>
        <w:t>Stu</w:t>
      </w:r>
      <w:r>
        <w:rPr>
          <w:rFonts w:ascii="Times New Roman" w:hAnsi="Times New Roman"/>
        </w:rPr>
        <w:t xml:space="preserve">dents will complete </w:t>
      </w:r>
      <w:r w:rsidRPr="0059633D">
        <w:rPr>
          <w:rFonts w:ascii="Times New Roman" w:hAnsi="Times New Roman"/>
        </w:rPr>
        <w:t xml:space="preserve">active observation in a </w:t>
      </w:r>
      <w:r>
        <w:rPr>
          <w:rFonts w:ascii="Times New Roman" w:hAnsi="Times New Roman"/>
        </w:rPr>
        <w:t xml:space="preserve">setting that serve </w:t>
      </w:r>
      <w:r w:rsidRPr="0059633D">
        <w:rPr>
          <w:rFonts w:ascii="Times New Roman" w:hAnsi="Times New Roman"/>
        </w:rPr>
        <w:t>children with disabilities and that is taught by a special educator</w:t>
      </w:r>
      <w:r w:rsidR="00063659">
        <w:rPr>
          <w:rFonts w:ascii="Times New Roman" w:hAnsi="Times New Roman"/>
        </w:rPr>
        <w:t xml:space="preserve">. </w:t>
      </w:r>
      <w:r w:rsidRPr="0059633D">
        <w:rPr>
          <w:rFonts w:ascii="Times New Roman" w:hAnsi="Times New Roman"/>
        </w:rPr>
        <w:t xml:space="preserve">This activity is intended to provide </w:t>
      </w:r>
      <w:r w:rsidR="00063659">
        <w:rPr>
          <w:rFonts w:ascii="Times New Roman" w:hAnsi="Times New Roman"/>
        </w:rPr>
        <w:t xml:space="preserve">on-site </w:t>
      </w:r>
      <w:r w:rsidRPr="0059633D">
        <w:rPr>
          <w:rFonts w:ascii="Times New Roman" w:hAnsi="Times New Roman"/>
        </w:rPr>
        <w:t>experience</w:t>
      </w:r>
      <w:r w:rsidR="00063659">
        <w:rPr>
          <w:rFonts w:ascii="Times New Roman" w:hAnsi="Times New Roman"/>
        </w:rPr>
        <w:t xml:space="preserve"> of use of technology for </w:t>
      </w:r>
      <w:r w:rsidRPr="0059633D">
        <w:rPr>
          <w:rFonts w:ascii="Times New Roman" w:hAnsi="Times New Roman"/>
        </w:rPr>
        <w:t>children with disabilities.  The observation requirement i</w:t>
      </w:r>
      <w:r>
        <w:rPr>
          <w:rFonts w:ascii="Times New Roman" w:hAnsi="Times New Roman"/>
        </w:rPr>
        <w:t>s related to course objectives</w:t>
      </w:r>
      <w:r w:rsidRPr="0059633D">
        <w:rPr>
          <w:rFonts w:ascii="Times New Roman" w:hAnsi="Times New Roman"/>
        </w:rPr>
        <w:t>.   Students are expected to maintain an observation log,</w:t>
      </w:r>
      <w:r w:rsidR="00063659">
        <w:rPr>
          <w:rFonts w:ascii="Times New Roman" w:hAnsi="Times New Roman"/>
        </w:rPr>
        <w:t xml:space="preserve"> and required to submit an extensive</w:t>
      </w:r>
      <w:r w:rsidR="001027A6">
        <w:rPr>
          <w:rFonts w:ascii="Times New Roman" w:hAnsi="Times New Roman"/>
        </w:rPr>
        <w:t xml:space="preserve"> written </w:t>
      </w:r>
      <w:r w:rsidR="00063659">
        <w:rPr>
          <w:rFonts w:ascii="Times New Roman" w:hAnsi="Times New Roman"/>
        </w:rPr>
        <w:t>report</w:t>
      </w:r>
      <w:r w:rsidR="001027A6">
        <w:rPr>
          <w:rFonts w:ascii="Times New Roman" w:hAnsi="Times New Roman"/>
        </w:rPr>
        <w:t xml:space="preserve"> at the end of observation</w:t>
      </w:r>
      <w:r w:rsidRPr="0059633D">
        <w:rPr>
          <w:rFonts w:ascii="Times New Roman" w:hAnsi="Times New Roman"/>
        </w:rPr>
        <w:t>.  Evaluation will be based upon the successful completion of the observation hours, the observation log, and the teacher interview.  Specific evaluation requirements can</w:t>
      </w:r>
      <w:r>
        <w:rPr>
          <w:rFonts w:ascii="Times New Roman" w:hAnsi="Times New Roman"/>
        </w:rPr>
        <w:t xml:space="preserve"> be foun</w:t>
      </w:r>
      <w:r w:rsidR="001027A6">
        <w:rPr>
          <w:rFonts w:ascii="Times New Roman" w:hAnsi="Times New Roman"/>
        </w:rPr>
        <w:t>d on the grading rubric that is</w:t>
      </w:r>
      <w:r>
        <w:rPr>
          <w:rFonts w:ascii="Times New Roman" w:hAnsi="Times New Roman"/>
        </w:rPr>
        <w:t xml:space="preserve"> listed in the </w:t>
      </w:r>
      <w:r w:rsidRPr="0059633D">
        <w:rPr>
          <w:rFonts w:ascii="Times New Roman" w:hAnsi="Times New Roman"/>
        </w:rPr>
        <w:t>syllabus.</w:t>
      </w:r>
    </w:p>
    <w:p w:rsidR="003F2F09" w:rsidRDefault="003F2F09" w:rsidP="003F2F09"/>
    <w:p w:rsidR="003F2F09" w:rsidRPr="0059633D" w:rsidRDefault="003F2F09" w:rsidP="003F2F09">
      <w:pPr>
        <w:pStyle w:val="Heading5"/>
        <w:rPr>
          <w:rFonts w:ascii="Times New Roman" w:hAnsi="Times New Roman"/>
        </w:rPr>
      </w:pPr>
      <w:r w:rsidRPr="0059633D">
        <w:rPr>
          <w:rFonts w:ascii="Times New Roman" w:hAnsi="Times New Roman"/>
        </w:rPr>
        <w:t>(Content Knowledge, Skills, Dispositions)</w:t>
      </w:r>
    </w:p>
    <w:p w:rsidR="003F2F09" w:rsidRPr="0059633D" w:rsidRDefault="003F2F09" w:rsidP="003F2F09">
      <w:pPr>
        <w:rPr>
          <w:rFonts w:ascii="Times New Roman" w:hAnsi="Times New Roman"/>
        </w:rPr>
      </w:pPr>
    </w:p>
    <w:p w:rsidR="003F2F09" w:rsidRPr="0059633D" w:rsidRDefault="003F2F09" w:rsidP="003F2F09">
      <w:pPr>
        <w:pStyle w:val="Heading3"/>
        <w:rPr>
          <w:rFonts w:ascii="Times New Roman" w:hAnsi="Times New Roman"/>
          <w:u w:val="none"/>
        </w:rPr>
      </w:pPr>
      <w:r w:rsidRPr="0059633D">
        <w:rPr>
          <w:rFonts w:ascii="Times New Roman" w:hAnsi="Times New Roman"/>
          <w:u w:val="none"/>
        </w:rPr>
        <w:t>Content Knowledge</w:t>
      </w:r>
    </w:p>
    <w:p w:rsidR="003F2F09" w:rsidRDefault="003F2F09" w:rsidP="003F2F09">
      <w:pPr>
        <w:ind w:left="556" w:hanging="360"/>
        <w:rPr>
          <w:rFonts w:cs="Courier New"/>
          <w:sz w:val="22"/>
          <w:szCs w:val="22"/>
        </w:rPr>
      </w:pPr>
      <w:r w:rsidRPr="00F05CF3">
        <w:rPr>
          <w:b/>
          <w:sz w:val="22"/>
          <w:szCs w:val="22"/>
        </w:rPr>
        <w:t xml:space="preserve">KS1. </w:t>
      </w:r>
      <w:r w:rsidRPr="00F05CF3">
        <w:rPr>
          <w:b/>
          <w:i/>
          <w:sz w:val="22"/>
          <w:szCs w:val="22"/>
        </w:rPr>
        <w:t>Plan:</w:t>
      </w:r>
      <w:r w:rsidRPr="00F05CF3">
        <w:rPr>
          <w:b/>
          <w:sz w:val="22"/>
          <w:szCs w:val="22"/>
        </w:rPr>
        <w:t xml:space="preserve"> </w:t>
      </w:r>
      <w:r w:rsidRPr="00F05CF3">
        <w:rPr>
          <w:rFonts w:cs="Courier New"/>
          <w:sz w:val="22"/>
          <w:szCs w:val="22"/>
        </w:rPr>
        <w:t xml:space="preserve">Design and implement instructional plans that reflect sound content knowledge and include meaningful learning for all, utilizing appropriate technology and accommodating diverse needs.  </w:t>
      </w:r>
    </w:p>
    <w:p w:rsidR="003F2F09" w:rsidRDefault="003F2F09" w:rsidP="003F2F09">
      <w:pPr>
        <w:ind w:left="556" w:hanging="360"/>
        <w:rPr>
          <w:rFonts w:cs="Courier New"/>
          <w:sz w:val="22"/>
          <w:szCs w:val="22"/>
        </w:rPr>
      </w:pPr>
    </w:p>
    <w:p w:rsidR="003F2F09" w:rsidRPr="00F05CF3" w:rsidRDefault="003F2F09" w:rsidP="003F2F09">
      <w:pPr>
        <w:ind w:left="556" w:hanging="360"/>
        <w:rPr>
          <w:sz w:val="22"/>
          <w:szCs w:val="22"/>
        </w:rPr>
      </w:pPr>
      <w:r w:rsidRPr="00F05CF3">
        <w:rPr>
          <w:b/>
          <w:sz w:val="22"/>
          <w:szCs w:val="22"/>
        </w:rPr>
        <w:t xml:space="preserve">KS2. </w:t>
      </w:r>
      <w:r w:rsidRPr="00F05CF3">
        <w:rPr>
          <w:b/>
          <w:i/>
          <w:sz w:val="22"/>
          <w:szCs w:val="22"/>
        </w:rPr>
        <w:t>Maximize Learning:</w:t>
      </w:r>
      <w:r w:rsidRPr="00F05CF3">
        <w:rPr>
          <w:b/>
          <w:sz w:val="22"/>
          <w:szCs w:val="22"/>
        </w:rPr>
        <w:t xml:space="preserve"> </w:t>
      </w:r>
      <w:r w:rsidRPr="00F05CF3">
        <w:rPr>
          <w:sz w:val="22"/>
          <w:szCs w:val="22"/>
        </w:rPr>
        <w:t xml:space="preserve">Encourage critical thinking, problem solving, active inquiry, and cultural pluralism; and differentiate learning opportunities for diverse needs, using human, literary, and technology resources effectively. </w:t>
      </w:r>
    </w:p>
    <w:p w:rsidR="003F2F09" w:rsidRDefault="003F2F09" w:rsidP="003F2F09">
      <w:pPr>
        <w:ind w:left="556" w:hanging="360"/>
        <w:rPr>
          <w:rFonts w:cs="Courier New"/>
          <w:b/>
          <w:color w:val="000000"/>
          <w:sz w:val="22"/>
          <w:szCs w:val="22"/>
        </w:rPr>
      </w:pPr>
    </w:p>
    <w:p w:rsidR="003F2F09" w:rsidRDefault="003F2F09" w:rsidP="003F2F09">
      <w:pPr>
        <w:ind w:left="556" w:hanging="360"/>
        <w:rPr>
          <w:rFonts w:cs="Courier New"/>
          <w:b/>
          <w:color w:val="000000"/>
          <w:sz w:val="22"/>
          <w:szCs w:val="22"/>
        </w:rPr>
      </w:pPr>
      <w:r w:rsidRPr="00F05CF3">
        <w:rPr>
          <w:rFonts w:cs="Courier New"/>
          <w:b/>
          <w:color w:val="000000"/>
          <w:sz w:val="22"/>
          <w:szCs w:val="22"/>
        </w:rPr>
        <w:t xml:space="preserve">KS4. </w:t>
      </w:r>
      <w:r w:rsidRPr="00F05CF3">
        <w:rPr>
          <w:rFonts w:cs="Courier New"/>
          <w:b/>
          <w:i/>
          <w:color w:val="000000"/>
          <w:sz w:val="22"/>
          <w:szCs w:val="22"/>
        </w:rPr>
        <w:t>Manage:</w:t>
      </w:r>
      <w:r w:rsidRPr="00F05CF3">
        <w:rPr>
          <w:rFonts w:cs="Courier New"/>
          <w:b/>
          <w:color w:val="000000"/>
          <w:sz w:val="22"/>
          <w:szCs w:val="22"/>
        </w:rPr>
        <w:t xml:space="preserve"> </w:t>
      </w:r>
      <w:r w:rsidRPr="00F05CF3">
        <w:rPr>
          <w:rFonts w:cs="Courier New"/>
          <w:color w:val="000000"/>
          <w:sz w:val="22"/>
          <w:szCs w:val="22"/>
        </w:rPr>
        <w:t>Competently apply theory to create a caring, positive and productive learning environment, facilitated by technology and with sensitivity to diversity.</w:t>
      </w:r>
      <w:r w:rsidRPr="00F05CF3">
        <w:rPr>
          <w:rFonts w:cs="Courier New"/>
          <w:b/>
          <w:color w:val="000000"/>
          <w:sz w:val="22"/>
          <w:szCs w:val="22"/>
        </w:rPr>
        <w:t xml:space="preserve"> </w:t>
      </w:r>
    </w:p>
    <w:p w:rsidR="003F2F09" w:rsidRDefault="003F2F09" w:rsidP="003F2F09">
      <w:pPr>
        <w:ind w:left="556" w:hanging="360"/>
        <w:rPr>
          <w:rFonts w:cs="Courier New"/>
          <w:b/>
          <w:color w:val="000000"/>
          <w:sz w:val="22"/>
          <w:szCs w:val="22"/>
        </w:rPr>
      </w:pPr>
    </w:p>
    <w:p w:rsidR="003F2F09" w:rsidRPr="00F05CF3" w:rsidRDefault="003F2F09" w:rsidP="003F2F09">
      <w:pPr>
        <w:ind w:left="556" w:hanging="360"/>
        <w:rPr>
          <w:rFonts w:cs="Courier New"/>
          <w:color w:val="000000"/>
          <w:sz w:val="22"/>
          <w:szCs w:val="22"/>
        </w:rPr>
      </w:pPr>
      <w:r w:rsidRPr="00F05CF3">
        <w:rPr>
          <w:rFonts w:cs="Courier New"/>
          <w:b/>
          <w:color w:val="000000"/>
          <w:sz w:val="22"/>
          <w:szCs w:val="22"/>
        </w:rPr>
        <w:t xml:space="preserve">KS5. </w:t>
      </w:r>
      <w:r w:rsidRPr="00F05CF3">
        <w:rPr>
          <w:rFonts w:cs="Courier New"/>
          <w:b/>
          <w:i/>
          <w:color w:val="000000"/>
          <w:sz w:val="22"/>
          <w:szCs w:val="22"/>
        </w:rPr>
        <w:t>Model Professionalism.</w:t>
      </w:r>
      <w:r w:rsidRPr="00F05CF3">
        <w:rPr>
          <w:rFonts w:cs="Courier New"/>
          <w:b/>
          <w:color w:val="000000"/>
          <w:sz w:val="22"/>
          <w:szCs w:val="22"/>
        </w:rPr>
        <w:t xml:space="preserve"> </w:t>
      </w:r>
      <w:r w:rsidRPr="00F05CF3">
        <w:rPr>
          <w:rFonts w:cs="Courier New"/>
          <w:color w:val="000000"/>
          <w:sz w:val="22"/>
          <w:szCs w:val="22"/>
        </w:rPr>
        <w:t xml:space="preserve">Demonstrate professional ethics, standards, and responsibilities, including respect for diversity; pursue service and professional growth opportunities, and use technology effectively. </w:t>
      </w:r>
    </w:p>
    <w:p w:rsidR="003F2F09" w:rsidRPr="0059633D" w:rsidRDefault="003F2F09" w:rsidP="003F2F09">
      <w:pPr>
        <w:rPr>
          <w:rFonts w:ascii="Times New Roman" w:hAnsi="Times New Roman"/>
        </w:rPr>
      </w:pPr>
    </w:p>
    <w:p w:rsidR="003F2F09" w:rsidRPr="0059633D" w:rsidRDefault="003F2F09" w:rsidP="003F2F09">
      <w:pPr>
        <w:pStyle w:val="Heading3"/>
        <w:rPr>
          <w:rFonts w:ascii="Times New Roman" w:hAnsi="Times New Roman"/>
          <w:u w:val="none"/>
        </w:rPr>
      </w:pPr>
      <w:r w:rsidRPr="0059633D">
        <w:rPr>
          <w:rFonts w:ascii="Times New Roman" w:hAnsi="Times New Roman"/>
          <w:u w:val="none"/>
        </w:rPr>
        <w:t>Dispositions</w:t>
      </w:r>
    </w:p>
    <w:p w:rsidR="003F2F09" w:rsidRPr="00F05CF3" w:rsidRDefault="003F2F09" w:rsidP="003F2F09">
      <w:pPr>
        <w:ind w:left="556" w:hanging="360"/>
        <w:rPr>
          <w:rFonts w:cs="Courier New"/>
          <w:sz w:val="22"/>
          <w:szCs w:val="22"/>
        </w:rPr>
      </w:pPr>
      <w:r w:rsidRPr="00F05CF3">
        <w:rPr>
          <w:rFonts w:cs="Courier New"/>
          <w:b/>
          <w:sz w:val="22"/>
          <w:szCs w:val="22"/>
        </w:rPr>
        <w:t xml:space="preserve">D1. </w:t>
      </w:r>
      <w:r w:rsidRPr="00F05CF3">
        <w:rPr>
          <w:rFonts w:cs="Courier New"/>
          <w:b/>
          <w:i/>
          <w:sz w:val="22"/>
          <w:szCs w:val="22"/>
        </w:rPr>
        <w:t xml:space="preserve">Plan: </w:t>
      </w:r>
      <w:r w:rsidRPr="00F05CF3">
        <w:rPr>
          <w:rFonts w:cs="Courier New"/>
          <w:sz w:val="22"/>
          <w:szCs w:val="22"/>
        </w:rPr>
        <w:t xml:space="preserve">Value </w:t>
      </w:r>
      <w:r w:rsidRPr="00F05CF3">
        <w:rPr>
          <w:sz w:val="22"/>
          <w:szCs w:val="22"/>
        </w:rPr>
        <w:t>learners’</w:t>
      </w:r>
      <w:r w:rsidRPr="00F05CF3">
        <w:rPr>
          <w:rFonts w:cs="Courier New"/>
          <w:sz w:val="22"/>
          <w:szCs w:val="22"/>
        </w:rPr>
        <w:t xml:space="preserve"> experiences and strengths as a basis for growth and their errors as learning opportunities.</w:t>
      </w:r>
    </w:p>
    <w:p w:rsidR="003F2F09" w:rsidRDefault="003F2F09" w:rsidP="003F2F09">
      <w:pPr>
        <w:ind w:left="556" w:hanging="360"/>
        <w:rPr>
          <w:b/>
          <w:sz w:val="22"/>
          <w:szCs w:val="22"/>
        </w:rPr>
      </w:pPr>
    </w:p>
    <w:p w:rsidR="003F2F09" w:rsidRPr="00F05CF3" w:rsidRDefault="003F2F09" w:rsidP="003F2F09">
      <w:pPr>
        <w:ind w:left="556" w:hanging="360"/>
        <w:rPr>
          <w:sz w:val="22"/>
          <w:szCs w:val="22"/>
        </w:rPr>
      </w:pPr>
      <w:r w:rsidRPr="00F05CF3">
        <w:rPr>
          <w:b/>
          <w:sz w:val="22"/>
          <w:szCs w:val="22"/>
        </w:rPr>
        <w:t xml:space="preserve">D2. </w:t>
      </w:r>
      <w:r w:rsidRPr="00F05CF3">
        <w:rPr>
          <w:b/>
          <w:i/>
          <w:sz w:val="22"/>
          <w:szCs w:val="22"/>
        </w:rPr>
        <w:t>Maximize Learning:</w:t>
      </w:r>
      <w:r w:rsidRPr="00F05CF3">
        <w:rPr>
          <w:b/>
          <w:sz w:val="22"/>
          <w:szCs w:val="22"/>
        </w:rPr>
        <w:t xml:space="preserve"> </w:t>
      </w:r>
      <w:r w:rsidRPr="00F05CF3">
        <w:rPr>
          <w:sz w:val="22"/>
          <w:szCs w:val="22"/>
        </w:rPr>
        <w:t xml:space="preserve">Provide quality education to </w:t>
      </w:r>
      <w:r w:rsidRPr="00F05CF3">
        <w:rPr>
          <w:i/>
          <w:sz w:val="22"/>
          <w:szCs w:val="22"/>
        </w:rPr>
        <w:t xml:space="preserve">all </w:t>
      </w:r>
      <w:r w:rsidRPr="00F05CF3">
        <w:rPr>
          <w:sz w:val="22"/>
          <w:szCs w:val="22"/>
        </w:rPr>
        <w:t xml:space="preserve">learners, encourage critical thinking and self efficacy, and believe in and help </w:t>
      </w:r>
      <w:r w:rsidRPr="00F05CF3">
        <w:rPr>
          <w:i/>
          <w:sz w:val="22"/>
          <w:szCs w:val="22"/>
        </w:rPr>
        <w:t>all</w:t>
      </w:r>
      <w:r w:rsidRPr="00F05CF3">
        <w:rPr>
          <w:sz w:val="22"/>
          <w:szCs w:val="22"/>
        </w:rPr>
        <w:t xml:space="preserve"> to succeed. </w:t>
      </w:r>
    </w:p>
    <w:p w:rsidR="003F2F09" w:rsidRDefault="003F2F09" w:rsidP="003F2F09">
      <w:pPr>
        <w:ind w:left="556" w:hanging="360"/>
        <w:rPr>
          <w:b/>
          <w:sz w:val="22"/>
          <w:szCs w:val="22"/>
        </w:rPr>
      </w:pPr>
    </w:p>
    <w:p w:rsidR="003F2F09" w:rsidRDefault="003F2F09" w:rsidP="003F2F09">
      <w:pPr>
        <w:ind w:left="556" w:hanging="360"/>
        <w:rPr>
          <w:sz w:val="22"/>
          <w:szCs w:val="22"/>
        </w:rPr>
      </w:pPr>
      <w:r w:rsidRPr="00F05CF3">
        <w:rPr>
          <w:b/>
          <w:sz w:val="22"/>
          <w:szCs w:val="22"/>
        </w:rPr>
        <w:t xml:space="preserve">D4. </w:t>
      </w:r>
      <w:r w:rsidRPr="00F05CF3">
        <w:rPr>
          <w:b/>
          <w:i/>
          <w:sz w:val="22"/>
          <w:szCs w:val="22"/>
        </w:rPr>
        <w:t>Manage:</w:t>
      </w:r>
      <w:r w:rsidRPr="00F05CF3">
        <w:rPr>
          <w:b/>
          <w:sz w:val="22"/>
          <w:szCs w:val="22"/>
        </w:rPr>
        <w:t xml:space="preserve"> </w:t>
      </w:r>
      <w:r w:rsidRPr="00F05CF3">
        <w:rPr>
          <w:sz w:val="22"/>
          <w:szCs w:val="22"/>
        </w:rPr>
        <w:t>Maintain a positive and productive learning environment that also both encourages and protects learners.</w:t>
      </w:r>
    </w:p>
    <w:p w:rsidR="003F2F09" w:rsidRDefault="003F2F09" w:rsidP="003F2F09">
      <w:pPr>
        <w:ind w:left="556" w:hanging="360"/>
        <w:rPr>
          <w:sz w:val="22"/>
          <w:szCs w:val="22"/>
        </w:rPr>
      </w:pPr>
    </w:p>
    <w:p w:rsidR="003F2F09" w:rsidRDefault="003F2F09" w:rsidP="003F2F09">
      <w:pPr>
        <w:ind w:left="556" w:hanging="360"/>
        <w:rPr>
          <w:sz w:val="22"/>
          <w:szCs w:val="22"/>
        </w:rPr>
      </w:pPr>
      <w:r w:rsidRPr="00F05CF3">
        <w:rPr>
          <w:b/>
          <w:sz w:val="22"/>
          <w:szCs w:val="22"/>
        </w:rPr>
        <w:t xml:space="preserve">D5. </w:t>
      </w:r>
      <w:r w:rsidRPr="00F05CF3">
        <w:rPr>
          <w:b/>
          <w:i/>
          <w:sz w:val="22"/>
          <w:szCs w:val="22"/>
        </w:rPr>
        <w:t>Model Professionalism:</w:t>
      </w:r>
      <w:r w:rsidRPr="00F05CF3">
        <w:rPr>
          <w:b/>
          <w:sz w:val="22"/>
          <w:szCs w:val="22"/>
        </w:rPr>
        <w:t xml:space="preserve"> </w:t>
      </w:r>
      <w:r w:rsidRPr="00F05CF3">
        <w:rPr>
          <w:sz w:val="22"/>
          <w:szCs w:val="22"/>
        </w:rPr>
        <w:t xml:space="preserve">Consistently demonstrate caring, fairness, responsibility, professional dress and behaviors, appropriate interactions, professional standards and ethics, commitment to service, and respect for </w:t>
      </w:r>
      <w:r w:rsidRPr="00F05CF3">
        <w:rPr>
          <w:i/>
          <w:sz w:val="22"/>
          <w:szCs w:val="22"/>
        </w:rPr>
        <w:t>all</w:t>
      </w:r>
      <w:r w:rsidRPr="00F05CF3">
        <w:rPr>
          <w:sz w:val="22"/>
          <w:szCs w:val="22"/>
        </w:rPr>
        <w:t xml:space="preserve"> learners and constituents</w:t>
      </w:r>
    </w:p>
    <w:p w:rsidR="003F2F09" w:rsidRDefault="003F2F09" w:rsidP="003F2F09">
      <w:pPr>
        <w:rPr>
          <w:sz w:val="22"/>
          <w:szCs w:val="22"/>
        </w:rPr>
      </w:pPr>
      <w:r>
        <w:rPr>
          <w:sz w:val="22"/>
          <w:szCs w:val="22"/>
        </w:rPr>
        <w:br w:type="page"/>
      </w:r>
    </w:p>
    <w:p w:rsidR="003F2F09" w:rsidRPr="00D33B4C" w:rsidRDefault="003F2F09" w:rsidP="003F2F09"/>
    <w:p w:rsidR="003F2F09" w:rsidRDefault="003F2F09"/>
    <w:p w:rsidR="003F2F09" w:rsidRPr="00AF07BF" w:rsidRDefault="003F2F09" w:rsidP="003F2F09">
      <w:pPr>
        <w:rPr>
          <w:b/>
          <w:u w:val="single"/>
        </w:rPr>
      </w:pPr>
      <w:r w:rsidRPr="00AF07BF">
        <w:rPr>
          <w:b/>
          <w:u w:val="single"/>
        </w:rPr>
        <w:t>All students must have a liability insurance (can be purchased from Ms. Jackson from room 212) in order to participate in any field experiences</w:t>
      </w:r>
    </w:p>
    <w:p w:rsidR="003F2F09" w:rsidRDefault="003F2F09" w:rsidP="003F2F09">
      <w:pPr>
        <w:rPr>
          <w:b/>
        </w:rPr>
      </w:pPr>
    </w:p>
    <w:p w:rsidR="003F2F09" w:rsidRDefault="003F2F09"/>
    <w:p w:rsidR="003F2F09" w:rsidRDefault="003F2F09">
      <w:pPr>
        <w:pStyle w:val="Heading5"/>
      </w:pPr>
      <w:r>
        <w:t>Course Proficiencies (Content Knowledge, Skills, Dispositions)</w:t>
      </w:r>
    </w:p>
    <w:p w:rsidR="003F2F09" w:rsidRDefault="003F2F09" w:rsidP="003F2F09"/>
    <w:p w:rsidR="003F2F09" w:rsidRPr="00AF54CD" w:rsidRDefault="003F2F09" w:rsidP="003F2F09">
      <w:pPr>
        <w:pBdr>
          <w:top w:val="single" w:sz="4" w:space="1" w:color="auto"/>
          <w:left w:val="single" w:sz="4" w:space="4" w:color="auto"/>
          <w:bottom w:val="single" w:sz="4" w:space="1" w:color="auto"/>
          <w:right w:val="single" w:sz="4" w:space="4" w:color="auto"/>
        </w:pBdr>
        <w:jc w:val="center"/>
        <w:rPr>
          <w:rFonts w:ascii="Times New Roman" w:hAnsi="Times New Roman"/>
          <w:b/>
        </w:rPr>
      </w:pPr>
      <w:r w:rsidRPr="00AF54CD">
        <w:rPr>
          <w:rFonts w:ascii="Times New Roman" w:hAnsi="Times New Roman"/>
          <w:b/>
        </w:rPr>
        <w:t>Instructional Strategies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08"/>
        <w:gridCol w:w="5508"/>
      </w:tblGrid>
      <w:tr w:rsidR="003F2F09" w:rsidRPr="00152E11">
        <w:tc>
          <w:tcPr>
            <w:tcW w:w="5508" w:type="dxa"/>
          </w:tcPr>
          <w:p w:rsidR="003F2F09" w:rsidRPr="00152E11" w:rsidRDefault="003F2F09" w:rsidP="003F2F09">
            <w:pPr>
              <w:rPr>
                <w:rFonts w:ascii="Times New Roman" w:hAnsi="Times New Roman"/>
                <w:color w:val="000000"/>
              </w:rPr>
            </w:pPr>
            <w:r>
              <w:rPr>
                <w:rFonts w:ascii="Times New Roman" w:hAnsi="Times New Roman"/>
                <w:color w:val="000000"/>
              </w:rPr>
              <w:br w:type="page"/>
            </w:r>
            <w:r w:rsidRPr="00152E11">
              <w:rPr>
                <w:rFonts w:ascii="Times New Roman" w:hAnsi="Times New Roman"/>
                <w:color w:val="000000"/>
              </w:rPr>
              <w:t xml:space="preserve">Lecture </w:t>
            </w:r>
          </w:p>
          <w:p w:rsidR="003F2F09" w:rsidRPr="00152E11" w:rsidRDefault="003F2F09" w:rsidP="003F2F09">
            <w:pPr>
              <w:rPr>
                <w:rFonts w:ascii="Times New Roman" w:hAnsi="Times New Roman"/>
                <w:color w:val="000000"/>
              </w:rPr>
            </w:pPr>
          </w:p>
        </w:tc>
        <w:tc>
          <w:tcPr>
            <w:tcW w:w="5508" w:type="dxa"/>
          </w:tcPr>
          <w:p w:rsidR="003F2F09" w:rsidRPr="00152E11" w:rsidRDefault="003F2F09" w:rsidP="003F2F09">
            <w:pPr>
              <w:rPr>
                <w:rFonts w:ascii="Times New Roman" w:hAnsi="Times New Roman"/>
                <w:color w:val="000000"/>
              </w:rPr>
            </w:pPr>
            <w:r w:rsidRPr="00152E11">
              <w:rPr>
                <w:rFonts w:ascii="Times New Roman" w:hAnsi="Times New Roman"/>
                <w:color w:val="000000"/>
              </w:rPr>
              <w:t xml:space="preserve"> Classro</w:t>
            </w:r>
            <w:r>
              <w:rPr>
                <w:rFonts w:ascii="Times New Roman" w:hAnsi="Times New Roman"/>
                <w:color w:val="000000"/>
              </w:rPr>
              <w:t xml:space="preserve">om lectures on Technology implementation </w:t>
            </w:r>
          </w:p>
        </w:tc>
      </w:tr>
      <w:tr w:rsidR="003F2F09" w:rsidRPr="00152E11">
        <w:tc>
          <w:tcPr>
            <w:tcW w:w="5508" w:type="dxa"/>
          </w:tcPr>
          <w:p w:rsidR="003F2F09" w:rsidRPr="00152E11" w:rsidRDefault="003F2F09" w:rsidP="003F2F09">
            <w:pPr>
              <w:rPr>
                <w:rFonts w:ascii="Times New Roman" w:hAnsi="Times New Roman"/>
                <w:color w:val="000000"/>
              </w:rPr>
            </w:pPr>
            <w:r w:rsidRPr="00152E11">
              <w:rPr>
                <w:rFonts w:ascii="Times New Roman" w:hAnsi="Times New Roman"/>
                <w:color w:val="000000"/>
              </w:rPr>
              <w:t>Discussion</w:t>
            </w:r>
          </w:p>
        </w:tc>
        <w:tc>
          <w:tcPr>
            <w:tcW w:w="5508" w:type="dxa"/>
          </w:tcPr>
          <w:p w:rsidR="003F2F09" w:rsidRPr="00152E11" w:rsidRDefault="003F2F09" w:rsidP="003F2F09">
            <w:pPr>
              <w:rPr>
                <w:rFonts w:ascii="Times New Roman" w:hAnsi="Times New Roman"/>
                <w:color w:val="000000"/>
              </w:rPr>
            </w:pPr>
            <w:r w:rsidRPr="00152E11">
              <w:rPr>
                <w:rFonts w:ascii="Times New Roman" w:hAnsi="Times New Roman"/>
                <w:color w:val="000000"/>
              </w:rPr>
              <w:t xml:space="preserve">Chapter discussion, </w:t>
            </w:r>
            <w:r>
              <w:rPr>
                <w:rFonts w:ascii="Times New Roman" w:hAnsi="Times New Roman"/>
                <w:color w:val="000000"/>
              </w:rPr>
              <w:t>hand on activity</w:t>
            </w:r>
          </w:p>
        </w:tc>
      </w:tr>
      <w:tr w:rsidR="003F2F09" w:rsidRPr="00152E11">
        <w:tc>
          <w:tcPr>
            <w:tcW w:w="5508" w:type="dxa"/>
          </w:tcPr>
          <w:p w:rsidR="003F2F09" w:rsidRPr="00152E11" w:rsidRDefault="003F2F09" w:rsidP="003F2F09">
            <w:pPr>
              <w:rPr>
                <w:rFonts w:ascii="Times New Roman" w:hAnsi="Times New Roman"/>
                <w:color w:val="000000"/>
              </w:rPr>
            </w:pPr>
            <w:r w:rsidRPr="00152E11">
              <w:rPr>
                <w:rFonts w:ascii="Times New Roman" w:hAnsi="Times New Roman"/>
                <w:color w:val="000000"/>
              </w:rPr>
              <w:t>Laboratory Exercises</w:t>
            </w:r>
          </w:p>
          <w:p w:rsidR="003F2F09" w:rsidRPr="00152E11" w:rsidRDefault="003F2F09" w:rsidP="003F2F09">
            <w:pPr>
              <w:rPr>
                <w:rFonts w:ascii="Times New Roman" w:hAnsi="Times New Roman"/>
                <w:color w:val="000000"/>
              </w:rPr>
            </w:pPr>
          </w:p>
        </w:tc>
        <w:tc>
          <w:tcPr>
            <w:tcW w:w="5508" w:type="dxa"/>
          </w:tcPr>
          <w:p w:rsidR="003F2F09" w:rsidRPr="00152E11" w:rsidRDefault="003F2F09" w:rsidP="003F2F09">
            <w:pPr>
              <w:rPr>
                <w:rFonts w:ascii="Times New Roman" w:hAnsi="Times New Roman"/>
                <w:color w:val="000000"/>
              </w:rPr>
            </w:pPr>
            <w:r w:rsidRPr="00152E11">
              <w:rPr>
                <w:rFonts w:ascii="Times New Roman" w:hAnsi="Times New Roman"/>
                <w:color w:val="000000"/>
              </w:rPr>
              <w:t>None</w:t>
            </w:r>
          </w:p>
        </w:tc>
      </w:tr>
      <w:tr w:rsidR="003F2F09" w:rsidRPr="00152E11">
        <w:tc>
          <w:tcPr>
            <w:tcW w:w="5508" w:type="dxa"/>
          </w:tcPr>
          <w:p w:rsidR="003F2F09" w:rsidRPr="00152E11" w:rsidRDefault="003F2F09" w:rsidP="003F2F09">
            <w:pPr>
              <w:rPr>
                <w:rFonts w:ascii="Times New Roman" w:hAnsi="Times New Roman"/>
                <w:color w:val="000000"/>
              </w:rPr>
            </w:pPr>
            <w:r w:rsidRPr="00152E11">
              <w:rPr>
                <w:rFonts w:ascii="Times New Roman" w:hAnsi="Times New Roman"/>
                <w:color w:val="000000"/>
              </w:rPr>
              <w:t>Exhibits/Displays</w:t>
            </w:r>
          </w:p>
          <w:p w:rsidR="003F2F09" w:rsidRPr="00152E11" w:rsidRDefault="003F2F09" w:rsidP="003F2F09">
            <w:pPr>
              <w:rPr>
                <w:rFonts w:ascii="Times New Roman" w:hAnsi="Times New Roman"/>
                <w:color w:val="000000"/>
              </w:rPr>
            </w:pPr>
          </w:p>
        </w:tc>
        <w:tc>
          <w:tcPr>
            <w:tcW w:w="5508" w:type="dxa"/>
          </w:tcPr>
          <w:p w:rsidR="003F2F09" w:rsidRPr="00152E11" w:rsidRDefault="003F2F09" w:rsidP="003F2F09">
            <w:pPr>
              <w:rPr>
                <w:rFonts w:ascii="Times New Roman" w:hAnsi="Times New Roman"/>
                <w:color w:val="000000"/>
              </w:rPr>
            </w:pPr>
            <w:r>
              <w:rPr>
                <w:rFonts w:ascii="Times New Roman" w:hAnsi="Times New Roman"/>
                <w:color w:val="000000"/>
              </w:rPr>
              <w:t xml:space="preserve">Students are required to exhibit/display a quality lesson plan in class; Students are trained to develop aa lesson implementing AT, It, RT, ADT for children with disabilities </w:t>
            </w:r>
          </w:p>
        </w:tc>
      </w:tr>
      <w:tr w:rsidR="003F2F09" w:rsidRPr="00152E11">
        <w:tc>
          <w:tcPr>
            <w:tcW w:w="5508" w:type="dxa"/>
          </w:tcPr>
          <w:p w:rsidR="003F2F09" w:rsidRPr="00152E11" w:rsidRDefault="003F2F09" w:rsidP="003F2F09">
            <w:pPr>
              <w:rPr>
                <w:rFonts w:ascii="Times New Roman" w:hAnsi="Times New Roman"/>
                <w:color w:val="000000"/>
              </w:rPr>
            </w:pPr>
            <w:r w:rsidRPr="00152E11">
              <w:rPr>
                <w:rFonts w:ascii="Times New Roman" w:hAnsi="Times New Roman"/>
                <w:color w:val="000000"/>
              </w:rPr>
              <w:t>Technology (instructor)</w:t>
            </w:r>
          </w:p>
          <w:p w:rsidR="003F2F09" w:rsidRPr="00152E11" w:rsidRDefault="003F2F09" w:rsidP="003F2F09">
            <w:pPr>
              <w:rPr>
                <w:rFonts w:ascii="Times New Roman" w:hAnsi="Times New Roman"/>
                <w:color w:val="000000"/>
              </w:rPr>
            </w:pPr>
          </w:p>
        </w:tc>
        <w:tc>
          <w:tcPr>
            <w:tcW w:w="5508" w:type="dxa"/>
          </w:tcPr>
          <w:p w:rsidR="003F2F09" w:rsidRPr="00152E11" w:rsidRDefault="003F2F09" w:rsidP="003F2F09">
            <w:pPr>
              <w:rPr>
                <w:rFonts w:ascii="Times New Roman" w:hAnsi="Times New Roman"/>
                <w:color w:val="000000"/>
              </w:rPr>
            </w:pPr>
            <w:r w:rsidRPr="00152E11">
              <w:rPr>
                <w:rFonts w:ascii="Times New Roman" w:hAnsi="Times New Roman"/>
                <w:color w:val="000000"/>
              </w:rPr>
              <w:t>On-line instruction; Course information posting</w:t>
            </w:r>
            <w:r>
              <w:rPr>
                <w:rFonts w:ascii="Times New Roman" w:hAnsi="Times New Roman"/>
                <w:color w:val="000000"/>
              </w:rPr>
              <w:t xml:space="preserve"> online, on-line syllabus</w:t>
            </w:r>
          </w:p>
        </w:tc>
      </w:tr>
      <w:tr w:rsidR="003F2F09" w:rsidRPr="00152E11">
        <w:tc>
          <w:tcPr>
            <w:tcW w:w="5508" w:type="dxa"/>
          </w:tcPr>
          <w:p w:rsidR="003F2F09" w:rsidRPr="00152E11" w:rsidRDefault="003F2F09" w:rsidP="003F2F09">
            <w:pPr>
              <w:rPr>
                <w:rFonts w:ascii="Times New Roman" w:hAnsi="Times New Roman"/>
                <w:color w:val="000000"/>
              </w:rPr>
            </w:pPr>
            <w:r w:rsidRPr="00152E11">
              <w:rPr>
                <w:rFonts w:ascii="Times New Roman" w:hAnsi="Times New Roman"/>
                <w:color w:val="000000"/>
              </w:rPr>
              <w:t>Technology (students)</w:t>
            </w:r>
          </w:p>
          <w:p w:rsidR="003F2F09" w:rsidRPr="00152E11" w:rsidRDefault="003F2F09" w:rsidP="003F2F09">
            <w:pPr>
              <w:rPr>
                <w:rFonts w:ascii="Times New Roman" w:hAnsi="Times New Roman"/>
                <w:color w:val="000000"/>
              </w:rPr>
            </w:pPr>
          </w:p>
        </w:tc>
        <w:tc>
          <w:tcPr>
            <w:tcW w:w="5508" w:type="dxa"/>
          </w:tcPr>
          <w:p w:rsidR="003F2F09" w:rsidRPr="00152E11" w:rsidRDefault="003F2F09" w:rsidP="003F2F09">
            <w:pPr>
              <w:rPr>
                <w:rFonts w:ascii="Times New Roman" w:hAnsi="Times New Roman"/>
                <w:color w:val="000000"/>
              </w:rPr>
            </w:pPr>
            <w:r w:rsidRPr="00152E11">
              <w:rPr>
                <w:rFonts w:ascii="Times New Roman" w:hAnsi="Times New Roman"/>
                <w:color w:val="000000"/>
              </w:rPr>
              <w:t>On-line participation; web-based research, electronic assignment submission</w:t>
            </w:r>
          </w:p>
        </w:tc>
      </w:tr>
      <w:tr w:rsidR="003F2F09" w:rsidRPr="00152E11">
        <w:tc>
          <w:tcPr>
            <w:tcW w:w="5508" w:type="dxa"/>
          </w:tcPr>
          <w:p w:rsidR="003F2F09" w:rsidRPr="00152E11" w:rsidRDefault="003F2F09" w:rsidP="003F2F09">
            <w:pPr>
              <w:rPr>
                <w:rFonts w:ascii="Times New Roman" w:hAnsi="Times New Roman"/>
                <w:color w:val="000000"/>
              </w:rPr>
            </w:pPr>
            <w:r w:rsidRPr="00152E11">
              <w:rPr>
                <w:rFonts w:ascii="Times New Roman" w:hAnsi="Times New Roman"/>
                <w:color w:val="000000"/>
              </w:rPr>
              <w:t>Case Studies</w:t>
            </w:r>
          </w:p>
          <w:p w:rsidR="003F2F09" w:rsidRPr="00152E11" w:rsidRDefault="003F2F09" w:rsidP="003F2F09">
            <w:pPr>
              <w:rPr>
                <w:rFonts w:ascii="Times New Roman" w:hAnsi="Times New Roman"/>
                <w:color w:val="000000"/>
              </w:rPr>
            </w:pPr>
          </w:p>
        </w:tc>
        <w:tc>
          <w:tcPr>
            <w:tcW w:w="5508" w:type="dxa"/>
          </w:tcPr>
          <w:p w:rsidR="003F2F09" w:rsidRPr="00152E11" w:rsidRDefault="003F2F09" w:rsidP="003F2F09">
            <w:pPr>
              <w:rPr>
                <w:rFonts w:ascii="Times New Roman" w:hAnsi="Times New Roman"/>
                <w:color w:val="000000"/>
              </w:rPr>
            </w:pPr>
            <w:r w:rsidRPr="00152E11">
              <w:rPr>
                <w:rFonts w:ascii="Times New Roman" w:hAnsi="Times New Roman"/>
                <w:color w:val="000000"/>
              </w:rPr>
              <w:t>Final Exam Case Studies</w:t>
            </w:r>
          </w:p>
        </w:tc>
      </w:tr>
      <w:tr w:rsidR="003F2F09" w:rsidRPr="00152E11">
        <w:tc>
          <w:tcPr>
            <w:tcW w:w="5508" w:type="dxa"/>
          </w:tcPr>
          <w:p w:rsidR="003F2F09" w:rsidRPr="00152E11" w:rsidRDefault="003F2F09" w:rsidP="003F2F09">
            <w:pPr>
              <w:rPr>
                <w:rFonts w:ascii="Times New Roman" w:hAnsi="Times New Roman"/>
                <w:color w:val="000000"/>
              </w:rPr>
            </w:pPr>
            <w:r w:rsidRPr="00152E11">
              <w:rPr>
                <w:rFonts w:ascii="Times New Roman" w:hAnsi="Times New Roman"/>
                <w:color w:val="000000"/>
              </w:rPr>
              <w:t xml:space="preserve">Field Experience </w:t>
            </w:r>
          </w:p>
          <w:p w:rsidR="003F2F09" w:rsidRPr="00152E11" w:rsidRDefault="003F2F09" w:rsidP="003F2F09">
            <w:pPr>
              <w:rPr>
                <w:rFonts w:ascii="Times New Roman" w:hAnsi="Times New Roman"/>
                <w:color w:val="000000"/>
              </w:rPr>
            </w:pPr>
          </w:p>
        </w:tc>
        <w:tc>
          <w:tcPr>
            <w:tcW w:w="5508" w:type="dxa"/>
          </w:tcPr>
          <w:p w:rsidR="003F2F09" w:rsidRPr="00152E11" w:rsidRDefault="003F2F09" w:rsidP="003F2F09">
            <w:pPr>
              <w:rPr>
                <w:rFonts w:ascii="Times New Roman" w:hAnsi="Times New Roman"/>
                <w:color w:val="000000"/>
              </w:rPr>
            </w:pPr>
            <w:r w:rsidRPr="00152E11">
              <w:rPr>
                <w:rFonts w:ascii="Times New Roman" w:hAnsi="Times New Roman"/>
                <w:color w:val="000000"/>
              </w:rPr>
              <w:t>On-site field-based participant observation</w:t>
            </w:r>
            <w:r>
              <w:rPr>
                <w:rFonts w:ascii="Times New Roman" w:hAnsi="Times New Roman"/>
                <w:color w:val="000000"/>
              </w:rPr>
              <w:t>/service learning</w:t>
            </w:r>
            <w:r w:rsidRPr="00152E11">
              <w:rPr>
                <w:rFonts w:ascii="Times New Roman" w:hAnsi="Times New Roman"/>
                <w:color w:val="000000"/>
              </w:rPr>
              <w:t xml:space="preserve"> in different counties</w:t>
            </w:r>
          </w:p>
        </w:tc>
      </w:tr>
      <w:tr w:rsidR="003F2F09" w:rsidRPr="00152E11">
        <w:tc>
          <w:tcPr>
            <w:tcW w:w="5508" w:type="dxa"/>
          </w:tcPr>
          <w:p w:rsidR="003F2F09" w:rsidRPr="00152E11" w:rsidRDefault="003F2F09" w:rsidP="003F2F09">
            <w:pPr>
              <w:rPr>
                <w:rFonts w:ascii="Times New Roman" w:hAnsi="Times New Roman"/>
                <w:color w:val="000000"/>
              </w:rPr>
            </w:pPr>
            <w:r w:rsidRPr="00152E11">
              <w:rPr>
                <w:rFonts w:ascii="Times New Roman" w:hAnsi="Times New Roman"/>
                <w:color w:val="000000"/>
              </w:rPr>
              <w:t xml:space="preserve">Log/Diary/Journal </w:t>
            </w:r>
          </w:p>
          <w:p w:rsidR="003F2F09" w:rsidRPr="00152E11" w:rsidRDefault="003F2F09" w:rsidP="003F2F09">
            <w:pPr>
              <w:rPr>
                <w:rFonts w:ascii="Times New Roman" w:hAnsi="Times New Roman"/>
                <w:color w:val="000000"/>
              </w:rPr>
            </w:pPr>
          </w:p>
        </w:tc>
        <w:tc>
          <w:tcPr>
            <w:tcW w:w="5508" w:type="dxa"/>
          </w:tcPr>
          <w:p w:rsidR="003F2F09" w:rsidRPr="00152E11" w:rsidRDefault="003F2F09" w:rsidP="003F2F09">
            <w:pPr>
              <w:rPr>
                <w:rFonts w:ascii="Times New Roman" w:hAnsi="Times New Roman"/>
                <w:color w:val="000000"/>
              </w:rPr>
            </w:pPr>
            <w:r>
              <w:rPr>
                <w:rFonts w:ascii="Times New Roman" w:hAnsi="Times New Roman"/>
                <w:color w:val="000000"/>
              </w:rPr>
              <w:t>Electronic Observation Log</w:t>
            </w:r>
          </w:p>
        </w:tc>
      </w:tr>
      <w:tr w:rsidR="003F2F09" w:rsidRPr="00152E11">
        <w:tc>
          <w:tcPr>
            <w:tcW w:w="5508" w:type="dxa"/>
          </w:tcPr>
          <w:p w:rsidR="003F2F09" w:rsidRPr="00152E11" w:rsidRDefault="003F2F09" w:rsidP="003F2F09">
            <w:pPr>
              <w:rPr>
                <w:rFonts w:ascii="Times New Roman" w:hAnsi="Times New Roman"/>
                <w:color w:val="000000"/>
              </w:rPr>
            </w:pPr>
            <w:r w:rsidRPr="00152E11">
              <w:rPr>
                <w:rFonts w:ascii="Times New Roman" w:hAnsi="Times New Roman"/>
                <w:color w:val="000000"/>
              </w:rPr>
              <w:t xml:space="preserve">Portfolio </w:t>
            </w:r>
          </w:p>
          <w:p w:rsidR="003F2F09" w:rsidRPr="00152E11" w:rsidRDefault="003F2F09" w:rsidP="003F2F09">
            <w:pPr>
              <w:rPr>
                <w:rFonts w:ascii="Times New Roman" w:hAnsi="Times New Roman"/>
                <w:color w:val="000000"/>
              </w:rPr>
            </w:pPr>
          </w:p>
        </w:tc>
        <w:tc>
          <w:tcPr>
            <w:tcW w:w="5508" w:type="dxa"/>
          </w:tcPr>
          <w:p w:rsidR="003F2F09" w:rsidRPr="00152E11" w:rsidRDefault="003F2F09" w:rsidP="003F2F09">
            <w:pPr>
              <w:rPr>
                <w:rFonts w:ascii="Times New Roman" w:hAnsi="Times New Roman"/>
                <w:color w:val="000000"/>
              </w:rPr>
            </w:pPr>
            <w:r>
              <w:rPr>
                <w:rFonts w:ascii="Times New Roman" w:hAnsi="Times New Roman"/>
                <w:color w:val="000000"/>
              </w:rPr>
              <w:t>Electronic Portfolio using TK-20</w:t>
            </w:r>
          </w:p>
        </w:tc>
      </w:tr>
      <w:tr w:rsidR="003F2F09" w:rsidRPr="00152E11">
        <w:tc>
          <w:tcPr>
            <w:tcW w:w="5508" w:type="dxa"/>
          </w:tcPr>
          <w:p w:rsidR="003F2F09" w:rsidRPr="00152E11" w:rsidRDefault="003F2F09" w:rsidP="003F2F09">
            <w:pPr>
              <w:rPr>
                <w:rFonts w:ascii="Times New Roman" w:hAnsi="Times New Roman"/>
                <w:color w:val="000000"/>
              </w:rPr>
            </w:pPr>
            <w:r w:rsidRPr="00152E11">
              <w:rPr>
                <w:rFonts w:ascii="Times New Roman" w:hAnsi="Times New Roman"/>
                <w:color w:val="000000"/>
              </w:rPr>
              <w:t>Individual Presentations</w:t>
            </w:r>
          </w:p>
        </w:tc>
        <w:tc>
          <w:tcPr>
            <w:tcW w:w="5508" w:type="dxa"/>
          </w:tcPr>
          <w:p w:rsidR="003F2F09" w:rsidRPr="00152E11" w:rsidRDefault="003F2F09" w:rsidP="003F2F09">
            <w:pPr>
              <w:rPr>
                <w:rFonts w:ascii="Times New Roman" w:hAnsi="Times New Roman"/>
                <w:color w:val="000000"/>
              </w:rPr>
            </w:pPr>
            <w:r>
              <w:rPr>
                <w:rFonts w:ascii="Times New Roman" w:hAnsi="Times New Roman"/>
                <w:color w:val="000000"/>
              </w:rPr>
              <w:t>None</w:t>
            </w:r>
          </w:p>
        </w:tc>
      </w:tr>
      <w:tr w:rsidR="003F2F09" w:rsidRPr="00152E11">
        <w:tc>
          <w:tcPr>
            <w:tcW w:w="5508" w:type="dxa"/>
          </w:tcPr>
          <w:p w:rsidR="003F2F09" w:rsidRPr="00152E11" w:rsidRDefault="003F2F09" w:rsidP="003F2F09">
            <w:pPr>
              <w:rPr>
                <w:rFonts w:ascii="Times New Roman" w:hAnsi="Times New Roman"/>
                <w:color w:val="000000"/>
              </w:rPr>
            </w:pPr>
          </w:p>
          <w:p w:rsidR="003F2F09" w:rsidRPr="00152E11" w:rsidRDefault="003F2F09" w:rsidP="003F2F09">
            <w:pPr>
              <w:rPr>
                <w:rFonts w:ascii="Times New Roman" w:hAnsi="Times New Roman"/>
                <w:color w:val="000000"/>
              </w:rPr>
            </w:pPr>
            <w:r w:rsidRPr="00152E11">
              <w:rPr>
                <w:rFonts w:ascii="Times New Roman" w:hAnsi="Times New Roman"/>
                <w:color w:val="000000"/>
              </w:rPr>
              <w:t xml:space="preserve">Group Discussions </w:t>
            </w:r>
          </w:p>
          <w:p w:rsidR="003F2F09" w:rsidRPr="00152E11" w:rsidRDefault="003F2F09" w:rsidP="003F2F09">
            <w:pPr>
              <w:rPr>
                <w:rFonts w:ascii="Times New Roman" w:hAnsi="Times New Roman"/>
                <w:color w:val="000000"/>
              </w:rPr>
            </w:pPr>
          </w:p>
        </w:tc>
        <w:tc>
          <w:tcPr>
            <w:tcW w:w="5508" w:type="dxa"/>
          </w:tcPr>
          <w:p w:rsidR="003F2F09" w:rsidRPr="00152E11" w:rsidRDefault="003F2F09" w:rsidP="003F2F09">
            <w:pPr>
              <w:rPr>
                <w:rFonts w:ascii="Times New Roman" w:hAnsi="Times New Roman"/>
                <w:color w:val="000000"/>
              </w:rPr>
            </w:pPr>
            <w:r>
              <w:rPr>
                <w:rFonts w:ascii="Times New Roman" w:hAnsi="Times New Roman"/>
                <w:color w:val="000000"/>
              </w:rPr>
              <w:t>On-line group discussion through chat</w:t>
            </w:r>
          </w:p>
        </w:tc>
      </w:tr>
      <w:tr w:rsidR="003F2F09" w:rsidRPr="00152E11">
        <w:tc>
          <w:tcPr>
            <w:tcW w:w="5508" w:type="dxa"/>
          </w:tcPr>
          <w:p w:rsidR="003F2F09" w:rsidRPr="00152E11" w:rsidRDefault="003F2F09" w:rsidP="003F2F09">
            <w:pPr>
              <w:rPr>
                <w:rFonts w:ascii="Times New Roman" w:hAnsi="Times New Roman"/>
                <w:color w:val="000000"/>
              </w:rPr>
            </w:pPr>
            <w:r w:rsidRPr="00152E11">
              <w:rPr>
                <w:rFonts w:ascii="Times New Roman" w:hAnsi="Times New Roman"/>
                <w:color w:val="000000"/>
              </w:rPr>
              <w:t xml:space="preserve">Group Presentations </w:t>
            </w:r>
          </w:p>
          <w:p w:rsidR="003F2F09" w:rsidRPr="00152E11" w:rsidRDefault="003F2F09" w:rsidP="003F2F09">
            <w:pPr>
              <w:rPr>
                <w:rFonts w:ascii="Times New Roman" w:hAnsi="Times New Roman"/>
                <w:color w:val="000000"/>
              </w:rPr>
            </w:pPr>
          </w:p>
        </w:tc>
        <w:tc>
          <w:tcPr>
            <w:tcW w:w="5508" w:type="dxa"/>
          </w:tcPr>
          <w:p w:rsidR="003F2F09" w:rsidRPr="00152E11" w:rsidRDefault="003F2F09" w:rsidP="003F2F09">
            <w:pPr>
              <w:rPr>
                <w:rFonts w:ascii="Times New Roman" w:hAnsi="Times New Roman"/>
                <w:color w:val="000000"/>
              </w:rPr>
            </w:pPr>
            <w:r>
              <w:rPr>
                <w:rFonts w:ascii="Times New Roman" w:hAnsi="Times New Roman"/>
                <w:color w:val="000000"/>
              </w:rPr>
              <w:t>None</w:t>
            </w:r>
          </w:p>
        </w:tc>
      </w:tr>
      <w:tr w:rsidR="003F2F09" w:rsidRPr="00152E11">
        <w:tc>
          <w:tcPr>
            <w:tcW w:w="5508" w:type="dxa"/>
          </w:tcPr>
          <w:p w:rsidR="003F2F09" w:rsidRPr="00152E11" w:rsidRDefault="003F2F09" w:rsidP="003F2F09">
            <w:pPr>
              <w:rPr>
                <w:rFonts w:ascii="Times New Roman" w:hAnsi="Times New Roman"/>
                <w:color w:val="000000"/>
              </w:rPr>
            </w:pPr>
            <w:r w:rsidRPr="00152E11">
              <w:rPr>
                <w:rFonts w:ascii="Times New Roman" w:hAnsi="Times New Roman"/>
                <w:color w:val="000000"/>
              </w:rPr>
              <w:t xml:space="preserve">Report/Paper </w:t>
            </w:r>
          </w:p>
          <w:p w:rsidR="003F2F09" w:rsidRPr="00152E11" w:rsidRDefault="003F2F09" w:rsidP="003F2F09">
            <w:pPr>
              <w:rPr>
                <w:rFonts w:ascii="Times New Roman" w:hAnsi="Times New Roman"/>
                <w:color w:val="000000"/>
              </w:rPr>
            </w:pPr>
          </w:p>
        </w:tc>
        <w:tc>
          <w:tcPr>
            <w:tcW w:w="5508" w:type="dxa"/>
          </w:tcPr>
          <w:p w:rsidR="003F2F09" w:rsidRPr="00152E11" w:rsidRDefault="003F2F09" w:rsidP="003F2F09">
            <w:pPr>
              <w:rPr>
                <w:rFonts w:ascii="Times New Roman" w:hAnsi="Times New Roman"/>
                <w:color w:val="000000"/>
              </w:rPr>
            </w:pPr>
            <w:r w:rsidRPr="00152E11">
              <w:rPr>
                <w:rFonts w:ascii="Times New Roman" w:hAnsi="Times New Roman"/>
                <w:color w:val="000000"/>
              </w:rPr>
              <w:t>One Research paper</w:t>
            </w:r>
            <w:r>
              <w:rPr>
                <w:rFonts w:ascii="Times New Roman" w:hAnsi="Times New Roman"/>
                <w:color w:val="000000"/>
              </w:rPr>
              <w:t xml:space="preserve"> in the area of Technology and Rehabilitation</w:t>
            </w:r>
          </w:p>
        </w:tc>
      </w:tr>
    </w:tbl>
    <w:p w:rsidR="003F2F09" w:rsidRDefault="003F2F09" w:rsidP="003F2F09">
      <w:pPr>
        <w:rPr>
          <w:b/>
        </w:rPr>
      </w:pPr>
    </w:p>
    <w:p w:rsidR="003F2F09" w:rsidRDefault="003F2F09">
      <w:pPr>
        <w:pStyle w:val="Heading3"/>
      </w:pPr>
    </w:p>
    <w:p w:rsidR="003F2F09" w:rsidRPr="0076774F" w:rsidRDefault="003F2F09" w:rsidP="003F2F09">
      <w:pPr>
        <w:rPr>
          <w:b/>
        </w:rPr>
      </w:pPr>
      <w:r>
        <w:br w:type="page"/>
      </w:r>
      <w:r w:rsidRPr="0076774F">
        <w:rPr>
          <w:b/>
        </w:rPr>
        <w:t>REQUIREMENTS</w:t>
      </w:r>
    </w:p>
    <w:p w:rsidR="003F2F09" w:rsidRPr="0076774F" w:rsidRDefault="003F2F09" w:rsidP="003F2F09">
      <w:pPr>
        <w:rPr>
          <w:b/>
          <w:u w:val="single"/>
        </w:rPr>
      </w:pPr>
    </w:p>
    <w:p w:rsidR="003F2F09" w:rsidRPr="00D60FB7" w:rsidRDefault="003F2F09" w:rsidP="00D60FB7">
      <w:pPr>
        <w:pStyle w:val="ListParagraph"/>
        <w:numPr>
          <w:ilvl w:val="0"/>
          <w:numId w:val="19"/>
        </w:numPr>
        <w:rPr>
          <w:b/>
          <w:u w:val="single"/>
        </w:rPr>
      </w:pPr>
      <w:r w:rsidRPr="00D60FB7">
        <w:rPr>
          <w:b/>
          <w:u w:val="single"/>
        </w:rPr>
        <w:t>Key Assignment One:</w:t>
      </w:r>
    </w:p>
    <w:p w:rsidR="003F2F09" w:rsidRDefault="003F2F09" w:rsidP="003F2F09"/>
    <w:p w:rsidR="003F2F09" w:rsidRDefault="003F2F09" w:rsidP="003F2F09">
      <w:pPr>
        <w:rPr>
          <w:b/>
        </w:rPr>
      </w:pPr>
      <w:r>
        <w:rPr>
          <w:b/>
        </w:rPr>
        <w:t>Field Based Observation of use and application of technology (100 points)</w:t>
      </w:r>
    </w:p>
    <w:p w:rsidR="006B0649" w:rsidRDefault="006B0649" w:rsidP="003F2F09">
      <w:pPr>
        <w:rPr>
          <w:b/>
        </w:rPr>
      </w:pPr>
    </w:p>
    <w:p w:rsidR="006B0649" w:rsidRDefault="006B0649" w:rsidP="003F2F09">
      <w:pPr>
        <w:rPr>
          <w:b/>
        </w:rPr>
      </w:pPr>
      <w:r>
        <w:rPr>
          <w:b/>
        </w:rPr>
        <w:t>Requirements</w:t>
      </w:r>
    </w:p>
    <w:p w:rsidR="003F2F09" w:rsidRDefault="003F2F09" w:rsidP="003F2F09">
      <w:pPr>
        <w:ind w:left="90"/>
        <w:rPr>
          <w:b/>
        </w:rPr>
      </w:pPr>
    </w:p>
    <w:p w:rsidR="003F2F09" w:rsidRDefault="003F2F09" w:rsidP="003F2F09">
      <w:pPr>
        <w:numPr>
          <w:ilvl w:val="1"/>
          <w:numId w:val="16"/>
        </w:numPr>
      </w:pPr>
      <w:r>
        <w:t xml:space="preserve">You will visit two settings. </w:t>
      </w:r>
    </w:p>
    <w:p w:rsidR="003F2F09" w:rsidRDefault="003F2F09" w:rsidP="003F2F09">
      <w:pPr>
        <w:numPr>
          <w:ilvl w:val="2"/>
          <w:numId w:val="16"/>
        </w:numPr>
      </w:pPr>
      <w:r>
        <w:t>Technology Access Center (2 hrs)</w:t>
      </w:r>
    </w:p>
    <w:p w:rsidR="003F2F09" w:rsidRDefault="003F2F09" w:rsidP="003F2F09">
      <w:pPr>
        <w:numPr>
          <w:ilvl w:val="2"/>
          <w:numId w:val="16"/>
        </w:numPr>
      </w:pPr>
      <w:r>
        <w:t xml:space="preserve">Harris Hillman school (10 hrs), </w:t>
      </w:r>
      <w:r w:rsidR="006B0649">
        <w:t xml:space="preserve">or any other school of your choice </w:t>
      </w:r>
      <w:r>
        <w:t>where technologies, high or, low tech has been used to increase, enhance, and maintain the functional abilities of students with disabilities</w:t>
      </w:r>
      <w:r w:rsidR="006B0649">
        <w:t xml:space="preserve"> according to AT Act of 1998 and IDEA 2004</w:t>
      </w:r>
      <w:r>
        <w:t>.</w:t>
      </w:r>
    </w:p>
    <w:p w:rsidR="003F2F09" w:rsidRDefault="003F2F09" w:rsidP="003F2F09">
      <w:pPr>
        <w:ind w:left="420" w:firstLine="300"/>
        <w:rPr>
          <w:rFonts w:cs="Arial"/>
        </w:rPr>
      </w:pPr>
    </w:p>
    <w:p w:rsidR="006B0649" w:rsidRDefault="003F2F09" w:rsidP="006B0649">
      <w:pPr>
        <w:numPr>
          <w:ilvl w:val="1"/>
          <w:numId w:val="16"/>
        </w:numPr>
        <w:rPr>
          <w:rFonts w:cs="Arial"/>
        </w:rPr>
      </w:pPr>
      <w:r w:rsidRPr="001429A3">
        <w:rPr>
          <w:rFonts w:cs="Arial"/>
        </w:rPr>
        <w:t>(</w:t>
      </w:r>
      <w:r w:rsidRPr="001429A3">
        <w:rPr>
          <w:rFonts w:cs="Arial"/>
          <w:b/>
        </w:rPr>
        <w:t>Reflection #1</w:t>
      </w:r>
      <w:r w:rsidRPr="001429A3">
        <w:rPr>
          <w:rFonts w:cs="Arial"/>
        </w:rPr>
        <w:t xml:space="preserve">), </w:t>
      </w:r>
    </w:p>
    <w:p w:rsidR="006B0649" w:rsidRDefault="006B0649" w:rsidP="006B0649">
      <w:pPr>
        <w:ind w:left="1080"/>
        <w:rPr>
          <w:rFonts w:cs="Arial"/>
        </w:rPr>
      </w:pPr>
    </w:p>
    <w:p w:rsidR="003F2F09" w:rsidRPr="003F6FCD" w:rsidRDefault="003F2F09" w:rsidP="006B0649">
      <w:pPr>
        <w:ind w:left="1080"/>
        <w:rPr>
          <w:rFonts w:ascii="Arial Bold" w:hAnsi="Arial Bold"/>
          <w:b/>
        </w:rPr>
      </w:pPr>
      <w:r>
        <w:rPr>
          <w:rFonts w:cs="Arial"/>
        </w:rPr>
        <w:t xml:space="preserve">You will </w:t>
      </w:r>
      <w:r w:rsidRPr="001429A3">
        <w:rPr>
          <w:rFonts w:cs="Arial"/>
        </w:rPr>
        <w:t xml:space="preserve">describe the situation you have observed to include the location of the school/setting, type of classroom, number of children and adults, subjects taught during your period of observation, </w:t>
      </w:r>
      <w:r>
        <w:rPr>
          <w:rFonts w:cs="Arial"/>
        </w:rPr>
        <w:t>or, the type of technology that you observed at the Technology Access Center and Harris Hillman</w:t>
      </w:r>
      <w:r w:rsidRPr="001429A3">
        <w:rPr>
          <w:rFonts w:cs="Arial"/>
        </w:rPr>
        <w:t xml:space="preserve">. </w:t>
      </w:r>
      <w:r>
        <w:rPr>
          <w:rFonts w:cs="Arial"/>
        </w:rPr>
        <w:t xml:space="preserve">Your description will include but not limited to the </w:t>
      </w:r>
      <w:r>
        <w:t xml:space="preserve">implementation, integration of technology into the instructional process and the benefit of technology to students, teachers’ teaching strategies incorporating </w:t>
      </w:r>
      <w:r>
        <w:rPr>
          <w:rFonts w:cs="Arial"/>
        </w:rPr>
        <w:t>AT, IT, RT, and ADT</w:t>
      </w:r>
      <w:r>
        <w:t xml:space="preserve"> technologies (Harris Hillman).</w:t>
      </w:r>
      <w:r>
        <w:rPr>
          <w:rFonts w:cs="Arial"/>
        </w:rPr>
        <w:t xml:space="preserve"> </w:t>
      </w:r>
      <w:r w:rsidRPr="001429A3">
        <w:rPr>
          <w:rFonts w:cs="Arial"/>
        </w:rPr>
        <w:t xml:space="preserve">Reflect on the </w:t>
      </w:r>
      <w:r>
        <w:rPr>
          <w:rFonts w:cs="Arial"/>
        </w:rPr>
        <w:t>implementation/integration towards students’ learning.</w:t>
      </w:r>
      <w:r w:rsidRPr="001429A3">
        <w:rPr>
          <w:rFonts w:cs="Arial"/>
        </w:rPr>
        <w:t xml:space="preserve">  </w:t>
      </w:r>
      <w:r>
        <w:rPr>
          <w:rFonts w:cs="Arial"/>
        </w:rPr>
        <w:t>Write Five questions/concerns that you would like to have answered at the end of your observation.</w:t>
      </w:r>
      <w:r w:rsidRPr="001429A3">
        <w:rPr>
          <w:rFonts w:cs="Arial"/>
        </w:rPr>
        <w:t xml:space="preserve">  Include at least five conc</w:t>
      </w:r>
      <w:r>
        <w:rPr>
          <w:rFonts w:cs="Arial"/>
        </w:rPr>
        <w:t xml:space="preserve">erns or questions that you would like to have answered. </w:t>
      </w:r>
      <w:r w:rsidRPr="001429A3">
        <w:rPr>
          <w:rFonts w:cs="Arial"/>
        </w:rPr>
        <w:t xml:space="preserve">The length of this paper should be at least </w:t>
      </w:r>
      <w:r w:rsidRPr="003F6FCD">
        <w:rPr>
          <w:rFonts w:ascii="Arial Bold" w:hAnsi="Arial Bold" w:cs="Arial"/>
          <w:b/>
        </w:rPr>
        <w:t>2 pages from each observation</w:t>
      </w:r>
      <w:r w:rsidRPr="003F6FCD">
        <w:rPr>
          <w:rFonts w:ascii="Arial Bold" w:hAnsi="Arial Bold" w:cs="Arial"/>
          <w:b/>
          <w:bCs/>
        </w:rPr>
        <w:t>.</w:t>
      </w:r>
      <w:r w:rsidRPr="003F6FCD">
        <w:rPr>
          <w:rFonts w:ascii="Arial Bold" w:hAnsi="Arial Bold"/>
          <w:b/>
        </w:rPr>
        <w:t xml:space="preserve"> </w:t>
      </w:r>
    </w:p>
    <w:p w:rsidR="003F2F09" w:rsidRPr="001429A3" w:rsidRDefault="003F2F09" w:rsidP="003F2F09">
      <w:pPr>
        <w:ind w:left="420"/>
        <w:rPr>
          <w:rFonts w:cs="Arial"/>
          <w:b/>
        </w:rPr>
      </w:pPr>
    </w:p>
    <w:p w:rsidR="006B0649" w:rsidRDefault="003F2F09" w:rsidP="006B0649">
      <w:pPr>
        <w:numPr>
          <w:ilvl w:val="1"/>
          <w:numId w:val="16"/>
        </w:numPr>
        <w:rPr>
          <w:rFonts w:cs="Arial"/>
        </w:rPr>
      </w:pPr>
      <w:r w:rsidRPr="001429A3">
        <w:rPr>
          <w:rFonts w:cs="Arial"/>
          <w:b/>
        </w:rPr>
        <w:t>Reflection #2)</w:t>
      </w:r>
      <w:r>
        <w:rPr>
          <w:rFonts w:cs="Arial"/>
        </w:rPr>
        <w:t xml:space="preserve"> </w:t>
      </w:r>
    </w:p>
    <w:p w:rsidR="006B0649" w:rsidRDefault="006B0649" w:rsidP="006B0649">
      <w:pPr>
        <w:ind w:left="1080"/>
        <w:rPr>
          <w:rFonts w:cs="Arial"/>
        </w:rPr>
      </w:pPr>
    </w:p>
    <w:p w:rsidR="003F2F09" w:rsidRDefault="003F2F09" w:rsidP="006B0649">
      <w:pPr>
        <w:ind w:left="1080"/>
        <w:rPr>
          <w:rFonts w:cs="Arial"/>
        </w:rPr>
      </w:pPr>
      <w:r>
        <w:rPr>
          <w:rFonts w:cs="Arial"/>
        </w:rPr>
        <w:t xml:space="preserve">Reflect on your questions. Discuss whether </w:t>
      </w:r>
      <w:r w:rsidRPr="001429A3">
        <w:rPr>
          <w:rFonts w:cs="Arial"/>
        </w:rPr>
        <w:t xml:space="preserve">your perceptions of the child, teacher and </w:t>
      </w:r>
      <w:r>
        <w:rPr>
          <w:rFonts w:cs="Arial"/>
        </w:rPr>
        <w:t xml:space="preserve">the settings </w:t>
      </w:r>
      <w:r w:rsidRPr="001429A3">
        <w:rPr>
          <w:rFonts w:cs="Arial"/>
        </w:rPr>
        <w:t xml:space="preserve">have changed or remained the same since you learned more about helping children with disabilities or the disability </w:t>
      </w:r>
      <w:r>
        <w:rPr>
          <w:rFonts w:cs="Arial"/>
        </w:rPr>
        <w:t>incorporating AT, IT, RT, and ADT.</w:t>
      </w:r>
      <w:r w:rsidRPr="001429A3">
        <w:rPr>
          <w:rFonts w:cs="Arial"/>
        </w:rPr>
        <w:t xml:space="preserve"> </w:t>
      </w:r>
      <w:r>
        <w:rPr>
          <w:rFonts w:cs="Arial"/>
        </w:rPr>
        <w:t xml:space="preserve">Provide in-depth explanation of your understanding and experiences with research support. </w:t>
      </w:r>
      <w:r w:rsidRPr="001429A3">
        <w:rPr>
          <w:rFonts w:cs="Arial"/>
        </w:rPr>
        <w:t xml:space="preserve">In the research component, </w:t>
      </w:r>
      <w:r w:rsidRPr="00AA1CD4">
        <w:rPr>
          <w:rFonts w:cs="Arial"/>
          <w:b/>
        </w:rPr>
        <w:t>do not just add quotes from other people.  Weave these ideas in to support your experiences or to suggest alternatives</w:t>
      </w:r>
      <w:r w:rsidRPr="001429A3">
        <w:rPr>
          <w:rFonts w:cs="Arial"/>
        </w:rPr>
        <w:t xml:space="preserve">.  </w:t>
      </w:r>
      <w:r w:rsidRPr="00AA1CD4">
        <w:rPr>
          <w:rFonts w:cs="Arial"/>
          <w:b/>
        </w:rPr>
        <w:t>Examine the strategies that are being used in the classroom</w:t>
      </w:r>
      <w:r w:rsidRPr="001429A3">
        <w:rPr>
          <w:rFonts w:cs="Arial"/>
        </w:rPr>
        <w:t xml:space="preserve">.  </w:t>
      </w:r>
      <w:r w:rsidRPr="001429A3">
        <w:rPr>
          <w:rFonts w:cs="Arial"/>
          <w:u w:val="single"/>
        </w:rPr>
        <w:t>Find at least one journal article that support your observation</w:t>
      </w:r>
      <w:r w:rsidRPr="001429A3">
        <w:rPr>
          <w:rFonts w:cs="Arial"/>
        </w:rPr>
        <w:t xml:space="preserve"> or provide additional strategies that may be helpful.  Interweave summaries of the article into your report and attach copies of the article that you used.  Using </w:t>
      </w:r>
      <w:r w:rsidRPr="006B0649">
        <w:rPr>
          <w:rFonts w:cs="Arial"/>
          <w:b/>
        </w:rPr>
        <w:t>APA format</w:t>
      </w:r>
      <w:r w:rsidRPr="001429A3">
        <w:rPr>
          <w:rFonts w:cs="Arial"/>
        </w:rPr>
        <w:t xml:space="preserve">, summarize information concerning the disability of focus in your paper.  You may support what you have been observing or find articles that may indicate a different method </w:t>
      </w:r>
      <w:r>
        <w:rPr>
          <w:rFonts w:cs="Arial"/>
        </w:rPr>
        <w:t>of implementing AT, IT, RT, and ADT</w:t>
      </w:r>
      <w:r w:rsidRPr="001429A3">
        <w:rPr>
          <w:rFonts w:cs="Arial"/>
        </w:rPr>
        <w:t xml:space="preserve"> for </w:t>
      </w:r>
      <w:r>
        <w:rPr>
          <w:rFonts w:cs="Arial"/>
        </w:rPr>
        <w:t>im</w:t>
      </w:r>
      <w:r w:rsidRPr="001429A3">
        <w:rPr>
          <w:rFonts w:cs="Arial"/>
        </w:rPr>
        <w:t xml:space="preserve">proving instruction.  Reflect on how this research may be useful in this classroom or with this student.  This report should be at least </w:t>
      </w:r>
      <w:r w:rsidRPr="001429A3">
        <w:rPr>
          <w:rFonts w:cs="Arial"/>
          <w:b/>
        </w:rPr>
        <w:t>4 pages</w:t>
      </w:r>
      <w:r w:rsidRPr="001429A3">
        <w:rPr>
          <w:rFonts w:cs="Arial"/>
        </w:rPr>
        <w:t xml:space="preserve"> in length.  It should also include a reference page with APA style citations and a copy of the article that you used.  </w:t>
      </w:r>
    </w:p>
    <w:p w:rsidR="003F2F09" w:rsidRPr="001429A3" w:rsidRDefault="003F2F09" w:rsidP="003F2F09">
      <w:pPr>
        <w:ind w:left="180"/>
        <w:rPr>
          <w:rFonts w:cs="Arial"/>
        </w:rPr>
      </w:pPr>
    </w:p>
    <w:p w:rsidR="003F2F09" w:rsidRDefault="003F2F09" w:rsidP="003F2F09"/>
    <w:p w:rsidR="003F2F09" w:rsidRDefault="003F2F09" w:rsidP="003F2F09"/>
    <w:p w:rsidR="003F2F09" w:rsidRDefault="003F2F09" w:rsidP="003F2F09"/>
    <w:p w:rsidR="003F2F09" w:rsidRDefault="003F2F09" w:rsidP="003F2F09"/>
    <w:p w:rsidR="003F2F09" w:rsidRDefault="003F2F09" w:rsidP="003F2F09"/>
    <w:p w:rsidR="003F2F09" w:rsidRDefault="003F2F09" w:rsidP="003F2F09"/>
    <w:p w:rsidR="003F2F09" w:rsidRDefault="003F2F09" w:rsidP="003F2F09">
      <w:pPr>
        <w:jc w:val="center"/>
        <w:rPr>
          <w:b/>
        </w:rPr>
      </w:pPr>
    </w:p>
    <w:p w:rsidR="003F2F09" w:rsidRPr="0095275A" w:rsidRDefault="003F2F09" w:rsidP="003F2F09">
      <w:pPr>
        <w:jc w:val="center"/>
        <w:rPr>
          <w:rFonts w:ascii="Times New Roman" w:hAnsi="Times New Roman"/>
          <w:b/>
        </w:rPr>
      </w:pPr>
      <w:r w:rsidRPr="0095275A">
        <w:rPr>
          <w:rFonts w:ascii="Times New Roman" w:hAnsi="Times New Roman"/>
          <w:b/>
        </w:rPr>
        <w:t>Field Observation Grading Criteria</w:t>
      </w:r>
    </w:p>
    <w:p w:rsidR="003F2F09" w:rsidRPr="0095275A" w:rsidRDefault="003F2F09" w:rsidP="003F2F09">
      <w:pPr>
        <w:rPr>
          <w:rFonts w:ascii="Times New Roman" w:hAnsi="Times New Roman"/>
        </w:rPr>
      </w:pPr>
      <w:r w:rsidRPr="0095275A">
        <w:rPr>
          <w:rFonts w:ascii="Times New Roman" w:hAnsi="Times New Roman"/>
        </w:rPr>
        <w:t>Name  ______________</w:t>
      </w:r>
      <w:r w:rsidRPr="0095275A">
        <w:rPr>
          <w:rFonts w:ascii="Times New Roman" w:hAnsi="Times New Roman"/>
        </w:rPr>
        <w:tab/>
      </w:r>
      <w:r w:rsidRPr="0095275A">
        <w:rPr>
          <w:rFonts w:ascii="Times New Roman" w:hAnsi="Times New Roman"/>
        </w:rPr>
        <w:tab/>
      </w:r>
      <w:r w:rsidRPr="0095275A">
        <w:rPr>
          <w:rFonts w:ascii="Times New Roman" w:hAnsi="Times New Roman"/>
        </w:rPr>
        <w:tab/>
      </w:r>
      <w:r w:rsidRPr="0095275A">
        <w:rPr>
          <w:rFonts w:ascii="Times New Roman" w:hAnsi="Times New Roman"/>
        </w:rPr>
        <w:tab/>
        <w:t>Semester______________</w:t>
      </w:r>
    </w:p>
    <w:p w:rsidR="003F2F09" w:rsidRPr="0095275A" w:rsidRDefault="003F2F09" w:rsidP="003F2F09">
      <w:pPr>
        <w:rPr>
          <w:rFonts w:ascii="Times New Roman" w:hAnsi="Times New Roman"/>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24"/>
        <w:gridCol w:w="1770"/>
        <w:gridCol w:w="1770"/>
        <w:gridCol w:w="2107"/>
        <w:gridCol w:w="1757"/>
      </w:tblGrid>
      <w:tr w:rsidR="003F2F09" w:rsidRPr="0095275A">
        <w:tc>
          <w:tcPr>
            <w:tcW w:w="2424" w:type="dxa"/>
          </w:tcPr>
          <w:p w:rsidR="003F2F09" w:rsidRPr="0095275A" w:rsidRDefault="003F2F09" w:rsidP="003F2F09">
            <w:pPr>
              <w:rPr>
                <w:rFonts w:ascii="Times New Roman" w:hAnsi="Times New Roman"/>
                <w:b/>
              </w:rPr>
            </w:pPr>
            <w:r w:rsidRPr="0095275A">
              <w:rPr>
                <w:rFonts w:ascii="Times New Roman" w:hAnsi="Times New Roman"/>
                <w:b/>
              </w:rPr>
              <w:t>Expected Criteria</w:t>
            </w:r>
          </w:p>
        </w:tc>
        <w:tc>
          <w:tcPr>
            <w:tcW w:w="1770" w:type="dxa"/>
          </w:tcPr>
          <w:p w:rsidR="003F2F09" w:rsidRPr="0095275A" w:rsidRDefault="003F2F09" w:rsidP="003F2F09">
            <w:pPr>
              <w:rPr>
                <w:rFonts w:ascii="Times New Roman" w:hAnsi="Times New Roman"/>
                <w:b/>
              </w:rPr>
            </w:pPr>
            <w:r w:rsidRPr="0095275A">
              <w:rPr>
                <w:rFonts w:ascii="Times New Roman" w:hAnsi="Times New Roman"/>
                <w:b/>
              </w:rPr>
              <w:t>Total Points</w:t>
            </w:r>
          </w:p>
          <w:p w:rsidR="003F2F09" w:rsidRPr="0095275A" w:rsidRDefault="003F2F09" w:rsidP="003F2F09">
            <w:pPr>
              <w:rPr>
                <w:rFonts w:ascii="Times New Roman" w:hAnsi="Times New Roman"/>
                <w:b/>
              </w:rPr>
            </w:pPr>
            <w:r w:rsidRPr="0095275A">
              <w:rPr>
                <w:rFonts w:ascii="Times New Roman" w:hAnsi="Times New Roman"/>
                <w:b/>
              </w:rPr>
              <w:t>100</w:t>
            </w:r>
          </w:p>
        </w:tc>
        <w:tc>
          <w:tcPr>
            <w:tcW w:w="1770" w:type="dxa"/>
          </w:tcPr>
          <w:p w:rsidR="003F2F09" w:rsidRPr="0095275A" w:rsidRDefault="003F2F09" w:rsidP="003F2F09">
            <w:pPr>
              <w:rPr>
                <w:rFonts w:ascii="Times New Roman" w:hAnsi="Times New Roman"/>
                <w:b/>
              </w:rPr>
            </w:pPr>
            <w:r w:rsidRPr="0095275A">
              <w:rPr>
                <w:rFonts w:ascii="Times New Roman" w:hAnsi="Times New Roman"/>
                <w:b/>
              </w:rPr>
              <w:t>Points earned</w:t>
            </w:r>
          </w:p>
        </w:tc>
        <w:tc>
          <w:tcPr>
            <w:tcW w:w="2107" w:type="dxa"/>
          </w:tcPr>
          <w:p w:rsidR="003F2F09" w:rsidRPr="0095275A" w:rsidRDefault="003F2F09" w:rsidP="003F2F09">
            <w:pPr>
              <w:rPr>
                <w:rFonts w:ascii="Times New Roman" w:hAnsi="Times New Roman"/>
                <w:b/>
                <w:sz w:val="20"/>
                <w:szCs w:val="20"/>
              </w:rPr>
            </w:pPr>
            <w:r w:rsidRPr="0095275A">
              <w:rPr>
                <w:rFonts w:ascii="Times New Roman" w:hAnsi="Times New Roman"/>
                <w:b/>
                <w:sz w:val="20"/>
                <w:szCs w:val="20"/>
              </w:rPr>
              <w:t>School/Agency</w:t>
            </w:r>
          </w:p>
          <w:p w:rsidR="003F2F09" w:rsidRPr="0095275A" w:rsidRDefault="003F2F09" w:rsidP="003F2F09">
            <w:pPr>
              <w:rPr>
                <w:rFonts w:ascii="Times New Roman" w:hAnsi="Times New Roman"/>
                <w:b/>
                <w:sz w:val="20"/>
                <w:szCs w:val="20"/>
              </w:rPr>
            </w:pPr>
            <w:r w:rsidRPr="0095275A">
              <w:rPr>
                <w:rFonts w:ascii="Times New Roman" w:hAnsi="Times New Roman"/>
                <w:b/>
                <w:sz w:val="20"/>
                <w:szCs w:val="20"/>
              </w:rPr>
              <w:t>And contact Names and Phone #</w:t>
            </w:r>
          </w:p>
        </w:tc>
        <w:tc>
          <w:tcPr>
            <w:tcW w:w="1757" w:type="dxa"/>
          </w:tcPr>
          <w:p w:rsidR="003F2F09" w:rsidRPr="0095275A" w:rsidRDefault="003F2F09" w:rsidP="003F2F09">
            <w:pPr>
              <w:rPr>
                <w:rFonts w:ascii="Times New Roman" w:hAnsi="Times New Roman"/>
                <w:b/>
                <w:sz w:val="20"/>
                <w:szCs w:val="20"/>
              </w:rPr>
            </w:pPr>
            <w:r w:rsidRPr="0095275A">
              <w:rPr>
                <w:rFonts w:ascii="Times New Roman" w:hAnsi="Times New Roman"/>
                <w:b/>
                <w:sz w:val="20"/>
                <w:szCs w:val="20"/>
              </w:rPr>
              <w:t>Comments and /or signature by Cooperating Teacher one at the end of the observation</w:t>
            </w:r>
          </w:p>
        </w:tc>
      </w:tr>
      <w:tr w:rsidR="003F2F09" w:rsidRPr="0095275A">
        <w:tc>
          <w:tcPr>
            <w:tcW w:w="2424" w:type="dxa"/>
          </w:tcPr>
          <w:p w:rsidR="003F2F09" w:rsidRPr="0095275A" w:rsidRDefault="003F2F09" w:rsidP="003F2F09">
            <w:pPr>
              <w:ind w:left="90"/>
              <w:rPr>
                <w:rFonts w:ascii="Times New Roman" w:hAnsi="Times New Roman"/>
              </w:rPr>
            </w:pPr>
            <w:r w:rsidRPr="0095275A">
              <w:rPr>
                <w:rFonts w:ascii="Times New Roman" w:hAnsi="Times New Roman"/>
              </w:rPr>
              <w:t>Description of Classroom (HH), and setting (TAC) and the technology tools. implementation, integration of technology, i.e., AT, ADT, RT, IT into the instructional process,</w:t>
            </w:r>
          </w:p>
          <w:p w:rsidR="003F2F09" w:rsidRPr="0095275A" w:rsidRDefault="003F2F09" w:rsidP="003F2F09">
            <w:pPr>
              <w:rPr>
                <w:rFonts w:ascii="Times New Roman" w:hAnsi="Times New Roman"/>
              </w:rPr>
            </w:pPr>
          </w:p>
        </w:tc>
        <w:tc>
          <w:tcPr>
            <w:tcW w:w="1770" w:type="dxa"/>
          </w:tcPr>
          <w:p w:rsidR="003F2F09" w:rsidRPr="0095275A" w:rsidRDefault="003F2F09" w:rsidP="003F2F09">
            <w:pPr>
              <w:rPr>
                <w:rFonts w:ascii="Times New Roman" w:hAnsi="Times New Roman"/>
              </w:rPr>
            </w:pPr>
            <w:r w:rsidRPr="0095275A">
              <w:rPr>
                <w:rFonts w:ascii="Times New Roman" w:hAnsi="Times New Roman"/>
              </w:rPr>
              <w:t xml:space="preserve">       20X2= 40</w:t>
            </w:r>
          </w:p>
        </w:tc>
        <w:tc>
          <w:tcPr>
            <w:tcW w:w="1770" w:type="dxa"/>
          </w:tcPr>
          <w:p w:rsidR="003F2F09" w:rsidRPr="0095275A" w:rsidRDefault="003F2F09" w:rsidP="003F2F09">
            <w:pPr>
              <w:rPr>
                <w:rFonts w:ascii="Times New Roman" w:hAnsi="Times New Roman"/>
              </w:rPr>
            </w:pPr>
          </w:p>
        </w:tc>
        <w:tc>
          <w:tcPr>
            <w:tcW w:w="2107" w:type="dxa"/>
          </w:tcPr>
          <w:p w:rsidR="003F2F09" w:rsidRPr="0095275A" w:rsidRDefault="003F2F09" w:rsidP="003F2F09">
            <w:pPr>
              <w:rPr>
                <w:rFonts w:ascii="Times New Roman" w:hAnsi="Times New Roman"/>
                <w:sz w:val="20"/>
                <w:szCs w:val="20"/>
              </w:rPr>
            </w:pPr>
          </w:p>
        </w:tc>
        <w:tc>
          <w:tcPr>
            <w:tcW w:w="1757" w:type="dxa"/>
          </w:tcPr>
          <w:p w:rsidR="003F2F09" w:rsidRPr="0095275A" w:rsidRDefault="003F2F09" w:rsidP="003F2F09">
            <w:pPr>
              <w:rPr>
                <w:rFonts w:ascii="Times New Roman" w:hAnsi="Times New Roman"/>
                <w:sz w:val="20"/>
                <w:szCs w:val="20"/>
              </w:rPr>
            </w:pPr>
          </w:p>
        </w:tc>
      </w:tr>
      <w:tr w:rsidR="003F2F09" w:rsidRPr="0095275A">
        <w:tc>
          <w:tcPr>
            <w:tcW w:w="2424" w:type="dxa"/>
          </w:tcPr>
          <w:p w:rsidR="003F2F09" w:rsidRPr="0095275A" w:rsidRDefault="003F2F09" w:rsidP="003F2F09">
            <w:pPr>
              <w:ind w:left="90"/>
              <w:rPr>
                <w:rFonts w:ascii="Times New Roman" w:hAnsi="Times New Roman"/>
              </w:rPr>
            </w:pPr>
            <w:r w:rsidRPr="0095275A">
              <w:rPr>
                <w:rFonts w:ascii="Times New Roman" w:hAnsi="Times New Roman"/>
              </w:rPr>
              <w:t>An explanation of the benefit of technology to students with Exceptionalities at your observation sites</w:t>
            </w:r>
          </w:p>
          <w:p w:rsidR="003F2F09" w:rsidRPr="0095275A" w:rsidRDefault="003F2F09" w:rsidP="003F2F09">
            <w:pPr>
              <w:rPr>
                <w:rFonts w:ascii="Times New Roman" w:hAnsi="Times New Roman"/>
              </w:rPr>
            </w:pPr>
          </w:p>
        </w:tc>
        <w:tc>
          <w:tcPr>
            <w:tcW w:w="1770" w:type="dxa"/>
          </w:tcPr>
          <w:p w:rsidR="003F2F09" w:rsidRPr="0095275A" w:rsidRDefault="003F2F09" w:rsidP="003F2F09">
            <w:pPr>
              <w:rPr>
                <w:rFonts w:ascii="Times New Roman" w:hAnsi="Times New Roman"/>
              </w:rPr>
            </w:pPr>
            <w:r w:rsidRPr="0095275A">
              <w:rPr>
                <w:rFonts w:ascii="Times New Roman" w:hAnsi="Times New Roman"/>
              </w:rPr>
              <w:t xml:space="preserve">       10X2=20</w:t>
            </w:r>
          </w:p>
        </w:tc>
        <w:tc>
          <w:tcPr>
            <w:tcW w:w="1770" w:type="dxa"/>
          </w:tcPr>
          <w:p w:rsidR="003F2F09" w:rsidRPr="0095275A" w:rsidRDefault="003F2F09" w:rsidP="003F2F09">
            <w:pPr>
              <w:rPr>
                <w:rFonts w:ascii="Times New Roman" w:hAnsi="Times New Roman"/>
              </w:rPr>
            </w:pPr>
          </w:p>
        </w:tc>
        <w:tc>
          <w:tcPr>
            <w:tcW w:w="2107" w:type="dxa"/>
          </w:tcPr>
          <w:p w:rsidR="003F2F09" w:rsidRPr="0095275A" w:rsidRDefault="003F2F09" w:rsidP="003F2F09">
            <w:pPr>
              <w:rPr>
                <w:rFonts w:ascii="Times New Roman" w:hAnsi="Times New Roman"/>
                <w:sz w:val="20"/>
                <w:szCs w:val="20"/>
              </w:rPr>
            </w:pPr>
          </w:p>
        </w:tc>
        <w:tc>
          <w:tcPr>
            <w:tcW w:w="1757" w:type="dxa"/>
          </w:tcPr>
          <w:p w:rsidR="003F2F09" w:rsidRPr="0095275A" w:rsidRDefault="003F2F09" w:rsidP="003F2F09">
            <w:pPr>
              <w:rPr>
                <w:rFonts w:ascii="Times New Roman" w:hAnsi="Times New Roman"/>
                <w:sz w:val="20"/>
                <w:szCs w:val="20"/>
              </w:rPr>
            </w:pPr>
          </w:p>
        </w:tc>
      </w:tr>
      <w:tr w:rsidR="003F2F09" w:rsidRPr="0095275A">
        <w:tc>
          <w:tcPr>
            <w:tcW w:w="2424" w:type="dxa"/>
          </w:tcPr>
          <w:p w:rsidR="003F2F09" w:rsidRPr="0095275A" w:rsidRDefault="003F2F09" w:rsidP="0095275A">
            <w:pPr>
              <w:rPr>
                <w:rFonts w:ascii="Times New Roman" w:hAnsi="Times New Roman"/>
              </w:rPr>
            </w:pPr>
            <w:r w:rsidRPr="0095275A">
              <w:rPr>
                <w:rFonts w:ascii="Times New Roman" w:hAnsi="Times New Roman"/>
              </w:rPr>
              <w:t>Typed Summary with personal reflection and future recommendation with two research supports</w:t>
            </w:r>
          </w:p>
        </w:tc>
        <w:tc>
          <w:tcPr>
            <w:tcW w:w="1770" w:type="dxa"/>
          </w:tcPr>
          <w:p w:rsidR="003F2F09" w:rsidRPr="0095275A" w:rsidRDefault="003F2F09" w:rsidP="003F2F09">
            <w:pPr>
              <w:rPr>
                <w:rFonts w:ascii="Times New Roman" w:hAnsi="Times New Roman"/>
              </w:rPr>
            </w:pPr>
            <w:r w:rsidRPr="0095275A">
              <w:rPr>
                <w:rFonts w:ascii="Times New Roman" w:hAnsi="Times New Roman"/>
              </w:rPr>
              <w:t xml:space="preserve">      20X2=  40</w:t>
            </w:r>
          </w:p>
        </w:tc>
        <w:tc>
          <w:tcPr>
            <w:tcW w:w="1770" w:type="dxa"/>
          </w:tcPr>
          <w:p w:rsidR="003F2F09" w:rsidRPr="0095275A" w:rsidRDefault="003F2F09" w:rsidP="003F2F09">
            <w:pPr>
              <w:rPr>
                <w:rFonts w:ascii="Times New Roman" w:hAnsi="Times New Roman"/>
              </w:rPr>
            </w:pPr>
          </w:p>
        </w:tc>
        <w:tc>
          <w:tcPr>
            <w:tcW w:w="2107" w:type="dxa"/>
          </w:tcPr>
          <w:p w:rsidR="003F2F09" w:rsidRPr="0095275A" w:rsidRDefault="003F2F09" w:rsidP="003F2F09">
            <w:pPr>
              <w:rPr>
                <w:rFonts w:ascii="Times New Roman" w:hAnsi="Times New Roman"/>
                <w:sz w:val="20"/>
                <w:szCs w:val="20"/>
              </w:rPr>
            </w:pPr>
          </w:p>
        </w:tc>
        <w:tc>
          <w:tcPr>
            <w:tcW w:w="1757" w:type="dxa"/>
          </w:tcPr>
          <w:p w:rsidR="003F2F09" w:rsidRPr="0095275A" w:rsidRDefault="003F2F09" w:rsidP="003F2F09">
            <w:pPr>
              <w:rPr>
                <w:rFonts w:ascii="Times New Roman" w:hAnsi="Times New Roman"/>
                <w:sz w:val="20"/>
                <w:szCs w:val="20"/>
              </w:rPr>
            </w:pPr>
          </w:p>
        </w:tc>
      </w:tr>
      <w:tr w:rsidR="003F2F09" w:rsidRPr="0095275A">
        <w:tc>
          <w:tcPr>
            <w:tcW w:w="2424" w:type="dxa"/>
          </w:tcPr>
          <w:p w:rsidR="003F2F09" w:rsidRPr="0095275A" w:rsidRDefault="003F2F09" w:rsidP="003F2F09">
            <w:pPr>
              <w:ind w:left="420"/>
              <w:rPr>
                <w:rFonts w:ascii="Times New Roman" w:hAnsi="Times New Roman"/>
                <w:b/>
                <w:bCs/>
              </w:rPr>
            </w:pPr>
            <w:r w:rsidRPr="0095275A">
              <w:rPr>
                <w:rFonts w:ascii="Times New Roman" w:hAnsi="Times New Roman"/>
                <w:b/>
                <w:bCs/>
              </w:rPr>
              <w:t>Total</w:t>
            </w:r>
          </w:p>
        </w:tc>
        <w:tc>
          <w:tcPr>
            <w:tcW w:w="1770" w:type="dxa"/>
          </w:tcPr>
          <w:p w:rsidR="003F2F09" w:rsidRPr="0095275A" w:rsidRDefault="003F2F09" w:rsidP="003F2F09">
            <w:pPr>
              <w:rPr>
                <w:rFonts w:ascii="Times New Roman" w:hAnsi="Times New Roman"/>
              </w:rPr>
            </w:pPr>
            <w:r w:rsidRPr="0095275A">
              <w:rPr>
                <w:rFonts w:ascii="Times New Roman" w:hAnsi="Times New Roman"/>
              </w:rPr>
              <w:t>100</w:t>
            </w:r>
          </w:p>
        </w:tc>
        <w:tc>
          <w:tcPr>
            <w:tcW w:w="1770" w:type="dxa"/>
          </w:tcPr>
          <w:p w:rsidR="003F2F09" w:rsidRPr="0095275A" w:rsidRDefault="003F2F09" w:rsidP="003F2F09">
            <w:pPr>
              <w:rPr>
                <w:rFonts w:ascii="Times New Roman" w:hAnsi="Times New Roman"/>
              </w:rPr>
            </w:pPr>
          </w:p>
        </w:tc>
        <w:tc>
          <w:tcPr>
            <w:tcW w:w="2107" w:type="dxa"/>
          </w:tcPr>
          <w:p w:rsidR="003F2F09" w:rsidRPr="0095275A" w:rsidRDefault="003F2F09" w:rsidP="003F2F09">
            <w:pPr>
              <w:rPr>
                <w:rFonts w:ascii="Times New Roman" w:hAnsi="Times New Roman"/>
                <w:sz w:val="20"/>
                <w:szCs w:val="20"/>
              </w:rPr>
            </w:pPr>
          </w:p>
        </w:tc>
        <w:tc>
          <w:tcPr>
            <w:tcW w:w="1757" w:type="dxa"/>
          </w:tcPr>
          <w:p w:rsidR="003F2F09" w:rsidRPr="0095275A" w:rsidRDefault="003F2F09" w:rsidP="003F2F09">
            <w:pPr>
              <w:rPr>
                <w:rFonts w:ascii="Times New Roman" w:hAnsi="Times New Roman"/>
                <w:sz w:val="20"/>
                <w:szCs w:val="20"/>
              </w:rPr>
            </w:pPr>
          </w:p>
        </w:tc>
      </w:tr>
    </w:tbl>
    <w:p w:rsidR="003F2F09" w:rsidRPr="006C1CF7" w:rsidRDefault="003F2F09" w:rsidP="003F2F09">
      <w:r w:rsidRPr="006C1CF7">
        <w:tab/>
      </w:r>
      <w:r w:rsidRPr="006C1CF7">
        <w:tab/>
      </w:r>
    </w:p>
    <w:p w:rsidR="003F2F09" w:rsidRPr="00C50E8B" w:rsidRDefault="003F2F09" w:rsidP="0095275A"/>
    <w:p w:rsidR="003F2F09" w:rsidRPr="00D60FB7" w:rsidRDefault="003F2F09" w:rsidP="00D60FB7">
      <w:pPr>
        <w:pStyle w:val="ListParagraph"/>
        <w:numPr>
          <w:ilvl w:val="0"/>
          <w:numId w:val="16"/>
        </w:numPr>
        <w:rPr>
          <w:b/>
          <w:u w:val="single"/>
        </w:rPr>
      </w:pPr>
      <w:r w:rsidRPr="00D60FB7">
        <w:rPr>
          <w:b/>
          <w:u w:val="single"/>
        </w:rPr>
        <w:t>Key Assignment Two</w:t>
      </w:r>
    </w:p>
    <w:p w:rsidR="003F2F09" w:rsidRPr="00E753BB" w:rsidRDefault="003F2F09" w:rsidP="003F2F09">
      <w:pPr>
        <w:ind w:left="90"/>
        <w:rPr>
          <w:b/>
          <w:bCs/>
        </w:rPr>
      </w:pPr>
      <w:bookmarkStart w:id="0" w:name="OLE_LINK1"/>
      <w:bookmarkStart w:id="1" w:name="OLE_LINK2"/>
    </w:p>
    <w:p w:rsidR="003F2F09" w:rsidRPr="00C50E8B" w:rsidRDefault="003F2F09" w:rsidP="003F2F09">
      <w:pPr>
        <w:ind w:left="90"/>
      </w:pPr>
      <w:r w:rsidRPr="00092040">
        <w:rPr>
          <w:b/>
        </w:rPr>
        <w:t xml:space="preserve">Lesson Plan </w:t>
      </w:r>
      <w:r>
        <w:t xml:space="preserve"> for </w:t>
      </w:r>
      <w:r w:rsidRPr="006B0649">
        <w:rPr>
          <w:b/>
        </w:rPr>
        <w:t>K-12</w:t>
      </w:r>
      <w:r>
        <w:t xml:space="preserve"> settings incorporating Assistive technology, Adaptive Technology, Remedial Technology, and Instructional Technology </w:t>
      </w:r>
      <w:r>
        <w:rPr>
          <w:b/>
          <w:bCs/>
        </w:rPr>
        <w:t>(100 points). M</w:t>
      </w:r>
      <w:r w:rsidRPr="00092040">
        <w:rPr>
          <w:b/>
          <w:bCs/>
        </w:rPr>
        <w:t xml:space="preserve">ust include but not limited to </w:t>
      </w:r>
      <w:r w:rsidRPr="00092040">
        <w:rPr>
          <w:b/>
        </w:rPr>
        <w:t>(Follow the Matrix Guideline):</w:t>
      </w:r>
    </w:p>
    <w:p w:rsidR="003F2F09" w:rsidRDefault="003F2F09" w:rsidP="003F2F09">
      <w:pPr>
        <w:rPr>
          <w:b/>
          <w:bCs/>
        </w:rPr>
      </w:pPr>
    </w:p>
    <w:p w:rsidR="003F2F09" w:rsidRDefault="003F2F09" w:rsidP="003F2F09">
      <w:pPr>
        <w:numPr>
          <w:ilvl w:val="0"/>
          <w:numId w:val="9"/>
        </w:numPr>
        <w:rPr>
          <w:bCs/>
        </w:rPr>
      </w:pPr>
      <w:r>
        <w:rPr>
          <w:bCs/>
        </w:rPr>
        <w:t>Description of the theme</w:t>
      </w:r>
      <w:r w:rsidR="006B0649">
        <w:rPr>
          <w:bCs/>
        </w:rPr>
        <w:t xml:space="preserve"> of the lesson</w:t>
      </w:r>
    </w:p>
    <w:p w:rsidR="003F2F09" w:rsidRDefault="003F2F09" w:rsidP="003F2F09">
      <w:pPr>
        <w:numPr>
          <w:ilvl w:val="0"/>
          <w:numId w:val="9"/>
        </w:numPr>
        <w:rPr>
          <w:bCs/>
        </w:rPr>
      </w:pPr>
      <w:r>
        <w:rPr>
          <w:bCs/>
        </w:rPr>
        <w:t>Purpose and objective of the lesson</w:t>
      </w:r>
    </w:p>
    <w:p w:rsidR="003F2F09" w:rsidRPr="00575FB2" w:rsidRDefault="003F2F09" w:rsidP="003F2F09">
      <w:pPr>
        <w:numPr>
          <w:ilvl w:val="0"/>
          <w:numId w:val="9"/>
        </w:numPr>
        <w:rPr>
          <w:bCs/>
        </w:rPr>
      </w:pPr>
      <w:r w:rsidRPr="00575FB2">
        <w:rPr>
          <w:bCs/>
        </w:rPr>
        <w:t xml:space="preserve">Activity: Methods of instruction incorporating AT, </w:t>
      </w:r>
      <w:r w:rsidR="006B0649">
        <w:rPr>
          <w:bCs/>
        </w:rPr>
        <w:t>ADT,</w:t>
      </w:r>
      <w:r w:rsidR="006B0649" w:rsidRPr="00575FB2">
        <w:rPr>
          <w:bCs/>
        </w:rPr>
        <w:t xml:space="preserve"> </w:t>
      </w:r>
      <w:r w:rsidRPr="00575FB2">
        <w:rPr>
          <w:bCs/>
        </w:rPr>
        <w:t xml:space="preserve">IT, RT, </w:t>
      </w:r>
    </w:p>
    <w:p w:rsidR="003F2F09" w:rsidRDefault="0095275A" w:rsidP="003F2F09">
      <w:pPr>
        <w:numPr>
          <w:ilvl w:val="0"/>
          <w:numId w:val="9"/>
        </w:numPr>
        <w:rPr>
          <w:bCs/>
        </w:rPr>
      </w:pPr>
      <w:r>
        <w:rPr>
          <w:bCs/>
        </w:rPr>
        <w:t xml:space="preserve">Incorporation and identification of </w:t>
      </w:r>
      <w:r w:rsidRPr="00575FB2">
        <w:rPr>
          <w:bCs/>
        </w:rPr>
        <w:t xml:space="preserve">AT, </w:t>
      </w:r>
      <w:r>
        <w:rPr>
          <w:bCs/>
        </w:rPr>
        <w:t>ADT,</w:t>
      </w:r>
      <w:r w:rsidRPr="00575FB2">
        <w:rPr>
          <w:bCs/>
        </w:rPr>
        <w:t xml:space="preserve"> IT, RT, </w:t>
      </w:r>
      <w:r>
        <w:rPr>
          <w:bCs/>
        </w:rPr>
        <w:t>materials into instruction</w:t>
      </w:r>
    </w:p>
    <w:p w:rsidR="003F2F09" w:rsidRDefault="003F2F09" w:rsidP="003F2F09">
      <w:pPr>
        <w:numPr>
          <w:ilvl w:val="0"/>
          <w:numId w:val="9"/>
        </w:numPr>
        <w:rPr>
          <w:bCs/>
        </w:rPr>
      </w:pPr>
      <w:r>
        <w:rPr>
          <w:bCs/>
        </w:rPr>
        <w:t>Collaboration with the community agencies and parents</w:t>
      </w:r>
      <w:r w:rsidR="0095275A">
        <w:rPr>
          <w:bCs/>
        </w:rPr>
        <w:t xml:space="preserve"> in purchasing/implementing technology into instructional process</w:t>
      </w:r>
    </w:p>
    <w:p w:rsidR="003F2F09" w:rsidRDefault="0095275A" w:rsidP="003F2F09">
      <w:pPr>
        <w:numPr>
          <w:ilvl w:val="0"/>
          <w:numId w:val="9"/>
        </w:numPr>
        <w:rPr>
          <w:bCs/>
        </w:rPr>
      </w:pPr>
      <w:r>
        <w:rPr>
          <w:bCs/>
        </w:rPr>
        <w:t xml:space="preserve">Evaluation, </w:t>
      </w:r>
      <w:r w:rsidR="003F2F09">
        <w:rPr>
          <w:bCs/>
        </w:rPr>
        <w:t>future outcome</w:t>
      </w:r>
      <w:r>
        <w:rPr>
          <w:bCs/>
        </w:rPr>
        <w:t xml:space="preserve"> of technology usage/learning</w:t>
      </w:r>
    </w:p>
    <w:p w:rsidR="003F2F09" w:rsidRDefault="003F2F09" w:rsidP="003F2F09">
      <w:pPr>
        <w:numPr>
          <w:ilvl w:val="0"/>
          <w:numId w:val="9"/>
        </w:numPr>
        <w:rPr>
          <w:bCs/>
        </w:rPr>
      </w:pPr>
      <w:r>
        <w:rPr>
          <w:bCs/>
        </w:rPr>
        <w:t>Originality</w:t>
      </w:r>
    </w:p>
    <w:p w:rsidR="001027A6" w:rsidRDefault="001027A6" w:rsidP="003F2F09">
      <w:pPr>
        <w:jc w:val="center"/>
        <w:rPr>
          <w:b/>
          <w:sz w:val="20"/>
          <w:szCs w:val="20"/>
        </w:rPr>
      </w:pPr>
    </w:p>
    <w:p w:rsidR="001027A6" w:rsidRDefault="001027A6" w:rsidP="003F2F09">
      <w:pPr>
        <w:jc w:val="center"/>
        <w:rPr>
          <w:b/>
          <w:sz w:val="20"/>
          <w:szCs w:val="20"/>
        </w:rPr>
      </w:pPr>
    </w:p>
    <w:p w:rsidR="001027A6" w:rsidRDefault="001027A6" w:rsidP="003F2F09">
      <w:pPr>
        <w:jc w:val="center"/>
        <w:rPr>
          <w:b/>
          <w:sz w:val="20"/>
          <w:szCs w:val="20"/>
        </w:rPr>
      </w:pPr>
    </w:p>
    <w:p w:rsidR="003F2F09" w:rsidRPr="002606E0" w:rsidRDefault="003F2F09" w:rsidP="003F2F09">
      <w:pPr>
        <w:jc w:val="center"/>
        <w:rPr>
          <w:b/>
          <w:sz w:val="20"/>
          <w:szCs w:val="20"/>
        </w:rPr>
      </w:pPr>
      <w:r w:rsidRPr="002606E0">
        <w:rPr>
          <w:b/>
          <w:sz w:val="20"/>
          <w:szCs w:val="20"/>
        </w:rPr>
        <w:t>Lesson Plan Grading Criteria</w:t>
      </w:r>
    </w:p>
    <w:p w:rsidR="003F2F09" w:rsidRPr="002606E0" w:rsidRDefault="003F2F09" w:rsidP="003F2F09">
      <w:pPr>
        <w:jc w:val="center"/>
        <w:rPr>
          <w:b/>
          <w:sz w:val="20"/>
          <w:szCs w:val="20"/>
        </w:rPr>
      </w:pPr>
    </w:p>
    <w:p w:rsidR="003F2F09" w:rsidRPr="002606E0" w:rsidRDefault="003F2F09" w:rsidP="003F2F09">
      <w:pPr>
        <w:rPr>
          <w:sz w:val="20"/>
          <w:szCs w:val="20"/>
        </w:rPr>
      </w:pPr>
    </w:p>
    <w:p w:rsidR="003F2F09" w:rsidRPr="002606E0" w:rsidRDefault="003F2F09" w:rsidP="003F2F09">
      <w:pPr>
        <w:rPr>
          <w:sz w:val="20"/>
          <w:szCs w:val="20"/>
        </w:rPr>
      </w:pPr>
      <w:r w:rsidRPr="002606E0">
        <w:rPr>
          <w:sz w:val="20"/>
          <w:szCs w:val="20"/>
        </w:rPr>
        <w:t>Name  ______________</w:t>
      </w:r>
      <w:r w:rsidRPr="002606E0">
        <w:rPr>
          <w:sz w:val="20"/>
          <w:szCs w:val="20"/>
        </w:rPr>
        <w:tab/>
      </w:r>
      <w:r w:rsidRPr="002606E0">
        <w:rPr>
          <w:sz w:val="20"/>
          <w:szCs w:val="20"/>
        </w:rPr>
        <w:tab/>
      </w:r>
      <w:r w:rsidRPr="002606E0">
        <w:rPr>
          <w:sz w:val="20"/>
          <w:szCs w:val="20"/>
        </w:rPr>
        <w:tab/>
      </w:r>
      <w:r w:rsidRPr="002606E0">
        <w:rPr>
          <w:sz w:val="20"/>
          <w:szCs w:val="20"/>
        </w:rPr>
        <w:tab/>
        <w:t>Semester______________</w:t>
      </w:r>
    </w:p>
    <w:p w:rsidR="003F2F09" w:rsidRPr="002606E0" w:rsidRDefault="003F2F09" w:rsidP="003F2F09">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40"/>
        <w:gridCol w:w="1867"/>
        <w:gridCol w:w="2428"/>
        <w:gridCol w:w="2421"/>
      </w:tblGrid>
      <w:tr w:rsidR="003F2F09" w:rsidRPr="002606E0">
        <w:tc>
          <w:tcPr>
            <w:tcW w:w="2140" w:type="dxa"/>
          </w:tcPr>
          <w:p w:rsidR="003F2F09" w:rsidRPr="002606E0" w:rsidRDefault="003F2F09" w:rsidP="003F2F09">
            <w:pPr>
              <w:rPr>
                <w:b/>
                <w:sz w:val="20"/>
                <w:szCs w:val="20"/>
              </w:rPr>
            </w:pPr>
            <w:r w:rsidRPr="002606E0">
              <w:rPr>
                <w:b/>
                <w:sz w:val="20"/>
                <w:szCs w:val="20"/>
              </w:rPr>
              <w:t>Expected Criteria</w:t>
            </w:r>
          </w:p>
        </w:tc>
        <w:tc>
          <w:tcPr>
            <w:tcW w:w="1867" w:type="dxa"/>
          </w:tcPr>
          <w:p w:rsidR="003F2F09" w:rsidRPr="002606E0" w:rsidRDefault="003F2F09" w:rsidP="003F2F09">
            <w:pPr>
              <w:rPr>
                <w:b/>
                <w:sz w:val="20"/>
                <w:szCs w:val="20"/>
              </w:rPr>
            </w:pPr>
            <w:r w:rsidRPr="002606E0">
              <w:rPr>
                <w:b/>
                <w:sz w:val="20"/>
                <w:szCs w:val="20"/>
              </w:rPr>
              <w:t>Total Points</w:t>
            </w:r>
          </w:p>
          <w:p w:rsidR="003F2F09" w:rsidRPr="002606E0" w:rsidRDefault="003F2F09" w:rsidP="003F2F09">
            <w:pPr>
              <w:rPr>
                <w:b/>
                <w:sz w:val="20"/>
                <w:szCs w:val="20"/>
              </w:rPr>
            </w:pPr>
            <w:r w:rsidRPr="002606E0">
              <w:rPr>
                <w:b/>
                <w:sz w:val="20"/>
                <w:szCs w:val="20"/>
              </w:rPr>
              <w:t>100</w:t>
            </w:r>
          </w:p>
        </w:tc>
        <w:tc>
          <w:tcPr>
            <w:tcW w:w="2428" w:type="dxa"/>
          </w:tcPr>
          <w:p w:rsidR="003F2F09" w:rsidRPr="002606E0" w:rsidRDefault="003F2F09" w:rsidP="003F2F09">
            <w:pPr>
              <w:rPr>
                <w:b/>
                <w:sz w:val="20"/>
                <w:szCs w:val="20"/>
              </w:rPr>
            </w:pPr>
            <w:r w:rsidRPr="002606E0">
              <w:rPr>
                <w:b/>
                <w:sz w:val="20"/>
                <w:szCs w:val="20"/>
              </w:rPr>
              <w:t>Points earned</w:t>
            </w:r>
          </w:p>
        </w:tc>
        <w:tc>
          <w:tcPr>
            <w:tcW w:w="2421" w:type="dxa"/>
          </w:tcPr>
          <w:p w:rsidR="003F2F09" w:rsidRPr="002606E0" w:rsidRDefault="003F2F09" w:rsidP="003F2F09">
            <w:pPr>
              <w:rPr>
                <w:b/>
                <w:sz w:val="20"/>
                <w:szCs w:val="20"/>
              </w:rPr>
            </w:pPr>
            <w:r w:rsidRPr="002606E0">
              <w:rPr>
                <w:b/>
                <w:sz w:val="20"/>
                <w:szCs w:val="20"/>
              </w:rPr>
              <w:t>Comments</w:t>
            </w:r>
          </w:p>
        </w:tc>
      </w:tr>
      <w:tr w:rsidR="003F2F09" w:rsidRPr="002606E0">
        <w:tc>
          <w:tcPr>
            <w:tcW w:w="2140" w:type="dxa"/>
          </w:tcPr>
          <w:p w:rsidR="003F2F09" w:rsidRPr="002606E0" w:rsidRDefault="003F2F09" w:rsidP="003F2F09">
            <w:pPr>
              <w:rPr>
                <w:sz w:val="20"/>
                <w:szCs w:val="20"/>
              </w:rPr>
            </w:pPr>
            <w:r w:rsidRPr="002606E0">
              <w:rPr>
                <w:sz w:val="20"/>
                <w:szCs w:val="20"/>
              </w:rPr>
              <w:t>Grade Level, Area of need</w:t>
            </w:r>
          </w:p>
          <w:p w:rsidR="003F2F09" w:rsidRPr="002606E0" w:rsidRDefault="003F2F09" w:rsidP="003F2F09">
            <w:pPr>
              <w:rPr>
                <w:sz w:val="20"/>
                <w:szCs w:val="20"/>
              </w:rPr>
            </w:pPr>
            <w:r w:rsidRPr="002606E0">
              <w:rPr>
                <w:sz w:val="20"/>
                <w:szCs w:val="20"/>
              </w:rPr>
              <w:t>Theme (description, clarity)</w:t>
            </w:r>
          </w:p>
        </w:tc>
        <w:tc>
          <w:tcPr>
            <w:tcW w:w="1867" w:type="dxa"/>
          </w:tcPr>
          <w:p w:rsidR="003F2F09" w:rsidRPr="002606E0" w:rsidRDefault="003F2F09" w:rsidP="003F2F09">
            <w:pPr>
              <w:rPr>
                <w:sz w:val="20"/>
                <w:szCs w:val="20"/>
              </w:rPr>
            </w:pPr>
            <w:r w:rsidRPr="002606E0">
              <w:rPr>
                <w:sz w:val="20"/>
                <w:szCs w:val="20"/>
              </w:rPr>
              <w:t xml:space="preserve">       5</w:t>
            </w:r>
          </w:p>
        </w:tc>
        <w:tc>
          <w:tcPr>
            <w:tcW w:w="2428" w:type="dxa"/>
          </w:tcPr>
          <w:p w:rsidR="003F2F09" w:rsidRPr="002606E0" w:rsidRDefault="003F2F09" w:rsidP="003F2F09">
            <w:pPr>
              <w:rPr>
                <w:sz w:val="20"/>
                <w:szCs w:val="20"/>
              </w:rPr>
            </w:pPr>
          </w:p>
        </w:tc>
        <w:tc>
          <w:tcPr>
            <w:tcW w:w="2421" w:type="dxa"/>
          </w:tcPr>
          <w:p w:rsidR="003F2F09" w:rsidRPr="002606E0" w:rsidRDefault="003F2F09" w:rsidP="003F2F09">
            <w:pPr>
              <w:rPr>
                <w:sz w:val="20"/>
                <w:szCs w:val="20"/>
              </w:rPr>
            </w:pPr>
          </w:p>
        </w:tc>
      </w:tr>
      <w:tr w:rsidR="003F2F09" w:rsidRPr="002606E0">
        <w:tc>
          <w:tcPr>
            <w:tcW w:w="2140" w:type="dxa"/>
          </w:tcPr>
          <w:p w:rsidR="003F2F09" w:rsidRPr="002606E0" w:rsidRDefault="003F2F09" w:rsidP="003F2F09">
            <w:pPr>
              <w:rPr>
                <w:sz w:val="20"/>
                <w:szCs w:val="20"/>
              </w:rPr>
            </w:pPr>
            <w:r w:rsidRPr="002606E0">
              <w:rPr>
                <w:sz w:val="20"/>
                <w:szCs w:val="20"/>
              </w:rPr>
              <w:t xml:space="preserve">Clear Purpose, and objectives </w:t>
            </w:r>
          </w:p>
        </w:tc>
        <w:tc>
          <w:tcPr>
            <w:tcW w:w="1867" w:type="dxa"/>
          </w:tcPr>
          <w:p w:rsidR="003F2F09" w:rsidRPr="002606E0" w:rsidRDefault="003F2F09" w:rsidP="003F2F09">
            <w:pPr>
              <w:rPr>
                <w:sz w:val="20"/>
                <w:szCs w:val="20"/>
              </w:rPr>
            </w:pPr>
            <w:r w:rsidRPr="002606E0">
              <w:rPr>
                <w:sz w:val="20"/>
                <w:szCs w:val="20"/>
              </w:rPr>
              <w:t xml:space="preserve">        10</w:t>
            </w:r>
          </w:p>
        </w:tc>
        <w:tc>
          <w:tcPr>
            <w:tcW w:w="2428" w:type="dxa"/>
          </w:tcPr>
          <w:p w:rsidR="003F2F09" w:rsidRPr="002606E0" w:rsidRDefault="003F2F09" w:rsidP="003F2F09">
            <w:pPr>
              <w:rPr>
                <w:sz w:val="20"/>
                <w:szCs w:val="20"/>
              </w:rPr>
            </w:pPr>
          </w:p>
        </w:tc>
        <w:tc>
          <w:tcPr>
            <w:tcW w:w="2421" w:type="dxa"/>
          </w:tcPr>
          <w:p w:rsidR="003F2F09" w:rsidRPr="002606E0" w:rsidRDefault="003F2F09" w:rsidP="003F2F09">
            <w:pPr>
              <w:rPr>
                <w:sz w:val="20"/>
                <w:szCs w:val="20"/>
              </w:rPr>
            </w:pPr>
          </w:p>
        </w:tc>
      </w:tr>
      <w:tr w:rsidR="003F2F09" w:rsidRPr="002606E0">
        <w:tc>
          <w:tcPr>
            <w:tcW w:w="2140" w:type="dxa"/>
          </w:tcPr>
          <w:p w:rsidR="003F2F09" w:rsidRPr="002606E0" w:rsidRDefault="003F2F09" w:rsidP="003F2F09">
            <w:pPr>
              <w:ind w:left="90"/>
              <w:rPr>
                <w:sz w:val="20"/>
                <w:szCs w:val="20"/>
              </w:rPr>
            </w:pPr>
            <w:r w:rsidRPr="002606E0">
              <w:rPr>
                <w:sz w:val="20"/>
                <w:szCs w:val="20"/>
              </w:rPr>
              <w:t>Materials (handouts, technology incorporation: high tech and low tech, etc)</w:t>
            </w:r>
          </w:p>
        </w:tc>
        <w:tc>
          <w:tcPr>
            <w:tcW w:w="1867" w:type="dxa"/>
          </w:tcPr>
          <w:p w:rsidR="003F2F09" w:rsidRPr="002606E0" w:rsidRDefault="003F2F09" w:rsidP="003F2F09">
            <w:pPr>
              <w:rPr>
                <w:sz w:val="20"/>
                <w:szCs w:val="20"/>
              </w:rPr>
            </w:pPr>
            <w:r w:rsidRPr="002606E0">
              <w:rPr>
                <w:sz w:val="20"/>
                <w:szCs w:val="20"/>
              </w:rPr>
              <w:t xml:space="preserve">        20</w:t>
            </w:r>
          </w:p>
        </w:tc>
        <w:tc>
          <w:tcPr>
            <w:tcW w:w="2428" w:type="dxa"/>
          </w:tcPr>
          <w:p w:rsidR="003F2F09" w:rsidRPr="002606E0" w:rsidRDefault="003F2F09" w:rsidP="003F2F09">
            <w:pPr>
              <w:rPr>
                <w:sz w:val="20"/>
                <w:szCs w:val="20"/>
              </w:rPr>
            </w:pPr>
          </w:p>
        </w:tc>
        <w:tc>
          <w:tcPr>
            <w:tcW w:w="2421" w:type="dxa"/>
          </w:tcPr>
          <w:p w:rsidR="003F2F09" w:rsidRPr="002606E0" w:rsidRDefault="003F2F09" w:rsidP="003F2F09">
            <w:pPr>
              <w:rPr>
                <w:sz w:val="20"/>
                <w:szCs w:val="20"/>
              </w:rPr>
            </w:pPr>
          </w:p>
        </w:tc>
      </w:tr>
      <w:tr w:rsidR="003F2F09" w:rsidRPr="002606E0">
        <w:tc>
          <w:tcPr>
            <w:tcW w:w="2140" w:type="dxa"/>
          </w:tcPr>
          <w:p w:rsidR="003F2F09" w:rsidRPr="002606E0" w:rsidRDefault="003F2F09" w:rsidP="003F2F09">
            <w:pPr>
              <w:ind w:left="90"/>
              <w:rPr>
                <w:sz w:val="20"/>
                <w:szCs w:val="20"/>
              </w:rPr>
            </w:pPr>
            <w:r w:rsidRPr="002606E0">
              <w:rPr>
                <w:sz w:val="20"/>
                <w:szCs w:val="20"/>
              </w:rPr>
              <w:t xml:space="preserve">Methods of Instruction  </w:t>
            </w:r>
            <w:r w:rsidRPr="002606E0">
              <w:rPr>
                <w:bCs/>
                <w:sz w:val="20"/>
                <w:szCs w:val="20"/>
              </w:rPr>
              <w:t>incorporating AT, IT, RT, ADT</w:t>
            </w:r>
            <w:r w:rsidRPr="002606E0">
              <w:rPr>
                <w:sz w:val="20"/>
                <w:szCs w:val="20"/>
              </w:rPr>
              <w:t xml:space="preserve"> </w:t>
            </w:r>
          </w:p>
          <w:p w:rsidR="003F2F09" w:rsidRPr="002606E0" w:rsidRDefault="003F2F09" w:rsidP="003F2F09">
            <w:pPr>
              <w:rPr>
                <w:sz w:val="20"/>
                <w:szCs w:val="20"/>
              </w:rPr>
            </w:pPr>
          </w:p>
        </w:tc>
        <w:tc>
          <w:tcPr>
            <w:tcW w:w="1867" w:type="dxa"/>
          </w:tcPr>
          <w:p w:rsidR="003F2F09" w:rsidRPr="002606E0" w:rsidRDefault="003F2F09" w:rsidP="003F2F09">
            <w:pPr>
              <w:rPr>
                <w:sz w:val="20"/>
                <w:szCs w:val="20"/>
              </w:rPr>
            </w:pPr>
            <w:r w:rsidRPr="002606E0">
              <w:rPr>
                <w:sz w:val="20"/>
                <w:szCs w:val="20"/>
              </w:rPr>
              <w:t xml:space="preserve">       30</w:t>
            </w:r>
          </w:p>
        </w:tc>
        <w:tc>
          <w:tcPr>
            <w:tcW w:w="2428" w:type="dxa"/>
          </w:tcPr>
          <w:p w:rsidR="003F2F09" w:rsidRPr="002606E0" w:rsidRDefault="003F2F09" w:rsidP="003F2F09">
            <w:pPr>
              <w:rPr>
                <w:sz w:val="20"/>
                <w:szCs w:val="20"/>
              </w:rPr>
            </w:pPr>
          </w:p>
        </w:tc>
        <w:tc>
          <w:tcPr>
            <w:tcW w:w="2421" w:type="dxa"/>
          </w:tcPr>
          <w:p w:rsidR="003F2F09" w:rsidRPr="002606E0" w:rsidRDefault="003F2F09" w:rsidP="003F2F09">
            <w:pPr>
              <w:rPr>
                <w:sz w:val="20"/>
                <w:szCs w:val="20"/>
              </w:rPr>
            </w:pPr>
          </w:p>
        </w:tc>
      </w:tr>
      <w:tr w:rsidR="003F2F09" w:rsidRPr="002606E0">
        <w:tc>
          <w:tcPr>
            <w:tcW w:w="2140" w:type="dxa"/>
          </w:tcPr>
          <w:p w:rsidR="0095275A" w:rsidRDefault="003F2F09" w:rsidP="0095275A">
            <w:pPr>
              <w:rPr>
                <w:bCs/>
              </w:rPr>
            </w:pPr>
            <w:r w:rsidRPr="002606E0">
              <w:rPr>
                <w:sz w:val="20"/>
                <w:szCs w:val="20"/>
              </w:rPr>
              <w:t xml:space="preserve">Collaboration (community, </w:t>
            </w:r>
            <w:r w:rsidR="0095275A">
              <w:rPr>
                <w:bCs/>
              </w:rPr>
              <w:t>parents, other agencies)  in purchasing/ implementing technology into instructional process</w:t>
            </w:r>
          </w:p>
          <w:p w:rsidR="003F2F09" w:rsidRPr="002606E0" w:rsidRDefault="003F2F09" w:rsidP="003F2F09">
            <w:pPr>
              <w:rPr>
                <w:sz w:val="20"/>
                <w:szCs w:val="20"/>
              </w:rPr>
            </w:pPr>
          </w:p>
        </w:tc>
        <w:tc>
          <w:tcPr>
            <w:tcW w:w="1867" w:type="dxa"/>
          </w:tcPr>
          <w:p w:rsidR="003F2F09" w:rsidRPr="002606E0" w:rsidRDefault="003F2F09" w:rsidP="003F2F09">
            <w:pPr>
              <w:rPr>
                <w:sz w:val="20"/>
                <w:szCs w:val="20"/>
              </w:rPr>
            </w:pPr>
            <w:r w:rsidRPr="002606E0">
              <w:rPr>
                <w:sz w:val="20"/>
                <w:szCs w:val="20"/>
              </w:rPr>
              <w:t xml:space="preserve">        10</w:t>
            </w:r>
          </w:p>
        </w:tc>
        <w:tc>
          <w:tcPr>
            <w:tcW w:w="2428" w:type="dxa"/>
          </w:tcPr>
          <w:p w:rsidR="003F2F09" w:rsidRPr="002606E0" w:rsidRDefault="003F2F09" w:rsidP="003F2F09">
            <w:pPr>
              <w:rPr>
                <w:sz w:val="20"/>
                <w:szCs w:val="20"/>
              </w:rPr>
            </w:pPr>
          </w:p>
        </w:tc>
        <w:tc>
          <w:tcPr>
            <w:tcW w:w="2421" w:type="dxa"/>
          </w:tcPr>
          <w:p w:rsidR="003F2F09" w:rsidRPr="002606E0" w:rsidRDefault="003F2F09" w:rsidP="003F2F09">
            <w:pPr>
              <w:rPr>
                <w:sz w:val="20"/>
                <w:szCs w:val="20"/>
              </w:rPr>
            </w:pPr>
          </w:p>
        </w:tc>
      </w:tr>
      <w:tr w:rsidR="003F2F09" w:rsidRPr="002606E0">
        <w:tc>
          <w:tcPr>
            <w:tcW w:w="2140" w:type="dxa"/>
          </w:tcPr>
          <w:p w:rsidR="003F2F09" w:rsidRPr="002606E0" w:rsidRDefault="003F2F09" w:rsidP="003F2F09">
            <w:pPr>
              <w:ind w:left="90"/>
              <w:rPr>
                <w:sz w:val="20"/>
                <w:szCs w:val="20"/>
              </w:rPr>
            </w:pPr>
            <w:r w:rsidRPr="002606E0">
              <w:rPr>
                <w:sz w:val="20"/>
                <w:szCs w:val="20"/>
              </w:rPr>
              <w:t>Research (references to support your purpose)</w:t>
            </w:r>
          </w:p>
        </w:tc>
        <w:tc>
          <w:tcPr>
            <w:tcW w:w="1867" w:type="dxa"/>
          </w:tcPr>
          <w:p w:rsidR="003F2F09" w:rsidRPr="002606E0" w:rsidRDefault="003F2F09" w:rsidP="003F2F09">
            <w:pPr>
              <w:rPr>
                <w:sz w:val="20"/>
                <w:szCs w:val="20"/>
              </w:rPr>
            </w:pPr>
            <w:r w:rsidRPr="002606E0">
              <w:rPr>
                <w:sz w:val="20"/>
                <w:szCs w:val="20"/>
              </w:rPr>
              <w:t xml:space="preserve">       5</w:t>
            </w:r>
          </w:p>
        </w:tc>
        <w:tc>
          <w:tcPr>
            <w:tcW w:w="2428" w:type="dxa"/>
          </w:tcPr>
          <w:p w:rsidR="003F2F09" w:rsidRPr="002606E0" w:rsidRDefault="003F2F09" w:rsidP="003F2F09">
            <w:pPr>
              <w:rPr>
                <w:sz w:val="20"/>
                <w:szCs w:val="20"/>
              </w:rPr>
            </w:pPr>
          </w:p>
        </w:tc>
        <w:tc>
          <w:tcPr>
            <w:tcW w:w="2421" w:type="dxa"/>
          </w:tcPr>
          <w:p w:rsidR="003F2F09" w:rsidRPr="002606E0" w:rsidRDefault="003F2F09" w:rsidP="003F2F09">
            <w:pPr>
              <w:rPr>
                <w:sz w:val="20"/>
                <w:szCs w:val="20"/>
              </w:rPr>
            </w:pPr>
          </w:p>
        </w:tc>
      </w:tr>
      <w:tr w:rsidR="003F2F09" w:rsidRPr="002606E0">
        <w:tc>
          <w:tcPr>
            <w:tcW w:w="2140" w:type="dxa"/>
          </w:tcPr>
          <w:p w:rsidR="003F2F09" w:rsidRPr="002606E0" w:rsidRDefault="003F2F09" w:rsidP="003F2F09">
            <w:pPr>
              <w:ind w:left="90"/>
              <w:rPr>
                <w:sz w:val="20"/>
                <w:szCs w:val="20"/>
              </w:rPr>
            </w:pPr>
            <w:r w:rsidRPr="002606E0">
              <w:rPr>
                <w:sz w:val="20"/>
                <w:szCs w:val="20"/>
              </w:rPr>
              <w:t>Modification (for all exceptional needs)</w:t>
            </w:r>
          </w:p>
        </w:tc>
        <w:tc>
          <w:tcPr>
            <w:tcW w:w="1867" w:type="dxa"/>
          </w:tcPr>
          <w:p w:rsidR="003F2F09" w:rsidRPr="002606E0" w:rsidRDefault="003F2F09" w:rsidP="003F2F09">
            <w:pPr>
              <w:rPr>
                <w:sz w:val="20"/>
                <w:szCs w:val="20"/>
              </w:rPr>
            </w:pPr>
            <w:r w:rsidRPr="002606E0">
              <w:rPr>
                <w:sz w:val="20"/>
                <w:szCs w:val="20"/>
              </w:rPr>
              <w:t xml:space="preserve">        10</w:t>
            </w:r>
          </w:p>
          <w:p w:rsidR="003F2F09" w:rsidRPr="002606E0" w:rsidRDefault="003F2F09" w:rsidP="003F2F09">
            <w:pPr>
              <w:rPr>
                <w:sz w:val="20"/>
                <w:szCs w:val="20"/>
              </w:rPr>
            </w:pPr>
          </w:p>
        </w:tc>
        <w:tc>
          <w:tcPr>
            <w:tcW w:w="2428" w:type="dxa"/>
          </w:tcPr>
          <w:p w:rsidR="003F2F09" w:rsidRPr="002606E0" w:rsidRDefault="003F2F09" w:rsidP="003F2F09">
            <w:pPr>
              <w:rPr>
                <w:sz w:val="20"/>
                <w:szCs w:val="20"/>
              </w:rPr>
            </w:pPr>
          </w:p>
        </w:tc>
        <w:tc>
          <w:tcPr>
            <w:tcW w:w="2421" w:type="dxa"/>
          </w:tcPr>
          <w:p w:rsidR="003F2F09" w:rsidRPr="002606E0" w:rsidRDefault="003F2F09" w:rsidP="003F2F09">
            <w:pPr>
              <w:rPr>
                <w:sz w:val="20"/>
                <w:szCs w:val="20"/>
              </w:rPr>
            </w:pPr>
          </w:p>
        </w:tc>
      </w:tr>
      <w:tr w:rsidR="003F2F09" w:rsidRPr="002606E0">
        <w:tc>
          <w:tcPr>
            <w:tcW w:w="2140" w:type="dxa"/>
          </w:tcPr>
          <w:p w:rsidR="003F2F09" w:rsidRPr="002606E0" w:rsidRDefault="003F2F09" w:rsidP="003F2F09">
            <w:pPr>
              <w:ind w:left="90"/>
              <w:rPr>
                <w:sz w:val="20"/>
                <w:szCs w:val="20"/>
              </w:rPr>
            </w:pPr>
            <w:r w:rsidRPr="002606E0">
              <w:rPr>
                <w:sz w:val="20"/>
                <w:szCs w:val="20"/>
              </w:rPr>
              <w:t>Originality</w:t>
            </w:r>
          </w:p>
        </w:tc>
        <w:tc>
          <w:tcPr>
            <w:tcW w:w="1867" w:type="dxa"/>
          </w:tcPr>
          <w:p w:rsidR="003F2F09" w:rsidRPr="002606E0" w:rsidRDefault="003F2F09" w:rsidP="003F2F09">
            <w:pPr>
              <w:rPr>
                <w:sz w:val="20"/>
                <w:szCs w:val="20"/>
              </w:rPr>
            </w:pPr>
            <w:r w:rsidRPr="002606E0">
              <w:rPr>
                <w:sz w:val="20"/>
                <w:szCs w:val="20"/>
              </w:rPr>
              <w:t xml:space="preserve">        10</w:t>
            </w:r>
          </w:p>
        </w:tc>
        <w:tc>
          <w:tcPr>
            <w:tcW w:w="2428" w:type="dxa"/>
          </w:tcPr>
          <w:p w:rsidR="003F2F09" w:rsidRPr="002606E0" w:rsidRDefault="003F2F09" w:rsidP="003F2F09">
            <w:pPr>
              <w:rPr>
                <w:sz w:val="20"/>
                <w:szCs w:val="20"/>
              </w:rPr>
            </w:pPr>
          </w:p>
        </w:tc>
        <w:tc>
          <w:tcPr>
            <w:tcW w:w="2421" w:type="dxa"/>
          </w:tcPr>
          <w:p w:rsidR="003F2F09" w:rsidRPr="002606E0" w:rsidRDefault="003F2F09" w:rsidP="003F2F09">
            <w:pPr>
              <w:rPr>
                <w:sz w:val="20"/>
                <w:szCs w:val="20"/>
              </w:rPr>
            </w:pPr>
          </w:p>
        </w:tc>
      </w:tr>
    </w:tbl>
    <w:p w:rsidR="003F2F09" w:rsidRPr="002606E0" w:rsidRDefault="003F2F09" w:rsidP="003F2F09">
      <w:pPr>
        <w:rPr>
          <w:bCs/>
          <w:sz w:val="20"/>
          <w:szCs w:val="20"/>
        </w:rPr>
      </w:pPr>
    </w:p>
    <w:bookmarkEnd w:id="0"/>
    <w:bookmarkEnd w:id="1"/>
    <w:p w:rsidR="003F2F09" w:rsidRPr="00D60FB7" w:rsidRDefault="003F2F09" w:rsidP="00D60FB7">
      <w:pPr>
        <w:pStyle w:val="ListParagraph"/>
        <w:numPr>
          <w:ilvl w:val="0"/>
          <w:numId w:val="16"/>
        </w:numPr>
        <w:rPr>
          <w:b/>
          <w:bCs/>
          <w:u w:val="single"/>
        </w:rPr>
      </w:pPr>
      <w:r w:rsidRPr="00D60FB7">
        <w:rPr>
          <w:b/>
          <w:bCs/>
          <w:u w:val="single"/>
        </w:rPr>
        <w:t>Key Assignment Three</w:t>
      </w:r>
    </w:p>
    <w:p w:rsidR="003F2F09" w:rsidRDefault="003F2F09" w:rsidP="003F2F09">
      <w:pPr>
        <w:rPr>
          <w:bCs/>
        </w:rPr>
      </w:pPr>
    </w:p>
    <w:p w:rsidR="003F2F09" w:rsidRDefault="003F2F09" w:rsidP="003F2F09">
      <w:r>
        <w:rPr>
          <w:bCs/>
        </w:rPr>
        <w:t>Develop an electronic portfolio (</w:t>
      </w:r>
      <w:r w:rsidR="0095275A">
        <w:rPr>
          <w:bCs/>
        </w:rPr>
        <w:t>e-portfolio</w:t>
      </w:r>
      <w:r w:rsidR="007363BC">
        <w:rPr>
          <w:bCs/>
        </w:rPr>
        <w:t xml:space="preserve"> at </w:t>
      </w:r>
      <w:hyperlink r:id="rId7" w:history="1">
        <w:r w:rsidR="007363BC" w:rsidRPr="00ED79CE">
          <w:rPr>
            <w:rStyle w:val="Hyperlink"/>
            <w:bCs/>
          </w:rPr>
          <w:t>www.elarn.tnstate.edu</w:t>
        </w:r>
      </w:hyperlink>
      <w:r w:rsidR="007363BC">
        <w:rPr>
          <w:bCs/>
        </w:rPr>
        <w:t xml:space="preserve"> </w:t>
      </w:r>
      <w:r w:rsidR="0095275A">
        <w:rPr>
          <w:bCs/>
        </w:rPr>
        <w:t xml:space="preserve">; or </w:t>
      </w:r>
      <w:hyperlink r:id="rId8" w:history="1">
        <w:r w:rsidR="0095275A" w:rsidRPr="00B84BCE">
          <w:rPr>
            <w:rStyle w:val="Hyperlink"/>
            <w:bCs/>
          </w:rPr>
          <w:t>www.epsilen.com</w:t>
        </w:r>
      </w:hyperlink>
      <w:r w:rsidR="0095275A">
        <w:rPr>
          <w:bCs/>
        </w:rPr>
        <w:t xml:space="preserve"> </w:t>
      </w:r>
      <w:r>
        <w:rPr>
          <w:bCs/>
        </w:rPr>
        <w:t xml:space="preserve"> to build your portfolio) which must include</w:t>
      </w:r>
      <w:r>
        <w:t xml:space="preserve"> but not limited to </w:t>
      </w:r>
      <w:r w:rsidR="007363BC">
        <w:t xml:space="preserve">the following criteria </w:t>
      </w:r>
      <w:r>
        <w:rPr>
          <w:b/>
        </w:rPr>
        <w:t>(Follow the Matrix Guideline)</w:t>
      </w:r>
      <w:r w:rsidRPr="009B6F48">
        <w:rPr>
          <w:b/>
        </w:rPr>
        <w:t>:</w:t>
      </w:r>
      <w:r>
        <w:rPr>
          <w:b/>
        </w:rPr>
        <w:t xml:space="preserve"> </w:t>
      </w:r>
      <w:r w:rsidRPr="007F7ECC">
        <w:rPr>
          <w:b/>
        </w:rPr>
        <w:t>100 points</w:t>
      </w:r>
      <w:r>
        <w:t xml:space="preserve">. </w:t>
      </w:r>
      <w:r>
        <w:rPr>
          <w:b/>
        </w:rPr>
        <w:t>Please add me to your guest list to view your portfolio.</w:t>
      </w:r>
      <w:r>
        <w:t xml:space="preserve"> </w:t>
      </w:r>
      <w:r w:rsidR="00F3531A">
        <w:t>Portfolio must follow the rubric criteria as follows</w:t>
      </w:r>
    </w:p>
    <w:p w:rsidR="00F3531A" w:rsidRDefault="00F3531A" w:rsidP="003F2F09"/>
    <w:p w:rsidR="003F2F09" w:rsidRDefault="003F2F09" w:rsidP="003F2F09">
      <w:pPr>
        <w:numPr>
          <w:ilvl w:val="0"/>
          <w:numId w:val="8"/>
        </w:numPr>
      </w:pPr>
      <w:r>
        <w:t xml:space="preserve">Table of contents </w:t>
      </w:r>
    </w:p>
    <w:p w:rsidR="003F2F09" w:rsidRDefault="003F2F09" w:rsidP="003F2F09">
      <w:pPr>
        <w:numPr>
          <w:ilvl w:val="0"/>
          <w:numId w:val="8"/>
        </w:numPr>
      </w:pPr>
      <w:r>
        <w:t xml:space="preserve">A statement of your personal philosophy of education and special education and the justification of Assistive Technology </w:t>
      </w:r>
      <w:r w:rsidR="007363BC">
        <w:t>a</w:t>
      </w:r>
      <w:r>
        <w:t>n</w:t>
      </w:r>
      <w:r w:rsidR="007363BC">
        <w:t>d</w:t>
      </w:r>
      <w:r>
        <w:t xml:space="preserve"> special education</w:t>
      </w:r>
    </w:p>
    <w:p w:rsidR="0095275A" w:rsidRDefault="007363BC" w:rsidP="003F2F09">
      <w:pPr>
        <w:numPr>
          <w:ilvl w:val="0"/>
          <w:numId w:val="8"/>
        </w:numPr>
      </w:pPr>
      <w:r>
        <w:t>E</w:t>
      </w:r>
      <w:r w:rsidR="003F2F09">
        <w:t>ntries from field experiences (you can include classroom pictures student work samples),</w:t>
      </w:r>
      <w:r w:rsidR="00F3531A">
        <w:t xml:space="preserve"> interviews, text, lecture, </w:t>
      </w:r>
    </w:p>
    <w:p w:rsidR="003F2F09" w:rsidRDefault="007363BC" w:rsidP="003F2F09">
      <w:pPr>
        <w:numPr>
          <w:ilvl w:val="0"/>
          <w:numId w:val="8"/>
        </w:numPr>
      </w:pPr>
      <w:r>
        <w:t>I</w:t>
      </w:r>
      <w:r w:rsidR="0095275A">
        <w:t xml:space="preserve">nclude a sample of </w:t>
      </w:r>
      <w:r w:rsidR="003F2F09">
        <w:t>past and present researches</w:t>
      </w:r>
      <w:r w:rsidR="0095275A">
        <w:t xml:space="preserve"> in technology and rehabilitation area</w:t>
      </w:r>
    </w:p>
    <w:p w:rsidR="003F2F09" w:rsidRDefault="003F2F09" w:rsidP="003F2F09">
      <w:pPr>
        <w:numPr>
          <w:ilvl w:val="0"/>
          <w:numId w:val="7"/>
        </w:numPr>
      </w:pPr>
      <w:r>
        <w:t xml:space="preserve">KSD Relationship to NCATE /CEC Principles, State guidelines </w:t>
      </w:r>
    </w:p>
    <w:p w:rsidR="003F2F09" w:rsidRDefault="003F2F09" w:rsidP="003F2F09">
      <w:pPr>
        <w:numPr>
          <w:ilvl w:val="0"/>
          <w:numId w:val="7"/>
        </w:numPr>
      </w:pPr>
      <w:r>
        <w:t xml:space="preserve">Your personal gains through this course </w:t>
      </w:r>
      <w:r w:rsidR="00F3531A">
        <w:t>reflection: Then and Now</w:t>
      </w:r>
    </w:p>
    <w:p w:rsidR="0095275A" w:rsidRDefault="0095275A" w:rsidP="003F2F09"/>
    <w:p w:rsidR="003F2F09" w:rsidRPr="00ED2AAD" w:rsidRDefault="003F2F09" w:rsidP="003F2F09">
      <w:pPr>
        <w:pBdr>
          <w:top w:val="single" w:sz="4" w:space="1" w:color="auto"/>
          <w:left w:val="single" w:sz="4" w:space="4" w:color="auto"/>
          <w:bottom w:val="single" w:sz="4" w:space="1" w:color="auto"/>
          <w:right w:val="single" w:sz="4" w:space="4" w:color="auto"/>
        </w:pBdr>
        <w:jc w:val="center"/>
        <w:rPr>
          <w:b/>
          <w:bCs/>
        </w:rPr>
      </w:pPr>
      <w:r>
        <w:rPr>
          <w:b/>
          <w:bCs/>
        </w:rPr>
        <w:t xml:space="preserve">Portfolio Information </w:t>
      </w:r>
    </w:p>
    <w:p w:rsidR="003F2F09" w:rsidRDefault="003F2F09" w:rsidP="003F2F09">
      <w:pPr>
        <w:rPr>
          <w:b/>
          <w:bCs/>
          <w:u w:val="single"/>
        </w:rPr>
      </w:pPr>
      <w:r>
        <w:rPr>
          <w:b/>
          <w:bCs/>
          <w:u w:val="single"/>
        </w:rPr>
        <w:t xml:space="preserve">Artifact(s) for Portfolio: </w:t>
      </w:r>
    </w:p>
    <w:p w:rsidR="003F2F09" w:rsidRDefault="003F2F09" w:rsidP="003F2F09">
      <w:pPr>
        <w:rPr>
          <w:b/>
          <w:bCs/>
          <w:u w:val="single"/>
        </w:rPr>
      </w:pPr>
    </w:p>
    <w:p w:rsidR="003F2F09" w:rsidRDefault="003F2F09" w:rsidP="003F2F09"/>
    <w:p w:rsidR="003F2F09" w:rsidRPr="00F3531A" w:rsidRDefault="003F2F09" w:rsidP="00F3531A">
      <w:pPr>
        <w:jc w:val="center"/>
        <w:rPr>
          <w:b/>
          <w:bCs/>
        </w:rPr>
      </w:pPr>
      <w:r w:rsidRPr="00F3531A">
        <w:rPr>
          <w:b/>
          <w:bCs/>
        </w:rPr>
        <w:t>Portfolio Grading Criteria for EDSE 5800</w:t>
      </w:r>
    </w:p>
    <w:p w:rsidR="003F2F09" w:rsidRPr="006C1CF7" w:rsidRDefault="003F2F09" w:rsidP="003F2F09">
      <w:pPr>
        <w:rPr>
          <w:b/>
          <w:bCs/>
        </w:rPr>
      </w:pPr>
    </w:p>
    <w:p w:rsidR="003F2F09" w:rsidRPr="006C1CF7" w:rsidRDefault="003F2F09" w:rsidP="00B77BF1">
      <w:pPr>
        <w:pBdr>
          <w:top w:val="single" w:sz="4" w:space="1" w:color="auto"/>
          <w:left w:val="single" w:sz="4" w:space="1" w:color="auto"/>
          <w:bottom w:val="single" w:sz="4" w:space="1" w:color="auto"/>
          <w:right w:val="single" w:sz="4" w:space="4" w:color="auto"/>
        </w:pBdr>
        <w:rPr>
          <w:b/>
          <w:bCs/>
        </w:rPr>
      </w:pPr>
      <w:r w:rsidRPr="006C1CF7">
        <w:rPr>
          <w:b/>
          <w:bCs/>
        </w:rPr>
        <w:t xml:space="preserve">Portfolio </w:t>
      </w:r>
      <w:r w:rsidRPr="006C1CF7">
        <w:rPr>
          <w:b/>
          <w:bCs/>
        </w:rPr>
        <w:tab/>
      </w:r>
      <w:r w:rsidRPr="006C1CF7">
        <w:rPr>
          <w:b/>
          <w:bCs/>
        </w:rPr>
        <w:tab/>
      </w:r>
      <w:r w:rsidRPr="006C1CF7">
        <w:rPr>
          <w:b/>
          <w:bCs/>
        </w:rPr>
        <w:tab/>
      </w:r>
      <w:r w:rsidRPr="006C1CF7">
        <w:rPr>
          <w:b/>
          <w:bCs/>
        </w:rPr>
        <w:tab/>
      </w:r>
      <w:r w:rsidRPr="006C1CF7">
        <w:rPr>
          <w:b/>
          <w:bCs/>
        </w:rPr>
        <w:tab/>
      </w:r>
      <w:r>
        <w:rPr>
          <w:b/>
          <w:bCs/>
        </w:rPr>
        <w:t>Total</w:t>
      </w:r>
      <w:r w:rsidRPr="006C1CF7">
        <w:rPr>
          <w:b/>
          <w:bCs/>
        </w:rPr>
        <w:tab/>
        <w:t>Points</w:t>
      </w:r>
      <w:r w:rsidRPr="006C1CF7">
        <w:rPr>
          <w:b/>
          <w:bCs/>
        </w:rPr>
        <w:tab/>
      </w:r>
      <w:r>
        <w:rPr>
          <w:b/>
          <w:bCs/>
        </w:rPr>
        <w:t>Points Earned</w:t>
      </w:r>
      <w:r w:rsidRPr="006C1CF7">
        <w:rPr>
          <w:b/>
          <w:bCs/>
        </w:rPr>
        <w:tab/>
        <w:t>Comments</w:t>
      </w:r>
    </w:p>
    <w:p w:rsidR="003F2F09" w:rsidRPr="006C1CF7" w:rsidRDefault="003F2F09" w:rsidP="003F2F09">
      <w:pPr>
        <w:rPr>
          <w:bCs/>
        </w:rPr>
      </w:pPr>
    </w:p>
    <w:p w:rsidR="003F2F09" w:rsidRPr="002606E0" w:rsidRDefault="003F2F09" w:rsidP="003F2F09">
      <w:pPr>
        <w:rPr>
          <w:bCs/>
          <w:sz w:val="20"/>
          <w:szCs w:val="20"/>
        </w:rPr>
      </w:pPr>
      <w:r w:rsidRPr="002606E0">
        <w:rPr>
          <w:bCs/>
          <w:sz w:val="20"/>
          <w:szCs w:val="20"/>
        </w:rPr>
        <w:t>Organization, Creativity, Table of Content</w:t>
      </w:r>
      <w:r w:rsidRPr="002606E0">
        <w:rPr>
          <w:bCs/>
          <w:sz w:val="20"/>
          <w:szCs w:val="20"/>
        </w:rPr>
        <w:tab/>
        <w:t>10</w:t>
      </w:r>
      <w:r w:rsidRPr="002606E0">
        <w:rPr>
          <w:bCs/>
          <w:sz w:val="20"/>
          <w:szCs w:val="20"/>
        </w:rPr>
        <w:tab/>
      </w:r>
      <w:r w:rsidRPr="002606E0">
        <w:rPr>
          <w:bCs/>
          <w:sz w:val="20"/>
          <w:szCs w:val="20"/>
        </w:rPr>
        <w:tab/>
      </w:r>
    </w:p>
    <w:p w:rsidR="003F2F09" w:rsidRPr="002606E0" w:rsidRDefault="003F2F09" w:rsidP="003F2F09">
      <w:pPr>
        <w:rPr>
          <w:bCs/>
          <w:sz w:val="20"/>
          <w:szCs w:val="20"/>
        </w:rPr>
      </w:pPr>
    </w:p>
    <w:p w:rsidR="003F2F09" w:rsidRPr="002606E0" w:rsidRDefault="003F2F09" w:rsidP="003F2F09">
      <w:pPr>
        <w:rPr>
          <w:bCs/>
          <w:sz w:val="20"/>
          <w:szCs w:val="20"/>
        </w:rPr>
      </w:pPr>
      <w:r w:rsidRPr="002606E0">
        <w:rPr>
          <w:bCs/>
          <w:sz w:val="20"/>
          <w:szCs w:val="20"/>
        </w:rPr>
        <w:t xml:space="preserve">Philosophy of </w:t>
      </w:r>
    </w:p>
    <w:p w:rsidR="003F2F09" w:rsidRPr="002606E0" w:rsidRDefault="003F2F09" w:rsidP="003F2F09">
      <w:pPr>
        <w:rPr>
          <w:bCs/>
          <w:sz w:val="20"/>
          <w:szCs w:val="20"/>
        </w:rPr>
      </w:pPr>
      <w:r w:rsidRPr="002606E0">
        <w:rPr>
          <w:bCs/>
          <w:sz w:val="20"/>
          <w:szCs w:val="20"/>
        </w:rPr>
        <w:t>Special Education,</w:t>
      </w:r>
    </w:p>
    <w:p w:rsidR="003F2F09" w:rsidRPr="002606E0" w:rsidRDefault="003F2F09" w:rsidP="003F2F09">
      <w:pPr>
        <w:rPr>
          <w:bCs/>
          <w:sz w:val="20"/>
          <w:szCs w:val="20"/>
        </w:rPr>
      </w:pPr>
      <w:r w:rsidRPr="002606E0">
        <w:rPr>
          <w:bCs/>
          <w:sz w:val="20"/>
          <w:szCs w:val="20"/>
        </w:rPr>
        <w:t xml:space="preserve">Assistive </w:t>
      </w:r>
    </w:p>
    <w:p w:rsidR="003F2F09" w:rsidRPr="002606E0" w:rsidRDefault="003F2F09" w:rsidP="003F2F09">
      <w:pPr>
        <w:rPr>
          <w:bCs/>
          <w:sz w:val="20"/>
          <w:szCs w:val="20"/>
        </w:rPr>
      </w:pPr>
      <w:r w:rsidRPr="002606E0">
        <w:rPr>
          <w:bCs/>
          <w:sz w:val="20"/>
          <w:szCs w:val="20"/>
        </w:rPr>
        <w:t>Technology,</w:t>
      </w:r>
      <w:r w:rsidRPr="002606E0">
        <w:rPr>
          <w:bCs/>
          <w:sz w:val="20"/>
          <w:szCs w:val="20"/>
        </w:rPr>
        <w:tab/>
        <w:t>_____</w:t>
      </w:r>
      <w:r>
        <w:rPr>
          <w:bCs/>
          <w:sz w:val="20"/>
          <w:szCs w:val="20"/>
        </w:rPr>
        <w:tab/>
      </w:r>
      <w:r>
        <w:rPr>
          <w:bCs/>
          <w:sz w:val="20"/>
          <w:szCs w:val="20"/>
        </w:rPr>
        <w:tab/>
      </w:r>
      <w:r>
        <w:rPr>
          <w:bCs/>
          <w:sz w:val="20"/>
          <w:szCs w:val="20"/>
        </w:rPr>
        <w:tab/>
      </w:r>
      <w:r>
        <w:rPr>
          <w:bCs/>
          <w:sz w:val="20"/>
          <w:szCs w:val="20"/>
        </w:rPr>
        <w:tab/>
      </w:r>
      <w:r w:rsidRPr="002606E0">
        <w:rPr>
          <w:bCs/>
          <w:sz w:val="20"/>
          <w:szCs w:val="20"/>
        </w:rPr>
        <w:t>10</w:t>
      </w:r>
    </w:p>
    <w:p w:rsidR="003F2F09" w:rsidRPr="002606E0" w:rsidRDefault="003F2F09" w:rsidP="003F2F09">
      <w:pPr>
        <w:rPr>
          <w:bCs/>
          <w:sz w:val="20"/>
          <w:szCs w:val="20"/>
        </w:rPr>
      </w:pPr>
      <w:r w:rsidRPr="002606E0">
        <w:rPr>
          <w:bCs/>
          <w:sz w:val="20"/>
          <w:szCs w:val="20"/>
        </w:rPr>
        <w:tab/>
      </w:r>
      <w:r w:rsidRPr="002606E0">
        <w:rPr>
          <w:bCs/>
          <w:sz w:val="20"/>
          <w:szCs w:val="20"/>
        </w:rPr>
        <w:tab/>
      </w:r>
    </w:p>
    <w:p w:rsidR="003F2F09" w:rsidRPr="002606E0" w:rsidRDefault="003F2F09" w:rsidP="003F2F09">
      <w:pPr>
        <w:rPr>
          <w:bCs/>
          <w:sz w:val="20"/>
          <w:szCs w:val="20"/>
        </w:rPr>
      </w:pPr>
      <w:r w:rsidRPr="002606E0">
        <w:rPr>
          <w:bCs/>
          <w:sz w:val="20"/>
          <w:szCs w:val="20"/>
        </w:rPr>
        <w:t>Content (EDSE 5800 class</w:t>
      </w:r>
    </w:p>
    <w:p w:rsidR="003F2F09" w:rsidRPr="002606E0" w:rsidRDefault="003F2F09" w:rsidP="003F2F09">
      <w:pPr>
        <w:rPr>
          <w:bCs/>
          <w:sz w:val="20"/>
          <w:szCs w:val="20"/>
        </w:rPr>
      </w:pPr>
      <w:r w:rsidRPr="002606E0">
        <w:rPr>
          <w:bCs/>
          <w:sz w:val="20"/>
          <w:szCs w:val="20"/>
        </w:rPr>
        <w:t xml:space="preserve">lectures, web-discussion, chat, </w:t>
      </w:r>
    </w:p>
    <w:p w:rsidR="003F2F09" w:rsidRPr="002606E0" w:rsidRDefault="003F2F09" w:rsidP="003F2F09">
      <w:pPr>
        <w:rPr>
          <w:bCs/>
          <w:sz w:val="20"/>
          <w:szCs w:val="20"/>
        </w:rPr>
      </w:pPr>
      <w:r w:rsidRPr="002606E0">
        <w:rPr>
          <w:bCs/>
          <w:sz w:val="20"/>
          <w:szCs w:val="20"/>
        </w:rPr>
        <w:t>handouts, etc.):___________</w:t>
      </w:r>
      <w:r w:rsidRPr="002606E0">
        <w:rPr>
          <w:bCs/>
          <w:sz w:val="20"/>
          <w:szCs w:val="20"/>
        </w:rPr>
        <w:tab/>
      </w:r>
      <w:r w:rsidRPr="002606E0">
        <w:rPr>
          <w:bCs/>
          <w:sz w:val="20"/>
          <w:szCs w:val="20"/>
        </w:rPr>
        <w:tab/>
      </w:r>
      <w:r w:rsidRPr="002606E0">
        <w:rPr>
          <w:bCs/>
          <w:sz w:val="20"/>
          <w:szCs w:val="20"/>
        </w:rPr>
        <w:tab/>
        <w:t>20</w:t>
      </w:r>
    </w:p>
    <w:p w:rsidR="003F2F09" w:rsidRPr="002606E0" w:rsidRDefault="003F2F09" w:rsidP="003F2F09">
      <w:pPr>
        <w:rPr>
          <w:bCs/>
          <w:sz w:val="20"/>
          <w:szCs w:val="20"/>
        </w:rPr>
      </w:pPr>
    </w:p>
    <w:p w:rsidR="003F2F09" w:rsidRPr="002606E0" w:rsidRDefault="003F2F09" w:rsidP="003F2F09">
      <w:pPr>
        <w:rPr>
          <w:bCs/>
          <w:sz w:val="20"/>
          <w:szCs w:val="20"/>
        </w:rPr>
      </w:pPr>
      <w:r w:rsidRPr="002606E0">
        <w:rPr>
          <w:bCs/>
          <w:sz w:val="20"/>
          <w:szCs w:val="20"/>
        </w:rPr>
        <w:t>Classroom</w:t>
      </w:r>
    </w:p>
    <w:p w:rsidR="003F2F09" w:rsidRPr="002606E0" w:rsidRDefault="003F2F09" w:rsidP="003F2F09">
      <w:pPr>
        <w:rPr>
          <w:bCs/>
          <w:sz w:val="20"/>
          <w:szCs w:val="20"/>
        </w:rPr>
      </w:pPr>
      <w:r w:rsidRPr="002606E0">
        <w:rPr>
          <w:bCs/>
          <w:sz w:val="20"/>
          <w:szCs w:val="20"/>
        </w:rPr>
        <w:t>Implementation</w:t>
      </w:r>
    </w:p>
    <w:p w:rsidR="003F2F09" w:rsidRPr="002606E0" w:rsidRDefault="003F2F09" w:rsidP="003F2F09">
      <w:pPr>
        <w:rPr>
          <w:bCs/>
          <w:sz w:val="20"/>
          <w:szCs w:val="20"/>
        </w:rPr>
      </w:pPr>
      <w:r w:rsidRPr="002606E0">
        <w:rPr>
          <w:bCs/>
          <w:sz w:val="20"/>
          <w:szCs w:val="20"/>
        </w:rPr>
        <w:t xml:space="preserve">(lesson plans, </w:t>
      </w:r>
    </w:p>
    <w:p w:rsidR="003F2F09" w:rsidRPr="002606E0" w:rsidRDefault="003F2F09" w:rsidP="003F2F09">
      <w:pPr>
        <w:rPr>
          <w:bCs/>
          <w:sz w:val="20"/>
          <w:szCs w:val="20"/>
        </w:rPr>
      </w:pPr>
      <w:r w:rsidRPr="002606E0">
        <w:rPr>
          <w:bCs/>
          <w:sz w:val="20"/>
          <w:szCs w:val="20"/>
        </w:rPr>
        <w:t xml:space="preserve">other samples, and </w:t>
      </w:r>
    </w:p>
    <w:p w:rsidR="003F2F09" w:rsidRPr="002606E0" w:rsidRDefault="003F2F09" w:rsidP="003F2F09">
      <w:pPr>
        <w:rPr>
          <w:bCs/>
          <w:sz w:val="20"/>
          <w:szCs w:val="20"/>
        </w:rPr>
      </w:pPr>
      <w:r w:rsidRPr="002606E0">
        <w:rPr>
          <w:bCs/>
          <w:sz w:val="20"/>
          <w:szCs w:val="20"/>
        </w:rPr>
        <w:t>observations)___________</w:t>
      </w:r>
      <w:r w:rsidRPr="002606E0">
        <w:rPr>
          <w:bCs/>
          <w:sz w:val="20"/>
          <w:szCs w:val="20"/>
        </w:rPr>
        <w:tab/>
      </w:r>
      <w:r w:rsidRPr="002606E0">
        <w:rPr>
          <w:bCs/>
          <w:sz w:val="20"/>
          <w:szCs w:val="20"/>
        </w:rPr>
        <w:tab/>
      </w:r>
      <w:r w:rsidRPr="002606E0">
        <w:rPr>
          <w:bCs/>
          <w:sz w:val="20"/>
          <w:szCs w:val="20"/>
        </w:rPr>
        <w:tab/>
        <w:t>20</w:t>
      </w:r>
    </w:p>
    <w:p w:rsidR="003F2F09" w:rsidRPr="002606E0" w:rsidRDefault="003F2F09" w:rsidP="003F2F09">
      <w:pPr>
        <w:pStyle w:val="Heading3"/>
        <w:rPr>
          <w:sz w:val="20"/>
          <w:szCs w:val="20"/>
        </w:rPr>
      </w:pPr>
    </w:p>
    <w:p w:rsidR="00D60FB7" w:rsidRDefault="003F2F09" w:rsidP="00D60FB7">
      <w:pPr>
        <w:pStyle w:val="Heading3"/>
        <w:rPr>
          <w:sz w:val="20"/>
          <w:szCs w:val="20"/>
        </w:rPr>
      </w:pPr>
      <w:r w:rsidRPr="002606E0">
        <w:rPr>
          <w:b w:val="0"/>
          <w:sz w:val="20"/>
          <w:szCs w:val="20"/>
          <w:u w:val="none"/>
        </w:rPr>
        <w:t>Relationship to CEC Standards</w:t>
      </w:r>
      <w:r w:rsidR="00D60FB7">
        <w:rPr>
          <w:b w:val="0"/>
          <w:sz w:val="20"/>
          <w:szCs w:val="20"/>
          <w:u w:val="none"/>
        </w:rPr>
        <w:t xml:space="preserve"> </w:t>
      </w:r>
      <w:r w:rsidRPr="00D60FB7">
        <w:rPr>
          <w:b w:val="0"/>
          <w:sz w:val="20"/>
          <w:szCs w:val="20"/>
          <w:u w:val="none"/>
        </w:rPr>
        <w:t>To Course Learning</w:t>
      </w:r>
      <w:r w:rsidRPr="002606E0">
        <w:rPr>
          <w:sz w:val="20"/>
          <w:szCs w:val="20"/>
        </w:rPr>
        <w:t xml:space="preserve"> </w:t>
      </w:r>
    </w:p>
    <w:p w:rsidR="003F2F09" w:rsidRPr="00D60FB7" w:rsidRDefault="003F2F09" w:rsidP="00D60FB7">
      <w:pPr>
        <w:pStyle w:val="Heading3"/>
        <w:rPr>
          <w:b w:val="0"/>
          <w:sz w:val="20"/>
          <w:szCs w:val="20"/>
          <w:u w:val="none"/>
        </w:rPr>
      </w:pPr>
      <w:r w:rsidRPr="00D60FB7">
        <w:rPr>
          <w:b w:val="0"/>
          <w:sz w:val="20"/>
          <w:szCs w:val="20"/>
          <w:u w:val="none"/>
        </w:rPr>
        <w:t xml:space="preserve">How do you consider </w:t>
      </w:r>
      <w:r w:rsidRPr="00D60FB7">
        <w:rPr>
          <w:b w:val="0"/>
          <w:sz w:val="20"/>
          <w:szCs w:val="20"/>
          <w:u w:val="none"/>
        </w:rPr>
        <w:tab/>
      </w:r>
    </w:p>
    <w:p w:rsidR="003F2F09" w:rsidRPr="002606E0" w:rsidRDefault="003F2F09" w:rsidP="003F2F09">
      <w:pPr>
        <w:rPr>
          <w:bCs/>
          <w:sz w:val="20"/>
          <w:szCs w:val="20"/>
        </w:rPr>
      </w:pPr>
      <w:r w:rsidRPr="002606E0">
        <w:rPr>
          <w:sz w:val="20"/>
          <w:szCs w:val="20"/>
        </w:rPr>
        <w:t xml:space="preserve">Yourself highly qualified, </w:t>
      </w:r>
      <w:r w:rsidRPr="002606E0">
        <w:rPr>
          <w:bCs/>
          <w:sz w:val="20"/>
          <w:szCs w:val="20"/>
        </w:rPr>
        <w:t xml:space="preserve">Course reflection, </w:t>
      </w:r>
    </w:p>
    <w:p w:rsidR="003F2F09" w:rsidRPr="002606E0" w:rsidRDefault="003F2F09" w:rsidP="003F2F09">
      <w:pPr>
        <w:rPr>
          <w:bCs/>
          <w:sz w:val="20"/>
          <w:szCs w:val="20"/>
        </w:rPr>
      </w:pPr>
      <w:r w:rsidRPr="002606E0">
        <w:rPr>
          <w:bCs/>
          <w:sz w:val="20"/>
          <w:szCs w:val="20"/>
        </w:rPr>
        <w:t xml:space="preserve">and  </w:t>
      </w:r>
    </w:p>
    <w:p w:rsidR="003F2F09" w:rsidRPr="002606E0" w:rsidRDefault="003F2F09" w:rsidP="003F2F09">
      <w:pPr>
        <w:rPr>
          <w:b/>
          <w:sz w:val="20"/>
          <w:szCs w:val="20"/>
        </w:rPr>
      </w:pPr>
      <w:r w:rsidRPr="002606E0">
        <w:rPr>
          <w:bCs/>
          <w:sz w:val="20"/>
          <w:szCs w:val="20"/>
        </w:rPr>
        <w:t>Then &amp; Now</w:t>
      </w:r>
      <w:r w:rsidRPr="002606E0">
        <w:rPr>
          <w:bCs/>
          <w:sz w:val="20"/>
          <w:szCs w:val="20"/>
        </w:rPr>
        <w:tab/>
      </w:r>
      <w:r w:rsidR="00F3531A">
        <w:rPr>
          <w:sz w:val="20"/>
          <w:szCs w:val="20"/>
        </w:rPr>
        <w:t>_____</w:t>
      </w:r>
      <w:r w:rsidR="00F3531A">
        <w:rPr>
          <w:sz w:val="20"/>
          <w:szCs w:val="20"/>
        </w:rPr>
        <w:tab/>
      </w:r>
      <w:r w:rsidR="00F3531A">
        <w:rPr>
          <w:sz w:val="20"/>
          <w:szCs w:val="20"/>
        </w:rPr>
        <w:tab/>
      </w:r>
      <w:r w:rsidR="00F3531A">
        <w:rPr>
          <w:sz w:val="20"/>
          <w:szCs w:val="20"/>
        </w:rPr>
        <w:tab/>
      </w:r>
      <w:r w:rsidR="00F3531A">
        <w:rPr>
          <w:sz w:val="20"/>
          <w:szCs w:val="20"/>
        </w:rPr>
        <w:tab/>
        <w:t>2</w:t>
      </w:r>
      <w:r w:rsidRPr="002606E0">
        <w:rPr>
          <w:sz w:val="20"/>
          <w:szCs w:val="20"/>
        </w:rPr>
        <w:t>0</w:t>
      </w:r>
    </w:p>
    <w:p w:rsidR="003F2F09" w:rsidRPr="002606E0" w:rsidRDefault="003F2F09" w:rsidP="003F2F09">
      <w:pPr>
        <w:rPr>
          <w:b/>
          <w:sz w:val="20"/>
          <w:szCs w:val="20"/>
        </w:rPr>
      </w:pPr>
    </w:p>
    <w:p w:rsidR="003F2F09" w:rsidRPr="002606E0" w:rsidRDefault="003F2F09" w:rsidP="003F2F09">
      <w:pPr>
        <w:rPr>
          <w:bCs/>
          <w:sz w:val="20"/>
          <w:szCs w:val="20"/>
        </w:rPr>
      </w:pPr>
      <w:r w:rsidRPr="002606E0">
        <w:rPr>
          <w:bCs/>
          <w:sz w:val="20"/>
          <w:szCs w:val="20"/>
        </w:rPr>
        <w:t xml:space="preserve">Research </w:t>
      </w:r>
    </w:p>
    <w:p w:rsidR="00F3531A" w:rsidRDefault="003F2F09" w:rsidP="003F2F09">
      <w:r w:rsidRPr="002606E0">
        <w:rPr>
          <w:bCs/>
          <w:sz w:val="20"/>
          <w:szCs w:val="20"/>
        </w:rPr>
        <w:t xml:space="preserve"> </w:t>
      </w:r>
      <w:r w:rsidR="00F3531A">
        <w:t xml:space="preserve">a sample of past and present </w:t>
      </w:r>
    </w:p>
    <w:p w:rsidR="00F3531A" w:rsidRDefault="00F3531A" w:rsidP="003F2F09">
      <w:r>
        <w:t xml:space="preserve">researches in technology and </w:t>
      </w:r>
    </w:p>
    <w:p w:rsidR="003F2F09" w:rsidRDefault="00F3531A" w:rsidP="00F3531A">
      <w:pPr>
        <w:rPr>
          <w:bCs/>
          <w:sz w:val="20"/>
          <w:szCs w:val="20"/>
        </w:rPr>
      </w:pPr>
      <w:r>
        <w:t>rehabilitation area</w:t>
      </w:r>
      <w:r w:rsidRPr="002606E0">
        <w:rPr>
          <w:bCs/>
          <w:sz w:val="20"/>
          <w:szCs w:val="20"/>
        </w:rPr>
        <w:t xml:space="preserve"> </w:t>
      </w:r>
      <w:r>
        <w:rPr>
          <w:bCs/>
          <w:sz w:val="20"/>
          <w:szCs w:val="20"/>
        </w:rPr>
        <w:tab/>
      </w:r>
      <w:r>
        <w:rPr>
          <w:bCs/>
          <w:sz w:val="20"/>
          <w:szCs w:val="20"/>
        </w:rPr>
        <w:tab/>
      </w:r>
      <w:r w:rsidR="003F2F09" w:rsidRPr="002606E0">
        <w:rPr>
          <w:bCs/>
          <w:sz w:val="20"/>
          <w:szCs w:val="20"/>
        </w:rPr>
        <w:t>___________</w:t>
      </w:r>
      <w:r w:rsidR="003F2F09" w:rsidRPr="002606E0">
        <w:rPr>
          <w:bCs/>
          <w:sz w:val="20"/>
          <w:szCs w:val="20"/>
        </w:rPr>
        <w:tab/>
        <w:t>10</w:t>
      </w:r>
    </w:p>
    <w:p w:rsidR="00F3531A" w:rsidRDefault="00F3531A" w:rsidP="00F3531A">
      <w:pPr>
        <w:rPr>
          <w:bCs/>
          <w:sz w:val="20"/>
          <w:szCs w:val="20"/>
        </w:rPr>
      </w:pPr>
    </w:p>
    <w:p w:rsidR="00F3531A" w:rsidRPr="002606E0" w:rsidRDefault="00F3531A" w:rsidP="00F3531A">
      <w:pPr>
        <w:rPr>
          <w:bCs/>
          <w:sz w:val="20"/>
          <w:szCs w:val="20"/>
        </w:rPr>
      </w:pPr>
      <w:r>
        <w:rPr>
          <w:bCs/>
          <w:sz w:val="20"/>
          <w:szCs w:val="20"/>
        </w:rPr>
        <w:t>Originality/creativity</w:t>
      </w:r>
      <w:r>
        <w:rPr>
          <w:bCs/>
          <w:sz w:val="20"/>
          <w:szCs w:val="20"/>
        </w:rPr>
        <w:tab/>
        <w:t>_____________</w:t>
      </w:r>
      <w:r>
        <w:rPr>
          <w:bCs/>
          <w:sz w:val="20"/>
          <w:szCs w:val="20"/>
        </w:rPr>
        <w:tab/>
        <w:t>10</w:t>
      </w:r>
    </w:p>
    <w:p w:rsidR="003F2F09" w:rsidRPr="002606E0" w:rsidRDefault="003F2F09" w:rsidP="003F2F09">
      <w:pPr>
        <w:pStyle w:val="Heading3"/>
        <w:rPr>
          <w:b w:val="0"/>
          <w:sz w:val="20"/>
          <w:szCs w:val="20"/>
          <w:u w:val="none"/>
        </w:rPr>
      </w:pPr>
    </w:p>
    <w:p w:rsidR="00F3531A" w:rsidRDefault="00F3531A" w:rsidP="003F2F09">
      <w:pPr>
        <w:rPr>
          <w:b/>
          <w:sz w:val="20"/>
          <w:szCs w:val="20"/>
        </w:rPr>
      </w:pPr>
    </w:p>
    <w:p w:rsidR="003F2F09" w:rsidRPr="002606E0" w:rsidRDefault="003F2F09" w:rsidP="003F2F09">
      <w:pPr>
        <w:rPr>
          <w:sz w:val="20"/>
          <w:szCs w:val="20"/>
        </w:rPr>
      </w:pPr>
      <w:r w:rsidRPr="002606E0">
        <w:rPr>
          <w:b/>
          <w:sz w:val="20"/>
          <w:szCs w:val="20"/>
        </w:rPr>
        <w:t>Total:</w:t>
      </w:r>
      <w:r w:rsidRPr="002606E0">
        <w:rPr>
          <w:b/>
          <w:sz w:val="20"/>
          <w:szCs w:val="20"/>
        </w:rPr>
        <w:tab/>
      </w:r>
      <w:r w:rsidRPr="002606E0">
        <w:rPr>
          <w:b/>
          <w:sz w:val="20"/>
          <w:szCs w:val="20"/>
        </w:rPr>
        <w:tab/>
      </w:r>
      <w:r w:rsidRPr="002606E0">
        <w:rPr>
          <w:b/>
          <w:sz w:val="20"/>
          <w:szCs w:val="20"/>
        </w:rPr>
        <w:tab/>
      </w:r>
      <w:r w:rsidRPr="002606E0">
        <w:rPr>
          <w:b/>
          <w:sz w:val="20"/>
          <w:szCs w:val="20"/>
        </w:rPr>
        <w:tab/>
      </w:r>
      <w:r w:rsidRPr="002606E0">
        <w:rPr>
          <w:b/>
          <w:sz w:val="20"/>
          <w:szCs w:val="20"/>
        </w:rPr>
        <w:tab/>
      </w:r>
      <w:r w:rsidRPr="002606E0">
        <w:rPr>
          <w:b/>
          <w:sz w:val="20"/>
          <w:szCs w:val="20"/>
        </w:rPr>
        <w:tab/>
        <w:t>100</w:t>
      </w:r>
    </w:p>
    <w:p w:rsidR="003F2F09" w:rsidRPr="002606E0" w:rsidRDefault="003F2F09" w:rsidP="003F2F09">
      <w:pPr>
        <w:rPr>
          <w:b/>
          <w:sz w:val="20"/>
          <w:szCs w:val="20"/>
          <w:u w:val="single"/>
        </w:rPr>
      </w:pPr>
    </w:p>
    <w:p w:rsidR="003F2F09" w:rsidRPr="002606E0" w:rsidRDefault="003F2F09" w:rsidP="003F2F09">
      <w:pPr>
        <w:rPr>
          <w:b/>
          <w:sz w:val="20"/>
          <w:szCs w:val="20"/>
          <w:u w:val="single"/>
        </w:rPr>
      </w:pPr>
    </w:p>
    <w:p w:rsidR="003F2F09" w:rsidRDefault="003F2F09" w:rsidP="003F2F09">
      <w:pPr>
        <w:rPr>
          <w:b/>
          <w:u w:val="single"/>
        </w:rPr>
      </w:pPr>
    </w:p>
    <w:p w:rsidR="003F2F09" w:rsidRPr="00D60FB7" w:rsidRDefault="003F2F09" w:rsidP="00D60FB7">
      <w:pPr>
        <w:pStyle w:val="ListParagraph"/>
        <w:numPr>
          <w:ilvl w:val="0"/>
          <w:numId w:val="16"/>
        </w:numPr>
        <w:rPr>
          <w:b/>
          <w:u w:val="single"/>
        </w:rPr>
      </w:pPr>
      <w:r w:rsidRPr="00D60FB7">
        <w:rPr>
          <w:b/>
          <w:u w:val="single"/>
        </w:rPr>
        <w:t>Key Assignment Four</w:t>
      </w:r>
    </w:p>
    <w:p w:rsidR="003F2F09" w:rsidRDefault="003F2F09" w:rsidP="003F2F09">
      <w:pPr>
        <w:rPr>
          <w:b/>
          <w:u w:val="single"/>
        </w:rPr>
      </w:pPr>
    </w:p>
    <w:p w:rsidR="003F2F09" w:rsidRPr="00ED2AAD" w:rsidRDefault="003F2F09" w:rsidP="003F2F09">
      <w:pPr>
        <w:rPr>
          <w:b/>
          <w:u w:val="single"/>
        </w:rPr>
      </w:pPr>
      <w:r>
        <w:rPr>
          <w:b/>
          <w:u w:val="single"/>
        </w:rPr>
        <w:t>Comparative paper</w:t>
      </w:r>
    </w:p>
    <w:p w:rsidR="003F2F09" w:rsidRDefault="003F2F09" w:rsidP="003F2F09">
      <w:pPr>
        <w:rPr>
          <w:b/>
        </w:rPr>
      </w:pPr>
      <w:r>
        <w:rPr>
          <w:rFonts w:cs="Arial"/>
          <w:bCs/>
        </w:rPr>
        <w:t xml:space="preserve">Comparative analysis </w:t>
      </w:r>
      <w:r w:rsidRPr="002E6E33">
        <w:rPr>
          <w:rFonts w:cs="Arial"/>
          <w:bCs/>
        </w:rPr>
        <w:t xml:space="preserve">paper conducting  literature reviewes (minimum ten) in the area </w:t>
      </w:r>
      <w:r>
        <w:rPr>
          <w:rFonts w:cs="Arial"/>
          <w:bCs/>
        </w:rPr>
        <w:t xml:space="preserve">of </w:t>
      </w:r>
      <w:r w:rsidRPr="002E6E33">
        <w:rPr>
          <w:rFonts w:cs="Arial"/>
          <w:bCs/>
        </w:rPr>
        <w:t>assistive technology and it</w:t>
      </w:r>
      <w:r>
        <w:rPr>
          <w:rFonts w:cs="Arial"/>
          <w:bCs/>
        </w:rPr>
        <w:t>’</w:t>
      </w:r>
      <w:r w:rsidRPr="002E6E33">
        <w:rPr>
          <w:rFonts w:cs="Arial"/>
          <w:bCs/>
        </w:rPr>
        <w:t>s relation to special education and general education</w:t>
      </w:r>
      <w:r>
        <w:rPr>
          <w:rFonts w:cs="Arial"/>
          <w:bCs/>
        </w:rPr>
        <w:t xml:space="preserve"> from accredited journals</w:t>
      </w:r>
      <w:r w:rsidRPr="002E6E33">
        <w:rPr>
          <w:rFonts w:cs="Arial"/>
          <w:bCs/>
        </w:rPr>
        <w:t xml:space="preserve">.  </w:t>
      </w:r>
      <w:r>
        <w:rPr>
          <w:rFonts w:cs="Arial"/>
          <w:bCs/>
        </w:rPr>
        <w:t xml:space="preserve">The topic must be </w:t>
      </w:r>
      <w:r w:rsidRPr="00D440E6">
        <w:rPr>
          <w:rFonts w:cs="Arial"/>
          <w:b/>
          <w:bCs/>
        </w:rPr>
        <w:t>approved by the professor prior to two weeks of the due date.</w:t>
      </w:r>
      <w:r>
        <w:rPr>
          <w:rFonts w:cs="Arial"/>
          <w:bCs/>
        </w:rPr>
        <w:t xml:space="preserve"> </w:t>
      </w:r>
      <w:r w:rsidRPr="002E6E33">
        <w:rPr>
          <w:rFonts w:cs="Arial"/>
        </w:rPr>
        <w:t>The pa</w:t>
      </w:r>
      <w:r>
        <w:rPr>
          <w:rFonts w:cs="Arial"/>
        </w:rPr>
        <w:t>p</w:t>
      </w:r>
      <w:r w:rsidRPr="002E6E33">
        <w:rPr>
          <w:rFonts w:cs="Arial"/>
        </w:rPr>
        <w:t xml:space="preserve">er must include an abstract (separate page), introduction, discussion, </w:t>
      </w:r>
      <w:r w:rsidRPr="002E6E33">
        <w:rPr>
          <w:rFonts w:cs="Arial"/>
          <w:bCs/>
        </w:rPr>
        <w:t xml:space="preserve">&amp; future recommendation in APA format (do not include “in my opinion, or, I think” etc.) </w:t>
      </w:r>
      <w:r>
        <w:rPr>
          <w:rFonts w:cs="Arial"/>
          <w:bCs/>
        </w:rPr>
        <w:t xml:space="preserve"> Plagiarism will result into grade </w:t>
      </w:r>
      <w:r w:rsidRPr="00D43B0D">
        <w:rPr>
          <w:rFonts w:cs="Arial"/>
          <w:b/>
          <w:bCs/>
        </w:rPr>
        <w:t>“0”</w:t>
      </w:r>
      <w:r w:rsidRPr="00D43B0D">
        <w:t xml:space="preserve"> </w:t>
      </w:r>
      <w:r>
        <w:t>The paper must be written in APA format</w:t>
      </w:r>
      <w:r>
        <w:rPr>
          <w:b/>
        </w:rPr>
        <w:t xml:space="preserve"> (100 points). </w:t>
      </w:r>
    </w:p>
    <w:p w:rsidR="003F2F09" w:rsidRDefault="003F2F09" w:rsidP="003F2F09">
      <w:pPr>
        <w:pStyle w:val="BodyText"/>
        <w:rPr>
          <w:rFonts w:ascii="Arial" w:hAnsi="Arial" w:cs="Arial"/>
          <w:bCs w:val="0"/>
        </w:rPr>
      </w:pPr>
    </w:p>
    <w:p w:rsidR="003F2F09" w:rsidRDefault="003F2F09" w:rsidP="003F2F09">
      <w:pPr>
        <w:jc w:val="center"/>
        <w:rPr>
          <w:b/>
          <w:bCs/>
          <w:u w:val="single"/>
        </w:rPr>
      </w:pPr>
    </w:p>
    <w:p w:rsidR="003F2F09" w:rsidRDefault="003F2F09" w:rsidP="003F2F09">
      <w:pPr>
        <w:jc w:val="center"/>
        <w:rPr>
          <w:b/>
          <w:bCs/>
          <w:u w:val="single"/>
        </w:rPr>
      </w:pPr>
    </w:p>
    <w:p w:rsidR="003F2F09" w:rsidRDefault="003F2F09" w:rsidP="003F2F09">
      <w:pPr>
        <w:jc w:val="center"/>
        <w:rPr>
          <w:b/>
          <w:bCs/>
          <w:u w:val="single"/>
        </w:rPr>
      </w:pPr>
    </w:p>
    <w:p w:rsidR="003F2F09" w:rsidRPr="00DE70BD" w:rsidRDefault="003F2F09" w:rsidP="003F2F09">
      <w:pPr>
        <w:jc w:val="center"/>
        <w:rPr>
          <w:b/>
          <w:bCs/>
          <w:u w:val="single"/>
        </w:rPr>
      </w:pPr>
      <w:r>
        <w:rPr>
          <w:b/>
          <w:bCs/>
          <w:u w:val="single"/>
        </w:rPr>
        <w:t xml:space="preserve">Comparative </w:t>
      </w:r>
      <w:r w:rsidRPr="00DE70BD">
        <w:rPr>
          <w:b/>
          <w:bCs/>
          <w:u w:val="single"/>
        </w:rPr>
        <w:t xml:space="preserve"> Paper grading criteria</w:t>
      </w:r>
    </w:p>
    <w:p w:rsidR="003F2F09" w:rsidRPr="006C1CF7" w:rsidRDefault="003F2F09" w:rsidP="003F2F09">
      <w:pPr>
        <w:rPr>
          <w:bCs/>
        </w:rPr>
      </w:pPr>
    </w:p>
    <w:p w:rsidR="003F2F09" w:rsidRPr="006C1CF7" w:rsidRDefault="003F2F09" w:rsidP="003F2F09">
      <w:pPr>
        <w:rPr>
          <w:b/>
          <w:bCs/>
        </w:rPr>
      </w:pPr>
    </w:p>
    <w:p w:rsidR="003F2F09" w:rsidRPr="006C1CF7" w:rsidRDefault="003F2F09" w:rsidP="003F2F09">
      <w:pPr>
        <w:pBdr>
          <w:top w:val="single" w:sz="4" w:space="1" w:color="auto"/>
          <w:left w:val="single" w:sz="4" w:space="4" w:color="auto"/>
          <w:bottom w:val="single" w:sz="4" w:space="1" w:color="auto"/>
          <w:right w:val="single" w:sz="4" w:space="4" w:color="auto"/>
        </w:pBdr>
        <w:rPr>
          <w:b/>
          <w:bCs/>
        </w:rPr>
      </w:pPr>
      <w:r>
        <w:rPr>
          <w:b/>
          <w:bCs/>
        </w:rPr>
        <w:tab/>
      </w:r>
      <w:r>
        <w:rPr>
          <w:b/>
          <w:bCs/>
        </w:rPr>
        <w:tab/>
      </w:r>
      <w:r>
        <w:rPr>
          <w:b/>
          <w:bCs/>
        </w:rPr>
        <w:tab/>
      </w:r>
      <w:r>
        <w:rPr>
          <w:b/>
          <w:bCs/>
        </w:rPr>
        <w:tab/>
      </w:r>
      <w:r w:rsidRPr="006C1CF7">
        <w:rPr>
          <w:b/>
          <w:bCs/>
        </w:rPr>
        <w:tab/>
      </w:r>
      <w:r>
        <w:rPr>
          <w:b/>
          <w:bCs/>
        </w:rPr>
        <w:t xml:space="preserve">Total Points </w:t>
      </w:r>
      <w:r>
        <w:rPr>
          <w:b/>
          <w:bCs/>
        </w:rPr>
        <w:tab/>
      </w:r>
      <w:r w:rsidRPr="006C1CF7">
        <w:rPr>
          <w:b/>
          <w:bCs/>
        </w:rPr>
        <w:t>Points</w:t>
      </w:r>
      <w:r>
        <w:rPr>
          <w:b/>
          <w:bCs/>
        </w:rPr>
        <w:t xml:space="preserve"> Earned</w:t>
      </w:r>
      <w:r w:rsidRPr="006C1CF7">
        <w:rPr>
          <w:b/>
          <w:bCs/>
        </w:rPr>
        <w:tab/>
      </w:r>
      <w:r w:rsidRPr="006C1CF7">
        <w:rPr>
          <w:b/>
          <w:bCs/>
        </w:rPr>
        <w:tab/>
        <w:t>Comments</w:t>
      </w:r>
    </w:p>
    <w:p w:rsidR="003F2F09" w:rsidRPr="006C1CF7" w:rsidRDefault="003F2F09" w:rsidP="003F2F09">
      <w:pPr>
        <w:rPr>
          <w:bCs/>
        </w:rPr>
      </w:pPr>
    </w:p>
    <w:p w:rsidR="003F2F09" w:rsidRPr="002606E0" w:rsidRDefault="003F2F09" w:rsidP="003F2F09">
      <w:pPr>
        <w:rPr>
          <w:bCs/>
          <w:sz w:val="20"/>
          <w:szCs w:val="20"/>
        </w:rPr>
      </w:pPr>
      <w:r w:rsidRPr="002606E0">
        <w:rPr>
          <w:bCs/>
          <w:sz w:val="20"/>
          <w:szCs w:val="20"/>
        </w:rPr>
        <w:t>Organization:</w:t>
      </w:r>
      <w:r w:rsidRPr="002606E0">
        <w:rPr>
          <w:bCs/>
          <w:sz w:val="20"/>
          <w:szCs w:val="20"/>
        </w:rPr>
        <w:tab/>
        <w:t>___________</w:t>
      </w:r>
      <w:r w:rsidRPr="002606E0">
        <w:rPr>
          <w:bCs/>
          <w:sz w:val="20"/>
          <w:szCs w:val="20"/>
        </w:rPr>
        <w:tab/>
      </w:r>
      <w:r w:rsidRPr="002606E0">
        <w:rPr>
          <w:bCs/>
          <w:sz w:val="20"/>
          <w:szCs w:val="20"/>
        </w:rPr>
        <w:tab/>
      </w:r>
      <w:r w:rsidRPr="002606E0">
        <w:rPr>
          <w:bCs/>
          <w:sz w:val="20"/>
          <w:szCs w:val="20"/>
        </w:rPr>
        <w:tab/>
        <w:t>10</w:t>
      </w:r>
      <w:r w:rsidRPr="002606E0">
        <w:rPr>
          <w:bCs/>
          <w:sz w:val="20"/>
          <w:szCs w:val="20"/>
        </w:rPr>
        <w:tab/>
      </w:r>
      <w:r w:rsidRPr="002606E0">
        <w:rPr>
          <w:bCs/>
          <w:sz w:val="20"/>
          <w:szCs w:val="20"/>
        </w:rPr>
        <w:tab/>
      </w:r>
    </w:p>
    <w:p w:rsidR="003F2F09" w:rsidRPr="002606E0" w:rsidRDefault="003F2F09" w:rsidP="003F2F09">
      <w:pPr>
        <w:rPr>
          <w:bCs/>
          <w:sz w:val="20"/>
          <w:szCs w:val="20"/>
        </w:rPr>
      </w:pPr>
    </w:p>
    <w:p w:rsidR="003F2F09" w:rsidRPr="002606E0" w:rsidRDefault="003F2F09" w:rsidP="003F2F09">
      <w:pPr>
        <w:rPr>
          <w:bCs/>
          <w:sz w:val="20"/>
          <w:szCs w:val="20"/>
        </w:rPr>
      </w:pPr>
      <w:r w:rsidRPr="002606E0">
        <w:rPr>
          <w:bCs/>
          <w:sz w:val="20"/>
          <w:szCs w:val="20"/>
        </w:rPr>
        <w:t xml:space="preserve">Abstract </w:t>
      </w:r>
      <w:r w:rsidRPr="002606E0">
        <w:rPr>
          <w:bCs/>
          <w:sz w:val="20"/>
          <w:szCs w:val="20"/>
        </w:rPr>
        <w:tab/>
        <w:t>___________</w:t>
      </w:r>
      <w:r w:rsidRPr="002606E0">
        <w:rPr>
          <w:bCs/>
          <w:sz w:val="20"/>
          <w:szCs w:val="20"/>
        </w:rPr>
        <w:tab/>
      </w:r>
      <w:r w:rsidRPr="002606E0">
        <w:rPr>
          <w:bCs/>
          <w:sz w:val="20"/>
          <w:szCs w:val="20"/>
        </w:rPr>
        <w:tab/>
      </w:r>
      <w:r w:rsidRPr="002606E0">
        <w:rPr>
          <w:bCs/>
          <w:sz w:val="20"/>
          <w:szCs w:val="20"/>
        </w:rPr>
        <w:tab/>
        <w:t>10</w:t>
      </w:r>
    </w:p>
    <w:p w:rsidR="003F2F09" w:rsidRPr="002606E0" w:rsidRDefault="003F2F09" w:rsidP="003F2F09">
      <w:pPr>
        <w:rPr>
          <w:bCs/>
          <w:sz w:val="20"/>
          <w:szCs w:val="20"/>
        </w:rPr>
      </w:pPr>
    </w:p>
    <w:p w:rsidR="003F2F09" w:rsidRPr="002606E0" w:rsidRDefault="003F2F09" w:rsidP="003F2F09">
      <w:pPr>
        <w:rPr>
          <w:bCs/>
          <w:sz w:val="20"/>
          <w:szCs w:val="20"/>
        </w:rPr>
      </w:pPr>
      <w:r w:rsidRPr="002606E0">
        <w:rPr>
          <w:bCs/>
          <w:sz w:val="20"/>
          <w:szCs w:val="20"/>
        </w:rPr>
        <w:t>Ten or, more</w:t>
      </w:r>
    </w:p>
    <w:p w:rsidR="003F2F09" w:rsidRPr="002606E0" w:rsidRDefault="003F2F09" w:rsidP="003F2F09">
      <w:pPr>
        <w:rPr>
          <w:bCs/>
          <w:sz w:val="20"/>
          <w:szCs w:val="20"/>
        </w:rPr>
      </w:pPr>
      <w:r w:rsidRPr="002606E0">
        <w:rPr>
          <w:bCs/>
          <w:sz w:val="20"/>
          <w:szCs w:val="20"/>
        </w:rPr>
        <w:t xml:space="preserve">Literature Reviews </w:t>
      </w:r>
    </w:p>
    <w:p w:rsidR="003F2F09" w:rsidRPr="002606E0" w:rsidRDefault="003F2F09" w:rsidP="003F2F09">
      <w:pPr>
        <w:rPr>
          <w:bCs/>
          <w:sz w:val="20"/>
          <w:szCs w:val="20"/>
        </w:rPr>
      </w:pPr>
      <w:r w:rsidRPr="002606E0">
        <w:rPr>
          <w:bCs/>
          <w:sz w:val="20"/>
          <w:szCs w:val="20"/>
        </w:rPr>
        <w:t>and analysis:</w:t>
      </w:r>
      <w:r w:rsidRPr="002606E0">
        <w:rPr>
          <w:bCs/>
          <w:sz w:val="20"/>
          <w:szCs w:val="20"/>
        </w:rPr>
        <w:tab/>
        <w:t>___________</w:t>
      </w:r>
      <w:r w:rsidRPr="002606E0">
        <w:rPr>
          <w:bCs/>
          <w:sz w:val="20"/>
          <w:szCs w:val="20"/>
        </w:rPr>
        <w:tab/>
      </w:r>
      <w:r w:rsidRPr="002606E0">
        <w:rPr>
          <w:bCs/>
          <w:sz w:val="20"/>
          <w:szCs w:val="20"/>
        </w:rPr>
        <w:tab/>
      </w:r>
      <w:r w:rsidRPr="002606E0">
        <w:rPr>
          <w:bCs/>
          <w:sz w:val="20"/>
          <w:szCs w:val="20"/>
        </w:rPr>
        <w:tab/>
        <w:t>40</w:t>
      </w:r>
    </w:p>
    <w:p w:rsidR="003F2F09" w:rsidRPr="002606E0" w:rsidRDefault="003F2F09" w:rsidP="003F2F09">
      <w:pPr>
        <w:rPr>
          <w:bCs/>
          <w:sz w:val="20"/>
          <w:szCs w:val="20"/>
        </w:rPr>
      </w:pPr>
    </w:p>
    <w:p w:rsidR="003F2F09" w:rsidRPr="002606E0" w:rsidRDefault="003F2F09" w:rsidP="003F2F09">
      <w:pPr>
        <w:rPr>
          <w:bCs/>
          <w:sz w:val="20"/>
          <w:szCs w:val="20"/>
        </w:rPr>
      </w:pPr>
      <w:r w:rsidRPr="002606E0">
        <w:rPr>
          <w:bCs/>
          <w:sz w:val="20"/>
          <w:szCs w:val="20"/>
        </w:rPr>
        <w:t xml:space="preserve">Relevant to </w:t>
      </w:r>
    </w:p>
    <w:p w:rsidR="003F2F09" w:rsidRPr="002606E0" w:rsidRDefault="003F2F09" w:rsidP="003F2F09">
      <w:pPr>
        <w:rPr>
          <w:bCs/>
          <w:sz w:val="20"/>
          <w:szCs w:val="20"/>
        </w:rPr>
      </w:pPr>
      <w:r w:rsidRPr="002606E0">
        <w:rPr>
          <w:bCs/>
          <w:sz w:val="20"/>
          <w:szCs w:val="20"/>
        </w:rPr>
        <w:t>AT, RT, ADT, IT</w:t>
      </w:r>
    </w:p>
    <w:p w:rsidR="003F2F09" w:rsidRPr="002606E0" w:rsidRDefault="003F2F09" w:rsidP="003F2F09">
      <w:pPr>
        <w:rPr>
          <w:bCs/>
          <w:sz w:val="20"/>
          <w:szCs w:val="20"/>
        </w:rPr>
      </w:pPr>
      <w:r w:rsidRPr="002606E0">
        <w:rPr>
          <w:bCs/>
          <w:sz w:val="20"/>
          <w:szCs w:val="20"/>
        </w:rPr>
        <w:t xml:space="preserve">Supporting Literature </w:t>
      </w:r>
    </w:p>
    <w:p w:rsidR="003F2F09" w:rsidRPr="002606E0" w:rsidRDefault="003F2F09" w:rsidP="003F2F09">
      <w:pPr>
        <w:rPr>
          <w:bCs/>
          <w:sz w:val="20"/>
          <w:szCs w:val="20"/>
        </w:rPr>
      </w:pPr>
      <w:r w:rsidRPr="002606E0">
        <w:rPr>
          <w:bCs/>
          <w:sz w:val="20"/>
          <w:szCs w:val="20"/>
        </w:rPr>
        <w:t xml:space="preserve">Reviews </w:t>
      </w:r>
      <w:r w:rsidRPr="002606E0">
        <w:rPr>
          <w:bCs/>
          <w:sz w:val="20"/>
          <w:szCs w:val="20"/>
        </w:rPr>
        <w:tab/>
        <w:t>___________</w:t>
      </w:r>
      <w:r w:rsidRPr="002606E0">
        <w:rPr>
          <w:bCs/>
          <w:sz w:val="20"/>
          <w:szCs w:val="20"/>
        </w:rPr>
        <w:tab/>
      </w:r>
      <w:r w:rsidRPr="002606E0">
        <w:rPr>
          <w:bCs/>
          <w:sz w:val="20"/>
          <w:szCs w:val="20"/>
        </w:rPr>
        <w:tab/>
      </w:r>
      <w:r w:rsidRPr="002606E0">
        <w:rPr>
          <w:bCs/>
          <w:sz w:val="20"/>
          <w:szCs w:val="20"/>
        </w:rPr>
        <w:tab/>
        <w:t>10</w:t>
      </w:r>
    </w:p>
    <w:p w:rsidR="003F2F09" w:rsidRPr="002606E0" w:rsidRDefault="003F2F09" w:rsidP="003F2F09">
      <w:pPr>
        <w:rPr>
          <w:bCs/>
          <w:sz w:val="20"/>
          <w:szCs w:val="20"/>
        </w:rPr>
      </w:pPr>
    </w:p>
    <w:p w:rsidR="003F2F09" w:rsidRPr="002606E0" w:rsidRDefault="003F2F09" w:rsidP="003F2F09">
      <w:pPr>
        <w:rPr>
          <w:bCs/>
          <w:sz w:val="20"/>
          <w:szCs w:val="20"/>
        </w:rPr>
      </w:pPr>
      <w:r w:rsidRPr="002606E0">
        <w:rPr>
          <w:bCs/>
          <w:sz w:val="20"/>
          <w:szCs w:val="20"/>
        </w:rPr>
        <w:t>Future Implication___________</w:t>
      </w:r>
      <w:r w:rsidRPr="002606E0">
        <w:rPr>
          <w:bCs/>
          <w:sz w:val="20"/>
          <w:szCs w:val="20"/>
        </w:rPr>
        <w:tab/>
      </w:r>
      <w:r w:rsidRPr="002606E0">
        <w:rPr>
          <w:bCs/>
          <w:sz w:val="20"/>
          <w:szCs w:val="20"/>
        </w:rPr>
        <w:tab/>
      </w:r>
      <w:r w:rsidRPr="002606E0">
        <w:rPr>
          <w:bCs/>
          <w:sz w:val="20"/>
          <w:szCs w:val="20"/>
        </w:rPr>
        <w:tab/>
        <w:t>10</w:t>
      </w:r>
    </w:p>
    <w:p w:rsidR="003F2F09" w:rsidRPr="002606E0" w:rsidRDefault="003F2F09" w:rsidP="003F2F09">
      <w:pPr>
        <w:rPr>
          <w:bCs/>
          <w:sz w:val="20"/>
          <w:szCs w:val="20"/>
        </w:rPr>
      </w:pPr>
    </w:p>
    <w:p w:rsidR="003F2F09" w:rsidRPr="002606E0" w:rsidRDefault="003F2F09" w:rsidP="003F2F09">
      <w:pPr>
        <w:rPr>
          <w:bCs/>
          <w:sz w:val="20"/>
          <w:szCs w:val="20"/>
        </w:rPr>
      </w:pPr>
      <w:r w:rsidRPr="002606E0">
        <w:rPr>
          <w:bCs/>
          <w:sz w:val="20"/>
          <w:szCs w:val="20"/>
        </w:rPr>
        <w:t>APA_____________</w:t>
      </w:r>
      <w:r w:rsidRPr="002606E0">
        <w:rPr>
          <w:bCs/>
          <w:sz w:val="20"/>
          <w:szCs w:val="20"/>
        </w:rPr>
        <w:tab/>
      </w:r>
      <w:r w:rsidRPr="002606E0">
        <w:rPr>
          <w:bCs/>
          <w:sz w:val="20"/>
          <w:szCs w:val="20"/>
        </w:rPr>
        <w:tab/>
      </w:r>
      <w:r w:rsidRPr="002606E0">
        <w:rPr>
          <w:bCs/>
          <w:sz w:val="20"/>
          <w:szCs w:val="20"/>
        </w:rPr>
        <w:tab/>
      </w:r>
      <w:r w:rsidRPr="002606E0">
        <w:rPr>
          <w:bCs/>
          <w:sz w:val="20"/>
          <w:szCs w:val="20"/>
        </w:rPr>
        <w:tab/>
        <w:t>20</w:t>
      </w:r>
    </w:p>
    <w:p w:rsidR="003F2F09" w:rsidRPr="002606E0" w:rsidRDefault="003F2F09" w:rsidP="003F2F09">
      <w:pPr>
        <w:rPr>
          <w:bCs/>
          <w:sz w:val="20"/>
          <w:szCs w:val="20"/>
        </w:rPr>
      </w:pPr>
    </w:p>
    <w:p w:rsidR="003F2F09" w:rsidRPr="002606E0" w:rsidRDefault="003F2F09" w:rsidP="003F2F09">
      <w:pPr>
        <w:rPr>
          <w:sz w:val="20"/>
          <w:szCs w:val="20"/>
        </w:rPr>
      </w:pPr>
    </w:p>
    <w:p w:rsidR="003F2F09" w:rsidRPr="002606E0" w:rsidRDefault="003F2F09" w:rsidP="003F2F09">
      <w:pPr>
        <w:rPr>
          <w:bCs/>
          <w:sz w:val="20"/>
          <w:szCs w:val="20"/>
        </w:rPr>
      </w:pPr>
      <w:r w:rsidRPr="002606E0">
        <w:rPr>
          <w:sz w:val="20"/>
          <w:szCs w:val="20"/>
        </w:rPr>
        <w:t xml:space="preserve">Total </w:t>
      </w:r>
      <w:r w:rsidRPr="002606E0">
        <w:rPr>
          <w:sz w:val="20"/>
          <w:szCs w:val="20"/>
        </w:rPr>
        <w:tab/>
      </w:r>
      <w:r w:rsidRPr="002606E0">
        <w:rPr>
          <w:sz w:val="20"/>
          <w:szCs w:val="20"/>
        </w:rPr>
        <w:tab/>
      </w:r>
      <w:r w:rsidRPr="002606E0">
        <w:rPr>
          <w:bCs/>
          <w:sz w:val="20"/>
          <w:szCs w:val="20"/>
        </w:rPr>
        <w:t>___________</w:t>
      </w:r>
      <w:r w:rsidRPr="002606E0">
        <w:rPr>
          <w:bCs/>
          <w:sz w:val="20"/>
          <w:szCs w:val="20"/>
        </w:rPr>
        <w:tab/>
      </w:r>
      <w:r w:rsidRPr="002606E0">
        <w:rPr>
          <w:bCs/>
          <w:sz w:val="20"/>
          <w:szCs w:val="20"/>
        </w:rPr>
        <w:tab/>
      </w:r>
      <w:r w:rsidRPr="002606E0">
        <w:rPr>
          <w:bCs/>
          <w:sz w:val="20"/>
          <w:szCs w:val="20"/>
        </w:rPr>
        <w:tab/>
        <w:t>100</w:t>
      </w:r>
    </w:p>
    <w:p w:rsidR="003F2F09" w:rsidRPr="002606E0" w:rsidRDefault="003F2F09" w:rsidP="003F2F09">
      <w:pPr>
        <w:pStyle w:val="BodyText"/>
        <w:rPr>
          <w:rFonts w:ascii="Arial" w:hAnsi="Arial" w:cs="Arial"/>
          <w:bCs w:val="0"/>
          <w:sz w:val="20"/>
        </w:rPr>
      </w:pPr>
    </w:p>
    <w:p w:rsidR="003F2F09" w:rsidRPr="002E6E33" w:rsidRDefault="003F2F09" w:rsidP="003F2F09">
      <w:pPr>
        <w:rPr>
          <w:rFonts w:cs="Arial"/>
        </w:rPr>
      </w:pPr>
    </w:p>
    <w:p w:rsidR="003F2F09" w:rsidRDefault="003F2F09" w:rsidP="003F2F09">
      <w:r>
        <w:t xml:space="preserve">5. Two examinations </w:t>
      </w:r>
      <w:r>
        <w:rPr>
          <w:b/>
        </w:rPr>
        <w:t>2X100=200 points)</w:t>
      </w:r>
    </w:p>
    <w:p w:rsidR="003F2F09" w:rsidRDefault="003F2F09" w:rsidP="003F2F09"/>
    <w:p w:rsidR="003F2F09" w:rsidRDefault="003F2F09" w:rsidP="003F2F09">
      <w:pPr>
        <w:rPr>
          <w:b/>
          <w:bCs/>
        </w:rPr>
      </w:pPr>
      <w:r>
        <w:t xml:space="preserve">6.  Classroom participation, attendance, creativity, originality and professionalism </w:t>
      </w:r>
      <w:r>
        <w:rPr>
          <w:b/>
          <w:bCs/>
        </w:rPr>
        <w:t>(50 points)</w:t>
      </w:r>
    </w:p>
    <w:p w:rsidR="003F2F09" w:rsidRDefault="003F2F09">
      <w:r>
        <w:br/>
      </w:r>
    </w:p>
    <w:p w:rsidR="003F2F09" w:rsidRDefault="003F2F09" w:rsidP="003F2F09">
      <w:pPr>
        <w:pStyle w:val="Heading3"/>
        <w:rPr>
          <w:u w:val="none"/>
        </w:rPr>
      </w:pPr>
      <w:r>
        <w:t>Grading System</w:t>
      </w:r>
    </w:p>
    <w:p w:rsidR="003F2F09" w:rsidRDefault="003F2F09" w:rsidP="003F2F09"/>
    <w:p w:rsidR="003F2F09" w:rsidRDefault="003F2F09" w:rsidP="003F2F09">
      <w:pPr>
        <w:rPr>
          <w:b/>
        </w:rPr>
      </w:pPr>
      <w:r w:rsidRPr="00BC29A3">
        <w:rPr>
          <w:b/>
        </w:rPr>
        <w:t>GRADING</w:t>
      </w:r>
    </w:p>
    <w:p w:rsidR="003F2F09" w:rsidRPr="00ED2AAD" w:rsidRDefault="003F2F09" w:rsidP="003F2F09">
      <w:pPr>
        <w:rPr>
          <w:b/>
          <w:i/>
          <w:u w:val="single"/>
        </w:rPr>
      </w:pPr>
      <w:r w:rsidRPr="00ED2AAD">
        <w:rPr>
          <w:b/>
          <w:i/>
          <w:u w:val="single"/>
        </w:rPr>
        <w:t>Four Key Assignments</w:t>
      </w:r>
    </w:p>
    <w:p w:rsidR="003F2F09" w:rsidRDefault="003F2F09" w:rsidP="003F2F09">
      <w:pPr>
        <w:rPr>
          <w:b/>
        </w:rPr>
      </w:pPr>
      <w:r>
        <w:rPr>
          <w:b/>
        </w:rPr>
        <w:t>Field Based Observation:    100 points</w:t>
      </w:r>
    </w:p>
    <w:p w:rsidR="003F2F09" w:rsidRDefault="003F2F09" w:rsidP="003F2F09">
      <w:pPr>
        <w:rPr>
          <w:b/>
        </w:rPr>
      </w:pPr>
      <w:r>
        <w:rPr>
          <w:b/>
        </w:rPr>
        <w:t>Lesson Plan:</w:t>
      </w:r>
      <w:r>
        <w:rPr>
          <w:b/>
        </w:rPr>
        <w:tab/>
      </w:r>
      <w:r>
        <w:rPr>
          <w:b/>
        </w:rPr>
        <w:tab/>
        <w:t xml:space="preserve">    100 points</w:t>
      </w:r>
    </w:p>
    <w:p w:rsidR="003F2F09" w:rsidRDefault="003F2F09" w:rsidP="003F2F09">
      <w:pPr>
        <w:rPr>
          <w:b/>
        </w:rPr>
      </w:pPr>
      <w:r>
        <w:rPr>
          <w:b/>
        </w:rPr>
        <w:t>Comparative Paper:</w:t>
      </w:r>
      <w:r>
        <w:rPr>
          <w:b/>
        </w:rPr>
        <w:tab/>
        <w:t xml:space="preserve">    100 points</w:t>
      </w:r>
    </w:p>
    <w:p w:rsidR="003F2F09" w:rsidRDefault="003F2F09" w:rsidP="003F2F09">
      <w:pPr>
        <w:rPr>
          <w:b/>
        </w:rPr>
      </w:pPr>
      <w:r>
        <w:rPr>
          <w:b/>
        </w:rPr>
        <w:t>Electronic Portfolio</w:t>
      </w:r>
      <w:r>
        <w:rPr>
          <w:b/>
        </w:rPr>
        <w:tab/>
        <w:t xml:space="preserve">    100 points</w:t>
      </w:r>
    </w:p>
    <w:p w:rsidR="003F2F09" w:rsidRDefault="003F2F09" w:rsidP="003F2F09">
      <w:pPr>
        <w:rPr>
          <w:b/>
        </w:rPr>
      </w:pPr>
    </w:p>
    <w:p w:rsidR="003F2F09" w:rsidRDefault="003F2F09" w:rsidP="003F2F09">
      <w:pPr>
        <w:rPr>
          <w:b/>
        </w:rPr>
      </w:pPr>
      <w:r>
        <w:rPr>
          <w:b/>
        </w:rPr>
        <w:t>Two Exams:</w:t>
      </w:r>
      <w:r>
        <w:rPr>
          <w:b/>
        </w:rPr>
        <w:tab/>
      </w:r>
      <w:r>
        <w:rPr>
          <w:b/>
        </w:rPr>
        <w:tab/>
      </w:r>
      <w:r>
        <w:rPr>
          <w:b/>
        </w:rPr>
        <w:tab/>
        <w:t xml:space="preserve">    200 points</w:t>
      </w:r>
      <w:r>
        <w:rPr>
          <w:b/>
        </w:rPr>
        <w:tab/>
      </w:r>
    </w:p>
    <w:p w:rsidR="003F2F09" w:rsidRDefault="003F2F09" w:rsidP="003F2F09">
      <w:pPr>
        <w:rPr>
          <w:b/>
        </w:rPr>
      </w:pPr>
      <w:r>
        <w:rPr>
          <w:b/>
        </w:rPr>
        <w:t>Classroom participation</w:t>
      </w:r>
      <w:r>
        <w:rPr>
          <w:b/>
        </w:rPr>
        <w:tab/>
        <w:t xml:space="preserve">      50 points</w:t>
      </w:r>
    </w:p>
    <w:p w:rsidR="003F2F09" w:rsidRPr="00BC29A3" w:rsidRDefault="003F2F09" w:rsidP="003F2F09">
      <w:pPr>
        <w:rPr>
          <w:b/>
        </w:rPr>
      </w:pPr>
    </w:p>
    <w:p w:rsidR="003F2F09" w:rsidRDefault="003F2F09" w:rsidP="003F2F09">
      <w:pPr>
        <w:rPr>
          <w:b/>
        </w:rPr>
      </w:pPr>
      <w:r>
        <w:t>Total:</w:t>
      </w:r>
      <w:r>
        <w:tab/>
      </w:r>
      <w:r>
        <w:tab/>
      </w:r>
      <w:r>
        <w:rPr>
          <w:b/>
        </w:rPr>
        <w:tab/>
      </w:r>
      <w:r>
        <w:rPr>
          <w:b/>
        </w:rPr>
        <w:tab/>
        <w:t xml:space="preserve">      650</w:t>
      </w:r>
      <w:r w:rsidRPr="000C0B11">
        <w:rPr>
          <w:b/>
        </w:rPr>
        <w:t xml:space="preserve"> </w:t>
      </w:r>
      <w:r>
        <w:rPr>
          <w:b/>
        </w:rPr>
        <w:t xml:space="preserve"> points</w:t>
      </w:r>
    </w:p>
    <w:p w:rsidR="003F2F09" w:rsidRDefault="003F2F09" w:rsidP="003F2F09">
      <w:pPr>
        <w:rPr>
          <w:b/>
        </w:rPr>
      </w:pPr>
    </w:p>
    <w:p w:rsidR="003F2F09" w:rsidRDefault="003F2F09" w:rsidP="003F2F09">
      <w:r>
        <w:t>595 + /650= A    90-100%</w:t>
      </w:r>
    </w:p>
    <w:p w:rsidR="003F2F09" w:rsidRDefault="003F2F09" w:rsidP="003F2F09">
      <w:r>
        <w:t xml:space="preserve">540 + /594= B     80-89%, </w:t>
      </w:r>
    </w:p>
    <w:p w:rsidR="003F2F09" w:rsidRDefault="003F2F09" w:rsidP="003F2F09">
      <w:r>
        <w:t xml:space="preserve">485 + /539 = C    70-79%, </w:t>
      </w:r>
    </w:p>
    <w:p w:rsidR="003F2F09" w:rsidRPr="00760517" w:rsidRDefault="003F2F09" w:rsidP="003F2F09"/>
    <w:p w:rsidR="003F2F09" w:rsidRDefault="003F2F09" w:rsidP="003F2F09">
      <w:r>
        <w:t>Each assignment will be graded on a point basis and a letter grade assigned according to the following scale:  A = 90-100%, B = 80-89%, C = 70-79%, 69 and below= F</w:t>
      </w:r>
    </w:p>
    <w:p w:rsidR="003F2F09" w:rsidRDefault="003F2F09" w:rsidP="003F2F09"/>
    <w:p w:rsidR="003F2F09" w:rsidRDefault="003F2F09" w:rsidP="003F2F09"/>
    <w:p w:rsidR="003F2F09" w:rsidRDefault="003F2F09" w:rsidP="003F2F09"/>
    <w:p w:rsidR="003F2F09" w:rsidRDefault="003F2F09">
      <w:pPr>
        <w:pBdr>
          <w:top w:val="single" w:sz="4" w:space="1" w:color="auto"/>
          <w:left w:val="single" w:sz="4" w:space="4" w:color="auto"/>
          <w:bottom w:val="single" w:sz="4" w:space="1" w:color="auto"/>
          <w:right w:val="single" w:sz="4" w:space="4" w:color="auto"/>
        </w:pBdr>
        <w:tabs>
          <w:tab w:val="left" w:pos="-720"/>
        </w:tabs>
        <w:suppressAutoHyphens/>
        <w:jc w:val="center"/>
        <w:rPr>
          <w:b/>
          <w:bCs/>
          <w:spacing w:val="-3"/>
        </w:rPr>
      </w:pPr>
      <w:r>
        <w:rPr>
          <w:b/>
          <w:bCs/>
          <w:spacing w:val="-3"/>
        </w:rPr>
        <w:t>Expectations and General Information:</w:t>
      </w:r>
    </w:p>
    <w:p w:rsidR="003F2F09" w:rsidRDefault="003F2F09">
      <w:pPr>
        <w:tabs>
          <w:tab w:val="left" w:pos="-720"/>
        </w:tabs>
        <w:suppressAutoHyphens/>
        <w:rPr>
          <w:spacing w:val="-3"/>
        </w:rPr>
      </w:pPr>
    </w:p>
    <w:p w:rsidR="003F2F09" w:rsidRPr="00760517" w:rsidRDefault="003F2F09" w:rsidP="003F2F09">
      <w:pPr>
        <w:numPr>
          <w:ilvl w:val="0"/>
          <w:numId w:val="4"/>
        </w:numPr>
        <w:tabs>
          <w:tab w:val="left" w:pos="-720"/>
        </w:tabs>
        <w:suppressAutoHyphens/>
        <w:rPr>
          <w:b/>
          <w:bCs/>
          <w:spacing w:val="-3"/>
        </w:rPr>
      </w:pPr>
      <w:r>
        <w:rPr>
          <w:b/>
          <w:bCs/>
          <w:spacing w:val="-3"/>
        </w:rPr>
        <w:t>Academic Integrity</w:t>
      </w:r>
      <w:r>
        <w:rPr>
          <w:spacing w:val="-3"/>
        </w:rPr>
        <w:t xml:space="preserve"> - You are responsible for what you achieve in this class; therefore neither cheating nor plagiarism will be tolerated.  Any material taken from another work must be documented, and in no case should one represent another’s work as one’s own, this includes information received from others during examinations or submitting another’s assignments, papers, etc. as one’s own.  </w:t>
      </w:r>
      <w:r w:rsidRPr="00760517">
        <w:rPr>
          <w:b/>
          <w:spacing w:val="-3"/>
        </w:rPr>
        <w:t xml:space="preserve">Students involved in collaborative research, to avoid questions of plagiarism, should exercise extreme caution.  If in doubt, students should check with the major professor.  </w:t>
      </w:r>
      <w:r w:rsidRPr="00760517">
        <w:rPr>
          <w:b/>
          <w:bCs/>
          <w:spacing w:val="-3"/>
        </w:rPr>
        <w:t>In addition to the other possible disciplinary sanctions which may be imposed through the regular institutional procedures as a result of academic misconduct, the instructor has the authority to assign an “F” or a zero for the exercise or examination, or to assign an “F” in the course.</w:t>
      </w:r>
    </w:p>
    <w:p w:rsidR="003F2F09" w:rsidRDefault="003F2F09" w:rsidP="003F2F09">
      <w:pPr>
        <w:numPr>
          <w:ilvl w:val="0"/>
          <w:numId w:val="4"/>
        </w:numPr>
        <w:tabs>
          <w:tab w:val="left" w:pos="-720"/>
        </w:tabs>
        <w:suppressAutoHyphens/>
      </w:pPr>
      <w:r>
        <w:rPr>
          <w:b/>
          <w:bCs/>
        </w:rPr>
        <w:t xml:space="preserve">Classroom conduct </w:t>
      </w:r>
      <w:r>
        <w:t>–</w:t>
      </w:r>
      <w:r>
        <w:rPr>
          <w:b/>
        </w:rPr>
        <w:t xml:space="preserve"> </w:t>
      </w:r>
      <w:r>
        <w:t>The instructor has the primary responsibility for control over classroom behavior and maintenance of academic integrity, and can order temporary removal or exclusion from the classroom of any student engaged in disruptive conduct or conduct in violation of the general rules and regulations of the institution.</w:t>
      </w:r>
    </w:p>
    <w:p w:rsidR="003F2F09" w:rsidRDefault="003F2F09" w:rsidP="003F2F09">
      <w:pPr>
        <w:numPr>
          <w:ilvl w:val="0"/>
          <w:numId w:val="4"/>
        </w:numPr>
        <w:tabs>
          <w:tab w:val="left" w:pos="-720"/>
        </w:tabs>
        <w:suppressAutoHyphens/>
      </w:pPr>
      <w:r>
        <w:rPr>
          <w:b/>
          <w:bCs/>
        </w:rPr>
        <w:t>Official Course Enrollment</w:t>
      </w:r>
      <w:r>
        <w:t xml:space="preserve"> - Students who are not on the official class roll may not remain in class.  These students must leave class and may not return to class until they enroll in the course and their names show up on the official class roster.  Please make sure you are in the correct section.</w:t>
      </w:r>
    </w:p>
    <w:p w:rsidR="003F2F09" w:rsidRDefault="003F2F09">
      <w:pPr>
        <w:numPr>
          <w:ilvl w:val="0"/>
          <w:numId w:val="4"/>
        </w:numPr>
        <w:tabs>
          <w:tab w:val="left" w:pos="-720"/>
        </w:tabs>
        <w:suppressAutoHyphens/>
      </w:pPr>
      <w:r>
        <w:rPr>
          <w:b/>
          <w:bCs/>
        </w:rPr>
        <w:t>Disabled Student Services</w:t>
      </w:r>
      <w:r>
        <w:t xml:space="preserve"> – Any student who has a condition which might interfere with his/her performance in class is required to contact the office of Disabled Student Services.  This office is located in room #117 Floyd Payne Student Center.  The phone number is 963-7400.  They will provide you with a document stating what type of classroom accommodations, if any, are to be made by the instructor.  The student is to give a copy of this document to the instructor no later than the end of the second week of class.  Failure to do so will result in the instructor making no special accommodations of any kind.  </w:t>
      </w:r>
    </w:p>
    <w:p w:rsidR="003F2F09" w:rsidRPr="00760517" w:rsidRDefault="003F2F09" w:rsidP="003F2F09">
      <w:pPr>
        <w:numPr>
          <w:ilvl w:val="0"/>
          <w:numId w:val="4"/>
        </w:numPr>
        <w:tabs>
          <w:tab w:val="left" w:pos="-720"/>
        </w:tabs>
        <w:suppressAutoHyphens/>
        <w:rPr>
          <w:b/>
        </w:rPr>
      </w:pPr>
      <w:r>
        <w:rPr>
          <w:b/>
          <w:bCs/>
        </w:rPr>
        <w:t>Late Assignment</w:t>
      </w:r>
      <w:r>
        <w:t xml:space="preserve">—All assignments are due at the due date. Late assignments will not be accepted unless it is approved by the instructor, technical failure (must  notify the instructor by e-mail or, calling the department), or, medical emergency. </w:t>
      </w:r>
      <w:r w:rsidRPr="00760517">
        <w:rPr>
          <w:b/>
        </w:rPr>
        <w:t>All late assignments will result in to one grade lower of the actual assignment grade.</w:t>
      </w:r>
    </w:p>
    <w:p w:rsidR="003F2F09" w:rsidRDefault="003F2F09">
      <w:pPr>
        <w:rPr>
          <w:b/>
          <w:u w:val="single"/>
        </w:rPr>
      </w:pPr>
    </w:p>
    <w:p w:rsidR="003F2F09" w:rsidRDefault="003F2F09">
      <w:pPr>
        <w:rPr>
          <w:b/>
          <w:u w:val="single"/>
        </w:rPr>
      </w:pPr>
    </w:p>
    <w:p w:rsidR="003F2F09" w:rsidRDefault="003F2F09">
      <w:r>
        <w:rPr>
          <w:b/>
          <w:u w:val="single"/>
        </w:rPr>
        <w:t>Additional Readings/Resources</w:t>
      </w:r>
    </w:p>
    <w:p w:rsidR="003F2F09" w:rsidRDefault="003F2F09" w:rsidP="003F2F09">
      <w:pPr>
        <w:jc w:val="center"/>
        <w:rPr>
          <w:b/>
        </w:rPr>
      </w:pPr>
      <w:r w:rsidRPr="00DE5761">
        <w:rPr>
          <w:b/>
        </w:rPr>
        <w:t>Bibliography</w:t>
      </w:r>
    </w:p>
    <w:p w:rsidR="003F2F09" w:rsidRDefault="003F2F09" w:rsidP="003F2F09">
      <w:pPr>
        <w:jc w:val="center"/>
        <w:rPr>
          <w:b/>
        </w:rPr>
      </w:pPr>
    </w:p>
    <w:p w:rsidR="003F2F09" w:rsidRDefault="003F2F09" w:rsidP="003F2F09">
      <w:pPr>
        <w:ind w:left="450" w:hanging="450"/>
      </w:pPr>
      <w:r>
        <w:t>Belson, S. I. (2003). Technology for Exceptional Learners: Choosing Instructional Tools to Meet the Students’ Needs. Boston, MA: Houghton Mifflin Company.</w:t>
      </w:r>
    </w:p>
    <w:p w:rsidR="003F2F09" w:rsidRDefault="003F2F09" w:rsidP="003F2F09"/>
    <w:p w:rsidR="003F2F09" w:rsidRDefault="003F2F09" w:rsidP="003F2F09">
      <w:r>
        <w:t>T. W. King, (1999). Assistive technology: Essential human factors. Boston MA: Allyn &amp; Bacon</w:t>
      </w:r>
    </w:p>
    <w:p w:rsidR="003F2F09" w:rsidRDefault="003F2F09" w:rsidP="003F2F09">
      <w:pPr>
        <w:ind w:firstLine="720"/>
      </w:pPr>
    </w:p>
    <w:p w:rsidR="003F2F09" w:rsidRPr="006C5234" w:rsidRDefault="003F2F09" w:rsidP="003F2F09">
      <w:pPr>
        <w:ind w:left="450" w:hanging="450"/>
      </w:pPr>
      <w:r>
        <w:t>J. A. Carroll, &amp; T. L. Witherspoon, (2002). Linking technology and curriculum (2</w:t>
      </w:r>
      <w:r w:rsidRPr="00E10F4A">
        <w:rPr>
          <w:vertAlign w:val="superscript"/>
        </w:rPr>
        <w:t>nd</w:t>
      </w:r>
      <w:r>
        <w:t xml:space="preserve"> Ed.) Upper Saddle River, NJ: Merrill/Prentice Hall.  </w:t>
      </w:r>
      <w:r w:rsidRPr="006C5234">
        <w:t xml:space="preserve"> </w:t>
      </w:r>
    </w:p>
    <w:sectPr w:rsidR="003F2F09" w:rsidRPr="006C5234" w:rsidSect="00DA3704">
      <w:pgSz w:w="12240" w:h="15840"/>
      <w:pgMar w:top="720" w:right="720" w:bottom="936" w:left="72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F2614"/>
    <w:multiLevelType w:val="hybridMultilevel"/>
    <w:tmpl w:val="B4CA5118"/>
    <w:lvl w:ilvl="0" w:tplc="0409000F">
      <w:start w:val="1"/>
      <w:numFmt w:val="decimal"/>
      <w:lvlText w:val="%1."/>
      <w:lvlJc w:val="left"/>
      <w:pPr>
        <w:tabs>
          <w:tab w:val="num" w:pos="1140"/>
        </w:tabs>
        <w:ind w:left="1140" w:hanging="360"/>
      </w:pPr>
    </w:lvl>
    <w:lvl w:ilvl="1" w:tplc="728824A8">
      <w:start w:val="1"/>
      <w:numFmt w:val="upperLetter"/>
      <w:lvlText w:val="%2."/>
      <w:lvlJc w:val="left"/>
      <w:pPr>
        <w:tabs>
          <w:tab w:val="num" w:pos="1860"/>
        </w:tabs>
        <w:ind w:left="1860" w:hanging="360"/>
      </w:pPr>
      <w:rPr>
        <w:rFonts w:hint="default"/>
      </w:r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
    <w:nsid w:val="07B60EE9"/>
    <w:multiLevelType w:val="hybridMultilevel"/>
    <w:tmpl w:val="BC2A3348"/>
    <w:lvl w:ilvl="0" w:tplc="80E67C66">
      <w:start w:val="4"/>
      <w:numFmt w:val="upp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
    <w:nsid w:val="1ED46FB7"/>
    <w:multiLevelType w:val="hybridMultilevel"/>
    <w:tmpl w:val="08A4BEC4"/>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53E4947"/>
    <w:multiLevelType w:val="multilevel"/>
    <w:tmpl w:val="E50EF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B20494C"/>
    <w:multiLevelType w:val="hybridMultilevel"/>
    <w:tmpl w:val="CBE46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5F0BC9"/>
    <w:multiLevelType w:val="hybridMultilevel"/>
    <w:tmpl w:val="A158440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59910FC"/>
    <w:multiLevelType w:val="hybridMultilevel"/>
    <w:tmpl w:val="226E35BA"/>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Arial" w:hint="default"/>
      </w:rPr>
    </w:lvl>
    <w:lvl w:ilvl="2" w:tplc="0409000F">
      <w:start w:val="1"/>
      <w:numFmt w:val="decimal"/>
      <w:lvlText w:val="%3."/>
      <w:lvlJc w:val="left"/>
      <w:pPr>
        <w:tabs>
          <w:tab w:val="num" w:pos="2220"/>
        </w:tabs>
        <w:ind w:left="2220" w:hanging="360"/>
      </w:pPr>
      <w:rPr>
        <w:rFont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Arial"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Arial"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55A43A75"/>
    <w:multiLevelType w:val="hybridMultilevel"/>
    <w:tmpl w:val="CCE89A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72C0DD1"/>
    <w:multiLevelType w:val="hybridMultilevel"/>
    <w:tmpl w:val="76F40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7384384"/>
    <w:multiLevelType w:val="hybridMultilevel"/>
    <w:tmpl w:val="3C6A0B44"/>
    <w:lvl w:ilvl="0" w:tplc="21923978">
      <w:start w:val="7"/>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636307AB"/>
    <w:multiLevelType w:val="hybridMultilevel"/>
    <w:tmpl w:val="32CAF4C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360"/>
        </w:tabs>
        <w:ind w:left="36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44D33E3"/>
    <w:multiLevelType w:val="hybridMultilevel"/>
    <w:tmpl w:val="7F0429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CE4372A"/>
    <w:multiLevelType w:val="hybridMultilevel"/>
    <w:tmpl w:val="764E1ACC"/>
    <w:lvl w:ilvl="0" w:tplc="EF7E344A">
      <w:start w:val="2"/>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3">
    <w:nsid w:val="6FE7359C"/>
    <w:multiLevelType w:val="hybridMultilevel"/>
    <w:tmpl w:val="F01640C8"/>
    <w:lvl w:ilvl="0" w:tplc="AF803A5A">
      <w:start w:val="1"/>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19C2C91"/>
    <w:multiLevelType w:val="hybridMultilevel"/>
    <w:tmpl w:val="6BE6EA5C"/>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nsid w:val="76B96199"/>
    <w:multiLevelType w:val="hybridMultilevel"/>
    <w:tmpl w:val="9B1E56DE"/>
    <w:lvl w:ilvl="0" w:tplc="17FC6024">
      <w:start w:val="4"/>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6">
    <w:nsid w:val="782461FC"/>
    <w:multiLevelType w:val="hybridMultilevel"/>
    <w:tmpl w:val="4170C718"/>
    <w:lvl w:ilvl="0" w:tplc="62D860AC">
      <w:start w:val="1"/>
      <w:numFmt w:val="decimal"/>
      <w:lvlText w:val="%1."/>
      <w:lvlJc w:val="left"/>
      <w:pPr>
        <w:tabs>
          <w:tab w:val="num" w:pos="480"/>
        </w:tabs>
        <w:ind w:left="480" w:hanging="390"/>
      </w:pPr>
      <w:rPr>
        <w:rFonts w:hint="default"/>
        <w:b/>
      </w:rPr>
    </w:lvl>
    <w:lvl w:ilvl="1" w:tplc="74149B7C">
      <w:start w:val="1"/>
      <w:numFmt w:val="upperLetter"/>
      <w:lvlText w:val="%2."/>
      <w:lvlJc w:val="left"/>
      <w:pPr>
        <w:tabs>
          <w:tab w:val="num" w:pos="1080"/>
        </w:tabs>
        <w:ind w:left="1080" w:hanging="360"/>
      </w:pPr>
      <w:rPr>
        <w:rFonts w:hint="default"/>
        <w:b/>
      </w:rPr>
    </w:lvl>
    <w:lvl w:ilvl="2" w:tplc="0409001B">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7">
    <w:nsid w:val="78A6401A"/>
    <w:multiLevelType w:val="hybridMultilevel"/>
    <w:tmpl w:val="C4488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B263141"/>
    <w:multiLevelType w:val="hybridMultilevel"/>
    <w:tmpl w:val="97505E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9"/>
  </w:num>
  <w:num w:numId="3">
    <w:abstractNumId w:val="5"/>
  </w:num>
  <w:num w:numId="4">
    <w:abstractNumId w:val="2"/>
  </w:num>
  <w:num w:numId="5">
    <w:abstractNumId w:val="14"/>
  </w:num>
  <w:num w:numId="6">
    <w:abstractNumId w:val="0"/>
  </w:num>
  <w:num w:numId="7">
    <w:abstractNumId w:val="8"/>
  </w:num>
  <w:num w:numId="8">
    <w:abstractNumId w:val="17"/>
  </w:num>
  <w:num w:numId="9">
    <w:abstractNumId w:val="11"/>
  </w:num>
  <w:num w:numId="10">
    <w:abstractNumId w:val="12"/>
  </w:num>
  <w:num w:numId="11">
    <w:abstractNumId w:val="10"/>
  </w:num>
  <w:num w:numId="12">
    <w:abstractNumId w:val="6"/>
  </w:num>
  <w:num w:numId="13">
    <w:abstractNumId w:val="13"/>
  </w:num>
  <w:num w:numId="14">
    <w:abstractNumId w:val="3"/>
  </w:num>
  <w:num w:numId="15">
    <w:abstractNumId w:val="18"/>
  </w:num>
  <w:num w:numId="16">
    <w:abstractNumId w:val="16"/>
  </w:num>
  <w:num w:numId="17">
    <w:abstractNumId w:val="15"/>
  </w:num>
  <w:num w:numId="18">
    <w:abstractNumId w:val="1"/>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701"/>
  <w:doNotTrackMoves/>
  <w:defaultTabStop w:val="720"/>
  <w:noPunctuationKerning/>
  <w:characterSpacingControl w:val="doNotCompress"/>
  <w:compat/>
  <w:rsids>
    <w:rsidRoot w:val="00C064F5"/>
    <w:rsid w:val="00063659"/>
    <w:rsid w:val="001027A6"/>
    <w:rsid w:val="0017446A"/>
    <w:rsid w:val="00187A5D"/>
    <w:rsid w:val="003F2F09"/>
    <w:rsid w:val="004D55B6"/>
    <w:rsid w:val="0064481F"/>
    <w:rsid w:val="006B0649"/>
    <w:rsid w:val="007363BC"/>
    <w:rsid w:val="007D031A"/>
    <w:rsid w:val="0095275A"/>
    <w:rsid w:val="00A858A8"/>
    <w:rsid w:val="00AD6B98"/>
    <w:rsid w:val="00B77BF1"/>
    <w:rsid w:val="00C064F5"/>
    <w:rsid w:val="00C64902"/>
    <w:rsid w:val="00C927A3"/>
    <w:rsid w:val="00D60FB7"/>
    <w:rsid w:val="00DA3704"/>
    <w:rsid w:val="00F3531A"/>
  </w:rsids>
  <m:mathPr>
    <m:mathFont m:val="@ヒラギノ角ゴ Pro W3"/>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3704"/>
    <w:rPr>
      <w:rFonts w:ascii="Arial" w:hAnsi="Arial"/>
      <w:sz w:val="24"/>
      <w:szCs w:val="24"/>
    </w:rPr>
  </w:style>
  <w:style w:type="paragraph" w:styleId="Heading1">
    <w:name w:val="heading 1"/>
    <w:basedOn w:val="Normal"/>
    <w:next w:val="Normal"/>
    <w:qFormat/>
    <w:rsid w:val="00DA3704"/>
    <w:pPr>
      <w:keepNext/>
      <w:outlineLvl w:val="0"/>
    </w:pPr>
    <w:rPr>
      <w:b/>
      <w:bCs/>
    </w:rPr>
  </w:style>
  <w:style w:type="paragraph" w:styleId="Heading2">
    <w:name w:val="heading 2"/>
    <w:basedOn w:val="Normal"/>
    <w:next w:val="Normal"/>
    <w:qFormat/>
    <w:rsid w:val="00DA3704"/>
    <w:pPr>
      <w:keepNext/>
      <w:outlineLvl w:val="1"/>
    </w:pPr>
    <w:rPr>
      <w:u w:val="single"/>
    </w:rPr>
  </w:style>
  <w:style w:type="paragraph" w:styleId="Heading3">
    <w:name w:val="heading 3"/>
    <w:basedOn w:val="Normal"/>
    <w:next w:val="Normal"/>
    <w:link w:val="Heading3Char"/>
    <w:uiPriority w:val="9"/>
    <w:qFormat/>
    <w:rsid w:val="00DA3704"/>
    <w:pPr>
      <w:keepNext/>
      <w:outlineLvl w:val="2"/>
    </w:pPr>
    <w:rPr>
      <w:b/>
      <w:bCs/>
      <w:u w:val="single"/>
    </w:rPr>
  </w:style>
  <w:style w:type="paragraph" w:styleId="Heading4">
    <w:name w:val="heading 4"/>
    <w:basedOn w:val="Normal"/>
    <w:next w:val="Normal"/>
    <w:qFormat/>
    <w:rsid w:val="00DA3704"/>
    <w:pPr>
      <w:keepNext/>
      <w:ind w:left="2160" w:hanging="2160"/>
      <w:outlineLvl w:val="3"/>
    </w:pPr>
    <w:rPr>
      <w:b/>
      <w:bCs/>
      <w:u w:val="single"/>
    </w:rPr>
  </w:style>
  <w:style w:type="paragraph" w:styleId="Heading5">
    <w:name w:val="heading 5"/>
    <w:basedOn w:val="Normal"/>
    <w:next w:val="Normal"/>
    <w:qFormat/>
    <w:rsid w:val="00DA3704"/>
    <w:pPr>
      <w:keepNext/>
      <w:pBdr>
        <w:top w:val="single" w:sz="4" w:space="1" w:color="auto"/>
        <w:left w:val="single" w:sz="4" w:space="4" w:color="auto"/>
        <w:bottom w:val="single" w:sz="4" w:space="1" w:color="auto"/>
        <w:right w:val="single" w:sz="4" w:space="4" w:color="auto"/>
      </w:pBdr>
      <w:jc w:val="center"/>
      <w:outlineLvl w:val="4"/>
    </w:pPr>
    <w:rPr>
      <w:b/>
      <w:bC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itle">
    <w:name w:val="Title"/>
    <w:basedOn w:val="Normal"/>
    <w:qFormat/>
    <w:rsid w:val="00DA3704"/>
    <w:pPr>
      <w:pBdr>
        <w:top w:val="single" w:sz="4" w:space="1" w:color="auto"/>
        <w:left w:val="single" w:sz="4" w:space="4" w:color="auto"/>
        <w:bottom w:val="single" w:sz="4" w:space="1" w:color="auto"/>
        <w:right w:val="single" w:sz="4" w:space="4" w:color="auto"/>
      </w:pBdr>
      <w:ind w:left="2160" w:hanging="2160"/>
      <w:jc w:val="center"/>
    </w:pPr>
    <w:rPr>
      <w:b/>
      <w:bCs/>
    </w:rPr>
  </w:style>
  <w:style w:type="paragraph" w:styleId="BalloonText">
    <w:name w:val="Balloon Text"/>
    <w:basedOn w:val="Normal"/>
    <w:semiHidden/>
    <w:rsid w:val="00C30829"/>
    <w:rPr>
      <w:rFonts w:ascii="Tahoma" w:hAnsi="Tahoma" w:cs="Tahoma"/>
      <w:sz w:val="16"/>
      <w:szCs w:val="16"/>
    </w:rPr>
  </w:style>
  <w:style w:type="paragraph" w:styleId="BodyText">
    <w:name w:val="Body Text"/>
    <w:basedOn w:val="Normal"/>
    <w:rsid w:val="005F3FE0"/>
    <w:rPr>
      <w:rFonts w:ascii="Times New Roman" w:hAnsi="Times New Roman"/>
      <w:bCs/>
      <w:noProof/>
      <w:szCs w:val="20"/>
    </w:rPr>
  </w:style>
  <w:style w:type="table" w:styleId="TableGrid">
    <w:name w:val="Table Grid"/>
    <w:basedOn w:val="TableNormal"/>
    <w:rsid w:val="006C1C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2E5BBE"/>
    <w:rPr>
      <w:color w:val="0000FF"/>
      <w:u w:val="single"/>
    </w:rPr>
  </w:style>
  <w:style w:type="paragraph" w:styleId="NormalWeb">
    <w:name w:val="Normal (Web)"/>
    <w:basedOn w:val="Normal"/>
    <w:rsid w:val="00FD672E"/>
    <w:pPr>
      <w:spacing w:before="100" w:beforeAutospacing="1" w:after="100" w:afterAutospacing="1"/>
    </w:pPr>
    <w:rPr>
      <w:rFonts w:ascii="Times New Roman" w:hAnsi="Times New Roman"/>
    </w:rPr>
  </w:style>
  <w:style w:type="character" w:styleId="Strong">
    <w:name w:val="Strong"/>
    <w:qFormat/>
    <w:rsid w:val="00FD672E"/>
    <w:rPr>
      <w:b/>
      <w:bCs/>
    </w:rPr>
  </w:style>
  <w:style w:type="character" w:customStyle="1" w:styleId="Heading3Char">
    <w:name w:val="Heading 3 Char"/>
    <w:link w:val="Heading3"/>
    <w:uiPriority w:val="9"/>
    <w:rsid w:val="00F15AA6"/>
    <w:rPr>
      <w:rFonts w:ascii="Arial" w:hAnsi="Arial"/>
      <w:b/>
      <w:bCs/>
      <w:sz w:val="24"/>
      <w:szCs w:val="24"/>
      <w:u w:val="single"/>
    </w:rPr>
  </w:style>
  <w:style w:type="paragraph" w:styleId="ListParagraph">
    <w:name w:val="List Paragraph"/>
    <w:basedOn w:val="Normal"/>
    <w:uiPriority w:val="34"/>
    <w:qFormat/>
    <w:rsid w:val="00D60FB7"/>
    <w:pPr>
      <w:ind w:left="720"/>
      <w:contextualSpacing/>
    </w:pPr>
  </w:style>
</w:styles>
</file>

<file path=word/webSettings.xml><?xml version="1.0" encoding="utf-8"?>
<w:webSettings xmlns:r="http://schemas.openxmlformats.org/officeDocument/2006/relationships" xmlns:w="http://schemas.openxmlformats.org/wordprocessingml/2006/main">
  <w:divs>
    <w:div w:id="1172060631">
      <w:marLeft w:val="0"/>
      <w:marRight w:val="0"/>
      <w:marTop w:val="0"/>
      <w:marBottom w:val="0"/>
      <w:divBdr>
        <w:top w:val="none" w:sz="0" w:space="0" w:color="auto"/>
        <w:left w:val="none" w:sz="0" w:space="0" w:color="auto"/>
        <w:bottom w:val="none" w:sz="0" w:space="0" w:color="auto"/>
        <w:right w:val="none" w:sz="0" w:space="0" w:color="auto"/>
      </w:divBdr>
    </w:div>
    <w:div w:id="1957129459">
      <w:bodyDiv w:val="1"/>
      <w:marLeft w:val="0"/>
      <w:marRight w:val="0"/>
      <w:marTop w:val="0"/>
      <w:marBottom w:val="0"/>
      <w:divBdr>
        <w:top w:val="none" w:sz="0" w:space="0" w:color="auto"/>
        <w:left w:val="none" w:sz="0" w:space="0" w:color="auto"/>
        <w:bottom w:val="none" w:sz="0" w:space="0" w:color="auto"/>
        <w:right w:val="none" w:sz="0" w:space="0" w:color="auto"/>
      </w:divBdr>
      <w:divsChild>
        <w:div w:id="804658216">
          <w:marLeft w:val="0"/>
          <w:marRight w:val="0"/>
          <w:marTop w:val="0"/>
          <w:marBottom w:val="0"/>
          <w:divBdr>
            <w:top w:val="none" w:sz="0" w:space="0" w:color="auto"/>
            <w:left w:val="none" w:sz="0" w:space="0" w:color="auto"/>
            <w:bottom w:val="none" w:sz="0" w:space="0" w:color="auto"/>
            <w:right w:val="none" w:sz="0" w:space="0" w:color="auto"/>
          </w:divBdr>
        </w:div>
        <w:div w:id="882332714">
          <w:marLeft w:val="0"/>
          <w:marRight w:val="0"/>
          <w:marTop w:val="0"/>
          <w:marBottom w:val="0"/>
          <w:divBdr>
            <w:top w:val="none" w:sz="0" w:space="0" w:color="auto"/>
            <w:left w:val="none" w:sz="0" w:space="0" w:color="auto"/>
            <w:bottom w:val="none" w:sz="0" w:space="0" w:color="auto"/>
            <w:right w:val="none" w:sz="0" w:space="0" w:color="auto"/>
          </w:divBdr>
        </w:div>
        <w:div w:id="2003193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hyperlink" Target="http://www.elarn.tnstate.edu" TargetMode="External"/><Relationship Id="rId8" Type="http://schemas.openxmlformats.org/officeDocument/2006/relationships/hyperlink" Target="http://www.epsilen.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9</Pages>
  <Words>2258</Words>
  <Characters>12871</Characters>
  <Application>Microsoft Macintosh Word</Application>
  <DocSecurity>0</DocSecurity>
  <Lines>107</Lines>
  <Paragraphs>25</Paragraphs>
  <ScaleCrop>false</ScaleCrop>
  <HeadingPairs>
    <vt:vector size="2" baseType="variant">
      <vt:variant>
        <vt:lpstr>Title</vt:lpstr>
      </vt:variant>
      <vt:variant>
        <vt:i4>1</vt:i4>
      </vt:variant>
    </vt:vector>
  </HeadingPairs>
  <TitlesOfParts>
    <vt:vector size="1" baseType="lpstr">
      <vt:lpstr>08/28</vt:lpstr>
    </vt:vector>
  </TitlesOfParts>
  <Company/>
  <LinksUpToDate>false</LinksUpToDate>
  <CharactersWithSpaces>15806</CharactersWithSpaces>
  <SharedDoc>false</SharedDoc>
  <HLinks>
    <vt:vector size="12" baseType="variant">
      <vt:variant>
        <vt:i4>3080294</vt:i4>
      </vt:variant>
      <vt:variant>
        <vt:i4>3</vt:i4>
      </vt:variant>
      <vt:variant>
        <vt:i4>0</vt:i4>
      </vt:variant>
      <vt:variant>
        <vt:i4>5</vt:i4>
      </vt:variant>
      <vt:variant>
        <vt:lpwstr>http://www.epsilen.edu/</vt:lpwstr>
      </vt:variant>
      <vt:variant>
        <vt:lpwstr/>
      </vt:variant>
      <vt:variant>
        <vt:i4>786469</vt:i4>
      </vt:variant>
      <vt:variant>
        <vt:i4>0</vt:i4>
      </vt:variant>
      <vt:variant>
        <vt:i4>0</vt:i4>
      </vt:variant>
      <vt:variant>
        <vt:i4>5</vt:i4>
      </vt:variant>
      <vt:variant>
        <vt:lpwstr>mailto:schakraborti@tnstate.edu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08/28</dc:title>
  <dc:subject/>
  <dc:creator>Peter Millet</dc:creator>
  <cp:keywords/>
  <dc:description/>
  <cp:lastModifiedBy>Nicole Kendall</cp:lastModifiedBy>
  <cp:revision>9</cp:revision>
  <cp:lastPrinted>2006-08-07T19:35:00Z</cp:lastPrinted>
  <dcterms:created xsi:type="dcterms:W3CDTF">2012-08-21T20:57:00Z</dcterms:created>
  <dcterms:modified xsi:type="dcterms:W3CDTF">2012-09-20T23:48:00Z</dcterms:modified>
</cp:coreProperties>
</file>