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BB70C" w14:textId="77777777" w:rsidR="00EA548A" w:rsidRPr="007818DC" w:rsidRDefault="00A0407A" w:rsidP="0FD51FB0">
      <w:pPr>
        <w:widowControl w:val="0"/>
        <w:pBdr>
          <w:top w:val="single" w:sz="4" w:space="1" w:color="auto"/>
          <w:left w:val="single" w:sz="4" w:space="4" w:color="auto"/>
          <w:bottom w:val="single" w:sz="4" w:space="1" w:color="auto"/>
          <w:right w:val="single" w:sz="4" w:space="4" w:color="auto"/>
        </w:pBdr>
        <w:jc w:val="center"/>
        <w:rPr>
          <w:rFonts w:ascii="Arial" w:hAnsi="Arial"/>
          <w:b/>
          <w:bCs/>
          <w:i/>
          <w:iCs/>
          <w:sz w:val="32"/>
          <w:szCs w:val="32"/>
        </w:rPr>
      </w:pPr>
      <w:r w:rsidRPr="0FD51FB0">
        <w:rPr>
          <w:rFonts w:ascii="Arial" w:hAnsi="Arial"/>
          <w:b/>
          <w:bCs/>
          <w:i/>
          <w:iCs/>
        </w:rPr>
        <w:t xml:space="preserve"> </w:t>
      </w:r>
      <w:r w:rsidR="00EA548A" w:rsidRPr="0FD51FB0">
        <w:rPr>
          <w:rFonts w:ascii="Arial" w:hAnsi="Arial"/>
          <w:b/>
          <w:bCs/>
          <w:i/>
          <w:iCs/>
          <w:sz w:val="32"/>
          <w:szCs w:val="32"/>
        </w:rPr>
        <w:t>CURRICULUM VITA</w:t>
      </w:r>
    </w:p>
    <w:p w14:paraId="672A6659" w14:textId="77777777" w:rsidR="00EA548A" w:rsidRPr="0049310B" w:rsidRDefault="00EA548A" w:rsidP="00D72E8B">
      <w:pPr>
        <w:widowControl w:val="0"/>
        <w:jc w:val="center"/>
        <w:rPr>
          <w:rFonts w:ascii="Arial" w:hAnsi="Arial"/>
          <w:b/>
          <w:i/>
          <w:szCs w:val="24"/>
        </w:rPr>
      </w:pPr>
    </w:p>
    <w:p w14:paraId="086B0A12" w14:textId="77777777" w:rsidR="002B18F7" w:rsidRDefault="00EA548A" w:rsidP="00D72E8B">
      <w:pPr>
        <w:widowControl w:val="0"/>
        <w:jc w:val="center"/>
        <w:rPr>
          <w:rFonts w:ascii="Arial" w:hAnsi="Arial"/>
          <w:b/>
          <w:i/>
          <w:szCs w:val="24"/>
        </w:rPr>
      </w:pPr>
      <w:r w:rsidRPr="0049310B">
        <w:rPr>
          <w:rFonts w:ascii="Arial" w:hAnsi="Arial"/>
          <w:b/>
          <w:i/>
          <w:szCs w:val="24"/>
        </w:rPr>
        <w:t xml:space="preserve"> </w:t>
      </w:r>
      <w:r w:rsidR="00B43ECA">
        <w:rPr>
          <w:rFonts w:ascii="Arial" w:hAnsi="Arial"/>
          <w:b/>
          <w:i/>
          <w:szCs w:val="24"/>
        </w:rPr>
        <w:t>Donna M. Dopwell</w:t>
      </w:r>
    </w:p>
    <w:p w14:paraId="0A37501D" w14:textId="77777777" w:rsidR="002B18F7" w:rsidRDefault="002B18F7" w:rsidP="00B43ECA">
      <w:pPr>
        <w:widowControl w:val="0"/>
        <w:tabs>
          <w:tab w:val="center" w:pos="4680"/>
        </w:tabs>
        <w:rPr>
          <w:rFonts w:ascii="Arial" w:hAnsi="Arial"/>
          <w:b/>
          <w:i/>
          <w:szCs w:val="24"/>
        </w:rPr>
      </w:pPr>
    </w:p>
    <w:p w14:paraId="77C93BAD" w14:textId="42A3C334" w:rsidR="009D3832" w:rsidRPr="0049310B" w:rsidRDefault="00FB48C0" w:rsidP="00542404">
      <w:pPr>
        <w:widowControl w:val="0"/>
        <w:tabs>
          <w:tab w:val="center" w:pos="4680"/>
        </w:tabs>
        <w:jc w:val="center"/>
        <w:rPr>
          <w:rFonts w:ascii="Arial" w:hAnsi="Arial"/>
          <w:b/>
          <w:i/>
          <w:szCs w:val="24"/>
        </w:rPr>
      </w:pPr>
      <w:r>
        <w:rPr>
          <w:rFonts w:ascii="Arial" w:hAnsi="Arial"/>
          <w:b/>
          <w:i/>
          <w:szCs w:val="24"/>
        </w:rPr>
        <w:t>Office Number 615-963-5992</w:t>
      </w:r>
    </w:p>
    <w:p w14:paraId="5A12EC16" w14:textId="57D9D84D" w:rsidR="00EA548A" w:rsidRPr="0049310B" w:rsidRDefault="00FB48C0" w:rsidP="0FD51FB0">
      <w:pPr>
        <w:widowControl w:val="0"/>
        <w:tabs>
          <w:tab w:val="center" w:pos="4680"/>
        </w:tabs>
        <w:jc w:val="center"/>
        <w:rPr>
          <w:rFonts w:ascii="Arial" w:hAnsi="Arial"/>
          <w:b/>
          <w:bCs/>
          <w:i/>
          <w:iCs/>
        </w:rPr>
      </w:pPr>
      <w:r>
        <w:rPr>
          <w:rFonts w:ascii="Arial" w:hAnsi="Arial"/>
          <w:b/>
          <w:bCs/>
          <w:i/>
          <w:iCs/>
        </w:rPr>
        <w:t>Email ddopwell@tnstate.edu</w:t>
      </w:r>
    </w:p>
    <w:p w14:paraId="5DAB6C7B" w14:textId="77777777" w:rsidR="002B18F7" w:rsidRPr="0049310B" w:rsidRDefault="002B18F7">
      <w:pPr>
        <w:widowControl w:val="0"/>
        <w:spacing w:line="-19" w:lineRule="auto"/>
        <w:rPr>
          <w:rFonts w:ascii="Arial" w:hAnsi="Arial"/>
          <w:szCs w:val="24"/>
        </w:rPr>
      </w:pPr>
    </w:p>
    <w:p w14:paraId="02EB378F" w14:textId="77777777" w:rsidR="00EA548A" w:rsidRPr="00B232D0" w:rsidRDefault="00EA548A">
      <w:pPr>
        <w:widowControl w:val="0"/>
        <w:spacing w:line="-19" w:lineRule="auto"/>
        <w:rPr>
          <w:rFonts w:ascii="Arial" w:hAnsi="Arial"/>
          <w:sz w:val="20"/>
        </w:rPr>
      </w:pPr>
    </w:p>
    <w:p w14:paraId="6A05A809" w14:textId="77777777" w:rsidR="00EA548A" w:rsidRPr="00B232D0" w:rsidRDefault="00EA548A">
      <w:pPr>
        <w:widowControl w:val="0"/>
        <w:spacing w:line="-19" w:lineRule="auto"/>
        <w:rPr>
          <w:rFonts w:ascii="Arial" w:hAnsi="Arial"/>
          <w:sz w:val="20"/>
        </w:rPr>
      </w:pPr>
    </w:p>
    <w:p w14:paraId="5A39BBE3" w14:textId="77777777" w:rsidR="00EA548A" w:rsidRPr="00B232D0" w:rsidRDefault="00EA548A">
      <w:pPr>
        <w:widowControl w:val="0"/>
        <w:spacing w:line="-19" w:lineRule="auto"/>
        <w:rPr>
          <w:rFonts w:ascii="Arial" w:hAnsi="Arial"/>
          <w:sz w:val="20"/>
        </w:rPr>
      </w:pPr>
    </w:p>
    <w:p w14:paraId="41C8F396" w14:textId="77777777" w:rsidR="002B18F7" w:rsidRPr="00B232D0" w:rsidRDefault="002B18F7">
      <w:pPr>
        <w:widowControl w:val="0"/>
        <w:rPr>
          <w:rFonts w:ascii="Arial" w:hAnsi="Arial"/>
          <w:sz w:val="20"/>
        </w:rPr>
      </w:pPr>
      <w:r w:rsidRPr="00B232D0">
        <w:rPr>
          <w:rFonts w:ascii="Arial" w:hAnsi="Arial"/>
          <w:sz w:val="20"/>
        </w:rPr>
        <w:tab/>
      </w:r>
    </w:p>
    <w:p w14:paraId="6A462F82" w14:textId="77777777" w:rsidR="002B18F7" w:rsidRPr="00B232D0" w:rsidRDefault="002B18F7" w:rsidP="0FD51FB0">
      <w:pPr>
        <w:widowControl w:val="0"/>
        <w:tabs>
          <w:tab w:val="center" w:pos="4680"/>
        </w:tabs>
        <w:rPr>
          <w:rFonts w:ascii="Arial" w:hAnsi="Arial"/>
          <w:b/>
          <w:bCs/>
          <w:sz w:val="20"/>
        </w:rPr>
      </w:pPr>
      <w:bookmarkStart w:id="0" w:name="_Hlk504573651"/>
      <w:r w:rsidRPr="0FD51FB0">
        <w:rPr>
          <w:rFonts w:ascii="Arial" w:hAnsi="Arial"/>
          <w:b/>
          <w:bCs/>
          <w:i/>
          <w:iCs/>
          <w:sz w:val="20"/>
        </w:rPr>
        <w:t>EDUCATION</w:t>
      </w:r>
      <w:r w:rsidR="00542404" w:rsidRPr="0FD51FB0">
        <w:rPr>
          <w:rFonts w:ascii="Arial" w:hAnsi="Arial"/>
          <w:b/>
          <w:bCs/>
          <w:i/>
          <w:iCs/>
          <w:sz w:val="20"/>
        </w:rPr>
        <w:t>:</w:t>
      </w:r>
    </w:p>
    <w:p w14:paraId="72A3D3EC" w14:textId="77777777" w:rsidR="002B18F7" w:rsidRPr="00B232D0" w:rsidRDefault="002B18F7">
      <w:pPr>
        <w:widowControl w:val="0"/>
        <w:rPr>
          <w:rFonts w:ascii="Arial" w:hAnsi="Arial"/>
          <w:b/>
          <w:sz w:val="20"/>
        </w:rPr>
      </w:pPr>
    </w:p>
    <w:p w14:paraId="1618BD3E" w14:textId="77777777" w:rsidR="002B18F7" w:rsidRPr="00B232D0" w:rsidRDefault="002B18F7" w:rsidP="0FD51FB0">
      <w:pPr>
        <w:widowControl w:val="0"/>
        <w:tabs>
          <w:tab w:val="center" w:pos="4680"/>
        </w:tabs>
        <w:rPr>
          <w:rFonts w:ascii="Arial" w:hAnsi="Arial"/>
          <w:sz w:val="20"/>
        </w:rPr>
      </w:pPr>
      <w:r w:rsidRPr="0FD51FB0">
        <w:rPr>
          <w:rFonts w:ascii="Arial" w:hAnsi="Arial"/>
          <w:b/>
          <w:bCs/>
          <w:i/>
          <w:iCs/>
          <w:sz w:val="20"/>
        </w:rPr>
        <w:t>Ph.D</w:t>
      </w:r>
      <w:r w:rsidRPr="0FD51FB0">
        <w:rPr>
          <w:rFonts w:ascii="Arial" w:hAnsi="Arial"/>
          <w:sz w:val="20"/>
        </w:rPr>
        <w:t>.</w:t>
      </w:r>
      <w:r w:rsidR="00B232D0" w:rsidRPr="0FD51FB0">
        <w:rPr>
          <w:rFonts w:ascii="Arial" w:hAnsi="Arial"/>
          <w:sz w:val="20"/>
        </w:rPr>
        <w:t>,</w:t>
      </w:r>
      <w:r w:rsidR="00B43ECA" w:rsidRPr="0FD51FB0">
        <w:rPr>
          <w:rFonts w:ascii="Arial" w:hAnsi="Arial"/>
          <w:sz w:val="20"/>
        </w:rPr>
        <w:t xml:space="preserve"> Social Service</w:t>
      </w:r>
      <w:r w:rsidRPr="0FD51FB0">
        <w:rPr>
          <w:rFonts w:ascii="Arial" w:hAnsi="Arial"/>
          <w:sz w:val="20"/>
        </w:rPr>
        <w:t xml:space="preserve"> </w:t>
      </w:r>
    </w:p>
    <w:p w14:paraId="5F5ABE6C" w14:textId="5FD2D3BF" w:rsidR="002B18F7" w:rsidRPr="00B232D0" w:rsidRDefault="00B43ECA" w:rsidP="0FD51FB0">
      <w:pPr>
        <w:widowControl w:val="0"/>
        <w:tabs>
          <w:tab w:val="center" w:pos="4680"/>
        </w:tabs>
        <w:rPr>
          <w:rFonts w:ascii="Arial" w:hAnsi="Arial"/>
          <w:sz w:val="20"/>
        </w:rPr>
      </w:pPr>
      <w:r w:rsidRPr="0FD51FB0">
        <w:rPr>
          <w:rFonts w:ascii="Arial" w:hAnsi="Arial"/>
          <w:sz w:val="20"/>
        </w:rPr>
        <w:t>Fordham University Graduate School of Social Service New York, New York</w:t>
      </w:r>
    </w:p>
    <w:p w14:paraId="0D0B940D" w14:textId="77777777" w:rsidR="002B18F7" w:rsidRPr="00B232D0" w:rsidRDefault="002B18F7">
      <w:pPr>
        <w:widowControl w:val="0"/>
        <w:rPr>
          <w:rFonts w:ascii="Arial" w:hAnsi="Arial"/>
          <w:sz w:val="20"/>
        </w:rPr>
      </w:pPr>
    </w:p>
    <w:p w14:paraId="5017BFC4" w14:textId="77777777" w:rsidR="002B18F7" w:rsidRPr="00B232D0" w:rsidRDefault="002B18F7" w:rsidP="0FD51FB0">
      <w:pPr>
        <w:widowControl w:val="0"/>
        <w:tabs>
          <w:tab w:val="center" w:pos="4680"/>
        </w:tabs>
        <w:rPr>
          <w:rFonts w:ascii="Arial" w:hAnsi="Arial"/>
          <w:sz w:val="20"/>
        </w:rPr>
      </w:pPr>
      <w:r w:rsidRPr="0FD51FB0">
        <w:rPr>
          <w:rFonts w:ascii="Arial" w:hAnsi="Arial"/>
          <w:b/>
          <w:bCs/>
          <w:i/>
          <w:iCs/>
          <w:sz w:val="20"/>
        </w:rPr>
        <w:t>M.S.</w:t>
      </w:r>
      <w:r w:rsidR="00B43ECA" w:rsidRPr="0FD51FB0">
        <w:rPr>
          <w:rFonts w:ascii="Arial" w:hAnsi="Arial"/>
          <w:b/>
          <w:bCs/>
          <w:i/>
          <w:iCs/>
          <w:sz w:val="20"/>
        </w:rPr>
        <w:t>S.</w:t>
      </w:r>
      <w:r w:rsidRPr="0FD51FB0">
        <w:rPr>
          <w:rFonts w:ascii="Arial" w:hAnsi="Arial"/>
          <w:b/>
          <w:bCs/>
          <w:i/>
          <w:iCs/>
          <w:sz w:val="20"/>
        </w:rPr>
        <w:t>W</w:t>
      </w:r>
      <w:r w:rsidRPr="0FD51FB0">
        <w:rPr>
          <w:rFonts w:ascii="Arial" w:hAnsi="Arial"/>
          <w:b/>
          <w:bCs/>
          <w:sz w:val="20"/>
        </w:rPr>
        <w:t>.</w:t>
      </w:r>
      <w:r w:rsidRPr="0FD51FB0">
        <w:rPr>
          <w:rFonts w:ascii="Arial" w:hAnsi="Arial"/>
          <w:sz w:val="20"/>
        </w:rPr>
        <w:t xml:space="preserve">, </w:t>
      </w:r>
      <w:r w:rsidR="00C27009" w:rsidRPr="0FD51FB0">
        <w:rPr>
          <w:rFonts w:ascii="Arial" w:hAnsi="Arial"/>
          <w:sz w:val="20"/>
        </w:rPr>
        <w:t xml:space="preserve">Social Work </w:t>
      </w:r>
      <w:r w:rsidR="00B43ECA" w:rsidRPr="0FD51FB0">
        <w:rPr>
          <w:rFonts w:ascii="Arial" w:hAnsi="Arial"/>
          <w:sz w:val="20"/>
        </w:rPr>
        <w:t>Management and Community Practice</w:t>
      </w:r>
    </w:p>
    <w:p w14:paraId="7395149F" w14:textId="39920123" w:rsidR="002B18F7" w:rsidRPr="00B232D0" w:rsidRDefault="00B43ECA" w:rsidP="0FD51FB0">
      <w:pPr>
        <w:widowControl w:val="0"/>
        <w:tabs>
          <w:tab w:val="center" w:pos="4680"/>
        </w:tabs>
        <w:rPr>
          <w:rFonts w:ascii="Arial" w:hAnsi="Arial"/>
          <w:sz w:val="20"/>
        </w:rPr>
      </w:pPr>
      <w:r w:rsidRPr="0FD51FB0">
        <w:rPr>
          <w:rFonts w:ascii="Arial" w:hAnsi="Arial"/>
          <w:sz w:val="20"/>
        </w:rPr>
        <w:t xml:space="preserve">University of Tennessee School of Social Work </w:t>
      </w:r>
      <w:r w:rsidR="002B18F7" w:rsidRPr="00B232D0">
        <w:rPr>
          <w:rFonts w:ascii="Arial" w:hAnsi="Arial"/>
          <w:sz w:val="20"/>
        </w:rPr>
        <w:tab/>
      </w:r>
      <w:r w:rsidR="00EC25BB">
        <w:rPr>
          <w:rFonts w:ascii="Arial" w:hAnsi="Arial"/>
          <w:sz w:val="20"/>
        </w:rPr>
        <w:t xml:space="preserve"> </w:t>
      </w:r>
      <w:r w:rsidR="00C27009" w:rsidRPr="0FD51FB0">
        <w:rPr>
          <w:rFonts w:ascii="Arial" w:hAnsi="Arial"/>
          <w:sz w:val="20"/>
        </w:rPr>
        <w:t>Knoxville, Tennessee</w:t>
      </w:r>
    </w:p>
    <w:p w14:paraId="0E27B00A" w14:textId="77777777" w:rsidR="002B18F7" w:rsidRPr="00B232D0" w:rsidRDefault="002B18F7">
      <w:pPr>
        <w:widowControl w:val="0"/>
        <w:rPr>
          <w:rFonts w:ascii="Arial" w:hAnsi="Arial"/>
          <w:sz w:val="20"/>
        </w:rPr>
      </w:pPr>
    </w:p>
    <w:p w14:paraId="61256E74" w14:textId="77777777" w:rsidR="002B18F7" w:rsidRPr="00B232D0" w:rsidRDefault="002B18F7" w:rsidP="0FD51FB0">
      <w:pPr>
        <w:widowControl w:val="0"/>
        <w:tabs>
          <w:tab w:val="center" w:pos="4680"/>
        </w:tabs>
        <w:rPr>
          <w:rFonts w:ascii="Arial" w:hAnsi="Arial"/>
          <w:sz w:val="20"/>
        </w:rPr>
      </w:pPr>
      <w:r w:rsidRPr="0FD51FB0">
        <w:rPr>
          <w:rFonts w:ascii="Arial" w:hAnsi="Arial"/>
          <w:b/>
          <w:bCs/>
          <w:i/>
          <w:iCs/>
          <w:sz w:val="20"/>
        </w:rPr>
        <w:t>B.A</w:t>
      </w:r>
      <w:r w:rsidR="00B232D0" w:rsidRPr="0FD51FB0">
        <w:rPr>
          <w:rFonts w:ascii="Arial" w:hAnsi="Arial"/>
          <w:sz w:val="20"/>
        </w:rPr>
        <w:t>.,</w:t>
      </w:r>
      <w:r w:rsidR="00B43ECA" w:rsidRPr="0FD51FB0">
        <w:rPr>
          <w:rFonts w:ascii="Arial" w:hAnsi="Arial"/>
          <w:sz w:val="20"/>
        </w:rPr>
        <w:t xml:space="preserve"> Psychology</w:t>
      </w:r>
    </w:p>
    <w:p w14:paraId="05F04EC5" w14:textId="2F17C3FB" w:rsidR="002B18F7" w:rsidRDefault="00B43ECA" w:rsidP="0FD51FB0">
      <w:pPr>
        <w:widowControl w:val="0"/>
        <w:tabs>
          <w:tab w:val="center" w:pos="4680"/>
        </w:tabs>
        <w:rPr>
          <w:rFonts w:ascii="Arial" w:hAnsi="Arial"/>
          <w:sz w:val="20"/>
        </w:rPr>
      </w:pPr>
      <w:r w:rsidRPr="0FD51FB0">
        <w:rPr>
          <w:rFonts w:ascii="Arial" w:hAnsi="Arial"/>
          <w:sz w:val="20"/>
        </w:rPr>
        <w:t>Stony Brook University</w:t>
      </w:r>
      <w:r w:rsidR="00EC25BB">
        <w:rPr>
          <w:rFonts w:ascii="Arial" w:hAnsi="Arial"/>
          <w:sz w:val="20"/>
        </w:rPr>
        <w:t xml:space="preserve"> </w:t>
      </w:r>
      <w:r w:rsidRPr="0FD51FB0">
        <w:rPr>
          <w:rFonts w:ascii="Arial" w:hAnsi="Arial"/>
          <w:sz w:val="20"/>
        </w:rPr>
        <w:t>Stony Brook, New York</w:t>
      </w:r>
    </w:p>
    <w:p w14:paraId="60061E4C" w14:textId="77777777" w:rsidR="002B18F7" w:rsidRDefault="002B18F7">
      <w:pPr>
        <w:widowControl w:val="0"/>
        <w:rPr>
          <w:rFonts w:ascii="Arial" w:hAnsi="Arial"/>
          <w:sz w:val="20"/>
        </w:rPr>
      </w:pPr>
    </w:p>
    <w:bookmarkEnd w:id="0"/>
    <w:p w14:paraId="44EAFD9C" w14:textId="77777777" w:rsidR="00C71CE6" w:rsidRPr="00B232D0" w:rsidRDefault="00C71CE6">
      <w:pPr>
        <w:widowControl w:val="0"/>
        <w:rPr>
          <w:rFonts w:ascii="Arial" w:hAnsi="Arial"/>
          <w:sz w:val="20"/>
        </w:rPr>
      </w:pPr>
    </w:p>
    <w:p w14:paraId="34972F49" w14:textId="4A56710D" w:rsidR="002B18F7" w:rsidRPr="00C27009" w:rsidRDefault="003B5289" w:rsidP="0FD51FB0">
      <w:pPr>
        <w:widowControl w:val="0"/>
        <w:tabs>
          <w:tab w:val="center" w:pos="4680"/>
        </w:tabs>
        <w:jc w:val="center"/>
        <w:rPr>
          <w:rFonts w:ascii="Arial" w:hAnsi="Arial"/>
          <w:b/>
          <w:bCs/>
          <w:sz w:val="20"/>
          <w:u w:val="thick"/>
        </w:rPr>
      </w:pPr>
      <w:r w:rsidRPr="0FD51FB0">
        <w:rPr>
          <w:rFonts w:ascii="Arial" w:hAnsi="Arial"/>
          <w:sz w:val="20"/>
          <w:u w:val="thick"/>
        </w:rPr>
        <w:t>_________________________</w:t>
      </w:r>
      <w:r w:rsidRPr="0FD51FB0">
        <w:rPr>
          <w:rFonts w:ascii="Arial" w:hAnsi="Arial"/>
          <w:b/>
          <w:bCs/>
          <w:sz w:val="20"/>
          <w:u w:val="thick"/>
        </w:rPr>
        <w:t>_</w:t>
      </w:r>
      <w:r w:rsidR="002B18F7" w:rsidRPr="0FD51FB0">
        <w:rPr>
          <w:rFonts w:ascii="Arial" w:hAnsi="Arial"/>
          <w:b/>
          <w:bCs/>
          <w:i/>
          <w:iCs/>
          <w:sz w:val="20"/>
          <w:u w:val="single"/>
        </w:rPr>
        <w:t>PROFESSIONAL</w:t>
      </w:r>
      <w:r w:rsidR="002B18F7" w:rsidRPr="0FD51FB0">
        <w:rPr>
          <w:rFonts w:ascii="Arial" w:hAnsi="Arial"/>
          <w:b/>
          <w:bCs/>
          <w:i/>
          <w:iCs/>
          <w:sz w:val="20"/>
          <w:u w:val="thick"/>
        </w:rPr>
        <w:t xml:space="preserve"> EXPERIENCE</w:t>
      </w:r>
      <w:r w:rsidR="00542404" w:rsidRPr="0FD51FB0">
        <w:rPr>
          <w:rFonts w:ascii="Arial" w:hAnsi="Arial"/>
          <w:b/>
          <w:bCs/>
          <w:i/>
          <w:iCs/>
          <w:sz w:val="20"/>
          <w:u w:val="thick"/>
        </w:rPr>
        <w:t>:</w:t>
      </w:r>
      <w:r w:rsidRPr="0FD51FB0">
        <w:rPr>
          <w:rFonts w:ascii="Arial" w:hAnsi="Arial"/>
          <w:b/>
          <w:bCs/>
          <w:i/>
          <w:iCs/>
          <w:sz w:val="20"/>
          <w:u w:val="thick"/>
        </w:rPr>
        <w:t>______________________________</w:t>
      </w:r>
    </w:p>
    <w:p w14:paraId="4B94D5A5" w14:textId="77777777" w:rsidR="002B18F7" w:rsidRPr="00B232D0" w:rsidRDefault="002B18F7">
      <w:pPr>
        <w:widowControl w:val="0"/>
        <w:tabs>
          <w:tab w:val="center" w:pos="4680"/>
        </w:tabs>
        <w:rPr>
          <w:rFonts w:ascii="Arial" w:hAnsi="Arial"/>
          <w:sz w:val="20"/>
          <w:u w:val="single"/>
        </w:rPr>
      </w:pPr>
      <w:r w:rsidRPr="00B232D0">
        <w:rPr>
          <w:rFonts w:ascii="Arial" w:hAnsi="Arial"/>
          <w:sz w:val="20"/>
        </w:rPr>
        <w:tab/>
      </w:r>
    </w:p>
    <w:p w14:paraId="1EDE24F3" w14:textId="77777777" w:rsidR="002B18F7" w:rsidRPr="003B5289" w:rsidRDefault="002B18F7">
      <w:pPr>
        <w:widowControl w:val="0"/>
        <w:rPr>
          <w:rFonts w:ascii="Arial" w:hAnsi="Arial"/>
          <w:b/>
          <w:szCs w:val="24"/>
          <w:u w:val="single"/>
        </w:rPr>
      </w:pPr>
      <w:r w:rsidRPr="003B5289">
        <w:rPr>
          <w:rFonts w:ascii="Arial" w:hAnsi="Arial"/>
          <w:b/>
          <w:i/>
          <w:szCs w:val="24"/>
        </w:rPr>
        <w:t>Teaching Experience</w:t>
      </w:r>
      <w:r w:rsidRPr="003B5289">
        <w:rPr>
          <w:rFonts w:ascii="Arial" w:hAnsi="Arial"/>
          <w:b/>
          <w:szCs w:val="24"/>
        </w:rPr>
        <w:t>:</w:t>
      </w:r>
    </w:p>
    <w:p w14:paraId="3DEEC669" w14:textId="77777777" w:rsidR="00E26704" w:rsidRDefault="00E26704" w:rsidP="00500C8D">
      <w:pPr>
        <w:widowControl w:val="0"/>
        <w:rPr>
          <w:rFonts w:ascii="Arial" w:hAnsi="Arial"/>
          <w:b/>
          <w:sz w:val="20"/>
          <w:u w:val="single"/>
        </w:rPr>
      </w:pPr>
    </w:p>
    <w:p w14:paraId="1D37DFDC" w14:textId="7C597C07" w:rsidR="002B5EF8" w:rsidRPr="00B232D0" w:rsidRDefault="002B5EF8" w:rsidP="0FD51FB0">
      <w:pPr>
        <w:widowControl w:val="0"/>
        <w:ind w:left="2160" w:hanging="2160"/>
        <w:rPr>
          <w:rFonts w:ascii="Arial" w:hAnsi="Arial"/>
          <w:sz w:val="20"/>
        </w:rPr>
      </w:pPr>
      <w:r w:rsidRPr="0FD51FB0">
        <w:rPr>
          <w:rFonts w:ascii="Arial" w:hAnsi="Arial"/>
          <w:sz w:val="20"/>
        </w:rPr>
        <w:t xml:space="preserve">August 2021 -       </w:t>
      </w:r>
      <w:r w:rsidRPr="0FD51FB0">
        <w:rPr>
          <w:rFonts w:ascii="Arial" w:hAnsi="Arial"/>
          <w:b/>
          <w:bCs/>
          <w:sz w:val="20"/>
        </w:rPr>
        <w:t>Assistant Professor</w:t>
      </w:r>
      <w:r w:rsidR="00064F61">
        <w:rPr>
          <w:rFonts w:ascii="Arial" w:hAnsi="Arial"/>
          <w:b/>
          <w:bCs/>
          <w:sz w:val="20"/>
        </w:rPr>
        <w:t xml:space="preserve"> &amp; Interim Director of Social Work</w:t>
      </w:r>
      <w:r w:rsidRPr="0FD51FB0">
        <w:rPr>
          <w:rFonts w:ascii="Arial" w:hAnsi="Arial"/>
          <w:sz w:val="20"/>
        </w:rPr>
        <w:t xml:space="preserve">.  Tennessee State University </w:t>
      </w:r>
    </w:p>
    <w:p w14:paraId="02F9FF19" w14:textId="14FE16C9" w:rsidR="002B5EF8" w:rsidRPr="00B232D0" w:rsidRDefault="002B5EF8" w:rsidP="0FD51FB0">
      <w:pPr>
        <w:widowControl w:val="0"/>
        <w:ind w:left="2160" w:hanging="2160"/>
        <w:rPr>
          <w:rFonts w:ascii="Arial" w:hAnsi="Arial"/>
          <w:sz w:val="20"/>
        </w:rPr>
      </w:pPr>
      <w:r w:rsidRPr="0FD51FB0">
        <w:rPr>
          <w:rFonts w:ascii="Arial" w:hAnsi="Arial"/>
          <w:sz w:val="20"/>
        </w:rPr>
        <w:t>Present                 Department of Social Work. Nashville, Tennessee.</w:t>
      </w:r>
    </w:p>
    <w:p w14:paraId="3656B9AB" w14:textId="77777777" w:rsidR="002B5EF8" w:rsidRPr="00B232D0" w:rsidRDefault="002B5EF8" w:rsidP="002B5EF8">
      <w:pPr>
        <w:widowControl w:val="0"/>
        <w:ind w:left="1080" w:firstLine="360"/>
        <w:rPr>
          <w:rFonts w:ascii="Arial" w:hAnsi="Arial"/>
          <w:b/>
          <w:sz w:val="20"/>
        </w:rPr>
      </w:pPr>
    </w:p>
    <w:p w14:paraId="31BDA153" w14:textId="77777777" w:rsidR="002B5EF8" w:rsidRDefault="002B5EF8" w:rsidP="002B5EF8">
      <w:pPr>
        <w:widowControl w:val="0"/>
        <w:ind w:left="1080" w:firstLine="360"/>
        <w:rPr>
          <w:rFonts w:ascii="Arial" w:hAnsi="Arial"/>
          <w:sz w:val="20"/>
        </w:rPr>
      </w:pPr>
      <w:r w:rsidRPr="00B232D0">
        <w:rPr>
          <w:rFonts w:ascii="Arial" w:hAnsi="Arial"/>
          <w:b/>
          <w:sz w:val="20"/>
        </w:rPr>
        <w:t>Courses</w:t>
      </w:r>
      <w:r w:rsidRPr="00B232D0">
        <w:rPr>
          <w:rFonts w:ascii="Arial" w:hAnsi="Arial"/>
          <w:sz w:val="20"/>
        </w:rPr>
        <w:t>:</w:t>
      </w:r>
    </w:p>
    <w:p w14:paraId="376245FC" w14:textId="77777777" w:rsidR="002B5EF8" w:rsidRPr="002B5EF8" w:rsidRDefault="002B5EF8" w:rsidP="002B5EF8">
      <w:pPr>
        <w:widowControl w:val="0"/>
        <w:numPr>
          <w:ilvl w:val="0"/>
          <w:numId w:val="7"/>
        </w:numPr>
        <w:rPr>
          <w:rFonts w:ascii="Arial" w:hAnsi="Arial"/>
          <w:b/>
          <w:bCs/>
          <w:sz w:val="20"/>
        </w:rPr>
      </w:pPr>
      <w:r>
        <w:rPr>
          <w:rFonts w:ascii="Arial" w:hAnsi="Arial"/>
          <w:sz w:val="20"/>
        </w:rPr>
        <w:t xml:space="preserve">Human Behavior and the Social Environment </w:t>
      </w:r>
      <w:r w:rsidRPr="002B5EF8">
        <w:rPr>
          <w:rFonts w:ascii="Arial" w:hAnsi="Arial"/>
          <w:b/>
          <w:bCs/>
          <w:sz w:val="20"/>
        </w:rPr>
        <w:t>(MSW)</w:t>
      </w:r>
    </w:p>
    <w:p w14:paraId="695F7F60" w14:textId="77777777" w:rsidR="002B5EF8" w:rsidRPr="00082113" w:rsidRDefault="002B5EF8" w:rsidP="002B5EF8">
      <w:pPr>
        <w:pStyle w:val="Level1"/>
        <w:numPr>
          <w:ilvl w:val="0"/>
          <w:numId w:val="7"/>
        </w:numPr>
        <w:rPr>
          <w:rFonts w:ascii="Arial" w:hAnsi="Arial"/>
          <w:sz w:val="20"/>
        </w:rPr>
      </w:pPr>
      <w:r>
        <w:rPr>
          <w:rFonts w:ascii="Arial" w:hAnsi="Arial"/>
          <w:sz w:val="20"/>
        </w:rPr>
        <w:t xml:space="preserve">Social Work Practice I </w:t>
      </w:r>
      <w:r w:rsidRPr="00B43ECA">
        <w:rPr>
          <w:rFonts w:ascii="Arial" w:hAnsi="Arial"/>
          <w:b/>
          <w:sz w:val="20"/>
        </w:rPr>
        <w:t>(</w:t>
      </w:r>
      <w:r>
        <w:rPr>
          <w:rFonts w:ascii="Arial" w:hAnsi="Arial"/>
          <w:b/>
          <w:sz w:val="20"/>
        </w:rPr>
        <w:t>M</w:t>
      </w:r>
      <w:r w:rsidRPr="00B43ECA">
        <w:rPr>
          <w:rFonts w:ascii="Arial" w:hAnsi="Arial"/>
          <w:b/>
          <w:sz w:val="20"/>
        </w:rPr>
        <w:t>SW)</w:t>
      </w:r>
    </w:p>
    <w:p w14:paraId="45AD8975" w14:textId="77777777" w:rsidR="00082113" w:rsidRPr="00082113" w:rsidRDefault="00082113" w:rsidP="002B5EF8">
      <w:pPr>
        <w:pStyle w:val="Level1"/>
        <w:numPr>
          <w:ilvl w:val="0"/>
          <w:numId w:val="7"/>
        </w:numPr>
        <w:rPr>
          <w:rFonts w:ascii="Arial" w:hAnsi="Arial"/>
          <w:sz w:val="20"/>
        </w:rPr>
      </w:pPr>
      <w:r w:rsidRPr="00082113">
        <w:rPr>
          <w:rFonts w:ascii="Arial" w:hAnsi="Arial"/>
          <w:bCs/>
          <w:sz w:val="20"/>
        </w:rPr>
        <w:t>Social Work Practice</w:t>
      </w:r>
      <w:r>
        <w:rPr>
          <w:rFonts w:ascii="Arial" w:hAnsi="Arial"/>
          <w:b/>
          <w:sz w:val="20"/>
        </w:rPr>
        <w:t xml:space="preserve"> </w:t>
      </w:r>
      <w:r w:rsidRPr="00082113">
        <w:rPr>
          <w:rFonts w:ascii="Arial" w:hAnsi="Arial"/>
          <w:bCs/>
          <w:sz w:val="20"/>
        </w:rPr>
        <w:t>II</w:t>
      </w:r>
      <w:r>
        <w:rPr>
          <w:rFonts w:ascii="Arial" w:hAnsi="Arial"/>
          <w:b/>
          <w:sz w:val="20"/>
        </w:rPr>
        <w:t xml:space="preserve"> (MSW)</w:t>
      </w:r>
    </w:p>
    <w:p w14:paraId="46D9160D" w14:textId="77777777" w:rsidR="00082113" w:rsidRPr="00082113" w:rsidRDefault="00082113" w:rsidP="00082113">
      <w:pPr>
        <w:pStyle w:val="Level1"/>
        <w:numPr>
          <w:ilvl w:val="0"/>
          <w:numId w:val="7"/>
        </w:numPr>
        <w:rPr>
          <w:rFonts w:ascii="Arial" w:hAnsi="Arial"/>
          <w:sz w:val="20"/>
        </w:rPr>
      </w:pPr>
      <w:r w:rsidRPr="00082113">
        <w:rPr>
          <w:rFonts w:ascii="Arial" w:hAnsi="Arial"/>
          <w:bCs/>
          <w:sz w:val="20"/>
        </w:rPr>
        <w:t>Social Justice and Equity in Multicultural Perspective</w:t>
      </w:r>
      <w:r>
        <w:rPr>
          <w:rFonts w:ascii="Arial" w:hAnsi="Arial"/>
          <w:b/>
          <w:sz w:val="20"/>
        </w:rPr>
        <w:t xml:space="preserve"> (MSW)</w:t>
      </w:r>
    </w:p>
    <w:p w14:paraId="7C87DBC5" w14:textId="0FF821BD" w:rsidR="002B5EF8" w:rsidRPr="00064F61" w:rsidRDefault="002B5EF8" w:rsidP="002B5EF8">
      <w:pPr>
        <w:pStyle w:val="Level1"/>
        <w:numPr>
          <w:ilvl w:val="0"/>
          <w:numId w:val="7"/>
        </w:numPr>
        <w:rPr>
          <w:rFonts w:ascii="Arial" w:hAnsi="Arial"/>
          <w:sz w:val="20"/>
        </w:rPr>
      </w:pPr>
      <w:r>
        <w:rPr>
          <w:rFonts w:ascii="Arial" w:hAnsi="Arial"/>
          <w:sz w:val="20"/>
        </w:rPr>
        <w:t xml:space="preserve">Social Work Practice II </w:t>
      </w:r>
      <w:r w:rsidRPr="005809D0">
        <w:rPr>
          <w:rFonts w:ascii="Arial" w:hAnsi="Arial"/>
          <w:b/>
          <w:sz w:val="20"/>
        </w:rPr>
        <w:t>(BSW)</w:t>
      </w:r>
    </w:p>
    <w:p w14:paraId="3D33199D" w14:textId="361234E8" w:rsidR="00064F61" w:rsidRPr="006C5F4A" w:rsidRDefault="00064F61" w:rsidP="002B5EF8">
      <w:pPr>
        <w:pStyle w:val="Level1"/>
        <w:numPr>
          <w:ilvl w:val="0"/>
          <w:numId w:val="7"/>
        </w:numPr>
        <w:rPr>
          <w:rFonts w:ascii="Arial" w:hAnsi="Arial"/>
          <w:sz w:val="20"/>
        </w:rPr>
      </w:pPr>
      <w:r w:rsidRPr="00064F61">
        <w:rPr>
          <w:rFonts w:ascii="Arial" w:hAnsi="Arial"/>
          <w:bCs/>
          <w:sz w:val="20"/>
        </w:rPr>
        <w:t>Senior Seminar</w:t>
      </w:r>
      <w:r>
        <w:rPr>
          <w:rFonts w:ascii="Arial" w:hAnsi="Arial"/>
          <w:b/>
          <w:sz w:val="20"/>
        </w:rPr>
        <w:t xml:space="preserve"> (BSW)</w:t>
      </w:r>
    </w:p>
    <w:p w14:paraId="73847F0C" w14:textId="32D4E008" w:rsidR="006C5F4A" w:rsidRPr="006C5F4A" w:rsidRDefault="006C5F4A" w:rsidP="002B5EF8">
      <w:pPr>
        <w:pStyle w:val="Level1"/>
        <w:numPr>
          <w:ilvl w:val="0"/>
          <w:numId w:val="7"/>
        </w:numPr>
        <w:rPr>
          <w:rFonts w:ascii="Arial" w:hAnsi="Arial"/>
          <w:bCs/>
          <w:sz w:val="20"/>
        </w:rPr>
      </w:pPr>
      <w:r w:rsidRPr="006C5F4A">
        <w:rPr>
          <w:rFonts w:ascii="Arial" w:hAnsi="Arial"/>
          <w:bCs/>
          <w:sz w:val="20"/>
        </w:rPr>
        <w:t xml:space="preserve">Field Instruction Seminar </w:t>
      </w:r>
      <w:r w:rsidRPr="006C5F4A">
        <w:rPr>
          <w:rFonts w:ascii="Arial" w:hAnsi="Arial"/>
          <w:b/>
          <w:sz w:val="20"/>
        </w:rPr>
        <w:t>(BSW)</w:t>
      </w:r>
    </w:p>
    <w:p w14:paraId="2BA3737E" w14:textId="5E0C2757" w:rsidR="006C5F4A" w:rsidRPr="00082113" w:rsidRDefault="006C5F4A" w:rsidP="002B5EF8">
      <w:pPr>
        <w:pStyle w:val="Level1"/>
        <w:numPr>
          <w:ilvl w:val="0"/>
          <w:numId w:val="7"/>
        </w:numPr>
        <w:rPr>
          <w:rFonts w:ascii="Arial" w:hAnsi="Arial"/>
          <w:sz w:val="20"/>
        </w:rPr>
      </w:pPr>
      <w:r>
        <w:rPr>
          <w:rFonts w:ascii="Arial" w:hAnsi="Arial"/>
          <w:sz w:val="20"/>
        </w:rPr>
        <w:t xml:space="preserve">Empirical Social Work Practice </w:t>
      </w:r>
      <w:r w:rsidRPr="006C5F4A">
        <w:rPr>
          <w:rFonts w:ascii="Arial" w:hAnsi="Arial"/>
          <w:b/>
          <w:bCs/>
          <w:sz w:val="20"/>
        </w:rPr>
        <w:t>(MSW)</w:t>
      </w:r>
    </w:p>
    <w:p w14:paraId="45FB0818" w14:textId="77777777" w:rsidR="002B5EF8" w:rsidRDefault="002B5EF8" w:rsidP="005809D0">
      <w:pPr>
        <w:widowControl w:val="0"/>
        <w:ind w:left="2160" w:hanging="2160"/>
        <w:rPr>
          <w:rFonts w:ascii="Arial" w:hAnsi="Arial"/>
          <w:sz w:val="20"/>
        </w:rPr>
      </w:pPr>
    </w:p>
    <w:p w14:paraId="20451CAF" w14:textId="13F86FC8" w:rsidR="005809D0" w:rsidRPr="00B232D0" w:rsidRDefault="005809D0" w:rsidP="0FD51FB0">
      <w:pPr>
        <w:widowControl w:val="0"/>
        <w:ind w:left="2160" w:hanging="2160"/>
        <w:rPr>
          <w:rFonts w:ascii="Arial" w:hAnsi="Arial"/>
          <w:sz w:val="20"/>
        </w:rPr>
      </w:pPr>
      <w:r w:rsidRPr="0FD51FB0">
        <w:rPr>
          <w:rFonts w:ascii="Arial" w:hAnsi="Arial"/>
          <w:sz w:val="20"/>
        </w:rPr>
        <w:t xml:space="preserve">August 2019         </w:t>
      </w:r>
      <w:r w:rsidRPr="0FD51FB0">
        <w:rPr>
          <w:rFonts w:ascii="Arial" w:hAnsi="Arial"/>
          <w:b/>
          <w:bCs/>
          <w:sz w:val="20"/>
        </w:rPr>
        <w:t>Assistant Professor</w:t>
      </w:r>
      <w:r w:rsidRPr="0FD51FB0">
        <w:rPr>
          <w:rFonts w:ascii="Arial" w:hAnsi="Arial"/>
          <w:sz w:val="20"/>
        </w:rPr>
        <w:t xml:space="preserve">.  Middle Tennessee State University </w:t>
      </w:r>
    </w:p>
    <w:p w14:paraId="01BEBA1A" w14:textId="214A2125" w:rsidR="005809D0" w:rsidRDefault="002B5EF8" w:rsidP="0FD51FB0">
      <w:pPr>
        <w:widowControl w:val="0"/>
        <w:ind w:left="2160" w:hanging="2160"/>
        <w:rPr>
          <w:rFonts w:ascii="Arial" w:hAnsi="Arial"/>
          <w:sz w:val="20"/>
        </w:rPr>
      </w:pPr>
      <w:r w:rsidRPr="0FD51FB0">
        <w:rPr>
          <w:rFonts w:ascii="Arial" w:hAnsi="Arial"/>
          <w:sz w:val="20"/>
        </w:rPr>
        <w:t xml:space="preserve">July 2021              </w:t>
      </w:r>
      <w:r w:rsidR="005809D0" w:rsidRPr="0FD51FB0">
        <w:rPr>
          <w:rFonts w:ascii="Arial" w:hAnsi="Arial"/>
          <w:sz w:val="20"/>
        </w:rPr>
        <w:t>Department of Social Work. Murfreesboro, Tennessee.</w:t>
      </w:r>
    </w:p>
    <w:p w14:paraId="1B22A16A" w14:textId="77777777" w:rsidR="00BE0FB0" w:rsidRPr="00B232D0" w:rsidRDefault="00BE0FB0" w:rsidP="0FD51FB0">
      <w:pPr>
        <w:widowControl w:val="0"/>
        <w:ind w:left="1440"/>
        <w:rPr>
          <w:rFonts w:ascii="Arial" w:hAnsi="Arial"/>
          <w:sz w:val="20"/>
        </w:rPr>
      </w:pPr>
      <w:r w:rsidRPr="0FD51FB0">
        <w:rPr>
          <w:rFonts w:ascii="Arial" w:hAnsi="Arial"/>
          <w:sz w:val="20"/>
        </w:rPr>
        <w:t xml:space="preserve">    Women’s and Gender Studies Minor Instructor, 2021.</w:t>
      </w:r>
    </w:p>
    <w:p w14:paraId="049F31CB" w14:textId="77777777" w:rsidR="005809D0" w:rsidRPr="00B232D0" w:rsidRDefault="005809D0" w:rsidP="005809D0">
      <w:pPr>
        <w:widowControl w:val="0"/>
        <w:ind w:left="1080" w:firstLine="360"/>
        <w:rPr>
          <w:rFonts w:ascii="Arial" w:hAnsi="Arial"/>
          <w:b/>
          <w:sz w:val="20"/>
        </w:rPr>
      </w:pPr>
    </w:p>
    <w:p w14:paraId="1B972A54" w14:textId="77777777" w:rsidR="005809D0" w:rsidRDefault="005809D0" w:rsidP="005809D0">
      <w:pPr>
        <w:widowControl w:val="0"/>
        <w:ind w:left="1080" w:firstLine="360"/>
        <w:rPr>
          <w:rFonts w:ascii="Arial" w:hAnsi="Arial"/>
          <w:sz w:val="20"/>
        </w:rPr>
      </w:pPr>
      <w:r w:rsidRPr="00B232D0">
        <w:rPr>
          <w:rFonts w:ascii="Arial" w:hAnsi="Arial"/>
          <w:b/>
          <w:sz w:val="20"/>
        </w:rPr>
        <w:t>Courses</w:t>
      </w:r>
      <w:r w:rsidRPr="00B232D0">
        <w:rPr>
          <w:rFonts w:ascii="Arial" w:hAnsi="Arial"/>
          <w:sz w:val="20"/>
        </w:rPr>
        <w:t>:</w:t>
      </w:r>
    </w:p>
    <w:p w14:paraId="5A19071B" w14:textId="77777777" w:rsidR="00BE0FB0" w:rsidRPr="00B232D0" w:rsidRDefault="00BE0FB0" w:rsidP="00BE0FB0">
      <w:pPr>
        <w:widowControl w:val="0"/>
        <w:numPr>
          <w:ilvl w:val="0"/>
          <w:numId w:val="7"/>
        </w:numPr>
        <w:rPr>
          <w:rFonts w:ascii="Arial" w:hAnsi="Arial"/>
          <w:sz w:val="20"/>
        </w:rPr>
      </w:pPr>
      <w:r>
        <w:rPr>
          <w:rFonts w:ascii="Arial" w:hAnsi="Arial"/>
          <w:sz w:val="20"/>
        </w:rPr>
        <w:t xml:space="preserve">Introduction to Women’s and Gender Studies </w:t>
      </w:r>
      <w:r w:rsidRPr="00BE0FB0">
        <w:rPr>
          <w:rFonts w:ascii="Arial" w:hAnsi="Arial"/>
          <w:b/>
          <w:sz w:val="20"/>
        </w:rPr>
        <w:t>(WGST)</w:t>
      </w:r>
    </w:p>
    <w:p w14:paraId="2168E4DD" w14:textId="77777777" w:rsidR="005809D0" w:rsidRPr="00B7196B" w:rsidRDefault="005809D0" w:rsidP="005809D0">
      <w:pPr>
        <w:pStyle w:val="Level1"/>
        <w:numPr>
          <w:ilvl w:val="0"/>
          <w:numId w:val="7"/>
        </w:numPr>
        <w:rPr>
          <w:rFonts w:ascii="Arial" w:hAnsi="Arial"/>
          <w:sz w:val="20"/>
        </w:rPr>
      </w:pPr>
      <w:r>
        <w:rPr>
          <w:rFonts w:ascii="Arial" w:hAnsi="Arial"/>
          <w:sz w:val="20"/>
        </w:rPr>
        <w:t xml:space="preserve">Social Work Practice I </w:t>
      </w:r>
      <w:r w:rsidRPr="00B43ECA">
        <w:rPr>
          <w:rFonts w:ascii="Arial" w:hAnsi="Arial"/>
          <w:b/>
          <w:sz w:val="20"/>
        </w:rPr>
        <w:t>(</w:t>
      </w:r>
      <w:r>
        <w:rPr>
          <w:rFonts w:ascii="Arial" w:hAnsi="Arial"/>
          <w:b/>
          <w:sz w:val="20"/>
        </w:rPr>
        <w:t>B</w:t>
      </w:r>
      <w:r w:rsidRPr="00B43ECA">
        <w:rPr>
          <w:rFonts w:ascii="Arial" w:hAnsi="Arial"/>
          <w:b/>
          <w:sz w:val="20"/>
        </w:rPr>
        <w:t>SW)</w:t>
      </w:r>
    </w:p>
    <w:p w14:paraId="426B164B" w14:textId="77777777" w:rsidR="005809D0" w:rsidRDefault="005809D0" w:rsidP="005809D0">
      <w:pPr>
        <w:pStyle w:val="Level1"/>
        <w:numPr>
          <w:ilvl w:val="0"/>
          <w:numId w:val="7"/>
        </w:numPr>
        <w:rPr>
          <w:rFonts w:ascii="Arial" w:hAnsi="Arial"/>
          <w:sz w:val="20"/>
        </w:rPr>
      </w:pPr>
      <w:r>
        <w:rPr>
          <w:rFonts w:ascii="Arial" w:hAnsi="Arial"/>
          <w:sz w:val="20"/>
        </w:rPr>
        <w:t xml:space="preserve">Introduction to Social Work </w:t>
      </w:r>
      <w:r w:rsidRPr="005809D0">
        <w:rPr>
          <w:rFonts w:ascii="Arial" w:hAnsi="Arial"/>
          <w:b/>
          <w:sz w:val="20"/>
        </w:rPr>
        <w:t>(BSW)</w:t>
      </w:r>
    </w:p>
    <w:p w14:paraId="5365818E" w14:textId="77777777" w:rsidR="005809D0" w:rsidRPr="0006293E" w:rsidRDefault="005809D0" w:rsidP="005809D0">
      <w:pPr>
        <w:pStyle w:val="Level1"/>
        <w:numPr>
          <w:ilvl w:val="0"/>
          <w:numId w:val="7"/>
        </w:numPr>
        <w:rPr>
          <w:rFonts w:ascii="Arial" w:hAnsi="Arial"/>
          <w:sz w:val="20"/>
        </w:rPr>
      </w:pPr>
      <w:r>
        <w:rPr>
          <w:rFonts w:ascii="Arial" w:hAnsi="Arial"/>
          <w:sz w:val="20"/>
        </w:rPr>
        <w:t xml:space="preserve">Human Behavior and the Social Environment </w:t>
      </w:r>
      <w:r w:rsidR="00334809">
        <w:rPr>
          <w:rFonts w:ascii="Arial" w:hAnsi="Arial"/>
          <w:sz w:val="20"/>
        </w:rPr>
        <w:t xml:space="preserve">I </w:t>
      </w:r>
      <w:r w:rsidRPr="005809D0">
        <w:rPr>
          <w:rFonts w:ascii="Arial" w:hAnsi="Arial"/>
          <w:b/>
          <w:sz w:val="20"/>
        </w:rPr>
        <w:t>(BSW)</w:t>
      </w:r>
    </w:p>
    <w:p w14:paraId="50D5E5A7" w14:textId="77777777" w:rsidR="0006293E" w:rsidRPr="008C77EA" w:rsidRDefault="0006293E" w:rsidP="005809D0">
      <w:pPr>
        <w:pStyle w:val="Level1"/>
        <w:numPr>
          <w:ilvl w:val="0"/>
          <w:numId w:val="7"/>
        </w:numPr>
        <w:rPr>
          <w:rFonts w:ascii="Arial" w:hAnsi="Arial"/>
          <w:sz w:val="20"/>
        </w:rPr>
      </w:pPr>
      <w:r>
        <w:rPr>
          <w:rFonts w:ascii="Arial" w:hAnsi="Arial"/>
          <w:sz w:val="20"/>
        </w:rPr>
        <w:t xml:space="preserve">Data Analysis for Social Work Practice </w:t>
      </w:r>
      <w:r w:rsidRPr="0006293E">
        <w:rPr>
          <w:rFonts w:ascii="Arial" w:hAnsi="Arial"/>
          <w:b/>
          <w:sz w:val="20"/>
        </w:rPr>
        <w:t>(BSW)</w:t>
      </w:r>
    </w:p>
    <w:p w14:paraId="2DF0C8A4" w14:textId="77777777" w:rsidR="008C77EA" w:rsidRPr="00076BA2" w:rsidRDefault="008C77EA" w:rsidP="005809D0">
      <w:pPr>
        <w:pStyle w:val="Level1"/>
        <w:numPr>
          <w:ilvl w:val="0"/>
          <w:numId w:val="7"/>
        </w:numPr>
        <w:rPr>
          <w:rFonts w:ascii="Arial" w:hAnsi="Arial"/>
          <w:sz w:val="20"/>
        </w:rPr>
      </w:pPr>
      <w:r>
        <w:rPr>
          <w:rFonts w:ascii="Arial" w:hAnsi="Arial"/>
          <w:sz w:val="20"/>
        </w:rPr>
        <w:t xml:space="preserve">Research Methods for Social Work Practice </w:t>
      </w:r>
      <w:r w:rsidRPr="008C77EA">
        <w:rPr>
          <w:rFonts w:ascii="Arial" w:hAnsi="Arial"/>
          <w:b/>
          <w:sz w:val="20"/>
        </w:rPr>
        <w:t>(BSW)</w:t>
      </w:r>
    </w:p>
    <w:p w14:paraId="133B8CE2" w14:textId="77777777" w:rsidR="005809D0" w:rsidRPr="0006293E" w:rsidRDefault="005809D0" w:rsidP="005809D0">
      <w:pPr>
        <w:pStyle w:val="Level1"/>
        <w:numPr>
          <w:ilvl w:val="0"/>
          <w:numId w:val="7"/>
        </w:numPr>
        <w:rPr>
          <w:rFonts w:ascii="Arial" w:hAnsi="Arial"/>
          <w:sz w:val="20"/>
        </w:rPr>
      </w:pPr>
      <w:r>
        <w:rPr>
          <w:rFonts w:ascii="Arial" w:hAnsi="Arial"/>
          <w:sz w:val="20"/>
        </w:rPr>
        <w:t>Social Work Research Methods</w:t>
      </w:r>
      <w:r w:rsidR="0006293E">
        <w:rPr>
          <w:rFonts w:ascii="Arial" w:hAnsi="Arial"/>
          <w:sz w:val="20"/>
        </w:rPr>
        <w:t xml:space="preserve"> I</w:t>
      </w:r>
      <w:r>
        <w:rPr>
          <w:rFonts w:ascii="Arial" w:hAnsi="Arial"/>
          <w:sz w:val="20"/>
        </w:rPr>
        <w:t xml:space="preserve"> </w:t>
      </w:r>
      <w:r w:rsidRPr="005809D0">
        <w:rPr>
          <w:rFonts w:ascii="Arial" w:hAnsi="Arial"/>
          <w:b/>
          <w:sz w:val="20"/>
        </w:rPr>
        <w:t>(MSW)</w:t>
      </w:r>
    </w:p>
    <w:p w14:paraId="1A41EA83" w14:textId="77777777" w:rsidR="0006293E" w:rsidRDefault="0006293E" w:rsidP="005809D0">
      <w:pPr>
        <w:pStyle w:val="Level1"/>
        <w:numPr>
          <w:ilvl w:val="0"/>
          <w:numId w:val="7"/>
        </w:numPr>
        <w:rPr>
          <w:rFonts w:ascii="Arial" w:hAnsi="Arial"/>
          <w:b/>
          <w:sz w:val="20"/>
        </w:rPr>
      </w:pPr>
      <w:r>
        <w:rPr>
          <w:rFonts w:ascii="Arial" w:hAnsi="Arial"/>
          <w:sz w:val="20"/>
        </w:rPr>
        <w:lastRenderedPageBreak/>
        <w:t xml:space="preserve">Social Work Research Methods II </w:t>
      </w:r>
      <w:r w:rsidRPr="0006293E">
        <w:rPr>
          <w:rFonts w:ascii="Arial" w:hAnsi="Arial"/>
          <w:b/>
          <w:sz w:val="20"/>
        </w:rPr>
        <w:t>(MSW)</w:t>
      </w:r>
    </w:p>
    <w:p w14:paraId="3F83CC53" w14:textId="77777777" w:rsidR="00643CB0" w:rsidRPr="00643CB0" w:rsidRDefault="00643CB0" w:rsidP="005809D0">
      <w:pPr>
        <w:pStyle w:val="Level1"/>
        <w:numPr>
          <w:ilvl w:val="0"/>
          <w:numId w:val="7"/>
        </w:numPr>
        <w:rPr>
          <w:rFonts w:ascii="Arial" w:hAnsi="Arial"/>
          <w:b/>
          <w:sz w:val="20"/>
        </w:rPr>
      </w:pPr>
      <w:r>
        <w:rPr>
          <w:rFonts w:ascii="Arial" w:hAnsi="Arial"/>
          <w:sz w:val="20"/>
        </w:rPr>
        <w:t xml:space="preserve">Integrative Seminar </w:t>
      </w:r>
      <w:r w:rsidRPr="00643CB0">
        <w:rPr>
          <w:rFonts w:ascii="Arial" w:hAnsi="Arial"/>
          <w:b/>
          <w:sz w:val="20"/>
        </w:rPr>
        <w:t>(BSW)</w:t>
      </w:r>
    </w:p>
    <w:p w14:paraId="53128261" w14:textId="77777777" w:rsidR="00500C8D" w:rsidRDefault="00500C8D" w:rsidP="00500C8D">
      <w:pPr>
        <w:widowControl w:val="0"/>
        <w:rPr>
          <w:rFonts w:ascii="Arial" w:hAnsi="Arial"/>
          <w:sz w:val="20"/>
        </w:rPr>
      </w:pPr>
    </w:p>
    <w:p w14:paraId="62486C05" w14:textId="77777777" w:rsidR="005809D0" w:rsidRDefault="005809D0" w:rsidP="00076BA2">
      <w:pPr>
        <w:widowControl w:val="0"/>
        <w:ind w:left="2160" w:hanging="2160"/>
        <w:rPr>
          <w:rFonts w:ascii="Arial" w:hAnsi="Arial"/>
          <w:sz w:val="20"/>
        </w:rPr>
      </w:pPr>
    </w:p>
    <w:p w14:paraId="482FB2BF" w14:textId="595F6CA6" w:rsidR="00076BA2" w:rsidRPr="00B232D0" w:rsidRDefault="00076BA2" w:rsidP="0FD51FB0">
      <w:pPr>
        <w:widowControl w:val="0"/>
        <w:ind w:left="2160" w:hanging="2160"/>
        <w:rPr>
          <w:rFonts w:ascii="Arial" w:hAnsi="Arial"/>
          <w:sz w:val="20"/>
        </w:rPr>
      </w:pPr>
      <w:r w:rsidRPr="0FD51FB0">
        <w:rPr>
          <w:rFonts w:ascii="Arial" w:hAnsi="Arial"/>
          <w:sz w:val="20"/>
        </w:rPr>
        <w:t xml:space="preserve">August 2018          </w:t>
      </w:r>
      <w:r w:rsidRPr="0FD51FB0">
        <w:rPr>
          <w:rFonts w:ascii="Arial" w:hAnsi="Arial"/>
          <w:b/>
          <w:bCs/>
          <w:sz w:val="20"/>
        </w:rPr>
        <w:t>Lecturer</w:t>
      </w:r>
      <w:r w:rsidRPr="0FD51FB0">
        <w:rPr>
          <w:rFonts w:ascii="Arial" w:hAnsi="Arial"/>
          <w:sz w:val="20"/>
        </w:rPr>
        <w:t xml:space="preserve">.  Middle Tennessee State University </w:t>
      </w:r>
    </w:p>
    <w:p w14:paraId="7AE49E8C" w14:textId="6EE776CB" w:rsidR="00076BA2" w:rsidRPr="00B232D0" w:rsidRDefault="005809D0" w:rsidP="0FD51FB0">
      <w:pPr>
        <w:widowControl w:val="0"/>
        <w:ind w:left="2160" w:hanging="2160"/>
        <w:rPr>
          <w:rFonts w:ascii="Arial" w:hAnsi="Arial"/>
          <w:sz w:val="20"/>
        </w:rPr>
      </w:pPr>
      <w:r w:rsidRPr="0FD51FB0">
        <w:rPr>
          <w:rFonts w:ascii="Arial" w:hAnsi="Arial"/>
          <w:sz w:val="20"/>
        </w:rPr>
        <w:t xml:space="preserve">July 2019               </w:t>
      </w:r>
      <w:r w:rsidR="00076BA2" w:rsidRPr="0FD51FB0">
        <w:rPr>
          <w:rFonts w:ascii="Arial" w:hAnsi="Arial"/>
          <w:sz w:val="20"/>
        </w:rPr>
        <w:t>Department of Social Work. Murfreesboro, Tennessee.</w:t>
      </w:r>
    </w:p>
    <w:p w14:paraId="4101652C" w14:textId="77777777" w:rsidR="00076BA2" w:rsidRPr="00B232D0" w:rsidRDefault="00076BA2" w:rsidP="00076BA2">
      <w:pPr>
        <w:widowControl w:val="0"/>
        <w:ind w:left="1080" w:firstLine="360"/>
        <w:rPr>
          <w:rFonts w:ascii="Arial" w:hAnsi="Arial"/>
          <w:b/>
          <w:sz w:val="20"/>
        </w:rPr>
      </w:pPr>
    </w:p>
    <w:p w14:paraId="223344A3" w14:textId="77777777" w:rsidR="00076BA2" w:rsidRPr="00B232D0" w:rsidRDefault="00076BA2" w:rsidP="00076BA2">
      <w:pPr>
        <w:widowControl w:val="0"/>
        <w:ind w:left="1080" w:firstLine="360"/>
        <w:rPr>
          <w:rFonts w:ascii="Arial" w:hAnsi="Arial"/>
          <w:sz w:val="20"/>
        </w:rPr>
      </w:pPr>
      <w:r w:rsidRPr="00B232D0">
        <w:rPr>
          <w:rFonts w:ascii="Arial" w:hAnsi="Arial"/>
          <w:b/>
          <w:sz w:val="20"/>
        </w:rPr>
        <w:t>Courses</w:t>
      </w:r>
      <w:r w:rsidRPr="00B232D0">
        <w:rPr>
          <w:rFonts w:ascii="Arial" w:hAnsi="Arial"/>
          <w:sz w:val="20"/>
        </w:rPr>
        <w:t>:</w:t>
      </w:r>
    </w:p>
    <w:p w14:paraId="6DDEC383" w14:textId="77777777" w:rsidR="00076BA2" w:rsidRPr="00B7196B" w:rsidRDefault="00076BA2" w:rsidP="00076BA2">
      <w:pPr>
        <w:pStyle w:val="Level1"/>
        <w:numPr>
          <w:ilvl w:val="0"/>
          <w:numId w:val="7"/>
        </w:numPr>
        <w:rPr>
          <w:rFonts w:ascii="Arial" w:hAnsi="Arial"/>
          <w:sz w:val="20"/>
        </w:rPr>
      </w:pPr>
      <w:r>
        <w:rPr>
          <w:rFonts w:ascii="Arial" w:hAnsi="Arial"/>
          <w:sz w:val="20"/>
        </w:rPr>
        <w:t xml:space="preserve">Social Work Practice I </w:t>
      </w:r>
      <w:r w:rsidRPr="00B43ECA">
        <w:rPr>
          <w:rFonts w:ascii="Arial" w:hAnsi="Arial"/>
          <w:b/>
          <w:sz w:val="20"/>
        </w:rPr>
        <w:t>(</w:t>
      </w:r>
      <w:r>
        <w:rPr>
          <w:rFonts w:ascii="Arial" w:hAnsi="Arial"/>
          <w:b/>
          <w:sz w:val="20"/>
        </w:rPr>
        <w:t>B</w:t>
      </w:r>
      <w:r w:rsidRPr="00B43ECA">
        <w:rPr>
          <w:rFonts w:ascii="Arial" w:hAnsi="Arial"/>
          <w:b/>
          <w:sz w:val="20"/>
        </w:rPr>
        <w:t>SW)</w:t>
      </w:r>
    </w:p>
    <w:p w14:paraId="4A0E48AC" w14:textId="77777777" w:rsidR="00B7196B" w:rsidRDefault="00B7196B" w:rsidP="00076BA2">
      <w:pPr>
        <w:pStyle w:val="Level1"/>
        <w:numPr>
          <w:ilvl w:val="0"/>
          <w:numId w:val="7"/>
        </w:numPr>
        <w:rPr>
          <w:rFonts w:ascii="Arial" w:hAnsi="Arial"/>
          <w:sz w:val="20"/>
        </w:rPr>
      </w:pPr>
      <w:r w:rsidRPr="00B7196B">
        <w:rPr>
          <w:rFonts w:ascii="Arial" w:hAnsi="Arial"/>
          <w:sz w:val="20"/>
        </w:rPr>
        <w:t>Field Instruction I</w:t>
      </w:r>
      <w:r>
        <w:rPr>
          <w:rFonts w:ascii="Arial" w:hAnsi="Arial"/>
          <w:b/>
          <w:sz w:val="20"/>
        </w:rPr>
        <w:t xml:space="preserve"> (BSW)</w:t>
      </w:r>
    </w:p>
    <w:p w14:paraId="2AF4DCF6" w14:textId="77777777" w:rsidR="00076BA2" w:rsidRPr="00076BA2" w:rsidRDefault="00076BA2" w:rsidP="00076BA2">
      <w:pPr>
        <w:pStyle w:val="Level1"/>
        <w:numPr>
          <w:ilvl w:val="0"/>
          <w:numId w:val="7"/>
        </w:numPr>
        <w:rPr>
          <w:rFonts w:ascii="Arial" w:hAnsi="Arial"/>
          <w:sz w:val="20"/>
        </w:rPr>
      </w:pPr>
      <w:r>
        <w:rPr>
          <w:rFonts w:ascii="Arial" w:hAnsi="Arial"/>
          <w:sz w:val="20"/>
        </w:rPr>
        <w:t>Field Instruction II</w:t>
      </w:r>
      <w:r w:rsidRPr="00B232D0">
        <w:rPr>
          <w:rFonts w:ascii="Arial" w:hAnsi="Arial"/>
          <w:sz w:val="20"/>
        </w:rPr>
        <w:t xml:space="preserve"> </w:t>
      </w:r>
      <w:r>
        <w:rPr>
          <w:rFonts w:ascii="Arial" w:hAnsi="Arial"/>
          <w:b/>
          <w:sz w:val="20"/>
        </w:rPr>
        <w:t>(BS</w:t>
      </w:r>
      <w:r w:rsidRPr="00B232D0">
        <w:rPr>
          <w:rFonts w:ascii="Arial" w:hAnsi="Arial"/>
          <w:b/>
          <w:sz w:val="20"/>
        </w:rPr>
        <w:t>W)</w:t>
      </w:r>
    </w:p>
    <w:p w14:paraId="013C77BA" w14:textId="77777777" w:rsidR="00076BA2" w:rsidRDefault="00076BA2" w:rsidP="00076BA2">
      <w:pPr>
        <w:pStyle w:val="Level1"/>
        <w:numPr>
          <w:ilvl w:val="0"/>
          <w:numId w:val="7"/>
        </w:numPr>
        <w:rPr>
          <w:rFonts w:ascii="Arial" w:hAnsi="Arial"/>
          <w:sz w:val="20"/>
        </w:rPr>
      </w:pPr>
      <w:r>
        <w:rPr>
          <w:rFonts w:ascii="Arial" w:hAnsi="Arial"/>
          <w:sz w:val="20"/>
        </w:rPr>
        <w:t xml:space="preserve">Cultural Diversity </w:t>
      </w:r>
      <w:r w:rsidRPr="00076BA2">
        <w:rPr>
          <w:rFonts w:ascii="Arial" w:hAnsi="Arial"/>
          <w:b/>
          <w:sz w:val="20"/>
        </w:rPr>
        <w:t>(BSW)</w:t>
      </w:r>
    </w:p>
    <w:p w14:paraId="4B99056E" w14:textId="77777777" w:rsidR="00E26704" w:rsidRDefault="00E26704">
      <w:pPr>
        <w:widowControl w:val="0"/>
        <w:ind w:left="2160" w:hanging="2160"/>
        <w:rPr>
          <w:rFonts w:ascii="Arial" w:hAnsi="Arial"/>
          <w:sz w:val="20"/>
        </w:rPr>
      </w:pPr>
    </w:p>
    <w:p w14:paraId="04472FF0" w14:textId="7F866494" w:rsidR="0089492D" w:rsidRPr="00B232D0" w:rsidRDefault="00B43ECA" w:rsidP="0FD51FB0">
      <w:pPr>
        <w:widowControl w:val="0"/>
        <w:ind w:left="2160" w:hanging="2160"/>
        <w:rPr>
          <w:rFonts w:ascii="Arial" w:hAnsi="Arial"/>
          <w:sz w:val="20"/>
        </w:rPr>
      </w:pPr>
      <w:r w:rsidRPr="0FD51FB0">
        <w:rPr>
          <w:rFonts w:ascii="Arial" w:hAnsi="Arial"/>
          <w:sz w:val="20"/>
        </w:rPr>
        <w:t>September 2015</w:t>
      </w:r>
      <w:r w:rsidR="002B18F7" w:rsidRPr="0FD51FB0">
        <w:rPr>
          <w:rFonts w:ascii="Arial" w:hAnsi="Arial"/>
          <w:sz w:val="20"/>
        </w:rPr>
        <w:t xml:space="preserve"> -   </w:t>
      </w:r>
      <w:r w:rsidRPr="0FD51FB0">
        <w:rPr>
          <w:rFonts w:ascii="Arial" w:hAnsi="Arial"/>
          <w:b/>
          <w:bCs/>
          <w:sz w:val="20"/>
        </w:rPr>
        <w:t>Part-Time Lecturer</w:t>
      </w:r>
      <w:r w:rsidR="0089492D" w:rsidRPr="0FD51FB0">
        <w:rPr>
          <w:rFonts w:ascii="Arial" w:hAnsi="Arial"/>
          <w:sz w:val="20"/>
        </w:rPr>
        <w:t>.</w:t>
      </w:r>
      <w:r w:rsidR="002B18F7" w:rsidRPr="0FD51FB0">
        <w:rPr>
          <w:rFonts w:ascii="Arial" w:hAnsi="Arial"/>
          <w:sz w:val="20"/>
        </w:rPr>
        <w:t xml:space="preserve">  </w:t>
      </w:r>
      <w:r w:rsidRPr="0FD51FB0">
        <w:rPr>
          <w:rFonts w:ascii="Arial" w:hAnsi="Arial"/>
          <w:sz w:val="20"/>
        </w:rPr>
        <w:t xml:space="preserve">Rutgers University </w:t>
      </w:r>
    </w:p>
    <w:p w14:paraId="1057511B" w14:textId="068E67E8" w:rsidR="002B18F7" w:rsidRPr="00B232D0" w:rsidRDefault="00C47F34" w:rsidP="0FD51FB0">
      <w:pPr>
        <w:widowControl w:val="0"/>
        <w:ind w:left="2160" w:hanging="2160"/>
        <w:rPr>
          <w:rFonts w:ascii="Arial" w:hAnsi="Arial"/>
          <w:sz w:val="20"/>
        </w:rPr>
      </w:pPr>
      <w:r w:rsidRPr="0FD51FB0">
        <w:rPr>
          <w:rFonts w:ascii="Arial" w:hAnsi="Arial"/>
          <w:sz w:val="20"/>
        </w:rPr>
        <w:t>August 20</w:t>
      </w:r>
      <w:r w:rsidR="005606B1" w:rsidRPr="0FD51FB0">
        <w:rPr>
          <w:rFonts w:ascii="Arial" w:hAnsi="Arial"/>
          <w:sz w:val="20"/>
        </w:rPr>
        <w:t xml:space="preserve">20            </w:t>
      </w:r>
      <w:r w:rsidR="00B43ECA" w:rsidRPr="0FD51FB0">
        <w:rPr>
          <w:rFonts w:ascii="Arial" w:hAnsi="Arial"/>
          <w:sz w:val="20"/>
        </w:rPr>
        <w:t>School</w:t>
      </w:r>
      <w:r w:rsidR="002B18F7" w:rsidRPr="0FD51FB0">
        <w:rPr>
          <w:rFonts w:ascii="Arial" w:hAnsi="Arial"/>
          <w:sz w:val="20"/>
        </w:rPr>
        <w:t xml:space="preserve"> of</w:t>
      </w:r>
      <w:r w:rsidR="0089492D" w:rsidRPr="0FD51FB0">
        <w:rPr>
          <w:rFonts w:ascii="Arial" w:hAnsi="Arial"/>
          <w:sz w:val="20"/>
        </w:rPr>
        <w:t xml:space="preserve"> </w:t>
      </w:r>
      <w:r w:rsidR="002B18F7" w:rsidRPr="0FD51FB0">
        <w:rPr>
          <w:rFonts w:ascii="Arial" w:hAnsi="Arial"/>
          <w:sz w:val="20"/>
        </w:rPr>
        <w:t>S</w:t>
      </w:r>
      <w:r w:rsidR="00B43ECA" w:rsidRPr="0FD51FB0">
        <w:rPr>
          <w:rFonts w:ascii="Arial" w:hAnsi="Arial"/>
          <w:sz w:val="20"/>
        </w:rPr>
        <w:t>ocial Work. Newark, New Jersey</w:t>
      </w:r>
      <w:r w:rsidR="002B18F7" w:rsidRPr="0FD51FB0">
        <w:rPr>
          <w:rFonts w:ascii="Arial" w:hAnsi="Arial"/>
          <w:sz w:val="20"/>
        </w:rPr>
        <w:t>.</w:t>
      </w:r>
    </w:p>
    <w:p w14:paraId="1299C43A" w14:textId="77777777" w:rsidR="004E0CDC" w:rsidRPr="00B232D0" w:rsidRDefault="004E0CDC" w:rsidP="00A86945">
      <w:pPr>
        <w:widowControl w:val="0"/>
        <w:ind w:left="1080" w:firstLine="360"/>
        <w:rPr>
          <w:rFonts w:ascii="Arial" w:hAnsi="Arial"/>
          <w:b/>
          <w:sz w:val="20"/>
        </w:rPr>
      </w:pPr>
    </w:p>
    <w:p w14:paraId="198389C5" w14:textId="77777777" w:rsidR="002B18F7" w:rsidRPr="00B232D0" w:rsidRDefault="002B18F7" w:rsidP="00A86945">
      <w:pPr>
        <w:widowControl w:val="0"/>
        <w:ind w:left="1080" w:firstLine="360"/>
        <w:rPr>
          <w:rFonts w:ascii="Arial" w:hAnsi="Arial"/>
          <w:sz w:val="20"/>
        </w:rPr>
      </w:pPr>
      <w:r w:rsidRPr="00B232D0">
        <w:rPr>
          <w:rFonts w:ascii="Arial" w:hAnsi="Arial"/>
          <w:b/>
          <w:sz w:val="20"/>
        </w:rPr>
        <w:t>Courses</w:t>
      </w:r>
      <w:r w:rsidRPr="00B232D0">
        <w:rPr>
          <w:rFonts w:ascii="Arial" w:hAnsi="Arial"/>
          <w:sz w:val="20"/>
        </w:rPr>
        <w:t>:</w:t>
      </w:r>
    </w:p>
    <w:p w14:paraId="3543E06B" w14:textId="77777777" w:rsidR="00D42CD6" w:rsidRDefault="00B43ECA" w:rsidP="00A86945">
      <w:pPr>
        <w:pStyle w:val="Level1"/>
        <w:numPr>
          <w:ilvl w:val="0"/>
          <w:numId w:val="7"/>
        </w:numPr>
        <w:rPr>
          <w:rFonts w:ascii="Arial" w:hAnsi="Arial"/>
          <w:sz w:val="20"/>
        </w:rPr>
      </w:pPr>
      <w:r>
        <w:rPr>
          <w:rFonts w:ascii="Arial" w:hAnsi="Arial"/>
          <w:sz w:val="20"/>
        </w:rPr>
        <w:t xml:space="preserve">Methods of Social Work Research I </w:t>
      </w:r>
      <w:r w:rsidRPr="00B43ECA">
        <w:rPr>
          <w:rFonts w:ascii="Arial" w:hAnsi="Arial"/>
          <w:b/>
          <w:sz w:val="20"/>
        </w:rPr>
        <w:t>(MSW)</w:t>
      </w:r>
    </w:p>
    <w:p w14:paraId="5F073837" w14:textId="77777777" w:rsidR="00D42CD6" w:rsidRPr="000B3647" w:rsidRDefault="00B43ECA" w:rsidP="00A86945">
      <w:pPr>
        <w:pStyle w:val="Level1"/>
        <w:numPr>
          <w:ilvl w:val="0"/>
          <w:numId w:val="7"/>
        </w:numPr>
        <w:rPr>
          <w:rFonts w:ascii="Arial" w:hAnsi="Arial"/>
          <w:sz w:val="20"/>
        </w:rPr>
      </w:pPr>
      <w:r>
        <w:rPr>
          <w:rFonts w:ascii="Arial" w:hAnsi="Arial"/>
          <w:sz w:val="20"/>
        </w:rPr>
        <w:t>Methods of Social Work Research II</w:t>
      </w:r>
      <w:r w:rsidR="00D42CD6" w:rsidRPr="00B232D0">
        <w:rPr>
          <w:rFonts w:ascii="Arial" w:hAnsi="Arial"/>
          <w:sz w:val="20"/>
        </w:rPr>
        <w:t xml:space="preserve"> </w:t>
      </w:r>
      <w:r>
        <w:rPr>
          <w:rFonts w:ascii="Arial" w:hAnsi="Arial"/>
          <w:b/>
          <w:sz w:val="20"/>
        </w:rPr>
        <w:t>(MS</w:t>
      </w:r>
      <w:r w:rsidR="00D42CD6" w:rsidRPr="00B232D0">
        <w:rPr>
          <w:rFonts w:ascii="Arial" w:hAnsi="Arial"/>
          <w:b/>
          <w:sz w:val="20"/>
        </w:rPr>
        <w:t>W)</w:t>
      </w:r>
    </w:p>
    <w:p w14:paraId="4DDBEF00" w14:textId="77777777" w:rsidR="000B3647" w:rsidRPr="009426E9" w:rsidRDefault="000B3647" w:rsidP="000B3647">
      <w:pPr>
        <w:pStyle w:val="Level1"/>
        <w:ind w:left="2160"/>
        <w:rPr>
          <w:rFonts w:ascii="Arial" w:hAnsi="Arial"/>
          <w:sz w:val="20"/>
        </w:rPr>
      </w:pPr>
    </w:p>
    <w:p w14:paraId="3BD8473B" w14:textId="64468D3E" w:rsidR="000B3647" w:rsidRPr="00B232D0" w:rsidRDefault="000B3647" w:rsidP="0FD51FB0">
      <w:pPr>
        <w:widowControl w:val="0"/>
        <w:ind w:left="2160" w:hanging="2160"/>
        <w:rPr>
          <w:rFonts w:ascii="Arial" w:hAnsi="Arial"/>
          <w:sz w:val="20"/>
        </w:rPr>
      </w:pPr>
      <w:r w:rsidRPr="0FD51FB0">
        <w:rPr>
          <w:rFonts w:ascii="Arial" w:hAnsi="Arial"/>
          <w:sz w:val="20"/>
        </w:rPr>
        <w:t xml:space="preserve">September 2017 -   </w:t>
      </w:r>
      <w:r w:rsidRPr="0FD51FB0">
        <w:rPr>
          <w:rFonts w:ascii="Arial" w:hAnsi="Arial"/>
          <w:b/>
          <w:bCs/>
          <w:sz w:val="20"/>
        </w:rPr>
        <w:t>Adjunct Instructor</w:t>
      </w:r>
      <w:r w:rsidRPr="0FD51FB0">
        <w:rPr>
          <w:rFonts w:ascii="Arial" w:hAnsi="Arial"/>
          <w:sz w:val="20"/>
        </w:rPr>
        <w:t>.  New York City College of Technology</w:t>
      </w:r>
    </w:p>
    <w:p w14:paraId="259B381C" w14:textId="3B6087D9" w:rsidR="000B3647" w:rsidRPr="00B232D0" w:rsidRDefault="000B3647" w:rsidP="0FD51FB0">
      <w:pPr>
        <w:widowControl w:val="0"/>
        <w:ind w:left="2160" w:hanging="2160"/>
        <w:rPr>
          <w:rFonts w:ascii="Arial" w:hAnsi="Arial"/>
          <w:sz w:val="20"/>
        </w:rPr>
      </w:pPr>
      <w:r w:rsidRPr="0FD51FB0">
        <w:rPr>
          <w:rFonts w:ascii="Arial" w:hAnsi="Arial"/>
          <w:sz w:val="20"/>
        </w:rPr>
        <w:t>December 2017      School of Social Work. Brooklyn, New York.</w:t>
      </w:r>
    </w:p>
    <w:p w14:paraId="3461D779" w14:textId="77777777" w:rsidR="000B3647" w:rsidRPr="00B232D0" w:rsidRDefault="000B3647" w:rsidP="000B3647">
      <w:pPr>
        <w:widowControl w:val="0"/>
        <w:ind w:left="1080" w:firstLine="360"/>
        <w:rPr>
          <w:rFonts w:ascii="Arial" w:hAnsi="Arial"/>
          <w:b/>
          <w:sz w:val="20"/>
        </w:rPr>
      </w:pPr>
    </w:p>
    <w:p w14:paraId="441389C3" w14:textId="77777777" w:rsidR="000B3647" w:rsidRPr="00B232D0" w:rsidRDefault="000B3647" w:rsidP="000B3647">
      <w:pPr>
        <w:widowControl w:val="0"/>
        <w:ind w:left="1080" w:firstLine="360"/>
        <w:rPr>
          <w:rFonts w:ascii="Arial" w:hAnsi="Arial"/>
          <w:sz w:val="20"/>
        </w:rPr>
      </w:pPr>
      <w:r w:rsidRPr="00B232D0">
        <w:rPr>
          <w:rFonts w:ascii="Arial" w:hAnsi="Arial"/>
          <w:b/>
          <w:sz w:val="20"/>
        </w:rPr>
        <w:t>Courses</w:t>
      </w:r>
      <w:r w:rsidRPr="00B232D0">
        <w:rPr>
          <w:rFonts w:ascii="Arial" w:hAnsi="Arial"/>
          <w:sz w:val="20"/>
        </w:rPr>
        <w:t>:</w:t>
      </w:r>
    </w:p>
    <w:p w14:paraId="68244812" w14:textId="77777777" w:rsidR="000B3647" w:rsidRDefault="000B3647" w:rsidP="000B3647">
      <w:pPr>
        <w:pStyle w:val="Level1"/>
        <w:numPr>
          <w:ilvl w:val="0"/>
          <w:numId w:val="7"/>
        </w:numPr>
        <w:rPr>
          <w:rFonts w:ascii="Arial" w:hAnsi="Arial"/>
          <w:sz w:val="20"/>
        </w:rPr>
      </w:pPr>
      <w:r>
        <w:rPr>
          <w:rFonts w:ascii="Arial" w:hAnsi="Arial"/>
          <w:sz w:val="20"/>
        </w:rPr>
        <w:t xml:space="preserve">Research Methods in the Human Services </w:t>
      </w:r>
      <w:r w:rsidRPr="00552B7F">
        <w:rPr>
          <w:rFonts w:ascii="Arial" w:hAnsi="Arial"/>
          <w:b/>
          <w:sz w:val="20"/>
        </w:rPr>
        <w:t>(BS)</w:t>
      </w:r>
    </w:p>
    <w:p w14:paraId="3CF2D8B6" w14:textId="77777777" w:rsidR="009426E9" w:rsidRDefault="009426E9" w:rsidP="000B3647">
      <w:pPr>
        <w:pStyle w:val="Level1"/>
        <w:ind w:left="2160"/>
        <w:rPr>
          <w:rFonts w:ascii="Arial" w:hAnsi="Arial"/>
          <w:sz w:val="20"/>
        </w:rPr>
      </w:pPr>
    </w:p>
    <w:p w14:paraId="0FB78278" w14:textId="77777777" w:rsidR="002B18F7" w:rsidRPr="00B232D0" w:rsidRDefault="002B18F7">
      <w:pPr>
        <w:widowControl w:val="0"/>
        <w:rPr>
          <w:rFonts w:ascii="Arial" w:hAnsi="Arial"/>
          <w:b/>
          <w:sz w:val="20"/>
        </w:rPr>
      </w:pPr>
    </w:p>
    <w:p w14:paraId="70EDD925" w14:textId="65AD996D" w:rsidR="002B18F7" w:rsidRPr="00B232D0" w:rsidRDefault="00B43ECA" w:rsidP="0FD51FB0">
      <w:pPr>
        <w:widowControl w:val="0"/>
        <w:rPr>
          <w:rFonts w:ascii="Arial" w:hAnsi="Arial"/>
          <w:sz w:val="20"/>
        </w:rPr>
      </w:pPr>
      <w:r w:rsidRPr="0FD51FB0">
        <w:rPr>
          <w:rFonts w:ascii="Arial" w:hAnsi="Arial"/>
          <w:sz w:val="20"/>
        </w:rPr>
        <w:t>January 2015</w:t>
      </w:r>
      <w:r w:rsidR="002B18F7" w:rsidRPr="0FD51FB0">
        <w:rPr>
          <w:rFonts w:ascii="Arial" w:hAnsi="Arial"/>
          <w:sz w:val="20"/>
        </w:rPr>
        <w:t xml:space="preserve"> -</w:t>
      </w:r>
      <w:r>
        <w:tab/>
      </w:r>
      <w:r w:rsidRPr="0FD51FB0">
        <w:rPr>
          <w:rFonts w:ascii="Arial" w:hAnsi="Arial"/>
          <w:b/>
          <w:bCs/>
          <w:sz w:val="20"/>
        </w:rPr>
        <w:t xml:space="preserve">     Adjunc</w:t>
      </w:r>
      <w:r w:rsidR="002B18F7" w:rsidRPr="0FD51FB0">
        <w:rPr>
          <w:rFonts w:ascii="Arial" w:hAnsi="Arial"/>
          <w:b/>
          <w:bCs/>
          <w:sz w:val="20"/>
        </w:rPr>
        <w:t>t Professor</w:t>
      </w:r>
      <w:r w:rsidR="002B18F7" w:rsidRPr="0FD51FB0">
        <w:rPr>
          <w:rFonts w:ascii="Arial" w:hAnsi="Arial"/>
          <w:sz w:val="20"/>
        </w:rPr>
        <w:t xml:space="preserve">.  </w:t>
      </w:r>
      <w:r w:rsidRPr="0FD51FB0">
        <w:rPr>
          <w:rFonts w:ascii="Arial" w:hAnsi="Arial"/>
          <w:sz w:val="20"/>
        </w:rPr>
        <w:t xml:space="preserve">Stony Brook University </w:t>
      </w:r>
      <w:r>
        <w:tab/>
      </w:r>
      <w:r>
        <w:tab/>
      </w:r>
      <w:r>
        <w:tab/>
      </w:r>
    </w:p>
    <w:p w14:paraId="62B49AD3" w14:textId="09F4D97A" w:rsidR="002B18F7" w:rsidRPr="00B232D0" w:rsidRDefault="00B43ECA" w:rsidP="0FD51FB0">
      <w:pPr>
        <w:widowControl w:val="0"/>
        <w:ind w:left="2160" w:hanging="2160"/>
        <w:rPr>
          <w:rFonts w:ascii="Arial" w:hAnsi="Arial"/>
          <w:sz w:val="20"/>
        </w:rPr>
      </w:pPr>
      <w:r w:rsidRPr="0FD51FB0">
        <w:rPr>
          <w:rFonts w:ascii="Arial" w:hAnsi="Arial"/>
          <w:sz w:val="20"/>
        </w:rPr>
        <w:t>May 2017               School of Health Technology and Management. Stony Brook, New York</w:t>
      </w:r>
      <w:r w:rsidR="002B18F7" w:rsidRPr="0FD51FB0">
        <w:rPr>
          <w:rFonts w:ascii="Arial" w:hAnsi="Arial"/>
          <w:sz w:val="20"/>
        </w:rPr>
        <w:t>.</w:t>
      </w:r>
    </w:p>
    <w:p w14:paraId="1FC39945" w14:textId="77777777" w:rsidR="004E0CDC" w:rsidRPr="00B232D0" w:rsidRDefault="004E0CDC">
      <w:pPr>
        <w:widowControl w:val="0"/>
        <w:ind w:left="2160" w:hanging="2160"/>
        <w:rPr>
          <w:rFonts w:ascii="Arial" w:hAnsi="Arial"/>
          <w:sz w:val="20"/>
        </w:rPr>
      </w:pPr>
    </w:p>
    <w:p w14:paraId="6C8211A8" w14:textId="77777777" w:rsidR="002B18F7" w:rsidRPr="00B232D0" w:rsidRDefault="002B18F7" w:rsidP="004E0CDC">
      <w:pPr>
        <w:widowControl w:val="0"/>
        <w:ind w:left="720" w:firstLine="720"/>
        <w:rPr>
          <w:rFonts w:ascii="Arial" w:hAnsi="Arial"/>
          <w:sz w:val="20"/>
        </w:rPr>
      </w:pPr>
      <w:r w:rsidRPr="00B232D0">
        <w:rPr>
          <w:rFonts w:ascii="Arial" w:hAnsi="Arial"/>
          <w:b/>
          <w:sz w:val="20"/>
        </w:rPr>
        <w:t>Courses:</w:t>
      </w:r>
      <w:r w:rsidR="00853D78" w:rsidRPr="00B232D0">
        <w:rPr>
          <w:rFonts w:ascii="Arial" w:hAnsi="Arial"/>
          <w:b/>
          <w:sz w:val="20"/>
        </w:rPr>
        <w:tab/>
      </w:r>
    </w:p>
    <w:p w14:paraId="2D5B3717" w14:textId="77777777" w:rsidR="002B18F7" w:rsidRPr="00B232D0" w:rsidRDefault="006507D4" w:rsidP="00A86945">
      <w:pPr>
        <w:pStyle w:val="Level1"/>
        <w:numPr>
          <w:ilvl w:val="0"/>
          <w:numId w:val="12"/>
        </w:numPr>
        <w:rPr>
          <w:rFonts w:ascii="Arial" w:hAnsi="Arial"/>
          <w:sz w:val="20"/>
        </w:rPr>
      </w:pPr>
      <w:r>
        <w:rPr>
          <w:rFonts w:ascii="Arial" w:hAnsi="Arial"/>
          <w:sz w:val="20"/>
        </w:rPr>
        <w:t xml:space="preserve">Research Methods for Healthcare Professionals </w:t>
      </w:r>
      <w:r w:rsidRPr="006507D4">
        <w:rPr>
          <w:rFonts w:ascii="Arial" w:hAnsi="Arial"/>
          <w:b/>
          <w:sz w:val="20"/>
        </w:rPr>
        <w:t>(MS)</w:t>
      </w:r>
    </w:p>
    <w:p w14:paraId="40AB9A66" w14:textId="77777777" w:rsidR="002B18F7" w:rsidRPr="00B232D0" w:rsidRDefault="006507D4" w:rsidP="00A86945">
      <w:pPr>
        <w:pStyle w:val="Level1"/>
        <w:numPr>
          <w:ilvl w:val="0"/>
          <w:numId w:val="12"/>
        </w:numPr>
        <w:rPr>
          <w:rFonts w:ascii="Arial" w:hAnsi="Arial"/>
          <w:sz w:val="20"/>
        </w:rPr>
      </w:pPr>
      <w:r>
        <w:rPr>
          <w:rFonts w:ascii="Arial" w:hAnsi="Arial"/>
          <w:sz w:val="20"/>
        </w:rPr>
        <w:t xml:space="preserve">Statistics for Informatics </w:t>
      </w:r>
      <w:r w:rsidRPr="006507D4">
        <w:rPr>
          <w:rFonts w:ascii="Arial" w:hAnsi="Arial"/>
          <w:b/>
          <w:sz w:val="20"/>
        </w:rPr>
        <w:t>(MS)</w:t>
      </w:r>
    </w:p>
    <w:p w14:paraId="0562CB0E" w14:textId="77777777" w:rsidR="00542404" w:rsidRDefault="00542404" w:rsidP="00542404">
      <w:pPr>
        <w:pStyle w:val="Level1"/>
        <w:rPr>
          <w:rFonts w:ascii="Arial" w:hAnsi="Arial"/>
          <w:b/>
          <w:sz w:val="20"/>
        </w:rPr>
      </w:pPr>
    </w:p>
    <w:p w14:paraId="766850BE" w14:textId="376A5F6E" w:rsidR="006507D4" w:rsidRPr="00B232D0" w:rsidRDefault="006507D4" w:rsidP="0FD51FB0">
      <w:pPr>
        <w:widowControl w:val="0"/>
        <w:ind w:left="2160" w:hanging="2160"/>
        <w:rPr>
          <w:rFonts w:ascii="Arial" w:hAnsi="Arial"/>
          <w:sz w:val="20"/>
        </w:rPr>
      </w:pPr>
      <w:r w:rsidRPr="0FD51FB0">
        <w:rPr>
          <w:rFonts w:ascii="Arial" w:hAnsi="Arial"/>
          <w:sz w:val="20"/>
        </w:rPr>
        <w:t xml:space="preserve">May 2014 -            </w:t>
      </w:r>
      <w:r w:rsidRPr="0FD51FB0">
        <w:rPr>
          <w:rFonts w:ascii="Arial" w:hAnsi="Arial"/>
          <w:b/>
          <w:bCs/>
          <w:sz w:val="20"/>
        </w:rPr>
        <w:t>Adjunct Professor</w:t>
      </w:r>
      <w:r w:rsidRPr="0FD51FB0">
        <w:rPr>
          <w:rFonts w:ascii="Arial" w:hAnsi="Arial"/>
          <w:sz w:val="20"/>
        </w:rPr>
        <w:t xml:space="preserve">.  Adelphi University </w:t>
      </w:r>
    </w:p>
    <w:p w14:paraId="0A9B173D" w14:textId="3BAB0926" w:rsidR="006507D4" w:rsidRPr="00B232D0" w:rsidRDefault="006507D4" w:rsidP="0FD51FB0">
      <w:pPr>
        <w:widowControl w:val="0"/>
        <w:ind w:left="2160" w:hanging="2160"/>
        <w:rPr>
          <w:rFonts w:ascii="Arial" w:hAnsi="Arial"/>
          <w:sz w:val="20"/>
        </w:rPr>
      </w:pPr>
      <w:r w:rsidRPr="0FD51FB0">
        <w:rPr>
          <w:rFonts w:ascii="Arial" w:hAnsi="Arial"/>
          <w:sz w:val="20"/>
        </w:rPr>
        <w:t>December 2014     School of Social Work. Garden City, New York.</w:t>
      </w:r>
    </w:p>
    <w:p w14:paraId="34CE0A41" w14:textId="77777777" w:rsidR="006507D4" w:rsidRPr="00B232D0" w:rsidRDefault="006507D4" w:rsidP="006507D4">
      <w:pPr>
        <w:widowControl w:val="0"/>
        <w:ind w:left="1080" w:firstLine="360"/>
        <w:rPr>
          <w:rFonts w:ascii="Arial" w:hAnsi="Arial"/>
          <w:b/>
          <w:sz w:val="20"/>
        </w:rPr>
      </w:pPr>
    </w:p>
    <w:p w14:paraId="3D7AC46C" w14:textId="77777777" w:rsidR="006507D4" w:rsidRPr="00B232D0" w:rsidRDefault="006507D4" w:rsidP="006507D4">
      <w:pPr>
        <w:widowControl w:val="0"/>
        <w:ind w:left="1080" w:firstLine="360"/>
        <w:rPr>
          <w:rFonts w:ascii="Arial" w:hAnsi="Arial"/>
          <w:sz w:val="20"/>
        </w:rPr>
      </w:pPr>
      <w:r w:rsidRPr="00B232D0">
        <w:rPr>
          <w:rFonts w:ascii="Arial" w:hAnsi="Arial"/>
          <w:b/>
          <w:sz w:val="20"/>
        </w:rPr>
        <w:t>Courses</w:t>
      </w:r>
      <w:r w:rsidRPr="00B232D0">
        <w:rPr>
          <w:rFonts w:ascii="Arial" w:hAnsi="Arial"/>
          <w:sz w:val="20"/>
        </w:rPr>
        <w:t>:</w:t>
      </w:r>
    </w:p>
    <w:p w14:paraId="6A47C6DB" w14:textId="77777777" w:rsidR="006507D4" w:rsidRDefault="006507D4" w:rsidP="006507D4">
      <w:pPr>
        <w:pStyle w:val="Level1"/>
        <w:numPr>
          <w:ilvl w:val="0"/>
          <w:numId w:val="7"/>
        </w:numPr>
        <w:rPr>
          <w:rFonts w:ascii="Arial" w:hAnsi="Arial"/>
          <w:sz w:val="20"/>
        </w:rPr>
      </w:pPr>
      <w:r>
        <w:rPr>
          <w:rFonts w:ascii="Arial" w:hAnsi="Arial"/>
          <w:sz w:val="20"/>
        </w:rPr>
        <w:t xml:space="preserve">Social Work Research I </w:t>
      </w:r>
      <w:r w:rsidRPr="00B43ECA">
        <w:rPr>
          <w:rFonts w:ascii="Arial" w:hAnsi="Arial"/>
          <w:b/>
          <w:sz w:val="20"/>
        </w:rPr>
        <w:t>(MSW)</w:t>
      </w:r>
    </w:p>
    <w:p w14:paraId="116E9F05" w14:textId="77777777" w:rsidR="006507D4" w:rsidRPr="006507D4" w:rsidRDefault="006507D4" w:rsidP="006507D4">
      <w:pPr>
        <w:pStyle w:val="Level1"/>
        <w:numPr>
          <w:ilvl w:val="0"/>
          <w:numId w:val="7"/>
        </w:numPr>
        <w:rPr>
          <w:rFonts w:ascii="Arial" w:hAnsi="Arial"/>
          <w:sz w:val="20"/>
        </w:rPr>
      </w:pPr>
      <w:r>
        <w:rPr>
          <w:rFonts w:ascii="Arial" w:hAnsi="Arial"/>
          <w:sz w:val="20"/>
        </w:rPr>
        <w:t>The Organizational Context for Social Work Practice</w:t>
      </w:r>
      <w:r w:rsidRPr="006507D4">
        <w:rPr>
          <w:rFonts w:ascii="Arial" w:hAnsi="Arial"/>
          <w:sz w:val="20"/>
        </w:rPr>
        <w:t xml:space="preserve"> </w:t>
      </w:r>
      <w:r w:rsidRPr="006507D4">
        <w:rPr>
          <w:rFonts w:ascii="Arial" w:hAnsi="Arial"/>
          <w:b/>
          <w:sz w:val="20"/>
        </w:rPr>
        <w:t>(MSW)</w:t>
      </w:r>
    </w:p>
    <w:p w14:paraId="10D999B9" w14:textId="77777777" w:rsidR="006507D4" w:rsidRPr="00156185" w:rsidRDefault="006507D4" w:rsidP="006507D4">
      <w:pPr>
        <w:pStyle w:val="Level1"/>
        <w:numPr>
          <w:ilvl w:val="0"/>
          <w:numId w:val="7"/>
        </w:numPr>
        <w:rPr>
          <w:rFonts w:ascii="Arial" w:hAnsi="Arial"/>
          <w:sz w:val="20"/>
        </w:rPr>
      </w:pPr>
      <w:r w:rsidRPr="00156185">
        <w:rPr>
          <w:rFonts w:ascii="Arial" w:hAnsi="Arial"/>
          <w:sz w:val="20"/>
        </w:rPr>
        <w:t>The Science of Social Issues</w:t>
      </w:r>
      <w:r w:rsidR="00156185">
        <w:rPr>
          <w:rFonts w:ascii="Arial" w:hAnsi="Arial"/>
          <w:sz w:val="20"/>
        </w:rPr>
        <w:t xml:space="preserve"> </w:t>
      </w:r>
      <w:r w:rsidR="00156185" w:rsidRPr="00156185">
        <w:rPr>
          <w:rFonts w:ascii="Arial" w:hAnsi="Arial"/>
          <w:b/>
          <w:sz w:val="20"/>
        </w:rPr>
        <w:t>(BSW)</w:t>
      </w:r>
    </w:p>
    <w:p w14:paraId="62EBF3C5" w14:textId="77777777" w:rsidR="00C27009" w:rsidRDefault="00C27009" w:rsidP="00156185">
      <w:pPr>
        <w:widowControl w:val="0"/>
        <w:ind w:left="2160" w:hanging="2160"/>
        <w:rPr>
          <w:rFonts w:ascii="Arial" w:hAnsi="Arial"/>
          <w:sz w:val="20"/>
        </w:rPr>
      </w:pPr>
    </w:p>
    <w:p w14:paraId="641B41C9" w14:textId="26A966C5" w:rsidR="00156185" w:rsidRPr="00B232D0" w:rsidRDefault="00C27009" w:rsidP="0FD51FB0">
      <w:pPr>
        <w:widowControl w:val="0"/>
        <w:ind w:left="2160" w:hanging="2160"/>
        <w:rPr>
          <w:rFonts w:ascii="Arial" w:hAnsi="Arial"/>
          <w:sz w:val="20"/>
        </w:rPr>
      </w:pPr>
      <w:r w:rsidRPr="0FD51FB0">
        <w:rPr>
          <w:rFonts w:ascii="Arial" w:hAnsi="Arial"/>
          <w:sz w:val="20"/>
        </w:rPr>
        <w:t>January</w:t>
      </w:r>
      <w:r w:rsidR="00156185" w:rsidRPr="0FD51FB0">
        <w:rPr>
          <w:rFonts w:ascii="Arial" w:hAnsi="Arial"/>
          <w:sz w:val="20"/>
        </w:rPr>
        <w:t xml:space="preserve"> 201</w:t>
      </w:r>
      <w:r w:rsidRPr="0FD51FB0">
        <w:rPr>
          <w:rFonts w:ascii="Arial" w:hAnsi="Arial"/>
          <w:sz w:val="20"/>
        </w:rPr>
        <w:t>3</w:t>
      </w:r>
      <w:r w:rsidR="00156185" w:rsidRPr="0FD51FB0">
        <w:rPr>
          <w:rFonts w:ascii="Arial" w:hAnsi="Arial"/>
          <w:sz w:val="20"/>
        </w:rPr>
        <w:t xml:space="preserve"> -       </w:t>
      </w:r>
      <w:r w:rsidR="00156185" w:rsidRPr="0FD51FB0">
        <w:rPr>
          <w:rFonts w:ascii="Arial" w:hAnsi="Arial"/>
          <w:b/>
          <w:bCs/>
          <w:sz w:val="20"/>
        </w:rPr>
        <w:t xml:space="preserve">Adjunct </w:t>
      </w:r>
      <w:r w:rsidRPr="0FD51FB0">
        <w:rPr>
          <w:rFonts w:ascii="Arial" w:hAnsi="Arial"/>
          <w:b/>
          <w:bCs/>
          <w:sz w:val="20"/>
        </w:rPr>
        <w:t>Instructor</w:t>
      </w:r>
      <w:r w:rsidR="00156185" w:rsidRPr="0FD51FB0">
        <w:rPr>
          <w:rFonts w:ascii="Arial" w:hAnsi="Arial"/>
          <w:sz w:val="20"/>
        </w:rPr>
        <w:t xml:space="preserve">.  </w:t>
      </w:r>
      <w:r w:rsidRPr="0FD51FB0">
        <w:rPr>
          <w:rFonts w:ascii="Arial" w:hAnsi="Arial"/>
          <w:sz w:val="20"/>
        </w:rPr>
        <w:t>Molloy</w:t>
      </w:r>
      <w:r w:rsidR="00156185" w:rsidRPr="0FD51FB0">
        <w:rPr>
          <w:rFonts w:ascii="Arial" w:hAnsi="Arial"/>
          <w:sz w:val="20"/>
        </w:rPr>
        <w:t xml:space="preserve"> College </w:t>
      </w:r>
    </w:p>
    <w:p w14:paraId="14E6A668" w14:textId="4F0294B5" w:rsidR="00156185" w:rsidRPr="00B232D0" w:rsidRDefault="00156185" w:rsidP="0FD51FB0">
      <w:pPr>
        <w:widowControl w:val="0"/>
        <w:ind w:left="2160" w:hanging="2160"/>
        <w:rPr>
          <w:rFonts w:ascii="Arial" w:hAnsi="Arial"/>
          <w:sz w:val="20"/>
        </w:rPr>
      </w:pPr>
      <w:r w:rsidRPr="0FD51FB0">
        <w:rPr>
          <w:rFonts w:ascii="Arial" w:hAnsi="Arial"/>
          <w:sz w:val="20"/>
        </w:rPr>
        <w:t xml:space="preserve">May 2013               School of Social Work. </w:t>
      </w:r>
      <w:r w:rsidR="00C27009" w:rsidRPr="0FD51FB0">
        <w:rPr>
          <w:rFonts w:ascii="Arial" w:hAnsi="Arial"/>
          <w:sz w:val="20"/>
        </w:rPr>
        <w:t>Rockville Centre</w:t>
      </w:r>
      <w:r w:rsidRPr="0FD51FB0">
        <w:rPr>
          <w:rFonts w:ascii="Arial" w:hAnsi="Arial"/>
          <w:sz w:val="20"/>
        </w:rPr>
        <w:t>, New York.</w:t>
      </w:r>
    </w:p>
    <w:p w14:paraId="6D98A12B" w14:textId="77777777" w:rsidR="00156185" w:rsidRPr="00B232D0" w:rsidRDefault="00156185" w:rsidP="00156185">
      <w:pPr>
        <w:widowControl w:val="0"/>
        <w:ind w:left="1080" w:firstLine="360"/>
        <w:rPr>
          <w:rFonts w:ascii="Arial" w:hAnsi="Arial"/>
          <w:b/>
          <w:sz w:val="20"/>
        </w:rPr>
      </w:pPr>
    </w:p>
    <w:p w14:paraId="012900CC" w14:textId="77777777" w:rsidR="00156185" w:rsidRPr="00B232D0" w:rsidRDefault="00156185" w:rsidP="00156185">
      <w:pPr>
        <w:widowControl w:val="0"/>
        <w:ind w:left="1080" w:firstLine="360"/>
        <w:rPr>
          <w:rFonts w:ascii="Arial" w:hAnsi="Arial"/>
          <w:sz w:val="20"/>
        </w:rPr>
      </w:pPr>
      <w:r w:rsidRPr="00B232D0">
        <w:rPr>
          <w:rFonts w:ascii="Arial" w:hAnsi="Arial"/>
          <w:b/>
          <w:sz w:val="20"/>
        </w:rPr>
        <w:t>Courses</w:t>
      </w:r>
      <w:r w:rsidRPr="00B232D0">
        <w:rPr>
          <w:rFonts w:ascii="Arial" w:hAnsi="Arial"/>
          <w:sz w:val="20"/>
        </w:rPr>
        <w:t>:</w:t>
      </w:r>
    </w:p>
    <w:p w14:paraId="523B632B" w14:textId="77777777" w:rsidR="00156185" w:rsidRPr="00C27009" w:rsidRDefault="00C27009" w:rsidP="00C27009">
      <w:pPr>
        <w:pStyle w:val="Level1"/>
        <w:numPr>
          <w:ilvl w:val="0"/>
          <w:numId w:val="7"/>
        </w:numPr>
        <w:rPr>
          <w:rFonts w:ascii="Arial" w:hAnsi="Arial"/>
          <w:sz w:val="20"/>
        </w:rPr>
      </w:pPr>
      <w:r>
        <w:rPr>
          <w:rFonts w:ascii="Arial" w:hAnsi="Arial"/>
          <w:sz w:val="20"/>
        </w:rPr>
        <w:t xml:space="preserve">Generalist Practice III- Macro Practice </w:t>
      </w:r>
      <w:r w:rsidRPr="00C27009">
        <w:rPr>
          <w:rFonts w:ascii="Arial" w:hAnsi="Arial"/>
          <w:b/>
          <w:sz w:val="20"/>
        </w:rPr>
        <w:t>(BSW)</w:t>
      </w:r>
    </w:p>
    <w:p w14:paraId="2946DB82" w14:textId="77777777" w:rsidR="00156185" w:rsidRDefault="00156185" w:rsidP="00156185">
      <w:pPr>
        <w:pStyle w:val="Level1"/>
        <w:rPr>
          <w:rFonts w:ascii="Arial" w:hAnsi="Arial"/>
          <w:b/>
          <w:sz w:val="20"/>
        </w:rPr>
      </w:pPr>
    </w:p>
    <w:p w14:paraId="6412B107" w14:textId="0076E6D8" w:rsidR="00156185" w:rsidRPr="00B232D0" w:rsidRDefault="00156185" w:rsidP="0FD51FB0">
      <w:pPr>
        <w:widowControl w:val="0"/>
        <w:ind w:left="2160" w:hanging="2160"/>
        <w:rPr>
          <w:rFonts w:ascii="Arial" w:hAnsi="Arial"/>
          <w:sz w:val="20"/>
        </w:rPr>
      </w:pPr>
      <w:r w:rsidRPr="0FD51FB0">
        <w:rPr>
          <w:rFonts w:ascii="Arial" w:hAnsi="Arial"/>
          <w:sz w:val="20"/>
        </w:rPr>
        <w:t xml:space="preserve">January 2011 -       </w:t>
      </w:r>
      <w:r w:rsidRPr="0FD51FB0">
        <w:rPr>
          <w:rFonts w:ascii="Arial" w:hAnsi="Arial"/>
          <w:b/>
          <w:bCs/>
          <w:sz w:val="20"/>
        </w:rPr>
        <w:t>Adjunct Instructor</w:t>
      </w:r>
      <w:r w:rsidRPr="0FD51FB0">
        <w:rPr>
          <w:rFonts w:ascii="Arial" w:hAnsi="Arial"/>
          <w:sz w:val="20"/>
        </w:rPr>
        <w:t xml:space="preserve">.  Fordham University </w:t>
      </w:r>
    </w:p>
    <w:p w14:paraId="7932BBA0" w14:textId="30E9D287" w:rsidR="00156185" w:rsidRPr="00B232D0" w:rsidRDefault="00156185" w:rsidP="0FD51FB0">
      <w:pPr>
        <w:widowControl w:val="0"/>
        <w:ind w:left="2160" w:hanging="2160"/>
        <w:rPr>
          <w:rFonts w:ascii="Arial" w:hAnsi="Arial"/>
          <w:sz w:val="20"/>
        </w:rPr>
      </w:pPr>
      <w:r w:rsidRPr="0FD51FB0">
        <w:rPr>
          <w:rFonts w:ascii="Arial" w:hAnsi="Arial"/>
          <w:sz w:val="20"/>
        </w:rPr>
        <w:t>December 2012     Graduate School of Social Service. New York, New York.</w:t>
      </w:r>
    </w:p>
    <w:p w14:paraId="5997CC1D" w14:textId="77777777" w:rsidR="00156185" w:rsidRPr="00B232D0" w:rsidRDefault="00156185" w:rsidP="00156185">
      <w:pPr>
        <w:widowControl w:val="0"/>
        <w:ind w:left="1080" w:firstLine="360"/>
        <w:rPr>
          <w:rFonts w:ascii="Arial" w:hAnsi="Arial"/>
          <w:b/>
          <w:sz w:val="20"/>
        </w:rPr>
      </w:pPr>
    </w:p>
    <w:p w14:paraId="5035176B" w14:textId="77777777" w:rsidR="00156185" w:rsidRPr="00B232D0" w:rsidRDefault="00156185" w:rsidP="00156185">
      <w:pPr>
        <w:widowControl w:val="0"/>
        <w:ind w:left="1080" w:firstLine="360"/>
        <w:rPr>
          <w:rFonts w:ascii="Arial" w:hAnsi="Arial"/>
          <w:sz w:val="20"/>
        </w:rPr>
      </w:pPr>
      <w:r w:rsidRPr="00B232D0">
        <w:rPr>
          <w:rFonts w:ascii="Arial" w:hAnsi="Arial"/>
          <w:b/>
          <w:sz w:val="20"/>
        </w:rPr>
        <w:lastRenderedPageBreak/>
        <w:t>Courses</w:t>
      </w:r>
      <w:r w:rsidRPr="00B232D0">
        <w:rPr>
          <w:rFonts w:ascii="Arial" w:hAnsi="Arial"/>
          <w:sz w:val="20"/>
        </w:rPr>
        <w:t>:</w:t>
      </w:r>
    </w:p>
    <w:p w14:paraId="283F44BF" w14:textId="77777777" w:rsidR="00156185" w:rsidRDefault="00156185" w:rsidP="00156185">
      <w:pPr>
        <w:pStyle w:val="Level1"/>
        <w:numPr>
          <w:ilvl w:val="0"/>
          <w:numId w:val="7"/>
        </w:numPr>
        <w:rPr>
          <w:rFonts w:ascii="Arial" w:hAnsi="Arial"/>
          <w:sz w:val="20"/>
        </w:rPr>
      </w:pPr>
      <w:r>
        <w:rPr>
          <w:rFonts w:ascii="Arial" w:hAnsi="Arial"/>
          <w:sz w:val="20"/>
        </w:rPr>
        <w:t xml:space="preserve">Human Rights and Social Justice </w:t>
      </w:r>
      <w:r w:rsidRPr="00B43ECA">
        <w:rPr>
          <w:rFonts w:ascii="Arial" w:hAnsi="Arial"/>
          <w:b/>
          <w:sz w:val="20"/>
        </w:rPr>
        <w:t>(MSW)</w:t>
      </w:r>
    </w:p>
    <w:p w14:paraId="27C5A8B2" w14:textId="77777777" w:rsidR="00156185" w:rsidRDefault="00156185" w:rsidP="00156185">
      <w:pPr>
        <w:pStyle w:val="Level1"/>
        <w:numPr>
          <w:ilvl w:val="0"/>
          <w:numId w:val="7"/>
        </w:numPr>
        <w:rPr>
          <w:rFonts w:ascii="Arial" w:hAnsi="Arial"/>
          <w:sz w:val="20"/>
        </w:rPr>
      </w:pPr>
      <w:r>
        <w:rPr>
          <w:rFonts w:ascii="Arial" w:hAnsi="Arial"/>
          <w:sz w:val="20"/>
        </w:rPr>
        <w:t>Human Behavior in a Social Environment I</w:t>
      </w:r>
      <w:r w:rsidRPr="00156185">
        <w:rPr>
          <w:rFonts w:ascii="Arial" w:hAnsi="Arial"/>
          <w:sz w:val="20"/>
        </w:rPr>
        <w:t xml:space="preserve"> </w:t>
      </w:r>
      <w:r w:rsidRPr="00156185">
        <w:rPr>
          <w:rFonts w:ascii="Arial" w:hAnsi="Arial"/>
          <w:b/>
          <w:sz w:val="20"/>
        </w:rPr>
        <w:t>(MSW)</w:t>
      </w:r>
    </w:p>
    <w:p w14:paraId="24004C9D" w14:textId="77777777" w:rsidR="00156185" w:rsidRPr="00156185" w:rsidRDefault="00156185" w:rsidP="00156185">
      <w:pPr>
        <w:pStyle w:val="Level1"/>
        <w:numPr>
          <w:ilvl w:val="0"/>
          <w:numId w:val="7"/>
        </w:numPr>
        <w:rPr>
          <w:rFonts w:ascii="Arial" w:hAnsi="Arial"/>
          <w:sz w:val="20"/>
        </w:rPr>
      </w:pPr>
      <w:r>
        <w:rPr>
          <w:rFonts w:ascii="Arial" w:hAnsi="Arial"/>
          <w:sz w:val="20"/>
        </w:rPr>
        <w:t xml:space="preserve">Human Behavior in a Social Environment II </w:t>
      </w:r>
      <w:r w:rsidRPr="00156185">
        <w:rPr>
          <w:rFonts w:ascii="Arial" w:hAnsi="Arial"/>
          <w:b/>
          <w:sz w:val="20"/>
        </w:rPr>
        <w:t>(MSW)</w:t>
      </w:r>
    </w:p>
    <w:p w14:paraId="103E1447" w14:textId="77777777" w:rsidR="00156185" w:rsidRPr="00500C8D" w:rsidRDefault="00156185" w:rsidP="00156185">
      <w:pPr>
        <w:pStyle w:val="Level1"/>
        <w:numPr>
          <w:ilvl w:val="0"/>
          <w:numId w:val="7"/>
        </w:numPr>
        <w:rPr>
          <w:rFonts w:ascii="Arial" w:hAnsi="Arial"/>
          <w:sz w:val="20"/>
        </w:rPr>
      </w:pPr>
      <w:r w:rsidRPr="00156185">
        <w:rPr>
          <w:rFonts w:ascii="Arial" w:hAnsi="Arial"/>
          <w:sz w:val="20"/>
        </w:rPr>
        <w:t>Social Work Practice in Research I</w:t>
      </w:r>
      <w:r>
        <w:rPr>
          <w:rFonts w:ascii="Arial" w:hAnsi="Arial"/>
          <w:b/>
          <w:sz w:val="20"/>
        </w:rPr>
        <w:t xml:space="preserve"> (MSW)</w:t>
      </w:r>
    </w:p>
    <w:p w14:paraId="1845A890" w14:textId="77777777" w:rsidR="00500C8D" w:rsidRPr="00C27009" w:rsidRDefault="00500C8D" w:rsidP="00500C8D">
      <w:pPr>
        <w:pStyle w:val="Level1"/>
        <w:rPr>
          <w:rFonts w:ascii="Arial" w:hAnsi="Arial"/>
          <w:sz w:val="20"/>
        </w:rPr>
      </w:pPr>
      <w:r>
        <w:rPr>
          <w:rFonts w:ascii="Arial" w:hAnsi="Arial"/>
          <w:sz w:val="20"/>
        </w:rPr>
        <w:t>____________________________________________________________________________________</w:t>
      </w:r>
    </w:p>
    <w:p w14:paraId="110FFD37" w14:textId="77777777" w:rsidR="00500C8D" w:rsidRPr="00156185" w:rsidRDefault="00500C8D" w:rsidP="00500C8D">
      <w:pPr>
        <w:pStyle w:val="Level1"/>
        <w:ind w:left="2160"/>
        <w:rPr>
          <w:rFonts w:ascii="Arial" w:hAnsi="Arial"/>
          <w:sz w:val="20"/>
        </w:rPr>
      </w:pPr>
    </w:p>
    <w:p w14:paraId="6B699379" w14:textId="77777777" w:rsidR="00156185" w:rsidRDefault="00156185" w:rsidP="003B5289">
      <w:pPr>
        <w:widowControl w:val="0"/>
        <w:rPr>
          <w:rFonts w:ascii="Arial" w:hAnsi="Arial"/>
          <w:b/>
          <w:i/>
          <w:szCs w:val="24"/>
        </w:rPr>
      </w:pPr>
    </w:p>
    <w:p w14:paraId="762EE7BF" w14:textId="77777777" w:rsidR="003B5289" w:rsidRPr="003B5289" w:rsidRDefault="003B5289" w:rsidP="003B5289">
      <w:pPr>
        <w:widowControl w:val="0"/>
        <w:rPr>
          <w:rFonts w:ascii="Arial" w:hAnsi="Arial"/>
          <w:b/>
          <w:szCs w:val="24"/>
          <w:u w:val="single"/>
        </w:rPr>
      </w:pPr>
      <w:bookmarkStart w:id="1" w:name="_Hlk504573064"/>
      <w:r w:rsidRPr="003B5289">
        <w:rPr>
          <w:rFonts w:ascii="Arial" w:hAnsi="Arial"/>
          <w:b/>
          <w:i/>
          <w:szCs w:val="24"/>
        </w:rPr>
        <w:t>Practice Experience</w:t>
      </w:r>
      <w:r w:rsidRPr="003B5289">
        <w:rPr>
          <w:rFonts w:ascii="Arial" w:hAnsi="Arial"/>
          <w:b/>
          <w:szCs w:val="24"/>
        </w:rPr>
        <w:t>:</w:t>
      </w:r>
    </w:p>
    <w:p w14:paraId="3FE9F23F" w14:textId="77777777" w:rsidR="002B18F7" w:rsidRPr="00B232D0" w:rsidRDefault="002B18F7">
      <w:pPr>
        <w:widowControl w:val="0"/>
        <w:rPr>
          <w:rFonts w:ascii="Arial" w:hAnsi="Arial"/>
          <w:sz w:val="20"/>
        </w:rPr>
      </w:pPr>
      <w:r w:rsidRPr="00B232D0">
        <w:rPr>
          <w:rFonts w:ascii="Arial" w:hAnsi="Arial"/>
          <w:sz w:val="20"/>
        </w:rPr>
        <w:tab/>
      </w:r>
      <w:r w:rsidRPr="00B232D0">
        <w:rPr>
          <w:rFonts w:ascii="Arial" w:hAnsi="Arial"/>
          <w:sz w:val="20"/>
        </w:rPr>
        <w:tab/>
      </w:r>
      <w:r w:rsidRPr="00B232D0">
        <w:rPr>
          <w:rFonts w:ascii="Arial" w:hAnsi="Arial"/>
          <w:sz w:val="20"/>
        </w:rPr>
        <w:tab/>
      </w:r>
    </w:p>
    <w:p w14:paraId="64D582C1" w14:textId="6120512F" w:rsidR="006C5F4A" w:rsidRDefault="006C5F4A" w:rsidP="006C5F4A">
      <w:pPr>
        <w:widowControl w:val="0"/>
        <w:ind w:left="2160"/>
        <w:rPr>
          <w:rFonts w:ascii="Arial" w:hAnsi="Arial"/>
          <w:b/>
          <w:i/>
          <w:sz w:val="20"/>
        </w:rPr>
      </w:pPr>
      <w:r w:rsidRPr="006A4075">
        <w:rPr>
          <w:rFonts w:ascii="Arial" w:hAnsi="Arial"/>
          <w:b/>
          <w:i/>
          <w:sz w:val="20"/>
        </w:rPr>
        <w:t>August 20</w:t>
      </w:r>
      <w:r>
        <w:rPr>
          <w:rFonts w:ascii="Arial" w:hAnsi="Arial"/>
          <w:b/>
          <w:i/>
          <w:sz w:val="20"/>
        </w:rPr>
        <w:t>22</w:t>
      </w:r>
      <w:r w:rsidRPr="006A4075">
        <w:rPr>
          <w:rFonts w:ascii="Arial" w:hAnsi="Arial"/>
          <w:b/>
          <w:i/>
          <w:sz w:val="20"/>
        </w:rPr>
        <w:t xml:space="preserve">- </w:t>
      </w:r>
      <w:r>
        <w:rPr>
          <w:rFonts w:ascii="Arial" w:hAnsi="Arial"/>
          <w:b/>
          <w:i/>
          <w:sz w:val="20"/>
        </w:rPr>
        <w:t>Present</w:t>
      </w:r>
      <w:r w:rsidRPr="006A4075">
        <w:rPr>
          <w:rFonts w:ascii="Arial" w:hAnsi="Arial"/>
          <w:b/>
          <w:i/>
          <w:sz w:val="20"/>
        </w:rPr>
        <w:t xml:space="preserve"> </w:t>
      </w:r>
    </w:p>
    <w:p w14:paraId="6E060BB7" w14:textId="3FA650CB" w:rsidR="006C5F4A" w:rsidRPr="00F479D7" w:rsidRDefault="006C5F4A" w:rsidP="006C5F4A">
      <w:pPr>
        <w:widowControl w:val="0"/>
        <w:ind w:left="2160"/>
        <w:rPr>
          <w:rFonts w:ascii="Arial" w:hAnsi="Arial"/>
          <w:b/>
          <w:i/>
          <w:sz w:val="20"/>
        </w:rPr>
      </w:pPr>
      <w:r>
        <w:rPr>
          <w:rFonts w:ascii="Arial" w:hAnsi="Arial"/>
          <w:b/>
          <w:sz w:val="20"/>
        </w:rPr>
        <w:t xml:space="preserve">Interim Director of Social Work, </w:t>
      </w:r>
      <w:r>
        <w:rPr>
          <w:rFonts w:ascii="Arial" w:hAnsi="Arial"/>
          <w:sz w:val="20"/>
        </w:rPr>
        <w:t>Tennessee State University. Nashville, Tennessee.</w:t>
      </w:r>
      <w:r w:rsidRPr="00B232D0">
        <w:rPr>
          <w:rFonts w:ascii="Arial" w:hAnsi="Arial"/>
          <w:sz w:val="20"/>
        </w:rPr>
        <w:t xml:space="preserve">  </w:t>
      </w:r>
      <w:r>
        <w:rPr>
          <w:rFonts w:ascii="Arial" w:hAnsi="Arial"/>
          <w:sz w:val="20"/>
        </w:rPr>
        <w:t>Supervis</w:t>
      </w:r>
      <w:r w:rsidR="008C6256">
        <w:rPr>
          <w:rFonts w:ascii="Arial" w:hAnsi="Arial"/>
          <w:sz w:val="20"/>
        </w:rPr>
        <w:t>e</w:t>
      </w:r>
      <w:r>
        <w:rPr>
          <w:rFonts w:ascii="Arial" w:hAnsi="Arial"/>
          <w:sz w:val="20"/>
        </w:rPr>
        <w:t xml:space="preserve"> faculty, staff, graduate assistants, and field students. Coordinat</w:t>
      </w:r>
      <w:r w:rsidR="008C6256">
        <w:rPr>
          <w:rFonts w:ascii="Arial" w:hAnsi="Arial"/>
          <w:sz w:val="20"/>
        </w:rPr>
        <w:t>e</w:t>
      </w:r>
      <w:r>
        <w:rPr>
          <w:rFonts w:ascii="Arial" w:hAnsi="Arial"/>
          <w:sz w:val="20"/>
        </w:rPr>
        <w:t xml:space="preserve"> the completion of the B.S.S.W. Self-Study for the CSWE Reaffirmation process</w:t>
      </w:r>
      <w:r w:rsidR="008C6256">
        <w:rPr>
          <w:rFonts w:ascii="Arial" w:hAnsi="Arial"/>
          <w:sz w:val="20"/>
        </w:rPr>
        <w:t xml:space="preserve"> based on the 2015 EPAS</w:t>
      </w:r>
      <w:r>
        <w:rPr>
          <w:rFonts w:ascii="Arial" w:hAnsi="Arial"/>
          <w:sz w:val="20"/>
        </w:rPr>
        <w:t>. Streamli</w:t>
      </w:r>
      <w:r w:rsidR="008C6256">
        <w:rPr>
          <w:rFonts w:ascii="Arial" w:hAnsi="Arial"/>
          <w:sz w:val="20"/>
        </w:rPr>
        <w:t>ne</w:t>
      </w:r>
      <w:r>
        <w:rPr>
          <w:rFonts w:ascii="Arial" w:hAnsi="Arial"/>
          <w:sz w:val="20"/>
        </w:rPr>
        <w:t xml:space="preserve"> scheduling and running of events and activities within the Program. Collaborat</w:t>
      </w:r>
      <w:r w:rsidR="008C6256">
        <w:rPr>
          <w:rFonts w:ascii="Arial" w:hAnsi="Arial"/>
          <w:sz w:val="20"/>
        </w:rPr>
        <w:t>e</w:t>
      </w:r>
      <w:r>
        <w:rPr>
          <w:rFonts w:ascii="Arial" w:hAnsi="Arial"/>
          <w:sz w:val="20"/>
        </w:rPr>
        <w:t xml:space="preserve"> with the M.S.W. Coordinator and Field Education Coordinator with regard to the program needs, resources and management. Ensu</w:t>
      </w:r>
      <w:r w:rsidR="008C6256">
        <w:rPr>
          <w:rFonts w:ascii="Arial" w:hAnsi="Arial"/>
          <w:sz w:val="20"/>
        </w:rPr>
        <w:t>re</w:t>
      </w:r>
      <w:r>
        <w:rPr>
          <w:rFonts w:ascii="Arial" w:hAnsi="Arial"/>
          <w:sz w:val="20"/>
        </w:rPr>
        <w:t xml:space="preserve"> that the Program runs in accordance with the C.S.W.E. expectations, the N.A.S.W. Code of Ethics, and university policies and procedures. Develop a strategic plan to build a Social Work Ph.D. program in the next ten years.</w:t>
      </w:r>
      <w:r w:rsidR="008C6256">
        <w:rPr>
          <w:rFonts w:ascii="Arial" w:hAnsi="Arial"/>
          <w:sz w:val="20"/>
        </w:rPr>
        <w:t xml:space="preserve"> Fortify</w:t>
      </w:r>
      <w:r>
        <w:rPr>
          <w:rFonts w:ascii="Arial" w:hAnsi="Arial"/>
          <w:sz w:val="20"/>
        </w:rPr>
        <w:t xml:space="preserve"> communication processes among the faculty, staff, students, alumni, and greater T.S.U. and Central Tennessee community. Build a clarified New Faculty Orientation process for Social Work faculty, to include systems access and usage, advising tools, </w:t>
      </w:r>
      <w:r w:rsidR="00837F41">
        <w:rPr>
          <w:rFonts w:ascii="Arial" w:hAnsi="Arial"/>
          <w:sz w:val="20"/>
        </w:rPr>
        <w:t xml:space="preserve">the expectations of TSU Social Work faculty, and promotion and tenure </w:t>
      </w:r>
      <w:r w:rsidR="00C91FDD">
        <w:rPr>
          <w:rFonts w:ascii="Arial" w:hAnsi="Arial"/>
          <w:sz w:val="20"/>
        </w:rPr>
        <w:t>requirements</w:t>
      </w:r>
      <w:r w:rsidR="00837F41">
        <w:rPr>
          <w:rFonts w:ascii="Arial" w:hAnsi="Arial"/>
          <w:sz w:val="20"/>
        </w:rPr>
        <w:t>. Oversee the collection, analysis, and distribution of Program data to various stakeholders. Plan and facilitat</w:t>
      </w:r>
      <w:r w:rsidR="008C6256">
        <w:rPr>
          <w:rFonts w:ascii="Arial" w:hAnsi="Arial"/>
          <w:sz w:val="20"/>
        </w:rPr>
        <w:t xml:space="preserve">e </w:t>
      </w:r>
      <w:r w:rsidR="00837F41">
        <w:rPr>
          <w:rFonts w:ascii="Arial" w:hAnsi="Arial"/>
          <w:sz w:val="20"/>
        </w:rPr>
        <w:t xml:space="preserve">meetings of faculty and staff, the Social Work Advisory Board, the Social Work Leadership Team, and other constituents. Strengthen alumni relations processes. </w:t>
      </w:r>
      <w:r w:rsidR="008C6256">
        <w:rPr>
          <w:rFonts w:ascii="Arial" w:hAnsi="Arial"/>
          <w:sz w:val="20"/>
        </w:rPr>
        <w:t xml:space="preserve">Engage in activities to recruit and retain students for the Social Work Program. Maintain a positive working relationship with the Department Chair, College Dean, and other leadership members within the university setting. </w:t>
      </w:r>
      <w:r w:rsidR="00E05C81">
        <w:rPr>
          <w:rFonts w:ascii="Arial" w:hAnsi="Arial"/>
          <w:sz w:val="20"/>
        </w:rPr>
        <w:t xml:space="preserve">Increase efficiencies by reducing redundancy in Program processes. </w:t>
      </w:r>
      <w:r w:rsidR="002573AA">
        <w:rPr>
          <w:rFonts w:ascii="Arial" w:hAnsi="Arial"/>
          <w:sz w:val="20"/>
        </w:rPr>
        <w:t xml:space="preserve">Lead faculty search committees for tenure-track candidates. Determine faculty course schedules and course requirements. </w:t>
      </w:r>
      <w:r w:rsidR="00E07C79">
        <w:rPr>
          <w:rFonts w:ascii="Arial" w:hAnsi="Arial"/>
          <w:sz w:val="20"/>
        </w:rPr>
        <w:t xml:space="preserve">Collaborate </w:t>
      </w:r>
      <w:r w:rsidR="005A252F">
        <w:rPr>
          <w:rFonts w:ascii="Arial" w:hAnsi="Arial"/>
          <w:sz w:val="20"/>
        </w:rPr>
        <w:t xml:space="preserve">on </w:t>
      </w:r>
      <w:r w:rsidR="00E07C79">
        <w:rPr>
          <w:rFonts w:ascii="Arial" w:hAnsi="Arial"/>
          <w:sz w:val="20"/>
        </w:rPr>
        <w:t>the post-quarantine revitalization of the Center on Aging Research and Education Services (TSU C.A.R.E.S.)</w:t>
      </w:r>
      <w:r w:rsidR="005A252F">
        <w:rPr>
          <w:rFonts w:ascii="Arial" w:hAnsi="Arial"/>
          <w:sz w:val="20"/>
        </w:rPr>
        <w:t xml:space="preserve">. </w:t>
      </w:r>
    </w:p>
    <w:p w14:paraId="02BC985D" w14:textId="77777777" w:rsidR="006C5F4A" w:rsidRDefault="006C5F4A" w:rsidP="00F479D7">
      <w:pPr>
        <w:widowControl w:val="0"/>
        <w:ind w:left="2160"/>
        <w:rPr>
          <w:rFonts w:ascii="Arial" w:hAnsi="Arial"/>
          <w:b/>
          <w:i/>
          <w:sz w:val="20"/>
        </w:rPr>
      </w:pPr>
    </w:p>
    <w:p w14:paraId="159AE7F6" w14:textId="78FC5101" w:rsidR="00F479D7" w:rsidRDefault="00F479D7" w:rsidP="00F479D7">
      <w:pPr>
        <w:widowControl w:val="0"/>
        <w:ind w:left="2160"/>
        <w:rPr>
          <w:rFonts w:ascii="Arial" w:hAnsi="Arial"/>
          <w:b/>
          <w:i/>
          <w:sz w:val="20"/>
        </w:rPr>
      </w:pPr>
      <w:r w:rsidRPr="006A4075">
        <w:rPr>
          <w:rFonts w:ascii="Arial" w:hAnsi="Arial"/>
          <w:b/>
          <w:i/>
          <w:sz w:val="20"/>
        </w:rPr>
        <w:t xml:space="preserve">August 2017- </w:t>
      </w:r>
      <w:r w:rsidR="009944D6">
        <w:rPr>
          <w:rFonts w:ascii="Arial" w:hAnsi="Arial"/>
          <w:b/>
          <w:i/>
          <w:sz w:val="20"/>
        </w:rPr>
        <w:t>August 2018</w:t>
      </w:r>
      <w:r w:rsidRPr="006A4075">
        <w:rPr>
          <w:rFonts w:ascii="Arial" w:hAnsi="Arial"/>
          <w:b/>
          <w:i/>
          <w:sz w:val="20"/>
        </w:rPr>
        <w:t xml:space="preserve"> </w:t>
      </w:r>
    </w:p>
    <w:p w14:paraId="33472CA1" w14:textId="201E59DD" w:rsidR="00853D78" w:rsidRPr="00F479D7" w:rsidRDefault="00A5593E" w:rsidP="00F479D7">
      <w:pPr>
        <w:widowControl w:val="0"/>
        <w:ind w:left="2160"/>
        <w:rPr>
          <w:rFonts w:ascii="Arial" w:hAnsi="Arial"/>
          <w:b/>
          <w:i/>
          <w:sz w:val="20"/>
        </w:rPr>
      </w:pPr>
      <w:r>
        <w:rPr>
          <w:rFonts w:ascii="Arial" w:hAnsi="Arial"/>
          <w:b/>
          <w:sz w:val="20"/>
        </w:rPr>
        <w:t>Director of Education and Evaluation</w:t>
      </w:r>
      <w:r w:rsidR="00F479D7">
        <w:rPr>
          <w:rFonts w:ascii="Arial" w:hAnsi="Arial"/>
          <w:b/>
          <w:sz w:val="20"/>
        </w:rPr>
        <w:t xml:space="preserve">, </w:t>
      </w:r>
      <w:r>
        <w:rPr>
          <w:rFonts w:ascii="Arial" w:hAnsi="Arial"/>
          <w:sz w:val="20"/>
        </w:rPr>
        <w:t>Jasmine Eaddy Employment and Training Services, LLC</w:t>
      </w:r>
      <w:r w:rsidR="00853D78" w:rsidRPr="00B232D0">
        <w:rPr>
          <w:rFonts w:ascii="Arial" w:hAnsi="Arial"/>
          <w:sz w:val="20"/>
        </w:rPr>
        <w:t>.</w:t>
      </w:r>
      <w:r w:rsidR="00ED2B0A">
        <w:rPr>
          <w:rFonts w:ascii="Arial" w:hAnsi="Arial"/>
          <w:sz w:val="20"/>
        </w:rPr>
        <w:t xml:space="preserve"> Philadelphia, Pennsylvania.</w:t>
      </w:r>
      <w:r w:rsidR="00853D78" w:rsidRPr="00B232D0">
        <w:rPr>
          <w:rFonts w:ascii="Arial" w:hAnsi="Arial"/>
          <w:sz w:val="20"/>
        </w:rPr>
        <w:t xml:space="preserve">  </w:t>
      </w:r>
      <w:r>
        <w:rPr>
          <w:rFonts w:ascii="Arial" w:hAnsi="Arial"/>
          <w:sz w:val="20"/>
        </w:rPr>
        <w:t>Develop</w:t>
      </w:r>
      <w:r w:rsidR="00C91FDD">
        <w:rPr>
          <w:rFonts w:ascii="Arial" w:hAnsi="Arial"/>
          <w:sz w:val="20"/>
        </w:rPr>
        <w:t>ed</w:t>
      </w:r>
      <w:r>
        <w:rPr>
          <w:rFonts w:ascii="Arial" w:hAnsi="Arial"/>
          <w:sz w:val="20"/>
        </w:rPr>
        <w:t xml:space="preserve"> and implement</w:t>
      </w:r>
      <w:r w:rsidR="00C91FDD">
        <w:rPr>
          <w:rFonts w:ascii="Arial" w:hAnsi="Arial"/>
          <w:sz w:val="20"/>
        </w:rPr>
        <w:t>ed</w:t>
      </w:r>
      <w:r>
        <w:rPr>
          <w:rFonts w:ascii="Arial" w:hAnsi="Arial"/>
          <w:sz w:val="20"/>
        </w:rPr>
        <w:t xml:space="preserve"> evaluation tools for use throughout the company. Standardiz</w:t>
      </w:r>
      <w:r w:rsidR="00C91FDD">
        <w:rPr>
          <w:rFonts w:ascii="Arial" w:hAnsi="Arial"/>
          <w:sz w:val="20"/>
        </w:rPr>
        <w:t>ed</w:t>
      </w:r>
      <w:r>
        <w:rPr>
          <w:rFonts w:ascii="Arial" w:hAnsi="Arial"/>
          <w:sz w:val="20"/>
        </w:rPr>
        <w:t xml:space="preserve"> job descriptions, policies and procedures. </w:t>
      </w:r>
      <w:r w:rsidR="00C27009">
        <w:rPr>
          <w:rFonts w:ascii="Arial" w:hAnsi="Arial"/>
          <w:sz w:val="20"/>
        </w:rPr>
        <w:t xml:space="preserve">Funding acquisition. Project development and implementation. </w:t>
      </w:r>
      <w:r w:rsidR="00790A43">
        <w:rPr>
          <w:rFonts w:ascii="Arial" w:hAnsi="Arial"/>
          <w:sz w:val="20"/>
        </w:rPr>
        <w:t>Community outreach and networking. Collaborat</w:t>
      </w:r>
      <w:r w:rsidR="00C91FDD">
        <w:rPr>
          <w:rFonts w:ascii="Arial" w:hAnsi="Arial"/>
          <w:sz w:val="20"/>
        </w:rPr>
        <w:t>ed</w:t>
      </w:r>
      <w:r w:rsidR="00790A43">
        <w:rPr>
          <w:rFonts w:ascii="Arial" w:hAnsi="Arial"/>
          <w:sz w:val="20"/>
        </w:rPr>
        <w:t xml:space="preserve"> with leaders in pre-K to 12</w:t>
      </w:r>
      <w:r w:rsidR="00790A43" w:rsidRPr="00790A43">
        <w:rPr>
          <w:rFonts w:ascii="Arial" w:hAnsi="Arial"/>
          <w:sz w:val="20"/>
          <w:vertAlign w:val="superscript"/>
        </w:rPr>
        <w:t>th</w:t>
      </w:r>
      <w:r w:rsidR="00790A43">
        <w:rPr>
          <w:rFonts w:ascii="Arial" w:hAnsi="Arial"/>
          <w:sz w:val="20"/>
        </w:rPr>
        <w:t xml:space="preserve"> grade on salient issues. Consult</w:t>
      </w:r>
      <w:r w:rsidR="00C91FDD">
        <w:rPr>
          <w:rFonts w:ascii="Arial" w:hAnsi="Arial"/>
          <w:sz w:val="20"/>
        </w:rPr>
        <w:t>ed</w:t>
      </w:r>
      <w:r w:rsidR="00790A43">
        <w:rPr>
          <w:rFonts w:ascii="Arial" w:hAnsi="Arial"/>
          <w:sz w:val="20"/>
        </w:rPr>
        <w:t xml:space="preserve"> with leadership on data collection, program evaluation, process evaluation and needs assessment. Staff training and development.</w:t>
      </w:r>
      <w:r w:rsidR="006A4075">
        <w:rPr>
          <w:rFonts w:ascii="Arial" w:hAnsi="Arial"/>
          <w:sz w:val="20"/>
        </w:rPr>
        <w:t xml:space="preserve"> Grant proposal writing.</w:t>
      </w:r>
      <w:r w:rsidR="00790A43">
        <w:rPr>
          <w:rFonts w:ascii="Arial" w:hAnsi="Arial"/>
          <w:sz w:val="20"/>
        </w:rPr>
        <w:t xml:space="preserve"> </w:t>
      </w:r>
      <w:r w:rsidR="00C27009">
        <w:rPr>
          <w:rFonts w:ascii="Arial" w:hAnsi="Arial"/>
          <w:sz w:val="20"/>
        </w:rPr>
        <w:t>Professional training and development of diverse and low</w:t>
      </w:r>
      <w:r w:rsidR="00A57C6B">
        <w:rPr>
          <w:rFonts w:ascii="Arial" w:hAnsi="Arial"/>
          <w:sz w:val="20"/>
        </w:rPr>
        <w:t>-</w:t>
      </w:r>
      <w:r w:rsidR="00C27009">
        <w:rPr>
          <w:rFonts w:ascii="Arial" w:hAnsi="Arial"/>
          <w:sz w:val="20"/>
        </w:rPr>
        <w:t>income community members. Solution-focused</w:t>
      </w:r>
      <w:r w:rsidR="00A57C6B">
        <w:rPr>
          <w:rFonts w:ascii="Arial" w:hAnsi="Arial"/>
          <w:sz w:val="20"/>
        </w:rPr>
        <w:t xml:space="preserve"> supervision. </w:t>
      </w:r>
    </w:p>
    <w:p w14:paraId="1F72F646" w14:textId="77777777" w:rsidR="0044414B" w:rsidRPr="00B232D0" w:rsidRDefault="0044414B">
      <w:pPr>
        <w:widowControl w:val="0"/>
        <w:ind w:left="2160" w:hanging="2160"/>
        <w:rPr>
          <w:rFonts w:ascii="Arial" w:hAnsi="Arial"/>
          <w:sz w:val="20"/>
        </w:rPr>
      </w:pPr>
    </w:p>
    <w:p w14:paraId="684CDEA6" w14:textId="77777777" w:rsidR="00F479D7" w:rsidRDefault="00F479D7" w:rsidP="0FD51FB0">
      <w:pPr>
        <w:widowControl w:val="0"/>
        <w:ind w:left="2160"/>
        <w:rPr>
          <w:rFonts w:ascii="Arial" w:hAnsi="Arial"/>
          <w:sz w:val="20"/>
        </w:rPr>
      </w:pPr>
      <w:r w:rsidRPr="0FD51FB0">
        <w:rPr>
          <w:rFonts w:ascii="Arial" w:hAnsi="Arial"/>
          <w:b/>
          <w:bCs/>
          <w:i/>
          <w:iCs/>
          <w:sz w:val="20"/>
        </w:rPr>
        <w:t>June 2014-July 2016</w:t>
      </w:r>
    </w:p>
    <w:p w14:paraId="5C55CA5A" w14:textId="77777777" w:rsidR="002B18F7" w:rsidRPr="00B232D0" w:rsidRDefault="00790A43" w:rsidP="00F479D7">
      <w:pPr>
        <w:widowControl w:val="0"/>
        <w:ind w:left="2160"/>
        <w:rPr>
          <w:rFonts w:ascii="Arial" w:hAnsi="Arial"/>
          <w:sz w:val="20"/>
        </w:rPr>
      </w:pPr>
      <w:r>
        <w:rPr>
          <w:rFonts w:ascii="Arial" w:hAnsi="Arial"/>
          <w:b/>
          <w:sz w:val="20"/>
        </w:rPr>
        <w:t>Director of Development</w:t>
      </w:r>
      <w:r w:rsidR="002B18F7" w:rsidRPr="00B232D0">
        <w:rPr>
          <w:rFonts w:ascii="Arial" w:hAnsi="Arial"/>
          <w:b/>
          <w:sz w:val="20"/>
        </w:rPr>
        <w:t>,</w:t>
      </w:r>
      <w:r w:rsidR="002B18F7" w:rsidRPr="00B232D0">
        <w:rPr>
          <w:rFonts w:ascii="Arial" w:hAnsi="Arial"/>
          <w:sz w:val="20"/>
        </w:rPr>
        <w:t xml:space="preserve"> </w:t>
      </w:r>
      <w:r>
        <w:rPr>
          <w:rFonts w:ascii="Arial" w:hAnsi="Arial"/>
          <w:sz w:val="20"/>
        </w:rPr>
        <w:t>Vertical Growth Inc</w:t>
      </w:r>
      <w:r w:rsidR="002B18F7" w:rsidRPr="00B232D0">
        <w:rPr>
          <w:rFonts w:ascii="Arial" w:hAnsi="Arial"/>
          <w:sz w:val="20"/>
        </w:rPr>
        <w:t>.</w:t>
      </w:r>
      <w:r w:rsidR="00ED2B0A">
        <w:rPr>
          <w:rFonts w:ascii="Arial" w:hAnsi="Arial"/>
          <w:sz w:val="20"/>
        </w:rPr>
        <w:t xml:space="preserve"> Babylon, New York.</w:t>
      </w:r>
      <w:r w:rsidR="002B18F7" w:rsidRPr="00B232D0">
        <w:rPr>
          <w:rFonts w:ascii="Arial" w:hAnsi="Arial"/>
          <w:sz w:val="20"/>
        </w:rPr>
        <w:t xml:space="preserve">  </w:t>
      </w:r>
      <w:r>
        <w:rPr>
          <w:rFonts w:ascii="Arial" w:hAnsi="Arial"/>
          <w:sz w:val="20"/>
        </w:rPr>
        <w:t xml:space="preserve">Completion </w:t>
      </w:r>
      <w:r>
        <w:rPr>
          <w:rFonts w:ascii="Arial" w:hAnsi="Arial"/>
          <w:sz w:val="20"/>
        </w:rPr>
        <w:lastRenderedPageBreak/>
        <w:t>of needs assessment instrument development, data collection and analysis.</w:t>
      </w:r>
      <w:r w:rsidR="006F6FC6">
        <w:rPr>
          <w:rFonts w:ascii="Arial" w:hAnsi="Arial"/>
          <w:sz w:val="20"/>
        </w:rPr>
        <w:t xml:space="preserve"> </w:t>
      </w:r>
      <w:r>
        <w:rPr>
          <w:rFonts w:ascii="Arial" w:hAnsi="Arial"/>
          <w:sz w:val="20"/>
        </w:rPr>
        <w:t>Community outreach. Consultation on applying for statewide and federal non-profit status</w:t>
      </w:r>
      <w:r w:rsidR="002B18F7" w:rsidRPr="00B232D0">
        <w:rPr>
          <w:rFonts w:ascii="Arial" w:hAnsi="Arial"/>
          <w:sz w:val="20"/>
        </w:rPr>
        <w:t xml:space="preserve">. </w:t>
      </w:r>
      <w:r>
        <w:rPr>
          <w:rFonts w:ascii="Arial" w:hAnsi="Arial"/>
          <w:sz w:val="20"/>
        </w:rPr>
        <w:t>Training on grant proposal writing and nonprofit development and leadership. Development of strategic plan.</w:t>
      </w:r>
    </w:p>
    <w:p w14:paraId="08CE6F91" w14:textId="77777777" w:rsidR="002B18F7" w:rsidRPr="00B232D0" w:rsidRDefault="002B18F7">
      <w:pPr>
        <w:widowControl w:val="0"/>
        <w:rPr>
          <w:rFonts w:ascii="Arial" w:hAnsi="Arial"/>
          <w:sz w:val="20"/>
        </w:rPr>
      </w:pPr>
    </w:p>
    <w:p w14:paraId="3443DD55" w14:textId="77777777" w:rsidR="00F479D7" w:rsidRPr="00F479D7" w:rsidRDefault="00F479D7" w:rsidP="0FD51FB0">
      <w:pPr>
        <w:widowControl w:val="0"/>
        <w:ind w:left="2160"/>
        <w:rPr>
          <w:rFonts w:ascii="Arial" w:hAnsi="Arial"/>
          <w:b/>
          <w:bCs/>
          <w:i/>
          <w:iCs/>
          <w:sz w:val="20"/>
        </w:rPr>
      </w:pPr>
      <w:r w:rsidRPr="0FD51FB0">
        <w:rPr>
          <w:rFonts w:ascii="Arial" w:hAnsi="Arial"/>
          <w:b/>
          <w:bCs/>
          <w:i/>
          <w:iCs/>
          <w:sz w:val="20"/>
        </w:rPr>
        <w:t xml:space="preserve">November 2011-June 2012 </w:t>
      </w:r>
    </w:p>
    <w:p w14:paraId="01C1CD93" w14:textId="77777777" w:rsidR="00ED2B0A" w:rsidRPr="00ED2B0A" w:rsidRDefault="00790A43" w:rsidP="00F479D7">
      <w:pPr>
        <w:widowControl w:val="0"/>
        <w:ind w:left="2160"/>
        <w:rPr>
          <w:rFonts w:ascii="Arial" w:hAnsi="Arial"/>
          <w:sz w:val="20"/>
        </w:rPr>
      </w:pPr>
      <w:r>
        <w:rPr>
          <w:rFonts w:ascii="Arial" w:hAnsi="Arial"/>
          <w:b/>
          <w:sz w:val="20"/>
        </w:rPr>
        <w:t>Shelter Coordinator</w:t>
      </w:r>
      <w:r w:rsidR="002B18F7" w:rsidRPr="00B232D0">
        <w:rPr>
          <w:rFonts w:ascii="Arial" w:hAnsi="Arial"/>
          <w:b/>
          <w:sz w:val="20"/>
        </w:rPr>
        <w:t>,</w:t>
      </w:r>
      <w:r w:rsidR="006A4075">
        <w:rPr>
          <w:rFonts w:ascii="Arial" w:hAnsi="Arial"/>
          <w:sz w:val="20"/>
        </w:rPr>
        <w:t xml:space="preserve"> </w:t>
      </w:r>
      <w:r>
        <w:rPr>
          <w:rFonts w:ascii="Arial" w:hAnsi="Arial"/>
          <w:sz w:val="20"/>
        </w:rPr>
        <w:t>Holy Trinity Lutheran Church</w:t>
      </w:r>
      <w:r w:rsidR="002B18F7" w:rsidRPr="00B232D0">
        <w:rPr>
          <w:rFonts w:ascii="Arial" w:hAnsi="Arial"/>
          <w:sz w:val="20"/>
        </w:rPr>
        <w:t xml:space="preserve">.  </w:t>
      </w:r>
      <w:r w:rsidR="00ED2B0A">
        <w:rPr>
          <w:rFonts w:ascii="Arial" w:hAnsi="Arial"/>
          <w:sz w:val="20"/>
        </w:rPr>
        <w:t>New York, New York</w:t>
      </w:r>
      <w:r w:rsidR="002B18F7" w:rsidRPr="00B232D0">
        <w:rPr>
          <w:rFonts w:ascii="Arial" w:hAnsi="Arial"/>
          <w:sz w:val="20"/>
        </w:rPr>
        <w:t xml:space="preserve">.  </w:t>
      </w:r>
    </w:p>
    <w:p w14:paraId="27E501F7" w14:textId="77777777" w:rsidR="002B18F7" w:rsidRPr="00B232D0" w:rsidRDefault="00ED2B0A" w:rsidP="00ED2B0A">
      <w:pPr>
        <w:widowControl w:val="0"/>
        <w:ind w:left="2160"/>
        <w:rPr>
          <w:rFonts w:ascii="Arial" w:hAnsi="Arial"/>
          <w:sz w:val="20"/>
        </w:rPr>
      </w:pPr>
      <w:r>
        <w:rPr>
          <w:rFonts w:ascii="Arial" w:hAnsi="Arial"/>
          <w:sz w:val="20"/>
        </w:rPr>
        <w:t xml:space="preserve">. </w:t>
      </w:r>
      <w:r w:rsidR="000F6CB6">
        <w:rPr>
          <w:rFonts w:ascii="Arial" w:hAnsi="Arial"/>
          <w:sz w:val="20"/>
        </w:rPr>
        <w:t>Maintaining and supervision of volunteer work force. Planning and budgeting of program activities. Coordination with the City of New York and other relevant organizations for the provision of services. Ensuring that all shelter-based needs of guests were met in a timely and proper fashion. Evaluation and reporting of program status to multiple stakeholders</w:t>
      </w:r>
    </w:p>
    <w:bookmarkEnd w:id="1"/>
    <w:p w14:paraId="61CDCEAD" w14:textId="77777777" w:rsidR="002B18F7" w:rsidRPr="00B232D0" w:rsidRDefault="002B18F7">
      <w:pPr>
        <w:widowControl w:val="0"/>
        <w:rPr>
          <w:rFonts w:ascii="Arial" w:hAnsi="Arial"/>
          <w:sz w:val="20"/>
        </w:rPr>
      </w:pPr>
    </w:p>
    <w:p w14:paraId="6D265315" w14:textId="77777777" w:rsidR="00ED2B0A" w:rsidRPr="00ED2B0A" w:rsidRDefault="00ED2B0A" w:rsidP="0FD51FB0">
      <w:pPr>
        <w:widowControl w:val="0"/>
        <w:ind w:left="2160"/>
        <w:rPr>
          <w:rFonts w:ascii="Arial" w:hAnsi="Arial"/>
          <w:sz w:val="20"/>
        </w:rPr>
      </w:pPr>
      <w:r w:rsidRPr="0FD51FB0">
        <w:rPr>
          <w:rFonts w:ascii="Arial" w:hAnsi="Arial"/>
          <w:b/>
          <w:bCs/>
          <w:sz w:val="20"/>
        </w:rPr>
        <w:t>Student Intern,</w:t>
      </w:r>
      <w:r w:rsidRPr="0FD51FB0">
        <w:rPr>
          <w:rFonts w:ascii="Arial" w:hAnsi="Arial"/>
          <w:sz w:val="20"/>
        </w:rPr>
        <w:t xml:space="preserve"> Wesley House Community Center.  Knoxville, Tennessee.  </w:t>
      </w:r>
    </w:p>
    <w:p w14:paraId="4F1AA7F8" w14:textId="77777777" w:rsidR="00ED2B0A" w:rsidRDefault="00ED2B0A" w:rsidP="00ED2B0A">
      <w:pPr>
        <w:widowControl w:val="0"/>
        <w:ind w:left="2160"/>
        <w:rPr>
          <w:rFonts w:ascii="Arial" w:hAnsi="Arial"/>
          <w:sz w:val="20"/>
        </w:rPr>
      </w:pPr>
      <w:r>
        <w:rPr>
          <w:rFonts w:ascii="Arial" w:hAnsi="Arial"/>
          <w:sz w:val="20"/>
        </w:rPr>
        <w:t>Development and administration of bilingual needs assessment. Dissemination of results and recommendations to stakeholders. Latino community outreach. Grant proposal writing. Planning and coordina</w:t>
      </w:r>
      <w:r w:rsidR="00311F7D">
        <w:rPr>
          <w:rFonts w:ascii="Arial" w:hAnsi="Arial"/>
          <w:sz w:val="20"/>
        </w:rPr>
        <w:t xml:space="preserve">tion of fundraising activities. Tutoring and personal development activities. Planning and administration of early intervention programs. </w:t>
      </w:r>
      <w:r w:rsidR="00A57C6B">
        <w:rPr>
          <w:rFonts w:ascii="Arial" w:hAnsi="Arial"/>
          <w:sz w:val="20"/>
        </w:rPr>
        <w:t xml:space="preserve">Collaboration with Project Manager, Executive Director, and other key staff members in updating procedures to fit changing standards. </w:t>
      </w:r>
    </w:p>
    <w:p w14:paraId="6BB9E253" w14:textId="77777777" w:rsidR="00311F7D" w:rsidRDefault="00311F7D" w:rsidP="00ED2B0A">
      <w:pPr>
        <w:widowControl w:val="0"/>
        <w:ind w:left="2160"/>
        <w:rPr>
          <w:rFonts w:ascii="Arial" w:hAnsi="Arial"/>
          <w:sz w:val="20"/>
        </w:rPr>
      </w:pPr>
    </w:p>
    <w:p w14:paraId="2631933C" w14:textId="77777777" w:rsidR="00311F7D" w:rsidRPr="00ED2B0A" w:rsidRDefault="00311F7D" w:rsidP="00311F7D">
      <w:pPr>
        <w:widowControl w:val="0"/>
        <w:ind w:left="2160"/>
        <w:rPr>
          <w:rFonts w:ascii="Arial" w:hAnsi="Arial"/>
          <w:sz w:val="20"/>
        </w:rPr>
      </w:pPr>
      <w:r>
        <w:rPr>
          <w:rFonts w:ascii="Arial" w:hAnsi="Arial"/>
          <w:b/>
          <w:sz w:val="20"/>
        </w:rPr>
        <w:t>Student Intern</w:t>
      </w:r>
      <w:r w:rsidRPr="00B232D0">
        <w:rPr>
          <w:rFonts w:ascii="Arial" w:hAnsi="Arial"/>
          <w:b/>
          <w:sz w:val="20"/>
        </w:rPr>
        <w:t>,</w:t>
      </w:r>
      <w:r w:rsidRPr="00B232D0">
        <w:rPr>
          <w:rFonts w:ascii="Arial" w:hAnsi="Arial"/>
          <w:sz w:val="20"/>
        </w:rPr>
        <w:t xml:space="preserve"> </w:t>
      </w:r>
      <w:r>
        <w:rPr>
          <w:rFonts w:ascii="Arial" w:hAnsi="Arial"/>
          <w:sz w:val="20"/>
        </w:rPr>
        <w:t>The Florence Crittenton Agency</w:t>
      </w:r>
      <w:r w:rsidRPr="00B232D0">
        <w:rPr>
          <w:rFonts w:ascii="Arial" w:hAnsi="Arial"/>
          <w:sz w:val="20"/>
        </w:rPr>
        <w:t>.</w:t>
      </w:r>
      <w:r>
        <w:rPr>
          <w:rFonts w:ascii="Arial" w:hAnsi="Arial"/>
          <w:sz w:val="20"/>
        </w:rPr>
        <w:t xml:space="preserve">  Knoxville, Tennessee.</w:t>
      </w:r>
      <w:r w:rsidRPr="00B232D0">
        <w:rPr>
          <w:rFonts w:ascii="Arial" w:hAnsi="Arial"/>
          <w:sz w:val="20"/>
        </w:rPr>
        <w:t xml:space="preserve">  </w:t>
      </w:r>
    </w:p>
    <w:p w14:paraId="0F1BCAA3" w14:textId="77777777" w:rsidR="00311F7D" w:rsidRPr="00B232D0" w:rsidRDefault="00311F7D" w:rsidP="00311F7D">
      <w:pPr>
        <w:widowControl w:val="0"/>
        <w:ind w:left="2160"/>
        <w:rPr>
          <w:rFonts w:ascii="Arial" w:hAnsi="Arial"/>
          <w:sz w:val="20"/>
        </w:rPr>
      </w:pPr>
      <w:r>
        <w:rPr>
          <w:rFonts w:ascii="Arial" w:hAnsi="Arial"/>
          <w:sz w:val="20"/>
        </w:rPr>
        <w:t xml:space="preserve">Group and individual counseling of residents. Bilingual outreach. Administered duties of the home-based program to increase likelihood of at-risk teenagers entering foster care. Assistance with transportation of residents to various activities. Coaching for job preparedness, life skills development, and improvement of personal conduct. </w:t>
      </w:r>
    </w:p>
    <w:p w14:paraId="23DE523C" w14:textId="77777777" w:rsidR="00311F7D" w:rsidRPr="00B232D0" w:rsidRDefault="00311F7D" w:rsidP="00ED2B0A">
      <w:pPr>
        <w:widowControl w:val="0"/>
        <w:ind w:left="2160"/>
        <w:rPr>
          <w:rFonts w:ascii="Arial" w:hAnsi="Arial"/>
          <w:sz w:val="20"/>
        </w:rPr>
      </w:pPr>
    </w:p>
    <w:p w14:paraId="52E56223" w14:textId="77777777" w:rsidR="002B18F7" w:rsidRPr="00B232D0" w:rsidRDefault="002B18F7" w:rsidP="00ED2B0A">
      <w:pPr>
        <w:widowControl w:val="0"/>
        <w:ind w:left="2160" w:hanging="2160"/>
        <w:rPr>
          <w:rFonts w:ascii="Arial" w:hAnsi="Arial"/>
          <w:sz w:val="20"/>
        </w:rPr>
      </w:pPr>
    </w:p>
    <w:p w14:paraId="07547A01" w14:textId="77777777" w:rsidR="002B18F7" w:rsidRPr="00B232D0" w:rsidRDefault="002B18F7">
      <w:pPr>
        <w:widowControl w:val="0"/>
        <w:rPr>
          <w:rFonts w:ascii="Arial" w:hAnsi="Arial"/>
          <w:sz w:val="20"/>
        </w:rPr>
      </w:pPr>
      <w:r w:rsidRPr="00B232D0">
        <w:rPr>
          <w:rFonts w:ascii="Arial" w:hAnsi="Arial"/>
          <w:sz w:val="20"/>
        </w:rPr>
        <w:tab/>
      </w:r>
      <w:r w:rsidRPr="00B232D0">
        <w:rPr>
          <w:rFonts w:ascii="Arial" w:hAnsi="Arial"/>
          <w:sz w:val="20"/>
        </w:rPr>
        <w:tab/>
      </w:r>
      <w:r w:rsidRPr="00B232D0">
        <w:rPr>
          <w:rFonts w:ascii="Arial" w:hAnsi="Arial"/>
          <w:sz w:val="20"/>
        </w:rPr>
        <w:tab/>
      </w:r>
      <w:r w:rsidRPr="00B232D0">
        <w:rPr>
          <w:rFonts w:ascii="Arial" w:hAnsi="Arial"/>
          <w:sz w:val="20"/>
        </w:rPr>
        <w:tab/>
      </w:r>
    </w:p>
    <w:p w14:paraId="71496E5D" w14:textId="77777777" w:rsidR="00581707" w:rsidRPr="00413A4A" w:rsidRDefault="002B18F7" w:rsidP="00B232D0">
      <w:pPr>
        <w:widowControl w:val="0"/>
        <w:rPr>
          <w:rFonts w:ascii="Arial" w:hAnsi="Arial" w:cs="Arial"/>
          <w:i/>
          <w:sz w:val="28"/>
          <w:szCs w:val="28"/>
        </w:rPr>
      </w:pPr>
      <w:r w:rsidRPr="00B232D0">
        <w:rPr>
          <w:rFonts w:ascii="Arial" w:hAnsi="Arial"/>
          <w:b/>
          <w:sz w:val="20"/>
        </w:rPr>
        <w:tab/>
      </w:r>
      <w:r w:rsidRPr="00B232D0">
        <w:rPr>
          <w:rFonts w:ascii="Arial" w:hAnsi="Arial"/>
          <w:b/>
          <w:sz w:val="20"/>
        </w:rPr>
        <w:tab/>
      </w:r>
      <w:r w:rsidRPr="00B232D0">
        <w:rPr>
          <w:rFonts w:ascii="Arial" w:hAnsi="Arial"/>
          <w:b/>
          <w:sz w:val="20"/>
        </w:rPr>
        <w:tab/>
      </w:r>
      <w:r w:rsidRPr="00B232D0">
        <w:rPr>
          <w:rFonts w:ascii="Arial" w:hAnsi="Arial"/>
          <w:b/>
          <w:sz w:val="20"/>
        </w:rPr>
        <w:tab/>
      </w:r>
      <w:r w:rsidRPr="00B232D0">
        <w:rPr>
          <w:rFonts w:ascii="Arial" w:hAnsi="Arial"/>
          <w:b/>
          <w:sz w:val="20"/>
        </w:rPr>
        <w:tab/>
      </w:r>
      <w:r w:rsidRPr="00413A4A">
        <w:rPr>
          <w:rFonts w:ascii="Arial" w:hAnsi="Arial"/>
          <w:b/>
          <w:i/>
          <w:sz w:val="28"/>
          <w:szCs w:val="28"/>
        </w:rPr>
        <w:t>Publications</w:t>
      </w:r>
    </w:p>
    <w:p w14:paraId="5043CB0F" w14:textId="77777777" w:rsidR="00581707" w:rsidRPr="00B232D0" w:rsidRDefault="00581707">
      <w:pPr>
        <w:widowControl w:val="0"/>
        <w:rPr>
          <w:rFonts w:ascii="Arial" w:hAnsi="Arial"/>
          <w:sz w:val="20"/>
          <w:u w:val="single"/>
        </w:rPr>
      </w:pPr>
    </w:p>
    <w:p w14:paraId="41D327AD" w14:textId="1F5940DD" w:rsidR="00D92D89" w:rsidRDefault="002B18F7" w:rsidP="00D5225B">
      <w:pPr>
        <w:widowControl w:val="0"/>
        <w:rPr>
          <w:rFonts w:ascii="Arial" w:hAnsi="Arial"/>
          <w:b/>
          <w:i/>
          <w:sz w:val="20"/>
        </w:rPr>
      </w:pPr>
      <w:r w:rsidRPr="00B232D0">
        <w:rPr>
          <w:rFonts w:ascii="Arial" w:hAnsi="Arial"/>
          <w:b/>
          <w:i/>
          <w:sz w:val="20"/>
        </w:rPr>
        <w:t>Peer-Reviewed Journal Articles:</w:t>
      </w:r>
    </w:p>
    <w:p w14:paraId="3E1A1A4E" w14:textId="77777777" w:rsidR="003E7E19" w:rsidRPr="003E7E19" w:rsidRDefault="003E7E19" w:rsidP="00D5225B">
      <w:pPr>
        <w:widowControl w:val="0"/>
        <w:rPr>
          <w:rFonts w:ascii="Arial" w:hAnsi="Arial"/>
          <w:b/>
          <w:i/>
          <w:sz w:val="20"/>
        </w:rPr>
      </w:pPr>
    </w:p>
    <w:p w14:paraId="686F7264" w14:textId="72DDCB74" w:rsidR="00D5225B" w:rsidRDefault="00D5225B" w:rsidP="00D5225B">
      <w:pPr>
        <w:widowControl w:val="0"/>
        <w:rPr>
          <w:rFonts w:ascii="Arial" w:hAnsi="Arial" w:cs="Arial"/>
          <w:sz w:val="20"/>
        </w:rPr>
      </w:pPr>
      <w:r w:rsidRPr="00AD2A34">
        <w:rPr>
          <w:rFonts w:ascii="Arial" w:hAnsi="Arial" w:cs="Arial"/>
          <w:b/>
          <w:sz w:val="20"/>
        </w:rPr>
        <w:t>Dopwell, D.M.</w:t>
      </w:r>
      <w:r>
        <w:rPr>
          <w:rFonts w:ascii="Arial" w:hAnsi="Arial" w:cs="Arial"/>
          <w:sz w:val="20"/>
        </w:rPr>
        <w:t xml:space="preserve"> &amp; Reyes, J. (2021). The development of a gender-based needs assessment for Puerto </w:t>
      </w:r>
      <w:r>
        <w:rPr>
          <w:rFonts w:ascii="Arial" w:hAnsi="Arial" w:cs="Arial"/>
          <w:sz w:val="20"/>
        </w:rPr>
        <w:tab/>
        <w:t>Ric</w:t>
      </w:r>
      <w:r w:rsidR="0075444A">
        <w:rPr>
          <w:rFonts w:ascii="Arial" w:hAnsi="Arial" w:cs="Arial"/>
          <w:sz w:val="20"/>
        </w:rPr>
        <w:t>an women and non-binary individuals</w:t>
      </w:r>
      <w:r>
        <w:rPr>
          <w:rFonts w:ascii="Arial" w:hAnsi="Arial" w:cs="Arial"/>
          <w:sz w:val="20"/>
        </w:rPr>
        <w:t xml:space="preserve"> </w:t>
      </w:r>
      <w:r w:rsidR="0075444A">
        <w:rPr>
          <w:rFonts w:ascii="Arial" w:hAnsi="Arial" w:cs="Arial"/>
          <w:sz w:val="20"/>
        </w:rPr>
        <w:t>post-hurricane and earthquakes, and during COVID-19</w:t>
      </w:r>
      <w:r>
        <w:rPr>
          <w:rFonts w:ascii="Arial" w:hAnsi="Arial" w:cs="Arial"/>
          <w:sz w:val="20"/>
        </w:rPr>
        <w:t>.</w:t>
      </w:r>
      <w:r w:rsidR="0075444A">
        <w:rPr>
          <w:rFonts w:ascii="Arial" w:hAnsi="Arial" w:cs="Arial"/>
          <w:sz w:val="20"/>
        </w:rPr>
        <w:t xml:space="preserve"> </w:t>
      </w:r>
      <w:r w:rsidR="0075444A">
        <w:rPr>
          <w:rFonts w:ascii="Arial" w:hAnsi="Arial" w:cs="Arial"/>
          <w:sz w:val="20"/>
        </w:rPr>
        <w:tab/>
      </w:r>
      <w:r w:rsidR="0075444A" w:rsidRPr="0075444A">
        <w:rPr>
          <w:rFonts w:ascii="Arial" w:hAnsi="Arial" w:cs="Arial"/>
          <w:i/>
          <w:iCs/>
          <w:sz w:val="20"/>
        </w:rPr>
        <w:t>American Journal of Community Psychology</w:t>
      </w:r>
      <w:r w:rsidR="0075444A">
        <w:rPr>
          <w:rFonts w:ascii="Arial" w:hAnsi="Arial" w:cs="Arial"/>
          <w:sz w:val="20"/>
        </w:rPr>
        <w:t xml:space="preserve">. Submitted for review December 2021. </w:t>
      </w:r>
      <w:r>
        <w:rPr>
          <w:rFonts w:ascii="Arial" w:hAnsi="Arial" w:cs="Arial"/>
          <w:sz w:val="20"/>
        </w:rPr>
        <w:t xml:space="preserve"> </w:t>
      </w:r>
    </w:p>
    <w:p w14:paraId="4F98DCB2" w14:textId="77777777" w:rsidR="00D5225B" w:rsidRPr="00AD269B" w:rsidRDefault="0075444A" w:rsidP="00031EDD">
      <w:pPr>
        <w:widowControl w:val="0"/>
        <w:rPr>
          <w:rFonts w:ascii="Arial" w:hAnsi="Arial" w:cs="Arial"/>
          <w:sz w:val="20"/>
        </w:rPr>
      </w:pPr>
      <w:r w:rsidRPr="00AD269B">
        <w:rPr>
          <w:rFonts w:ascii="Arial" w:hAnsi="Arial" w:cs="Arial"/>
          <w:b/>
          <w:bCs/>
          <w:sz w:val="20"/>
        </w:rPr>
        <w:t>Dopwell, D.M.</w:t>
      </w:r>
      <w:r w:rsidRPr="00AD269B">
        <w:rPr>
          <w:rFonts w:ascii="Arial" w:hAnsi="Arial" w:cs="Arial"/>
          <w:sz w:val="20"/>
        </w:rPr>
        <w:t xml:space="preserve"> &amp; Gonzalez, T. </w:t>
      </w:r>
      <w:r w:rsidR="00AD269B" w:rsidRPr="00AD269B">
        <w:rPr>
          <w:rFonts w:ascii="Arial" w:hAnsi="Arial" w:cs="Arial"/>
          <w:sz w:val="20"/>
        </w:rPr>
        <w:t xml:space="preserve">L. </w:t>
      </w:r>
      <w:r w:rsidRPr="00AD269B">
        <w:rPr>
          <w:rFonts w:ascii="Arial" w:hAnsi="Arial" w:cs="Arial"/>
          <w:sz w:val="20"/>
        </w:rPr>
        <w:t xml:space="preserve">(2021). </w:t>
      </w:r>
      <w:r w:rsidRPr="0075444A">
        <w:rPr>
          <w:rFonts w:ascii="Arial" w:hAnsi="Arial" w:cs="Arial"/>
          <w:sz w:val="20"/>
        </w:rPr>
        <w:t>Predictors of COVID-19 case r</w:t>
      </w:r>
      <w:r>
        <w:rPr>
          <w:rFonts w:ascii="Arial" w:hAnsi="Arial" w:cs="Arial"/>
          <w:sz w:val="20"/>
        </w:rPr>
        <w:t>eporting</w:t>
      </w:r>
      <w:r w:rsidR="00AD269B">
        <w:rPr>
          <w:rFonts w:ascii="Arial" w:hAnsi="Arial" w:cs="Arial"/>
          <w:sz w:val="20"/>
        </w:rPr>
        <w:t xml:space="preserve"> time frame</w:t>
      </w:r>
      <w:r>
        <w:rPr>
          <w:rFonts w:ascii="Arial" w:hAnsi="Arial" w:cs="Arial"/>
          <w:sz w:val="20"/>
        </w:rPr>
        <w:t>.</w:t>
      </w:r>
      <w:r w:rsidR="00AD269B">
        <w:rPr>
          <w:rFonts w:ascii="Arial" w:hAnsi="Arial" w:cs="Arial"/>
          <w:sz w:val="20"/>
        </w:rPr>
        <w:t xml:space="preserve"> </w:t>
      </w:r>
      <w:r w:rsidR="00AD269B" w:rsidRPr="00AD269B">
        <w:rPr>
          <w:rFonts w:ascii="Arial" w:hAnsi="Arial" w:cs="Arial"/>
          <w:i/>
          <w:iCs/>
          <w:sz w:val="20"/>
        </w:rPr>
        <w:t xml:space="preserve">Ethnicity and </w:t>
      </w:r>
      <w:r w:rsidR="00AD269B">
        <w:rPr>
          <w:rFonts w:ascii="Arial" w:hAnsi="Arial" w:cs="Arial"/>
          <w:i/>
          <w:iCs/>
          <w:sz w:val="20"/>
        </w:rPr>
        <w:tab/>
      </w:r>
      <w:r w:rsidR="00AD269B" w:rsidRPr="00AD269B">
        <w:rPr>
          <w:rFonts w:ascii="Arial" w:hAnsi="Arial" w:cs="Arial"/>
          <w:i/>
          <w:iCs/>
          <w:sz w:val="20"/>
        </w:rPr>
        <w:t>Health</w:t>
      </w:r>
      <w:r w:rsidR="00AD269B">
        <w:rPr>
          <w:rFonts w:ascii="Arial" w:hAnsi="Arial" w:cs="Arial"/>
          <w:sz w:val="20"/>
        </w:rPr>
        <w:t>. Submitted for review December 2021.</w:t>
      </w:r>
      <w:r>
        <w:rPr>
          <w:rFonts w:ascii="Arial" w:hAnsi="Arial" w:cs="Arial"/>
          <w:sz w:val="20"/>
        </w:rPr>
        <w:t xml:space="preserve"> </w:t>
      </w:r>
    </w:p>
    <w:p w14:paraId="4513595E" w14:textId="77777777" w:rsidR="00FE35F3" w:rsidRPr="00B93D2F" w:rsidRDefault="00FE35F3" w:rsidP="00031EDD">
      <w:pPr>
        <w:widowControl w:val="0"/>
        <w:rPr>
          <w:rFonts w:ascii="Arial" w:hAnsi="Arial" w:cs="Arial"/>
          <w:sz w:val="20"/>
        </w:rPr>
      </w:pPr>
      <w:r w:rsidRPr="00FE35F3">
        <w:rPr>
          <w:rFonts w:ascii="Arial" w:hAnsi="Arial" w:cs="Arial"/>
          <w:bCs/>
          <w:sz w:val="20"/>
        </w:rPr>
        <w:t>Bowie, S. L., Banks, S.,</w:t>
      </w:r>
      <w:r w:rsidRPr="00FE35F3">
        <w:rPr>
          <w:rFonts w:ascii="Arial" w:hAnsi="Arial" w:cs="Arial"/>
          <w:b/>
          <w:bCs/>
          <w:sz w:val="20"/>
        </w:rPr>
        <w:t xml:space="preserve"> Dopwell, D. M., </w:t>
      </w:r>
      <w:r w:rsidRPr="00502CC4">
        <w:rPr>
          <w:rFonts w:ascii="Arial" w:hAnsi="Arial" w:cs="Arial"/>
          <w:bCs/>
          <w:sz w:val="20"/>
        </w:rPr>
        <w:t>&amp; Martin, K. B. (</w:t>
      </w:r>
      <w:r w:rsidR="00B93D2F">
        <w:rPr>
          <w:rFonts w:ascii="Arial" w:hAnsi="Arial" w:cs="Arial"/>
          <w:bCs/>
          <w:sz w:val="20"/>
        </w:rPr>
        <w:t>2021</w:t>
      </w:r>
      <w:r w:rsidRPr="00502CC4">
        <w:rPr>
          <w:rFonts w:ascii="Arial" w:hAnsi="Arial" w:cs="Arial"/>
          <w:bCs/>
          <w:sz w:val="20"/>
        </w:rPr>
        <w:t xml:space="preserve">).  A differential analysis of depressed </w:t>
      </w:r>
      <w:r w:rsidR="00502CC4">
        <w:rPr>
          <w:rFonts w:ascii="Arial" w:hAnsi="Arial" w:cs="Arial"/>
          <w:bCs/>
          <w:sz w:val="20"/>
        </w:rPr>
        <w:tab/>
      </w:r>
      <w:r w:rsidRPr="00502CC4">
        <w:rPr>
          <w:rFonts w:ascii="Arial" w:hAnsi="Arial" w:cs="Arial"/>
          <w:bCs/>
          <w:sz w:val="20"/>
        </w:rPr>
        <w:t xml:space="preserve">mood symptomology among welfare-reliant African American and Latinx women heads of </w:t>
      </w:r>
      <w:r w:rsidR="00502CC4">
        <w:rPr>
          <w:rFonts w:ascii="Arial" w:hAnsi="Arial" w:cs="Arial"/>
          <w:bCs/>
          <w:sz w:val="20"/>
        </w:rPr>
        <w:tab/>
      </w:r>
      <w:r w:rsidRPr="00502CC4">
        <w:rPr>
          <w:rFonts w:ascii="Arial" w:hAnsi="Arial" w:cs="Arial"/>
          <w:bCs/>
          <w:sz w:val="20"/>
        </w:rPr>
        <w:t>household.  </w:t>
      </w:r>
      <w:r w:rsidRPr="00502CC4">
        <w:rPr>
          <w:rFonts w:ascii="Arial" w:hAnsi="Arial" w:cs="Arial"/>
          <w:bCs/>
          <w:i/>
          <w:iCs/>
          <w:sz w:val="20"/>
        </w:rPr>
        <w:t>Journal of Poverty.</w:t>
      </w:r>
      <w:r w:rsidR="00B93D2F">
        <w:rPr>
          <w:rFonts w:ascii="Arial" w:hAnsi="Arial" w:cs="Arial"/>
          <w:bCs/>
          <w:i/>
          <w:iCs/>
          <w:sz w:val="20"/>
        </w:rPr>
        <w:t xml:space="preserve"> </w:t>
      </w:r>
      <w:r w:rsidR="00B93D2F" w:rsidRPr="00B93D2F">
        <w:rPr>
          <w:rFonts w:ascii="Arial" w:hAnsi="Arial" w:cs="Arial"/>
          <w:bCs/>
          <w:sz w:val="20"/>
        </w:rPr>
        <w:t>https://doi.org/10.1080/10875549.2021.1929659</w:t>
      </w:r>
    </w:p>
    <w:p w14:paraId="72152311" w14:textId="77777777" w:rsidR="00B917AA" w:rsidRDefault="00B917AA" w:rsidP="00031EDD">
      <w:pPr>
        <w:widowControl w:val="0"/>
        <w:rPr>
          <w:rFonts w:ascii="Arial" w:hAnsi="Arial" w:cs="Arial"/>
          <w:sz w:val="20"/>
        </w:rPr>
      </w:pPr>
      <w:r w:rsidRPr="00B917AA">
        <w:rPr>
          <w:rFonts w:ascii="Arial" w:hAnsi="Arial" w:cs="Arial"/>
          <w:b/>
          <w:sz w:val="20"/>
        </w:rPr>
        <w:t>Dopwell, D. M.</w:t>
      </w:r>
      <w:r>
        <w:rPr>
          <w:rFonts w:ascii="Arial" w:hAnsi="Arial" w:cs="Arial"/>
          <w:sz w:val="20"/>
        </w:rPr>
        <w:t xml:space="preserve"> (2020). Correlates of COVID-19 Transmission: Challenges and Opportunities to Access </w:t>
      </w:r>
      <w:r>
        <w:rPr>
          <w:rFonts w:ascii="Arial" w:hAnsi="Arial" w:cs="Arial"/>
          <w:sz w:val="20"/>
        </w:rPr>
        <w:tab/>
      </w:r>
      <w:r>
        <w:rPr>
          <w:rFonts w:ascii="Arial" w:hAnsi="Arial" w:cs="Arial"/>
          <w:sz w:val="20"/>
        </w:rPr>
        <w:tab/>
        <w:t xml:space="preserve">Our Most Vulnerable Populations. </w:t>
      </w:r>
      <w:r w:rsidRPr="00B917AA">
        <w:rPr>
          <w:rFonts w:ascii="Arial" w:hAnsi="Arial" w:cs="Arial"/>
          <w:i/>
          <w:sz w:val="20"/>
        </w:rPr>
        <w:t>Iris Journal of Nursing &amp; Care, 3</w:t>
      </w:r>
      <w:r>
        <w:rPr>
          <w:rFonts w:ascii="Arial" w:hAnsi="Arial" w:cs="Arial"/>
          <w:sz w:val="20"/>
        </w:rPr>
        <w:t>(4): 2020. doi</w:t>
      </w:r>
      <w:r w:rsidRPr="00B917AA">
        <w:rPr>
          <w:rFonts w:ascii="Arial" w:hAnsi="Arial" w:cs="Arial"/>
          <w:sz w:val="20"/>
        </w:rPr>
        <w:t xml:space="preserve">: </w:t>
      </w:r>
      <w:r>
        <w:rPr>
          <w:rFonts w:ascii="Arial" w:hAnsi="Arial" w:cs="Arial"/>
          <w:sz w:val="20"/>
        </w:rPr>
        <w:tab/>
      </w:r>
      <w:r w:rsidRPr="00B917AA">
        <w:rPr>
          <w:rFonts w:ascii="Arial" w:hAnsi="Arial" w:cs="Arial"/>
          <w:sz w:val="20"/>
        </w:rPr>
        <w:t>10.33552/IJNC.2021.03.000567.</w:t>
      </w:r>
      <w:r>
        <w:rPr>
          <w:rFonts w:ascii="Arial" w:hAnsi="Arial" w:cs="Arial"/>
          <w:sz w:val="20"/>
        </w:rPr>
        <w:tab/>
      </w:r>
    </w:p>
    <w:p w14:paraId="24452102" w14:textId="77777777" w:rsidR="00031EDD" w:rsidRDefault="00031EDD" w:rsidP="00031EDD">
      <w:pPr>
        <w:widowControl w:val="0"/>
        <w:rPr>
          <w:rFonts w:ascii="Arial" w:hAnsi="Arial" w:cs="Arial"/>
          <w:sz w:val="20"/>
        </w:rPr>
      </w:pPr>
      <w:r>
        <w:rPr>
          <w:rFonts w:ascii="Arial" w:hAnsi="Arial" w:cs="Arial"/>
          <w:sz w:val="20"/>
        </w:rPr>
        <w:t xml:space="preserve">Bucchio, J., Jones, V.N., &amp; </w:t>
      </w:r>
      <w:r w:rsidRPr="00F631DE">
        <w:rPr>
          <w:rFonts w:ascii="Arial" w:hAnsi="Arial" w:cs="Arial"/>
          <w:b/>
          <w:sz w:val="20"/>
        </w:rPr>
        <w:t>Dopwell, D.M.</w:t>
      </w:r>
      <w:r>
        <w:rPr>
          <w:rFonts w:ascii="Arial" w:hAnsi="Arial" w:cs="Arial"/>
          <w:sz w:val="20"/>
        </w:rPr>
        <w:t xml:space="preserve"> (2020) Applying Maslow’s Hierarchy of Needs to LGBT foster </w:t>
      </w:r>
      <w:r>
        <w:rPr>
          <w:rFonts w:ascii="Arial" w:hAnsi="Arial" w:cs="Arial"/>
          <w:sz w:val="20"/>
        </w:rPr>
        <w:tab/>
        <w:t xml:space="preserve">youth. </w:t>
      </w:r>
      <w:r w:rsidRPr="00354A0A">
        <w:rPr>
          <w:rFonts w:ascii="Arial" w:hAnsi="Arial" w:cs="Arial"/>
          <w:i/>
          <w:sz w:val="20"/>
        </w:rPr>
        <w:t>Journal of Social Work Practice</w:t>
      </w:r>
      <w:r>
        <w:rPr>
          <w:rFonts w:ascii="Arial" w:hAnsi="Arial" w:cs="Arial"/>
          <w:sz w:val="20"/>
        </w:rPr>
        <w:t xml:space="preserve">. Advance online publication. </w:t>
      </w:r>
      <w:r>
        <w:rPr>
          <w:rFonts w:ascii="Arial" w:hAnsi="Arial" w:cs="Arial"/>
          <w:sz w:val="20"/>
        </w:rPr>
        <w:tab/>
      </w:r>
      <w:r w:rsidRPr="00625A16">
        <w:rPr>
          <w:rFonts w:ascii="Arial" w:hAnsi="Arial" w:cs="Arial"/>
          <w:sz w:val="20"/>
        </w:rPr>
        <w:t>https://doi.org/10.1080/02650533.2020.1834372</w:t>
      </w:r>
    </w:p>
    <w:p w14:paraId="6BBE0E72" w14:textId="77777777" w:rsidR="005A176D" w:rsidRDefault="00983F83" w:rsidP="005A176D">
      <w:pPr>
        <w:widowControl w:val="0"/>
        <w:rPr>
          <w:rFonts w:ascii="Arial" w:hAnsi="Arial" w:cs="Arial"/>
          <w:sz w:val="20"/>
        </w:rPr>
      </w:pPr>
      <w:r w:rsidRPr="00672904">
        <w:rPr>
          <w:rFonts w:ascii="Arial" w:hAnsi="Arial" w:cs="Arial"/>
          <w:sz w:val="20"/>
        </w:rPr>
        <w:t>Bowie, S. L.,</w:t>
      </w:r>
      <w:r w:rsidRPr="00B232D0">
        <w:rPr>
          <w:rFonts w:ascii="Arial" w:hAnsi="Arial" w:cs="Arial"/>
          <w:sz w:val="20"/>
        </w:rPr>
        <w:t xml:space="preserve"> &amp; </w:t>
      </w:r>
      <w:r w:rsidRPr="00672904">
        <w:rPr>
          <w:rFonts w:ascii="Arial" w:hAnsi="Arial" w:cs="Arial"/>
          <w:b/>
          <w:sz w:val="20"/>
        </w:rPr>
        <w:t>Dopwell, D. M.</w:t>
      </w:r>
      <w:r w:rsidRPr="00B232D0">
        <w:rPr>
          <w:rFonts w:ascii="Arial" w:hAnsi="Arial" w:cs="Arial"/>
          <w:sz w:val="20"/>
        </w:rPr>
        <w:t xml:space="preserve"> (</w:t>
      </w:r>
      <w:r w:rsidR="00581707" w:rsidRPr="00B232D0">
        <w:rPr>
          <w:rFonts w:ascii="Arial" w:hAnsi="Arial" w:cs="Arial"/>
          <w:sz w:val="20"/>
        </w:rPr>
        <w:t>2013</w:t>
      </w:r>
      <w:r w:rsidRPr="00B232D0">
        <w:rPr>
          <w:rFonts w:ascii="Arial" w:hAnsi="Arial" w:cs="Arial"/>
          <w:sz w:val="20"/>
        </w:rPr>
        <w:t xml:space="preserve">).  Meta-stressors as barriers to self-sufficiency </w:t>
      </w:r>
    </w:p>
    <w:p w14:paraId="6ED5B38E" w14:textId="77777777" w:rsidR="001F501D" w:rsidRDefault="00983F83" w:rsidP="005A176D">
      <w:pPr>
        <w:widowControl w:val="0"/>
        <w:ind w:firstLine="720"/>
        <w:rPr>
          <w:rFonts w:ascii="Arial" w:hAnsi="Arial" w:cs="Arial"/>
          <w:sz w:val="20"/>
        </w:rPr>
      </w:pPr>
      <w:r w:rsidRPr="00B232D0">
        <w:rPr>
          <w:rFonts w:ascii="Arial" w:hAnsi="Arial" w:cs="Arial"/>
          <w:sz w:val="20"/>
        </w:rPr>
        <w:t>among TANF-</w:t>
      </w:r>
      <w:r w:rsidR="004421BB" w:rsidRPr="00B232D0">
        <w:rPr>
          <w:rFonts w:ascii="Arial" w:hAnsi="Arial" w:cs="Arial"/>
          <w:sz w:val="20"/>
        </w:rPr>
        <w:t xml:space="preserve"> </w:t>
      </w:r>
      <w:r w:rsidRPr="00B232D0">
        <w:rPr>
          <w:rFonts w:ascii="Arial" w:hAnsi="Arial" w:cs="Arial"/>
          <w:sz w:val="20"/>
        </w:rPr>
        <w:t xml:space="preserve">reliant </w:t>
      </w:r>
      <w:r w:rsidR="004421BB" w:rsidRPr="00B232D0">
        <w:rPr>
          <w:rFonts w:ascii="Arial" w:hAnsi="Arial" w:cs="Arial"/>
          <w:sz w:val="20"/>
        </w:rPr>
        <w:t>African American and Latina Women</w:t>
      </w:r>
      <w:r w:rsidRPr="00B232D0">
        <w:rPr>
          <w:rFonts w:ascii="Arial" w:hAnsi="Arial" w:cs="Arial"/>
          <w:sz w:val="20"/>
        </w:rPr>
        <w:t xml:space="preserve">.  </w:t>
      </w:r>
      <w:r w:rsidRPr="00B232D0">
        <w:rPr>
          <w:rFonts w:ascii="Arial" w:hAnsi="Arial" w:cs="Arial"/>
          <w:i/>
          <w:sz w:val="20"/>
        </w:rPr>
        <w:t xml:space="preserve">AFFILIA: The Journal of Women and </w:t>
      </w:r>
      <w:r w:rsidR="005A176D">
        <w:rPr>
          <w:rFonts w:ascii="Arial" w:hAnsi="Arial" w:cs="Arial"/>
          <w:i/>
          <w:sz w:val="20"/>
        </w:rPr>
        <w:tab/>
      </w:r>
      <w:r w:rsidRPr="00B232D0">
        <w:rPr>
          <w:rFonts w:ascii="Arial" w:hAnsi="Arial" w:cs="Arial"/>
          <w:i/>
          <w:sz w:val="20"/>
        </w:rPr>
        <w:t>Social Work</w:t>
      </w:r>
      <w:r w:rsidR="00581707" w:rsidRPr="00B232D0">
        <w:rPr>
          <w:rFonts w:ascii="Arial" w:hAnsi="Arial" w:cs="Arial"/>
          <w:i/>
          <w:sz w:val="20"/>
        </w:rPr>
        <w:t>, 28</w:t>
      </w:r>
      <w:r w:rsidR="00581707" w:rsidRPr="00B232D0">
        <w:rPr>
          <w:rFonts w:ascii="Arial" w:hAnsi="Arial" w:cs="Arial"/>
          <w:sz w:val="20"/>
        </w:rPr>
        <w:t>(2), 177-193.</w:t>
      </w:r>
    </w:p>
    <w:p w14:paraId="6537F28F" w14:textId="77777777" w:rsidR="001F501D" w:rsidRDefault="001F501D" w:rsidP="005B1493">
      <w:pPr>
        <w:widowControl w:val="0"/>
        <w:rPr>
          <w:rFonts w:ascii="Arial" w:hAnsi="Arial" w:cs="Arial"/>
          <w:sz w:val="20"/>
        </w:rPr>
      </w:pPr>
    </w:p>
    <w:p w14:paraId="01DD2955" w14:textId="77777777" w:rsidR="001F501D" w:rsidRDefault="001F501D" w:rsidP="001F501D">
      <w:pPr>
        <w:widowControl w:val="0"/>
        <w:rPr>
          <w:rFonts w:ascii="Arial" w:hAnsi="Arial"/>
          <w:b/>
          <w:i/>
          <w:sz w:val="20"/>
        </w:rPr>
      </w:pPr>
      <w:r>
        <w:rPr>
          <w:rFonts w:ascii="Arial" w:hAnsi="Arial"/>
          <w:b/>
          <w:i/>
          <w:sz w:val="20"/>
        </w:rPr>
        <w:t>Books/Chapters/Monographs</w:t>
      </w:r>
      <w:r w:rsidRPr="00B232D0">
        <w:rPr>
          <w:rFonts w:ascii="Arial" w:hAnsi="Arial"/>
          <w:b/>
          <w:i/>
          <w:sz w:val="20"/>
        </w:rPr>
        <w:t>:</w:t>
      </w:r>
    </w:p>
    <w:p w14:paraId="6DFB9E20" w14:textId="77777777" w:rsidR="001F501D" w:rsidRPr="00B232D0" w:rsidRDefault="001F501D" w:rsidP="001F501D">
      <w:pPr>
        <w:widowControl w:val="0"/>
        <w:rPr>
          <w:rFonts w:ascii="Arial" w:hAnsi="Arial"/>
          <w:b/>
          <w:i/>
          <w:sz w:val="20"/>
        </w:rPr>
      </w:pPr>
    </w:p>
    <w:p w14:paraId="64322D84" w14:textId="77777777" w:rsidR="001F501D" w:rsidRDefault="001F501D" w:rsidP="001F501D">
      <w:pPr>
        <w:widowControl w:val="0"/>
        <w:rPr>
          <w:rFonts w:ascii="Arial" w:hAnsi="Arial" w:cs="Arial"/>
          <w:sz w:val="20"/>
        </w:rPr>
      </w:pPr>
      <w:r>
        <w:rPr>
          <w:rFonts w:ascii="Arial" w:hAnsi="Arial" w:cs="Arial"/>
          <w:sz w:val="20"/>
        </w:rPr>
        <w:t>Jones, V.N.</w:t>
      </w:r>
      <w:r w:rsidRPr="00B232D0">
        <w:rPr>
          <w:rFonts w:ascii="Arial" w:hAnsi="Arial" w:cs="Arial"/>
          <w:sz w:val="20"/>
        </w:rPr>
        <w:t xml:space="preserve"> &amp; </w:t>
      </w:r>
      <w:r w:rsidRPr="00672904">
        <w:rPr>
          <w:rFonts w:ascii="Arial" w:hAnsi="Arial" w:cs="Arial"/>
          <w:b/>
          <w:sz w:val="20"/>
        </w:rPr>
        <w:t>Dopwell, D. M.</w:t>
      </w:r>
      <w:r w:rsidR="005809D0">
        <w:rPr>
          <w:rFonts w:ascii="Arial" w:hAnsi="Arial" w:cs="Arial"/>
          <w:sz w:val="20"/>
        </w:rPr>
        <w:t xml:space="preserve"> (20</w:t>
      </w:r>
      <w:r w:rsidR="00A7237B">
        <w:rPr>
          <w:rFonts w:ascii="Arial" w:hAnsi="Arial" w:cs="Arial"/>
          <w:sz w:val="20"/>
        </w:rPr>
        <w:t>20</w:t>
      </w:r>
      <w:r w:rsidRPr="00B232D0">
        <w:rPr>
          <w:rFonts w:ascii="Arial" w:hAnsi="Arial" w:cs="Arial"/>
          <w:sz w:val="20"/>
        </w:rPr>
        <w:t xml:space="preserve">).  </w:t>
      </w:r>
      <w:r w:rsidRPr="00AD2A34">
        <w:rPr>
          <w:rFonts w:ascii="Arial" w:hAnsi="Arial" w:cs="Arial"/>
          <w:i/>
          <w:sz w:val="20"/>
        </w:rPr>
        <w:t xml:space="preserve">Silenced, Shamed, and Scatted: Black Feminist Perspective on </w:t>
      </w:r>
      <w:r w:rsidR="00212283" w:rsidRPr="00AD2A34">
        <w:rPr>
          <w:rFonts w:ascii="Arial" w:hAnsi="Arial" w:cs="Arial"/>
          <w:i/>
          <w:sz w:val="20"/>
        </w:rPr>
        <w:tab/>
      </w:r>
      <w:r w:rsidRPr="00AD2A34">
        <w:rPr>
          <w:rFonts w:ascii="Arial" w:hAnsi="Arial" w:cs="Arial"/>
          <w:i/>
          <w:sz w:val="20"/>
        </w:rPr>
        <w:t>Sexual Trauma and Treatment with African American Female Survivors</w:t>
      </w:r>
      <w:r w:rsidRPr="00B232D0">
        <w:rPr>
          <w:rFonts w:ascii="Arial" w:hAnsi="Arial" w:cs="Arial"/>
          <w:sz w:val="20"/>
        </w:rPr>
        <w:t xml:space="preserve">. </w:t>
      </w:r>
      <w:r w:rsidR="00A7237B">
        <w:rPr>
          <w:rFonts w:ascii="Arial" w:hAnsi="Arial" w:cs="Arial"/>
          <w:sz w:val="20"/>
        </w:rPr>
        <w:t xml:space="preserve">In </w:t>
      </w:r>
      <w:r w:rsidR="00AD2A34">
        <w:rPr>
          <w:rFonts w:ascii="Arial" w:hAnsi="Arial" w:cs="Arial"/>
          <w:sz w:val="20"/>
        </w:rPr>
        <w:t xml:space="preserve">B.L. Glimps &amp; T. N. </w:t>
      </w:r>
      <w:r w:rsidR="00AD2A34">
        <w:rPr>
          <w:rFonts w:ascii="Arial" w:hAnsi="Arial" w:cs="Arial"/>
          <w:sz w:val="20"/>
        </w:rPr>
        <w:tab/>
        <w:t xml:space="preserve">Ford (Eds.). #MeToo Issues in Religious-Based Institutions and Organizations. Hershey, PA: IGI </w:t>
      </w:r>
      <w:r w:rsidR="00AD2A34">
        <w:rPr>
          <w:rFonts w:ascii="Arial" w:hAnsi="Arial" w:cs="Arial"/>
          <w:sz w:val="20"/>
        </w:rPr>
        <w:tab/>
        <w:t>Global. doi: 10:4018/978-1-5225-9195-5.ch001</w:t>
      </w:r>
    </w:p>
    <w:p w14:paraId="70DF9E56" w14:textId="77777777" w:rsidR="00076BA2" w:rsidRPr="00B232D0" w:rsidRDefault="00076BA2" w:rsidP="00983F83">
      <w:pPr>
        <w:widowControl w:val="0"/>
        <w:ind w:left="720"/>
        <w:rPr>
          <w:rFonts w:ascii="Arial" w:hAnsi="Arial" w:cs="Arial"/>
          <w:sz w:val="20"/>
        </w:rPr>
      </w:pPr>
    </w:p>
    <w:p w14:paraId="4C0C3362" w14:textId="77777777" w:rsidR="00076BA2" w:rsidRDefault="00076BA2" w:rsidP="00076BA2">
      <w:pPr>
        <w:widowControl w:val="0"/>
        <w:rPr>
          <w:rFonts w:ascii="Arial" w:hAnsi="Arial"/>
          <w:b/>
          <w:i/>
          <w:sz w:val="20"/>
        </w:rPr>
      </w:pPr>
      <w:r>
        <w:rPr>
          <w:rFonts w:ascii="Arial" w:hAnsi="Arial"/>
          <w:b/>
          <w:i/>
          <w:sz w:val="20"/>
        </w:rPr>
        <w:t>Works in Progress</w:t>
      </w:r>
      <w:r w:rsidRPr="00B232D0">
        <w:rPr>
          <w:rFonts w:ascii="Arial" w:hAnsi="Arial"/>
          <w:b/>
          <w:i/>
          <w:sz w:val="20"/>
        </w:rPr>
        <w:t>:</w:t>
      </w:r>
    </w:p>
    <w:p w14:paraId="29D6B04F" w14:textId="77777777" w:rsidR="00D1550F" w:rsidRPr="007715B7" w:rsidRDefault="007715B7" w:rsidP="00076BA2">
      <w:pPr>
        <w:widowControl w:val="0"/>
        <w:rPr>
          <w:rFonts w:ascii="Arial" w:hAnsi="Arial" w:cs="Arial"/>
          <w:sz w:val="20"/>
        </w:rPr>
      </w:pPr>
      <w:r w:rsidRPr="007715B7">
        <w:rPr>
          <w:rFonts w:ascii="Arial" w:hAnsi="Arial" w:cs="Arial"/>
          <w:sz w:val="20"/>
        </w:rPr>
        <w:t xml:space="preserve"> </w:t>
      </w:r>
    </w:p>
    <w:p w14:paraId="02419D85" w14:textId="60BD63C0" w:rsidR="003E7E19" w:rsidRPr="003E7E19" w:rsidRDefault="003E7E19" w:rsidP="00076BA2">
      <w:pPr>
        <w:widowControl w:val="0"/>
        <w:rPr>
          <w:rFonts w:ascii="Arial" w:hAnsi="Arial" w:cs="Arial"/>
          <w:sz w:val="20"/>
        </w:rPr>
      </w:pPr>
      <w:r w:rsidRPr="00672904">
        <w:rPr>
          <w:rFonts w:ascii="Arial" w:hAnsi="Arial" w:cs="Arial"/>
          <w:b/>
          <w:sz w:val="20"/>
        </w:rPr>
        <w:t>Dopwell, D. M.</w:t>
      </w:r>
      <w:r w:rsidRPr="00B232D0">
        <w:rPr>
          <w:rFonts w:ascii="Arial" w:hAnsi="Arial" w:cs="Arial"/>
          <w:sz w:val="20"/>
        </w:rPr>
        <w:t xml:space="preserve"> </w:t>
      </w:r>
      <w:r>
        <w:rPr>
          <w:rFonts w:ascii="Arial" w:hAnsi="Arial" w:cs="Arial"/>
          <w:sz w:val="20"/>
        </w:rPr>
        <w:t xml:space="preserve">&amp; Paiva de Oliveira, J. </w:t>
      </w:r>
      <w:r w:rsidRPr="00B232D0">
        <w:rPr>
          <w:rFonts w:ascii="Arial" w:hAnsi="Arial" w:cs="Arial"/>
          <w:sz w:val="20"/>
        </w:rPr>
        <w:t>(20</w:t>
      </w:r>
      <w:r>
        <w:rPr>
          <w:rFonts w:ascii="Arial" w:hAnsi="Arial" w:cs="Arial"/>
          <w:sz w:val="20"/>
        </w:rPr>
        <w:t>23</w:t>
      </w:r>
      <w:r w:rsidRPr="00B232D0">
        <w:rPr>
          <w:rFonts w:ascii="Arial" w:hAnsi="Arial" w:cs="Arial"/>
          <w:sz w:val="20"/>
        </w:rPr>
        <w:t xml:space="preserve">).  </w:t>
      </w:r>
      <w:r>
        <w:rPr>
          <w:rFonts w:ascii="Arial" w:hAnsi="Arial" w:cs="Arial"/>
          <w:sz w:val="20"/>
        </w:rPr>
        <w:t xml:space="preserve">The influence of the colonial relationship between the </w:t>
      </w:r>
      <w:r>
        <w:rPr>
          <w:rFonts w:ascii="Arial" w:hAnsi="Arial" w:cs="Arial"/>
          <w:sz w:val="20"/>
        </w:rPr>
        <w:tab/>
        <w:t xml:space="preserve">United States and Puerto Rico on the response to Disease, Disaster, and Catastrophe: </w:t>
      </w:r>
      <w:r>
        <w:rPr>
          <w:rFonts w:ascii="Arial" w:hAnsi="Arial" w:cs="Arial"/>
          <w:sz w:val="20"/>
        </w:rPr>
        <w:tab/>
        <w:t>Challenges and Opportunities for Social Work Policy, Practice, and Research.</w:t>
      </w:r>
    </w:p>
    <w:p w14:paraId="26422BF7" w14:textId="77777777" w:rsidR="003E7E19" w:rsidRDefault="003E7E19" w:rsidP="00076BA2">
      <w:pPr>
        <w:widowControl w:val="0"/>
        <w:rPr>
          <w:rFonts w:ascii="Arial" w:hAnsi="Arial" w:cs="Arial"/>
          <w:b/>
          <w:bCs/>
          <w:sz w:val="20"/>
        </w:rPr>
      </w:pPr>
    </w:p>
    <w:p w14:paraId="63D42DE5" w14:textId="4D8E6F08" w:rsidR="00EC25BB" w:rsidRPr="00EC25BB" w:rsidRDefault="00EC25BB" w:rsidP="00076BA2">
      <w:pPr>
        <w:widowControl w:val="0"/>
        <w:rPr>
          <w:rFonts w:ascii="Arial" w:hAnsi="Arial" w:cs="Arial"/>
          <w:sz w:val="20"/>
        </w:rPr>
      </w:pPr>
      <w:r w:rsidRPr="0075444A">
        <w:rPr>
          <w:rFonts w:ascii="Arial" w:hAnsi="Arial" w:cs="Arial"/>
          <w:b/>
          <w:bCs/>
          <w:sz w:val="20"/>
        </w:rPr>
        <w:t>Dopwell, D.M.</w:t>
      </w:r>
      <w:r>
        <w:rPr>
          <w:rFonts w:ascii="Arial" w:hAnsi="Arial" w:cs="Arial"/>
          <w:sz w:val="20"/>
        </w:rPr>
        <w:t>, Dotson, C.M., &amp; Story, C. (202</w:t>
      </w:r>
      <w:r w:rsidR="003E7E19">
        <w:rPr>
          <w:rFonts w:ascii="Arial" w:hAnsi="Arial" w:cs="Arial"/>
          <w:sz w:val="20"/>
        </w:rPr>
        <w:t>3</w:t>
      </w:r>
      <w:r>
        <w:rPr>
          <w:rFonts w:ascii="Arial" w:hAnsi="Arial" w:cs="Arial"/>
          <w:sz w:val="20"/>
        </w:rPr>
        <w:t xml:space="preserve">). Viewing COVID-19 response through the lens of the </w:t>
      </w:r>
      <w:r>
        <w:rPr>
          <w:rFonts w:ascii="Arial" w:hAnsi="Arial" w:cs="Arial"/>
          <w:sz w:val="20"/>
        </w:rPr>
        <w:tab/>
        <w:t xml:space="preserve">Salutogenic Model.  </w:t>
      </w:r>
    </w:p>
    <w:p w14:paraId="371C45BE" w14:textId="6520D36F" w:rsidR="005809D0" w:rsidRDefault="005809D0" w:rsidP="00E47083">
      <w:pPr>
        <w:widowControl w:val="0"/>
        <w:rPr>
          <w:rFonts w:ascii="Arial" w:hAnsi="Arial" w:cs="Arial"/>
          <w:sz w:val="20"/>
        </w:rPr>
      </w:pPr>
      <w:r w:rsidRPr="00E47083">
        <w:rPr>
          <w:rFonts w:ascii="Arial" w:hAnsi="Arial" w:cs="Arial"/>
          <w:b/>
          <w:sz w:val="20"/>
        </w:rPr>
        <w:t>Dopwell, D.M.</w:t>
      </w:r>
      <w:r>
        <w:rPr>
          <w:rFonts w:ascii="Arial" w:hAnsi="Arial" w:cs="Arial"/>
          <w:sz w:val="20"/>
        </w:rPr>
        <w:t xml:space="preserve"> (20</w:t>
      </w:r>
      <w:r w:rsidR="003E7E19">
        <w:rPr>
          <w:rFonts w:ascii="Arial" w:hAnsi="Arial" w:cs="Arial"/>
          <w:sz w:val="20"/>
        </w:rPr>
        <w:t>23</w:t>
      </w:r>
      <w:r>
        <w:rPr>
          <w:rFonts w:ascii="Arial" w:hAnsi="Arial" w:cs="Arial"/>
          <w:sz w:val="20"/>
        </w:rPr>
        <w:t>). Puerto Rican women and the</w:t>
      </w:r>
      <w:r w:rsidR="00E47083">
        <w:rPr>
          <w:rFonts w:ascii="Arial" w:hAnsi="Arial" w:cs="Arial"/>
          <w:sz w:val="20"/>
        </w:rPr>
        <w:t xml:space="preserve"> aftermath of Hurricane Maria: T</w:t>
      </w:r>
      <w:r>
        <w:rPr>
          <w:rFonts w:ascii="Arial" w:hAnsi="Arial" w:cs="Arial"/>
          <w:sz w:val="20"/>
        </w:rPr>
        <w:t xml:space="preserve">he influence of </w:t>
      </w:r>
      <w:r w:rsidR="00E47083">
        <w:rPr>
          <w:rFonts w:ascii="Arial" w:hAnsi="Arial" w:cs="Arial"/>
          <w:sz w:val="20"/>
        </w:rPr>
        <w:tab/>
      </w:r>
      <w:r>
        <w:rPr>
          <w:rFonts w:ascii="Arial" w:hAnsi="Arial" w:cs="Arial"/>
          <w:sz w:val="20"/>
        </w:rPr>
        <w:t xml:space="preserve">colonial status, gender role expectations, and economic stress. </w:t>
      </w:r>
      <w:r w:rsidR="00E47083">
        <w:rPr>
          <w:rFonts w:ascii="Arial" w:hAnsi="Arial" w:cs="Arial"/>
          <w:sz w:val="20"/>
        </w:rPr>
        <w:t xml:space="preserve"> </w:t>
      </w:r>
    </w:p>
    <w:p w14:paraId="44E871BC" w14:textId="77777777" w:rsidR="00AD2A34" w:rsidRPr="00AD2A34" w:rsidRDefault="00AD2A34" w:rsidP="00982DA9">
      <w:pPr>
        <w:widowControl w:val="0"/>
        <w:rPr>
          <w:rFonts w:ascii="Arial" w:hAnsi="Arial" w:cs="Arial"/>
          <w:sz w:val="20"/>
        </w:rPr>
      </w:pPr>
    </w:p>
    <w:p w14:paraId="5677837E" w14:textId="77777777" w:rsidR="00672904" w:rsidRDefault="00672904" w:rsidP="00672904">
      <w:pPr>
        <w:widowControl w:val="0"/>
        <w:rPr>
          <w:rFonts w:ascii="Arial" w:hAnsi="Arial"/>
          <w:b/>
          <w:i/>
          <w:sz w:val="20"/>
        </w:rPr>
      </w:pPr>
      <w:r>
        <w:rPr>
          <w:rFonts w:ascii="Arial" w:hAnsi="Arial"/>
          <w:b/>
          <w:i/>
          <w:sz w:val="20"/>
        </w:rPr>
        <w:t>Doctoral Dissertation</w:t>
      </w:r>
      <w:r w:rsidRPr="00B232D0">
        <w:rPr>
          <w:rFonts w:ascii="Arial" w:hAnsi="Arial"/>
          <w:b/>
          <w:i/>
          <w:sz w:val="20"/>
        </w:rPr>
        <w:t>:</w:t>
      </w:r>
    </w:p>
    <w:p w14:paraId="144A5D23" w14:textId="77777777" w:rsidR="004D104D" w:rsidRDefault="004D104D" w:rsidP="003A2499">
      <w:pPr>
        <w:rPr>
          <w:rFonts w:ascii="Arial" w:hAnsi="Arial" w:cs="Arial"/>
          <w:color w:val="222222"/>
          <w:sz w:val="20"/>
        </w:rPr>
      </w:pPr>
    </w:p>
    <w:p w14:paraId="441D2EF9" w14:textId="77777777" w:rsidR="00672904" w:rsidRDefault="00672904" w:rsidP="003A2499">
      <w:pPr>
        <w:rPr>
          <w:rFonts w:ascii="Arial" w:hAnsi="Arial" w:cs="Arial"/>
          <w:color w:val="000000"/>
          <w:sz w:val="18"/>
          <w:szCs w:val="18"/>
          <w:shd w:val="clear" w:color="auto" w:fill="FFFFFF"/>
        </w:rPr>
      </w:pPr>
      <w:r w:rsidRPr="00212283">
        <w:rPr>
          <w:rFonts w:ascii="Arial" w:hAnsi="Arial" w:cs="Arial"/>
          <w:b/>
          <w:color w:val="222222"/>
          <w:sz w:val="20"/>
        </w:rPr>
        <w:t>Dopwell, D.M</w:t>
      </w:r>
      <w:r>
        <w:rPr>
          <w:rFonts w:ascii="Arial" w:hAnsi="Arial" w:cs="Arial"/>
          <w:color w:val="222222"/>
          <w:sz w:val="20"/>
        </w:rPr>
        <w:t xml:space="preserve">. (2017). </w:t>
      </w:r>
      <w:r w:rsidRPr="00672904">
        <w:rPr>
          <w:rFonts w:ascii="Arial" w:hAnsi="Arial" w:cs="Arial"/>
          <w:i/>
          <w:color w:val="222222"/>
          <w:sz w:val="20"/>
        </w:rPr>
        <w:t xml:space="preserve">The mediating effects of perceived discrimination and acculturative stress on the </w:t>
      </w:r>
      <w:r w:rsidRPr="00672904">
        <w:rPr>
          <w:rFonts w:ascii="Arial" w:hAnsi="Arial" w:cs="Arial"/>
          <w:i/>
          <w:color w:val="222222"/>
          <w:sz w:val="20"/>
        </w:rPr>
        <w:tab/>
        <w:t>relationship between Latino mental health and treatment seeking</w:t>
      </w:r>
      <w:r>
        <w:rPr>
          <w:rFonts w:ascii="Arial" w:hAnsi="Arial" w:cs="Arial"/>
          <w:i/>
          <w:color w:val="222222"/>
          <w:sz w:val="20"/>
        </w:rPr>
        <w:t xml:space="preserve"> </w:t>
      </w:r>
      <w:r w:rsidRPr="00672904">
        <w:rPr>
          <w:rFonts w:ascii="Arial" w:hAnsi="Arial" w:cs="Arial"/>
          <w:color w:val="222222"/>
          <w:sz w:val="20"/>
        </w:rPr>
        <w:t>(Doctoral dissertation</w:t>
      </w:r>
      <w:r>
        <w:rPr>
          <w:rFonts w:ascii="Arial" w:hAnsi="Arial" w:cs="Arial"/>
          <w:i/>
          <w:color w:val="222222"/>
          <w:sz w:val="20"/>
        </w:rPr>
        <w:t>).</w:t>
      </w:r>
      <w:r>
        <w:rPr>
          <w:rFonts w:ascii="Arial" w:hAnsi="Arial" w:cs="Arial"/>
          <w:color w:val="222222"/>
          <w:sz w:val="20"/>
        </w:rPr>
        <w:t xml:space="preserve"> </w:t>
      </w:r>
      <w:r>
        <w:rPr>
          <w:rFonts w:ascii="Arial" w:hAnsi="Arial" w:cs="Arial"/>
          <w:color w:val="222222"/>
          <w:sz w:val="20"/>
        </w:rPr>
        <w:tab/>
        <w:t xml:space="preserve">Retrieved from </w:t>
      </w:r>
      <w:r w:rsidRPr="00E47083">
        <w:rPr>
          <w:rFonts w:ascii="Arial" w:hAnsi="Arial" w:cs="Arial"/>
          <w:color w:val="000000"/>
          <w:sz w:val="20"/>
          <w:shd w:val="clear" w:color="auto" w:fill="FFFFFF"/>
        </w:rPr>
        <w:t xml:space="preserve">http://fordham.bepress.com/dissertations/AAI10278361. (Accession number </w:t>
      </w:r>
      <w:r w:rsidR="00E47083">
        <w:rPr>
          <w:rFonts w:ascii="Arial" w:hAnsi="Arial" w:cs="Arial"/>
          <w:color w:val="000000"/>
          <w:sz w:val="20"/>
          <w:shd w:val="clear" w:color="auto" w:fill="FFFFFF"/>
        </w:rPr>
        <w:tab/>
      </w:r>
      <w:r w:rsidRPr="00E47083">
        <w:rPr>
          <w:rFonts w:ascii="Arial" w:hAnsi="Arial" w:cs="Arial"/>
          <w:color w:val="000000"/>
          <w:sz w:val="20"/>
          <w:shd w:val="clear" w:color="auto" w:fill="FFFFFF"/>
        </w:rPr>
        <w:t>AAI10278361)</w:t>
      </w:r>
    </w:p>
    <w:p w14:paraId="738610EB" w14:textId="77777777" w:rsidR="00D76407" w:rsidRPr="00B232D0" w:rsidRDefault="00D76407" w:rsidP="003A2499">
      <w:pPr>
        <w:rPr>
          <w:rFonts w:ascii="Arial" w:hAnsi="Arial" w:cs="Arial"/>
          <w:color w:val="222222"/>
          <w:sz w:val="20"/>
        </w:rPr>
      </w:pPr>
    </w:p>
    <w:p w14:paraId="476FB2E2" w14:textId="77777777" w:rsidR="00D76407" w:rsidRDefault="00D76407" w:rsidP="00D76407">
      <w:pPr>
        <w:widowControl w:val="0"/>
        <w:rPr>
          <w:rFonts w:ascii="Arial" w:hAnsi="Arial"/>
          <w:b/>
          <w:i/>
          <w:sz w:val="20"/>
        </w:rPr>
      </w:pPr>
      <w:r>
        <w:rPr>
          <w:rFonts w:ascii="Arial" w:hAnsi="Arial"/>
          <w:b/>
          <w:i/>
          <w:sz w:val="20"/>
        </w:rPr>
        <w:t>Master’s Thesis</w:t>
      </w:r>
      <w:r w:rsidRPr="00B232D0">
        <w:rPr>
          <w:rFonts w:ascii="Arial" w:hAnsi="Arial"/>
          <w:b/>
          <w:i/>
          <w:sz w:val="20"/>
        </w:rPr>
        <w:t>:</w:t>
      </w:r>
    </w:p>
    <w:p w14:paraId="637805D2" w14:textId="77777777" w:rsidR="00D76407" w:rsidRDefault="00D76407" w:rsidP="00D76407">
      <w:pPr>
        <w:rPr>
          <w:rFonts w:ascii="Arial" w:hAnsi="Arial" w:cs="Arial"/>
          <w:color w:val="222222"/>
          <w:sz w:val="20"/>
        </w:rPr>
      </w:pPr>
    </w:p>
    <w:p w14:paraId="76BB5CA9" w14:textId="56A29703" w:rsidR="007C384B" w:rsidRPr="00D76407" w:rsidRDefault="00D76407" w:rsidP="0FD51FB0">
      <w:pPr>
        <w:rPr>
          <w:rFonts w:ascii="Arial" w:hAnsi="Arial"/>
          <w:b/>
          <w:bCs/>
          <w:sz w:val="20"/>
          <w:u w:val="single"/>
        </w:rPr>
      </w:pPr>
      <w:r w:rsidRPr="0FD51FB0">
        <w:rPr>
          <w:rFonts w:ascii="Arial" w:hAnsi="Arial" w:cs="Arial"/>
          <w:b/>
          <w:bCs/>
          <w:color w:val="222222"/>
          <w:sz w:val="20"/>
        </w:rPr>
        <w:t>Dopwell, D.M.</w:t>
      </w:r>
      <w:r w:rsidRPr="0FD51FB0">
        <w:rPr>
          <w:rFonts w:ascii="Arial" w:hAnsi="Arial" w:cs="Arial"/>
          <w:color w:val="222222"/>
          <w:sz w:val="20"/>
        </w:rPr>
        <w:t xml:space="preserve"> (2009). </w:t>
      </w:r>
      <w:r w:rsidRPr="0FD51FB0">
        <w:rPr>
          <w:rFonts w:ascii="Arial" w:hAnsi="Arial" w:cs="Arial"/>
          <w:i/>
          <w:iCs/>
          <w:color w:val="222222"/>
          <w:sz w:val="20"/>
        </w:rPr>
        <w:t xml:space="preserve">The impact of culture and national origin on educational aspiration, personal </w:t>
      </w:r>
      <w:r>
        <w:tab/>
      </w:r>
      <w:r w:rsidRPr="0FD51FB0">
        <w:rPr>
          <w:rFonts w:ascii="Arial" w:hAnsi="Arial" w:cs="Arial"/>
          <w:i/>
          <w:iCs/>
          <w:color w:val="222222"/>
          <w:sz w:val="20"/>
        </w:rPr>
        <w:t xml:space="preserve">responsibility, and self-efficacy: A comparative analysis of views by African Americans and </w:t>
      </w:r>
      <w:r>
        <w:tab/>
      </w:r>
      <w:r w:rsidRPr="0FD51FB0">
        <w:rPr>
          <w:rFonts w:ascii="Arial" w:hAnsi="Arial" w:cs="Arial"/>
          <w:i/>
          <w:iCs/>
          <w:color w:val="222222"/>
          <w:sz w:val="20"/>
        </w:rPr>
        <w:t xml:space="preserve">African Caribbeans </w:t>
      </w:r>
      <w:r w:rsidRPr="0FD51FB0">
        <w:rPr>
          <w:rFonts w:ascii="Arial" w:hAnsi="Arial" w:cs="Arial"/>
          <w:color w:val="222222"/>
          <w:sz w:val="20"/>
        </w:rPr>
        <w:t>(Master’s thesis</w:t>
      </w:r>
      <w:r w:rsidRPr="0FD51FB0">
        <w:rPr>
          <w:rFonts w:ascii="Arial" w:hAnsi="Arial" w:cs="Arial"/>
          <w:i/>
          <w:iCs/>
          <w:color w:val="222222"/>
          <w:sz w:val="20"/>
        </w:rPr>
        <w:t>).</w:t>
      </w:r>
      <w:r w:rsidRPr="0FD51FB0">
        <w:rPr>
          <w:rFonts w:ascii="Arial" w:hAnsi="Arial" w:cs="Arial"/>
          <w:color w:val="222222"/>
          <w:sz w:val="20"/>
        </w:rPr>
        <w:t xml:space="preserve"> </w:t>
      </w:r>
      <w:r w:rsidR="0050192A" w:rsidRPr="0FD51FB0">
        <w:rPr>
          <w:rFonts w:ascii="Arial" w:hAnsi="Arial" w:cs="Arial"/>
          <w:color w:val="222222"/>
          <w:sz w:val="20"/>
        </w:rPr>
        <w:t>Retrieved from</w:t>
      </w:r>
      <w:r>
        <w:tab/>
      </w:r>
      <w:r>
        <w:tab/>
      </w:r>
      <w:r>
        <w:tab/>
      </w:r>
      <w:r>
        <w:tab/>
      </w:r>
      <w:r>
        <w:tab/>
      </w:r>
      <w:r>
        <w:tab/>
      </w:r>
      <w:r>
        <w:tab/>
      </w:r>
      <w:r w:rsidR="0050192A" w:rsidRPr="0FD51FB0">
        <w:rPr>
          <w:rFonts w:ascii="Arial" w:hAnsi="Arial" w:cs="Arial"/>
          <w:color w:val="222222"/>
          <w:sz w:val="20"/>
        </w:rPr>
        <w:t>http://etd.utk.edu/2009/May2009Theses/DopwellDonnaM.pdf</w:t>
      </w:r>
    </w:p>
    <w:p w14:paraId="463F29E8" w14:textId="77777777" w:rsidR="009F1B9A" w:rsidRPr="00B232D0" w:rsidRDefault="009F1B9A">
      <w:pPr>
        <w:widowControl w:val="0"/>
        <w:rPr>
          <w:rFonts w:ascii="Arial" w:hAnsi="Arial"/>
          <w:b/>
          <w:i/>
          <w:sz w:val="20"/>
        </w:rPr>
      </w:pPr>
    </w:p>
    <w:p w14:paraId="3B7B4B86" w14:textId="77777777" w:rsidR="007E0F29" w:rsidRPr="00B232D0" w:rsidRDefault="007E0F29">
      <w:pPr>
        <w:widowControl w:val="0"/>
        <w:rPr>
          <w:rFonts w:ascii="Arial" w:hAnsi="Arial"/>
          <w:b/>
          <w:i/>
          <w:sz w:val="20"/>
        </w:rPr>
      </w:pPr>
    </w:p>
    <w:p w14:paraId="7F294E79" w14:textId="77777777" w:rsidR="00212283" w:rsidRDefault="00212283" w:rsidP="00212283">
      <w:pPr>
        <w:widowControl w:val="0"/>
        <w:jc w:val="center"/>
        <w:rPr>
          <w:rFonts w:ascii="Arial" w:hAnsi="Arial"/>
          <w:b/>
          <w:i/>
          <w:sz w:val="28"/>
          <w:szCs w:val="28"/>
        </w:rPr>
      </w:pPr>
      <w:r>
        <w:rPr>
          <w:rFonts w:ascii="Arial" w:hAnsi="Arial"/>
          <w:b/>
          <w:i/>
          <w:sz w:val="28"/>
          <w:szCs w:val="28"/>
        </w:rPr>
        <w:t>Professional Conference Presentations</w:t>
      </w:r>
    </w:p>
    <w:p w14:paraId="3A0FF5F2" w14:textId="77777777" w:rsidR="00212283" w:rsidRDefault="00212283" w:rsidP="00212283">
      <w:pPr>
        <w:widowControl w:val="0"/>
        <w:jc w:val="center"/>
        <w:rPr>
          <w:rFonts w:ascii="Arial" w:hAnsi="Arial"/>
          <w:b/>
          <w:i/>
          <w:sz w:val="28"/>
          <w:szCs w:val="28"/>
        </w:rPr>
      </w:pPr>
    </w:p>
    <w:p w14:paraId="7205ECBD" w14:textId="77777777" w:rsidR="007C06F7" w:rsidRPr="003B3480" w:rsidRDefault="007C06F7" w:rsidP="00E47083">
      <w:pPr>
        <w:rPr>
          <w:rFonts w:ascii="Arial" w:hAnsi="Arial" w:cs="Arial"/>
          <w:color w:val="222222"/>
          <w:sz w:val="20"/>
        </w:rPr>
      </w:pPr>
      <w:r>
        <w:rPr>
          <w:rFonts w:ascii="Arial" w:hAnsi="Arial" w:cs="Arial"/>
          <w:b/>
          <w:color w:val="222222"/>
          <w:sz w:val="20"/>
        </w:rPr>
        <w:t xml:space="preserve">Dopwell, D.M., </w:t>
      </w:r>
      <w:r w:rsidRPr="00B917AA">
        <w:rPr>
          <w:rFonts w:ascii="Arial" w:hAnsi="Arial" w:cs="Arial"/>
          <w:color w:val="222222"/>
          <w:sz w:val="20"/>
        </w:rPr>
        <w:t xml:space="preserve">Dotson, </w:t>
      </w:r>
      <w:r w:rsidRPr="003B3480">
        <w:rPr>
          <w:rFonts w:ascii="Arial" w:hAnsi="Arial" w:cs="Arial"/>
          <w:color w:val="222222"/>
          <w:sz w:val="20"/>
        </w:rPr>
        <w:t xml:space="preserve">C.L., &amp; Story, C. R. </w:t>
      </w:r>
      <w:r w:rsidR="004B69AB">
        <w:rPr>
          <w:rFonts w:ascii="Arial" w:hAnsi="Arial" w:cs="Arial"/>
          <w:color w:val="222222"/>
          <w:sz w:val="20"/>
        </w:rPr>
        <w:t>(</w:t>
      </w:r>
      <w:r w:rsidRPr="003B3480">
        <w:rPr>
          <w:rFonts w:ascii="Arial" w:hAnsi="Arial" w:cs="Arial"/>
          <w:color w:val="222222"/>
          <w:sz w:val="20"/>
        </w:rPr>
        <w:t>April 2021</w:t>
      </w:r>
      <w:r w:rsidR="004B69AB">
        <w:rPr>
          <w:rFonts w:ascii="Arial" w:hAnsi="Arial" w:cs="Arial"/>
          <w:color w:val="222222"/>
          <w:sz w:val="20"/>
        </w:rPr>
        <w:t xml:space="preserve">). </w:t>
      </w:r>
      <w:r w:rsidR="00C300F1">
        <w:rPr>
          <w:rFonts w:ascii="Arial" w:hAnsi="Arial" w:cs="Arial"/>
          <w:color w:val="222222"/>
          <w:sz w:val="20"/>
        </w:rPr>
        <w:t xml:space="preserve">Viewing COVID-19 Response Through the </w:t>
      </w:r>
      <w:r w:rsidR="004B69AB">
        <w:rPr>
          <w:rFonts w:ascii="Arial" w:hAnsi="Arial" w:cs="Arial"/>
          <w:color w:val="222222"/>
          <w:sz w:val="20"/>
        </w:rPr>
        <w:tab/>
      </w:r>
      <w:r w:rsidR="00C300F1">
        <w:rPr>
          <w:rFonts w:ascii="Arial" w:hAnsi="Arial" w:cs="Arial"/>
          <w:color w:val="222222"/>
          <w:sz w:val="20"/>
        </w:rPr>
        <w:t xml:space="preserve">Lens of the Salutogenic Model. Memphis, TN (Zoom due to COVID). </w:t>
      </w:r>
    </w:p>
    <w:p w14:paraId="4173731A" w14:textId="7963C8A3" w:rsidR="006B31F2" w:rsidRPr="0022148C" w:rsidRDefault="0043166A" w:rsidP="0FD51FB0">
      <w:pPr>
        <w:rPr>
          <w:rFonts w:ascii="Arial" w:hAnsi="Arial" w:cs="Arial"/>
          <w:color w:val="222222"/>
          <w:sz w:val="20"/>
        </w:rPr>
      </w:pPr>
      <w:r w:rsidRPr="0FD51FB0">
        <w:rPr>
          <w:rFonts w:ascii="Arial" w:hAnsi="Arial" w:cs="Arial"/>
          <w:b/>
          <w:bCs/>
          <w:color w:val="222222"/>
          <w:sz w:val="20"/>
        </w:rPr>
        <w:t>Dopwell, D.M.</w:t>
      </w:r>
      <w:r w:rsidR="00031EDD" w:rsidRPr="0FD51FB0">
        <w:rPr>
          <w:rFonts w:ascii="Arial" w:hAnsi="Arial" w:cs="Arial"/>
          <w:b/>
          <w:bCs/>
          <w:color w:val="222222"/>
          <w:sz w:val="20"/>
        </w:rPr>
        <w:t xml:space="preserve"> &amp; Gonzalez, T.</w:t>
      </w:r>
      <w:r w:rsidRPr="0FD51FB0">
        <w:rPr>
          <w:rFonts w:ascii="Arial" w:hAnsi="Arial" w:cs="Arial"/>
          <w:b/>
          <w:bCs/>
          <w:color w:val="222222"/>
          <w:sz w:val="20"/>
        </w:rPr>
        <w:t xml:space="preserve"> </w:t>
      </w:r>
      <w:r w:rsidRPr="0FD51FB0">
        <w:rPr>
          <w:rFonts w:ascii="Arial" w:hAnsi="Arial" w:cs="Arial"/>
          <w:color w:val="222222"/>
          <w:sz w:val="20"/>
        </w:rPr>
        <w:t>(</w:t>
      </w:r>
      <w:r w:rsidR="00F407A6" w:rsidRPr="0FD51FB0">
        <w:rPr>
          <w:rFonts w:ascii="Arial" w:hAnsi="Arial" w:cs="Arial"/>
          <w:color w:val="222222"/>
          <w:sz w:val="20"/>
        </w:rPr>
        <w:t>April 2021).</w:t>
      </w:r>
      <w:r w:rsidR="00F407A6" w:rsidRPr="0FD51FB0">
        <w:rPr>
          <w:rFonts w:ascii="Arial" w:hAnsi="Arial" w:cs="Arial"/>
          <w:b/>
          <w:bCs/>
          <w:color w:val="222222"/>
          <w:sz w:val="20"/>
        </w:rPr>
        <w:t xml:space="preserve"> </w:t>
      </w:r>
      <w:r w:rsidR="00F407A6" w:rsidRPr="0FD51FB0">
        <w:rPr>
          <w:rFonts w:ascii="Arial" w:hAnsi="Arial" w:cs="Arial"/>
          <w:color w:val="222222"/>
          <w:sz w:val="20"/>
        </w:rPr>
        <w:t xml:space="preserve">Predictors of State-Level COVID-19 Case Reporting </w:t>
      </w:r>
      <w:r>
        <w:tab/>
      </w:r>
      <w:r>
        <w:tab/>
      </w:r>
      <w:r w:rsidR="00F407A6" w:rsidRPr="0FD51FB0">
        <w:rPr>
          <w:rFonts w:ascii="Arial" w:hAnsi="Arial" w:cs="Arial"/>
          <w:color w:val="222222"/>
          <w:sz w:val="20"/>
        </w:rPr>
        <w:t xml:space="preserve">Timeline. </w:t>
      </w:r>
      <w:r w:rsidR="00D44EAE" w:rsidRPr="0FD51FB0">
        <w:rPr>
          <w:rFonts w:ascii="Arial" w:hAnsi="Arial" w:cs="Arial"/>
          <w:color w:val="222222"/>
          <w:sz w:val="20"/>
        </w:rPr>
        <w:t>Millersville, PA (</w:t>
      </w:r>
      <w:r w:rsidR="0022148C" w:rsidRPr="0FD51FB0">
        <w:rPr>
          <w:rFonts w:ascii="Arial" w:hAnsi="Arial" w:cs="Arial"/>
          <w:color w:val="222222"/>
          <w:sz w:val="20"/>
        </w:rPr>
        <w:t xml:space="preserve">Zoom due to COVID). </w:t>
      </w:r>
      <w:r w:rsidR="00D153C3" w:rsidRPr="0FD51FB0">
        <w:rPr>
          <w:rFonts w:ascii="Arial" w:hAnsi="Arial" w:cs="Arial"/>
          <w:color w:val="222222"/>
          <w:sz w:val="20"/>
        </w:rPr>
        <w:t xml:space="preserve"> </w:t>
      </w:r>
    </w:p>
    <w:p w14:paraId="2C23D9B7" w14:textId="77DBF9F9" w:rsidR="00E47083" w:rsidRDefault="00E47083" w:rsidP="0FD51FB0">
      <w:pPr>
        <w:rPr>
          <w:rFonts w:ascii="Arial" w:hAnsi="Arial" w:cs="Arial"/>
          <w:color w:val="222222"/>
          <w:sz w:val="20"/>
        </w:rPr>
      </w:pPr>
      <w:r w:rsidRPr="0FD51FB0">
        <w:rPr>
          <w:rFonts w:ascii="Arial" w:hAnsi="Arial" w:cs="Arial"/>
          <w:b/>
          <w:bCs/>
          <w:color w:val="222222"/>
          <w:sz w:val="20"/>
        </w:rPr>
        <w:t>Dopwell, D.M.</w:t>
      </w:r>
      <w:r w:rsidRPr="0FD51FB0">
        <w:rPr>
          <w:rFonts w:ascii="Arial" w:hAnsi="Arial" w:cs="Arial"/>
          <w:color w:val="222222"/>
          <w:sz w:val="20"/>
        </w:rPr>
        <w:t xml:space="preserve"> </w:t>
      </w:r>
      <w:r w:rsidR="00D32BB9" w:rsidRPr="0FD51FB0">
        <w:rPr>
          <w:rFonts w:ascii="Arial" w:hAnsi="Arial" w:cs="Arial"/>
          <w:color w:val="222222"/>
          <w:sz w:val="20"/>
        </w:rPr>
        <w:t xml:space="preserve">&amp; Reyes, J.V. </w:t>
      </w:r>
      <w:r w:rsidRPr="0FD51FB0">
        <w:rPr>
          <w:rFonts w:ascii="Arial" w:hAnsi="Arial" w:cs="Arial"/>
          <w:color w:val="222222"/>
          <w:sz w:val="20"/>
        </w:rPr>
        <w:t xml:space="preserve">(November 2019). </w:t>
      </w:r>
      <w:r w:rsidR="003B6349" w:rsidRPr="0FD51FB0">
        <w:rPr>
          <w:rFonts w:ascii="Arial" w:hAnsi="Arial" w:cs="Arial"/>
          <w:sz w:val="20"/>
        </w:rPr>
        <w:t xml:space="preserve">Development of a Gender-Based Needs Assessment for </w:t>
      </w:r>
      <w:r>
        <w:tab/>
      </w:r>
      <w:r w:rsidR="003B6349" w:rsidRPr="0FD51FB0">
        <w:rPr>
          <w:rFonts w:ascii="Arial" w:hAnsi="Arial" w:cs="Arial"/>
          <w:sz w:val="20"/>
        </w:rPr>
        <w:t>Women and Non-Binary Individuals after Hurricane Maria</w:t>
      </w:r>
      <w:r w:rsidRPr="0FD51FB0">
        <w:rPr>
          <w:rFonts w:ascii="Arial" w:hAnsi="Arial" w:cs="Arial"/>
          <w:color w:val="222222"/>
          <w:sz w:val="20"/>
        </w:rPr>
        <w:t xml:space="preserve">. Women’s and Gender Studies </w:t>
      </w:r>
      <w:r>
        <w:tab/>
      </w:r>
      <w:r>
        <w:tab/>
      </w:r>
      <w:r w:rsidRPr="0FD51FB0">
        <w:rPr>
          <w:rFonts w:ascii="Arial" w:hAnsi="Arial" w:cs="Arial"/>
          <w:color w:val="222222"/>
          <w:sz w:val="20"/>
        </w:rPr>
        <w:t>Research Series. Murfreesboro, TN.</w:t>
      </w:r>
    </w:p>
    <w:p w14:paraId="7230EC74" w14:textId="77777777" w:rsidR="00E47083" w:rsidRPr="00D32BB9" w:rsidRDefault="00BA7E42" w:rsidP="00212283">
      <w:pPr>
        <w:rPr>
          <w:rFonts w:ascii="Arial" w:hAnsi="Arial" w:cs="Arial"/>
          <w:color w:val="222222"/>
          <w:sz w:val="20"/>
        </w:rPr>
      </w:pPr>
      <w:r w:rsidRPr="00BA7E42">
        <w:rPr>
          <w:rFonts w:ascii="Arial" w:hAnsi="Arial" w:cs="Arial"/>
          <w:b/>
          <w:color w:val="222222"/>
          <w:sz w:val="20"/>
        </w:rPr>
        <w:t>Dopwell, D.M.</w:t>
      </w:r>
      <w:r>
        <w:rPr>
          <w:rFonts w:ascii="Arial" w:hAnsi="Arial" w:cs="Arial"/>
          <w:color w:val="222222"/>
          <w:sz w:val="20"/>
        </w:rPr>
        <w:t xml:space="preserve"> (October 2019). A Cry for Puerto Rico: Developing a Social and Mental Health Needs </w:t>
      </w:r>
      <w:r>
        <w:rPr>
          <w:rFonts w:ascii="Arial" w:hAnsi="Arial" w:cs="Arial"/>
          <w:color w:val="222222"/>
          <w:sz w:val="20"/>
        </w:rPr>
        <w:tab/>
        <w:t xml:space="preserve">Assessment for Women After Hurricane Maria. Southwestern Social Sciences Association Annual </w:t>
      </w:r>
      <w:r>
        <w:rPr>
          <w:rFonts w:ascii="Arial" w:hAnsi="Arial" w:cs="Arial"/>
          <w:color w:val="222222"/>
          <w:sz w:val="20"/>
        </w:rPr>
        <w:tab/>
        <w:t>Meeting. San Diego, CA.</w:t>
      </w:r>
    </w:p>
    <w:p w14:paraId="4CFF8025" w14:textId="77777777" w:rsidR="005A176D" w:rsidRDefault="00212283" w:rsidP="00212283">
      <w:pPr>
        <w:rPr>
          <w:rFonts w:ascii="Arial" w:hAnsi="Arial" w:cs="Arial"/>
          <w:color w:val="222222"/>
          <w:sz w:val="20"/>
        </w:rPr>
      </w:pPr>
      <w:r w:rsidRPr="00212283">
        <w:rPr>
          <w:rFonts w:ascii="Arial" w:hAnsi="Arial" w:cs="Arial"/>
          <w:b/>
          <w:color w:val="222222"/>
          <w:sz w:val="20"/>
        </w:rPr>
        <w:t>Dopwell, D.M.</w:t>
      </w:r>
      <w:r>
        <w:rPr>
          <w:rFonts w:ascii="Arial" w:hAnsi="Arial" w:cs="Arial"/>
          <w:color w:val="222222"/>
          <w:sz w:val="20"/>
        </w:rPr>
        <w:t xml:space="preserve"> (March 2019). Puerto Rican women before and after Maria</w:t>
      </w:r>
      <w:r>
        <w:rPr>
          <w:rFonts w:ascii="Arial" w:hAnsi="Arial" w:cs="Arial"/>
          <w:i/>
          <w:color w:val="222222"/>
          <w:sz w:val="20"/>
        </w:rPr>
        <w:t>.</w:t>
      </w:r>
      <w:r>
        <w:rPr>
          <w:rFonts w:ascii="Arial" w:hAnsi="Arial" w:cs="Arial"/>
          <w:color w:val="222222"/>
          <w:sz w:val="20"/>
        </w:rPr>
        <w:t xml:space="preserve"> Women’s and Gender Studies </w:t>
      </w:r>
      <w:r>
        <w:rPr>
          <w:rFonts w:ascii="Arial" w:hAnsi="Arial" w:cs="Arial"/>
          <w:color w:val="222222"/>
          <w:sz w:val="20"/>
        </w:rPr>
        <w:tab/>
        <w:t>Conference, Creating Global Change. Murfreesboro, TN.</w:t>
      </w:r>
    </w:p>
    <w:p w14:paraId="22350F45" w14:textId="77777777" w:rsidR="008F47F8" w:rsidRDefault="005A176D" w:rsidP="008F47F8">
      <w:pPr>
        <w:rPr>
          <w:rFonts w:ascii="Arial" w:hAnsi="Arial" w:cs="Arial"/>
          <w:color w:val="222222"/>
          <w:sz w:val="20"/>
        </w:rPr>
      </w:pPr>
      <w:r w:rsidRPr="005A176D">
        <w:rPr>
          <w:rFonts w:ascii="Arial" w:hAnsi="Arial" w:cs="Arial"/>
          <w:color w:val="222222"/>
          <w:sz w:val="20"/>
        </w:rPr>
        <w:t xml:space="preserve">Jones, N.V.; Dotson, C., &amp; </w:t>
      </w:r>
      <w:r w:rsidRPr="00E62A36">
        <w:rPr>
          <w:rFonts w:ascii="Arial" w:hAnsi="Arial" w:cs="Arial"/>
          <w:b/>
          <w:color w:val="222222"/>
          <w:sz w:val="20"/>
        </w:rPr>
        <w:t>Dopwell, D.M.</w:t>
      </w:r>
      <w:r w:rsidRPr="005A176D">
        <w:rPr>
          <w:rFonts w:ascii="Arial" w:hAnsi="Arial" w:cs="Arial"/>
          <w:color w:val="222222"/>
          <w:sz w:val="20"/>
        </w:rPr>
        <w:t xml:space="preserve"> (February 2019)</w:t>
      </w:r>
      <w:r>
        <w:rPr>
          <w:rFonts w:ascii="Arial" w:hAnsi="Arial" w:cs="Arial"/>
          <w:color w:val="222222"/>
          <w:sz w:val="20"/>
        </w:rPr>
        <w:t xml:space="preserve">. </w:t>
      </w:r>
      <w:r w:rsidR="00E62A36">
        <w:rPr>
          <w:rFonts w:ascii="Arial" w:hAnsi="Arial" w:cs="Arial"/>
          <w:color w:val="222222"/>
          <w:sz w:val="20"/>
        </w:rPr>
        <w:t xml:space="preserve">Student Engagement Showcase Exhibit. </w:t>
      </w:r>
      <w:r w:rsidR="00E62A36">
        <w:rPr>
          <w:rFonts w:ascii="Arial" w:hAnsi="Arial" w:cs="Arial"/>
          <w:color w:val="222222"/>
          <w:sz w:val="20"/>
        </w:rPr>
        <w:tab/>
        <w:t xml:space="preserve">Service Learning and Volunteerism Conference. Cool Springs, TN. </w:t>
      </w:r>
    </w:p>
    <w:p w14:paraId="5A4E0819" w14:textId="77777777" w:rsidR="00212283" w:rsidRDefault="008F47F8" w:rsidP="00D32BB9">
      <w:pPr>
        <w:rPr>
          <w:rFonts w:ascii="Arial" w:hAnsi="Arial" w:cs="Arial"/>
          <w:color w:val="222222"/>
          <w:sz w:val="20"/>
        </w:rPr>
      </w:pPr>
      <w:r>
        <w:rPr>
          <w:rFonts w:ascii="Arial" w:hAnsi="Arial" w:cs="Arial"/>
          <w:color w:val="222222"/>
          <w:sz w:val="20"/>
        </w:rPr>
        <w:lastRenderedPageBreak/>
        <w:t>Turnage, Barbara F.</w:t>
      </w:r>
      <w:r w:rsidRPr="005A176D">
        <w:rPr>
          <w:rFonts w:ascii="Arial" w:hAnsi="Arial" w:cs="Arial"/>
          <w:color w:val="222222"/>
          <w:sz w:val="20"/>
        </w:rPr>
        <w:t xml:space="preserve"> &amp; </w:t>
      </w:r>
      <w:r w:rsidRPr="00E62A36">
        <w:rPr>
          <w:rFonts w:ascii="Arial" w:hAnsi="Arial" w:cs="Arial"/>
          <w:b/>
          <w:color w:val="222222"/>
          <w:sz w:val="20"/>
        </w:rPr>
        <w:t>Dopwell, D.M.</w:t>
      </w:r>
      <w:r w:rsidRPr="005A176D">
        <w:rPr>
          <w:rFonts w:ascii="Arial" w:hAnsi="Arial" w:cs="Arial"/>
          <w:color w:val="222222"/>
          <w:sz w:val="20"/>
        </w:rPr>
        <w:t xml:space="preserve"> (February 2019)</w:t>
      </w:r>
      <w:r>
        <w:rPr>
          <w:rFonts w:ascii="Arial" w:hAnsi="Arial" w:cs="Arial"/>
          <w:color w:val="222222"/>
          <w:sz w:val="20"/>
        </w:rPr>
        <w:t xml:space="preserve">. Conflict Resolution Through Language. The </w:t>
      </w:r>
      <w:r w:rsidR="00E47083">
        <w:rPr>
          <w:rFonts w:ascii="Arial" w:hAnsi="Arial" w:cs="Arial"/>
          <w:color w:val="222222"/>
          <w:sz w:val="20"/>
        </w:rPr>
        <w:tab/>
      </w:r>
      <w:r>
        <w:rPr>
          <w:rFonts w:ascii="Arial" w:hAnsi="Arial" w:cs="Arial"/>
          <w:color w:val="222222"/>
          <w:sz w:val="20"/>
        </w:rPr>
        <w:t xml:space="preserve">Bridge Leadership Summit. Murfreesboro, TN. </w:t>
      </w:r>
    </w:p>
    <w:p w14:paraId="5630AD66" w14:textId="77777777" w:rsidR="009F2A4C" w:rsidRDefault="009F2A4C" w:rsidP="00D32BB9">
      <w:pPr>
        <w:rPr>
          <w:rFonts w:ascii="Arial" w:hAnsi="Arial"/>
          <w:b/>
          <w:sz w:val="28"/>
          <w:szCs w:val="28"/>
        </w:rPr>
      </w:pPr>
    </w:p>
    <w:p w14:paraId="73117416" w14:textId="77777777" w:rsidR="00BB5DE3" w:rsidRDefault="00BB5DE3" w:rsidP="00BB5DE3">
      <w:pPr>
        <w:widowControl w:val="0"/>
        <w:jc w:val="center"/>
        <w:rPr>
          <w:rFonts w:ascii="Arial" w:hAnsi="Arial"/>
          <w:b/>
          <w:i/>
          <w:sz w:val="28"/>
          <w:szCs w:val="28"/>
        </w:rPr>
      </w:pPr>
      <w:r>
        <w:rPr>
          <w:rFonts w:ascii="Arial" w:hAnsi="Arial"/>
          <w:b/>
          <w:i/>
          <w:sz w:val="28"/>
          <w:szCs w:val="28"/>
        </w:rPr>
        <w:t>Mentorship of Student Research</w:t>
      </w:r>
    </w:p>
    <w:p w14:paraId="61829076" w14:textId="77777777" w:rsidR="00BB5DE3" w:rsidRDefault="00BB5DE3" w:rsidP="00BB5DE3">
      <w:pPr>
        <w:widowControl w:val="0"/>
        <w:rPr>
          <w:rFonts w:ascii="Arial" w:hAnsi="Arial"/>
          <w:b/>
          <w:sz w:val="28"/>
          <w:szCs w:val="28"/>
        </w:rPr>
      </w:pPr>
    </w:p>
    <w:p w14:paraId="43E85889" w14:textId="421693C3" w:rsidR="0FD51FB0" w:rsidRDefault="0FD51FB0" w:rsidP="0FD51FB0">
      <w:pPr>
        <w:widowControl w:val="0"/>
        <w:rPr>
          <w:rFonts w:ascii="Arial" w:hAnsi="Arial"/>
          <w:sz w:val="20"/>
        </w:rPr>
      </w:pPr>
      <w:r w:rsidRPr="0FD51FB0">
        <w:rPr>
          <w:rFonts w:ascii="Arial" w:hAnsi="Arial"/>
          <w:sz w:val="20"/>
        </w:rPr>
        <w:t xml:space="preserve">Warfield, A. (2022). Graduate Research Project: A Study of Mental Health of College Students Before and During COVID-19. (Awaiting IRB Approval March 2022). </w:t>
      </w:r>
    </w:p>
    <w:p w14:paraId="105CD725" w14:textId="77777777" w:rsidR="00BB5DE3" w:rsidRPr="00D24133" w:rsidRDefault="00D24133" w:rsidP="00BB5DE3">
      <w:pPr>
        <w:widowControl w:val="0"/>
        <w:rPr>
          <w:rFonts w:ascii="Arial" w:hAnsi="Arial"/>
          <w:sz w:val="20"/>
        </w:rPr>
      </w:pPr>
      <w:r w:rsidRPr="00D24133">
        <w:rPr>
          <w:rFonts w:ascii="Arial" w:hAnsi="Arial"/>
          <w:sz w:val="20"/>
        </w:rPr>
        <w:t>Clark, C., Hermosa, J.,</w:t>
      </w:r>
      <w:r w:rsidR="00234EB3">
        <w:rPr>
          <w:rFonts w:ascii="Arial" w:hAnsi="Arial"/>
          <w:sz w:val="20"/>
        </w:rPr>
        <w:t xml:space="preserve"> &amp;</w:t>
      </w:r>
      <w:r w:rsidRPr="00D24133">
        <w:rPr>
          <w:rFonts w:ascii="Arial" w:hAnsi="Arial"/>
          <w:sz w:val="20"/>
        </w:rPr>
        <w:t xml:space="preserve"> Keener, A.</w:t>
      </w:r>
      <w:r w:rsidR="00234EB3">
        <w:rPr>
          <w:rFonts w:ascii="Arial" w:hAnsi="Arial"/>
          <w:sz w:val="20"/>
        </w:rPr>
        <w:t xml:space="preserve"> </w:t>
      </w:r>
      <w:r w:rsidRPr="00D24133">
        <w:rPr>
          <w:rFonts w:ascii="Arial" w:hAnsi="Arial"/>
          <w:sz w:val="20"/>
        </w:rPr>
        <w:t>(2021) Undergr</w:t>
      </w:r>
      <w:r>
        <w:rPr>
          <w:rFonts w:ascii="Arial" w:hAnsi="Arial"/>
          <w:sz w:val="20"/>
        </w:rPr>
        <w:t xml:space="preserve">aduate Research </w:t>
      </w:r>
      <w:r w:rsidR="00C64A97">
        <w:rPr>
          <w:rFonts w:ascii="Arial" w:hAnsi="Arial"/>
          <w:sz w:val="20"/>
        </w:rPr>
        <w:t xml:space="preserve">Team Project: A Study of the Efficiency of the </w:t>
      </w:r>
      <w:r w:rsidR="00FC49E5">
        <w:rPr>
          <w:rFonts w:ascii="Arial" w:hAnsi="Arial"/>
          <w:sz w:val="20"/>
        </w:rPr>
        <w:t>Murfreesboro Public Transit System. (</w:t>
      </w:r>
      <w:r w:rsidR="00B917AA">
        <w:rPr>
          <w:rFonts w:ascii="Arial" w:hAnsi="Arial"/>
          <w:sz w:val="20"/>
        </w:rPr>
        <w:t>Presented at Scholars Week April 2021</w:t>
      </w:r>
      <w:r w:rsidR="00FC49E5">
        <w:rPr>
          <w:rFonts w:ascii="Arial" w:hAnsi="Arial"/>
          <w:sz w:val="20"/>
        </w:rPr>
        <w:t xml:space="preserve">). </w:t>
      </w:r>
    </w:p>
    <w:p w14:paraId="2BA226A1" w14:textId="77777777" w:rsidR="009F5088" w:rsidRPr="00D24133" w:rsidRDefault="009F5088" w:rsidP="00D32BB9">
      <w:pPr>
        <w:rPr>
          <w:rFonts w:ascii="Arial" w:hAnsi="Arial"/>
          <w:b/>
          <w:sz w:val="28"/>
          <w:szCs w:val="28"/>
        </w:rPr>
      </w:pPr>
    </w:p>
    <w:p w14:paraId="17AD93B2" w14:textId="77777777" w:rsidR="009F5088" w:rsidRPr="00D24133" w:rsidRDefault="009F5088" w:rsidP="00D32BB9">
      <w:pPr>
        <w:rPr>
          <w:rFonts w:ascii="Arial" w:hAnsi="Arial"/>
          <w:b/>
          <w:sz w:val="28"/>
          <w:szCs w:val="28"/>
        </w:rPr>
      </w:pPr>
    </w:p>
    <w:p w14:paraId="7CAC788F" w14:textId="77777777" w:rsidR="002B18F7" w:rsidRPr="00212283" w:rsidRDefault="007C384B" w:rsidP="00212283">
      <w:pPr>
        <w:widowControl w:val="0"/>
        <w:jc w:val="center"/>
        <w:rPr>
          <w:rFonts w:ascii="Arial" w:hAnsi="Arial"/>
          <w:b/>
          <w:sz w:val="28"/>
          <w:szCs w:val="28"/>
        </w:rPr>
      </w:pPr>
      <w:r w:rsidRPr="00212283">
        <w:rPr>
          <w:rFonts w:ascii="Arial" w:hAnsi="Arial"/>
          <w:b/>
          <w:i/>
          <w:sz w:val="28"/>
          <w:szCs w:val="28"/>
        </w:rPr>
        <w:t xml:space="preserve">Selected </w:t>
      </w:r>
      <w:r w:rsidR="002B18F7" w:rsidRPr="00212283">
        <w:rPr>
          <w:rFonts w:ascii="Arial" w:hAnsi="Arial"/>
          <w:b/>
          <w:i/>
          <w:sz w:val="28"/>
          <w:szCs w:val="28"/>
        </w:rPr>
        <w:t>Honors and Awards</w:t>
      </w:r>
    </w:p>
    <w:p w14:paraId="0DE4B5B7" w14:textId="77777777" w:rsidR="007C384B" w:rsidRDefault="0003692D" w:rsidP="00071654">
      <w:pPr>
        <w:widowControl w:val="0"/>
        <w:ind w:left="2160" w:hanging="2160"/>
        <w:rPr>
          <w:rFonts w:ascii="Arial" w:hAnsi="Arial"/>
          <w:sz w:val="20"/>
        </w:rPr>
      </w:pPr>
      <w:r w:rsidRPr="00B232D0">
        <w:rPr>
          <w:rFonts w:ascii="Arial" w:hAnsi="Arial"/>
          <w:sz w:val="20"/>
        </w:rPr>
        <w:tab/>
      </w:r>
      <w:r w:rsidRPr="00B232D0">
        <w:rPr>
          <w:rFonts w:ascii="Arial" w:hAnsi="Arial"/>
          <w:sz w:val="20"/>
        </w:rPr>
        <w:tab/>
      </w:r>
    </w:p>
    <w:p w14:paraId="66204FF1" w14:textId="77777777" w:rsidR="007C384B" w:rsidRDefault="007C384B" w:rsidP="00071654">
      <w:pPr>
        <w:widowControl w:val="0"/>
        <w:ind w:left="2160" w:hanging="2160"/>
        <w:rPr>
          <w:rFonts w:ascii="Arial" w:hAnsi="Arial"/>
          <w:sz w:val="20"/>
        </w:rPr>
      </w:pPr>
      <w:r>
        <w:rPr>
          <w:rFonts w:ascii="Arial" w:hAnsi="Arial"/>
          <w:sz w:val="20"/>
        </w:rPr>
        <w:tab/>
      </w:r>
      <w:r>
        <w:rPr>
          <w:rFonts w:ascii="Arial" w:hAnsi="Arial"/>
          <w:sz w:val="20"/>
        </w:rPr>
        <w:tab/>
      </w:r>
      <w:r>
        <w:rPr>
          <w:rFonts w:ascii="Arial" w:hAnsi="Arial"/>
          <w:sz w:val="20"/>
        </w:rPr>
        <w:tab/>
      </w:r>
    </w:p>
    <w:p w14:paraId="11C9B38F" w14:textId="3B4B44DD" w:rsidR="007C384B" w:rsidRDefault="0050192A" w:rsidP="00064F61">
      <w:pPr>
        <w:widowControl w:val="0"/>
        <w:jc w:val="center"/>
        <w:rPr>
          <w:rFonts w:ascii="Arial" w:hAnsi="Arial"/>
          <w:sz w:val="20"/>
        </w:rPr>
      </w:pPr>
      <w:r w:rsidRPr="0FD51FB0">
        <w:rPr>
          <w:rFonts w:ascii="Arial" w:hAnsi="Arial"/>
          <w:sz w:val="20"/>
        </w:rPr>
        <w:t>Rogler Fellowship Recipient</w:t>
      </w:r>
      <w:r w:rsidR="007C384B" w:rsidRPr="0FD51FB0">
        <w:rPr>
          <w:rFonts w:ascii="Arial" w:hAnsi="Arial"/>
          <w:sz w:val="20"/>
        </w:rPr>
        <w:t xml:space="preserve">, </w:t>
      </w:r>
      <w:r w:rsidRPr="0FD51FB0">
        <w:rPr>
          <w:rFonts w:ascii="Arial" w:hAnsi="Arial"/>
          <w:sz w:val="20"/>
        </w:rPr>
        <w:t>Fordham University</w:t>
      </w:r>
      <w:r w:rsidR="007C384B" w:rsidRPr="0FD51FB0">
        <w:rPr>
          <w:rFonts w:ascii="Arial" w:hAnsi="Arial"/>
          <w:sz w:val="20"/>
        </w:rPr>
        <w:t>.</w:t>
      </w:r>
    </w:p>
    <w:p w14:paraId="2DBF0D7D" w14:textId="77777777" w:rsidR="002B18F7" w:rsidRPr="0050192A" w:rsidRDefault="002B18F7" w:rsidP="00064F61">
      <w:pPr>
        <w:widowControl w:val="0"/>
        <w:jc w:val="center"/>
        <w:rPr>
          <w:rFonts w:ascii="Arial" w:hAnsi="Arial"/>
          <w:sz w:val="20"/>
        </w:rPr>
      </w:pPr>
    </w:p>
    <w:p w14:paraId="0FC6BCE2" w14:textId="6E87A4D4" w:rsidR="007C384B" w:rsidRDefault="0050192A" w:rsidP="00064F61">
      <w:pPr>
        <w:widowControl w:val="0"/>
        <w:ind w:left="2160" w:hanging="2160"/>
        <w:jc w:val="center"/>
        <w:rPr>
          <w:rFonts w:ascii="Arial" w:hAnsi="Arial"/>
          <w:sz w:val="20"/>
        </w:rPr>
      </w:pPr>
      <w:r w:rsidRPr="0FD51FB0">
        <w:rPr>
          <w:rFonts w:ascii="Arial" w:hAnsi="Arial"/>
          <w:sz w:val="20"/>
        </w:rPr>
        <w:t>Hispanic Scholarship Fund Recipient, University of Tennessee</w:t>
      </w:r>
      <w:r w:rsidR="002B18F7" w:rsidRPr="0FD51FB0">
        <w:rPr>
          <w:rFonts w:ascii="Arial" w:hAnsi="Arial"/>
          <w:sz w:val="20"/>
        </w:rPr>
        <w:t>.</w:t>
      </w:r>
    </w:p>
    <w:p w14:paraId="6B62F1B3" w14:textId="64CB5CE3" w:rsidR="0050192A" w:rsidRDefault="0050192A" w:rsidP="00064F61">
      <w:pPr>
        <w:widowControl w:val="0"/>
        <w:ind w:left="2160" w:hanging="2160"/>
        <w:jc w:val="center"/>
        <w:rPr>
          <w:rFonts w:ascii="Arial" w:hAnsi="Arial"/>
          <w:sz w:val="20"/>
        </w:rPr>
      </w:pPr>
    </w:p>
    <w:p w14:paraId="78DD7ECB" w14:textId="5CE23E94" w:rsidR="0050192A" w:rsidRDefault="0050192A" w:rsidP="00064F61">
      <w:pPr>
        <w:widowControl w:val="0"/>
        <w:ind w:left="2160" w:hanging="2160"/>
        <w:jc w:val="center"/>
        <w:rPr>
          <w:rFonts w:ascii="Arial" w:hAnsi="Arial"/>
          <w:sz w:val="20"/>
        </w:rPr>
      </w:pPr>
      <w:r w:rsidRPr="0FD51FB0">
        <w:rPr>
          <w:rFonts w:ascii="Arial" w:hAnsi="Arial"/>
          <w:sz w:val="20"/>
        </w:rPr>
        <w:t>Phi Alpha Honor Society Member, University of Tennessee.</w:t>
      </w:r>
    </w:p>
    <w:p w14:paraId="0A6959E7" w14:textId="68B764AD" w:rsidR="002B18F7" w:rsidRPr="00B232D0" w:rsidRDefault="002B18F7" w:rsidP="00064F61">
      <w:pPr>
        <w:widowControl w:val="0"/>
        <w:ind w:left="2160" w:hanging="2160"/>
        <w:rPr>
          <w:rFonts w:ascii="Arial" w:hAnsi="Arial"/>
          <w:sz w:val="20"/>
        </w:rPr>
      </w:pPr>
    </w:p>
    <w:p w14:paraId="0B47928D" w14:textId="2D5A4E29" w:rsidR="002B18F7" w:rsidRDefault="007C384B" w:rsidP="0FD51FB0">
      <w:pPr>
        <w:widowControl w:val="0"/>
        <w:ind w:left="2160" w:hanging="2160"/>
        <w:jc w:val="center"/>
        <w:rPr>
          <w:rFonts w:ascii="Arial" w:hAnsi="Arial"/>
          <w:sz w:val="20"/>
        </w:rPr>
      </w:pPr>
      <w:r w:rsidRPr="0FD51FB0">
        <w:rPr>
          <w:rFonts w:ascii="Arial" w:hAnsi="Arial"/>
          <w:sz w:val="20"/>
        </w:rPr>
        <w:t xml:space="preserve"> </w:t>
      </w:r>
      <w:r w:rsidR="0050192A" w:rsidRPr="0FD51FB0">
        <w:rPr>
          <w:rFonts w:ascii="Arial" w:hAnsi="Arial"/>
          <w:sz w:val="20"/>
        </w:rPr>
        <w:t xml:space="preserve">Golden Key International Honour Society Member. </w:t>
      </w:r>
    </w:p>
    <w:p w14:paraId="02F2C34E" w14:textId="77777777" w:rsidR="00076BA2" w:rsidRDefault="00076BA2" w:rsidP="0FD51FB0">
      <w:pPr>
        <w:widowControl w:val="0"/>
        <w:jc w:val="both"/>
        <w:rPr>
          <w:rFonts w:ascii="Arial" w:hAnsi="Arial"/>
          <w:b/>
          <w:bCs/>
          <w:i/>
          <w:iCs/>
          <w:sz w:val="20"/>
        </w:rPr>
      </w:pPr>
    </w:p>
    <w:p w14:paraId="492E0E86" w14:textId="77777777" w:rsidR="00076BA2" w:rsidRPr="00212283" w:rsidRDefault="00212283" w:rsidP="00212283">
      <w:pPr>
        <w:widowControl w:val="0"/>
        <w:jc w:val="center"/>
        <w:rPr>
          <w:rFonts w:ascii="Arial" w:hAnsi="Arial"/>
          <w:b/>
          <w:i/>
          <w:sz w:val="28"/>
          <w:szCs w:val="28"/>
        </w:rPr>
      </w:pPr>
      <w:r>
        <w:rPr>
          <w:rFonts w:ascii="Arial" w:hAnsi="Arial"/>
          <w:b/>
          <w:i/>
          <w:sz w:val="28"/>
          <w:szCs w:val="28"/>
        </w:rPr>
        <w:t>Service Activities</w:t>
      </w:r>
    </w:p>
    <w:p w14:paraId="680A4E5D" w14:textId="77777777" w:rsidR="00076BA2" w:rsidRPr="00B232D0" w:rsidRDefault="00076BA2" w:rsidP="00076BA2">
      <w:pPr>
        <w:widowControl w:val="0"/>
        <w:rPr>
          <w:rFonts w:ascii="Arial" w:hAnsi="Arial"/>
          <w:b/>
          <w:i/>
          <w:sz w:val="20"/>
        </w:rPr>
      </w:pPr>
    </w:p>
    <w:p w14:paraId="641ABE72" w14:textId="77777777" w:rsidR="00312746" w:rsidRDefault="00312746" w:rsidP="00076BA2">
      <w:pPr>
        <w:widowControl w:val="0"/>
        <w:rPr>
          <w:rFonts w:ascii="Arial" w:hAnsi="Arial"/>
          <w:b/>
          <w:i/>
          <w:sz w:val="20"/>
        </w:rPr>
      </w:pPr>
      <w:r>
        <w:rPr>
          <w:rFonts w:ascii="Arial" w:hAnsi="Arial"/>
          <w:b/>
          <w:i/>
          <w:sz w:val="20"/>
        </w:rPr>
        <w:t>Department of Social Work and Urban Studies, Tennessee State University:</w:t>
      </w:r>
    </w:p>
    <w:p w14:paraId="19219836" w14:textId="77777777" w:rsidR="009476A9" w:rsidRDefault="009476A9" w:rsidP="004C1301">
      <w:pPr>
        <w:widowControl w:val="0"/>
        <w:rPr>
          <w:rFonts w:ascii="Arial" w:hAnsi="Arial"/>
          <w:sz w:val="20"/>
        </w:rPr>
      </w:pPr>
    </w:p>
    <w:p w14:paraId="7989B7C2" w14:textId="531633D5" w:rsidR="00064F61" w:rsidRDefault="009476A9" w:rsidP="009476A9">
      <w:pPr>
        <w:widowControl w:val="0"/>
        <w:ind w:left="2520" w:firstLine="360"/>
        <w:rPr>
          <w:rFonts w:ascii="Arial" w:hAnsi="Arial"/>
          <w:sz w:val="20"/>
        </w:rPr>
      </w:pPr>
      <w:r>
        <w:rPr>
          <w:rFonts w:ascii="Arial" w:hAnsi="Arial"/>
          <w:sz w:val="20"/>
        </w:rPr>
        <w:t xml:space="preserve">- </w:t>
      </w:r>
      <w:r w:rsidR="00064F61">
        <w:rPr>
          <w:rFonts w:ascii="Arial" w:hAnsi="Arial"/>
          <w:sz w:val="20"/>
        </w:rPr>
        <w:t xml:space="preserve">Interim Director of Social Work </w:t>
      </w:r>
    </w:p>
    <w:p w14:paraId="7E3BC3ED" w14:textId="5A6B3D20" w:rsidR="009476A9" w:rsidRDefault="00064F61" w:rsidP="009476A9">
      <w:pPr>
        <w:widowControl w:val="0"/>
        <w:ind w:left="2520" w:firstLine="360"/>
        <w:rPr>
          <w:rFonts w:ascii="Arial" w:hAnsi="Arial"/>
          <w:sz w:val="20"/>
        </w:rPr>
      </w:pPr>
      <w:r>
        <w:rPr>
          <w:rFonts w:ascii="Arial" w:hAnsi="Arial"/>
          <w:sz w:val="20"/>
        </w:rPr>
        <w:t xml:space="preserve">- </w:t>
      </w:r>
      <w:r w:rsidR="009476A9">
        <w:rPr>
          <w:rFonts w:ascii="Arial" w:hAnsi="Arial"/>
          <w:sz w:val="20"/>
        </w:rPr>
        <w:t>Faculty Search Committee</w:t>
      </w:r>
    </w:p>
    <w:p w14:paraId="4691ECA1" w14:textId="77777777" w:rsidR="00D5225B" w:rsidRDefault="004C1301" w:rsidP="00D5225B">
      <w:pPr>
        <w:widowControl w:val="0"/>
        <w:ind w:left="2520" w:firstLine="360"/>
        <w:rPr>
          <w:rFonts w:ascii="Arial" w:hAnsi="Arial"/>
          <w:sz w:val="20"/>
        </w:rPr>
      </w:pPr>
      <w:r w:rsidRPr="0FD51FB0">
        <w:rPr>
          <w:rFonts w:ascii="Arial" w:hAnsi="Arial"/>
          <w:sz w:val="20"/>
        </w:rPr>
        <w:t>- Integration Clinic Planning Committee</w:t>
      </w:r>
    </w:p>
    <w:p w14:paraId="726ECFDC" w14:textId="2A07237D" w:rsidR="0FD51FB0" w:rsidRDefault="0FD51FB0" w:rsidP="0FD51FB0">
      <w:pPr>
        <w:widowControl w:val="0"/>
        <w:ind w:left="2520" w:firstLine="360"/>
        <w:rPr>
          <w:rFonts w:ascii="Arial" w:hAnsi="Arial"/>
          <w:sz w:val="20"/>
        </w:rPr>
      </w:pPr>
      <w:r w:rsidRPr="0FD51FB0">
        <w:rPr>
          <w:rFonts w:ascii="Arial" w:hAnsi="Arial"/>
          <w:sz w:val="20"/>
        </w:rPr>
        <w:t>- MSW Admissions Committee</w:t>
      </w:r>
    </w:p>
    <w:p w14:paraId="10D1D1CD" w14:textId="40F32DDF" w:rsidR="0FD51FB0" w:rsidRDefault="0FD51FB0" w:rsidP="0FD51FB0">
      <w:pPr>
        <w:widowControl w:val="0"/>
        <w:ind w:left="2520" w:firstLine="360"/>
        <w:rPr>
          <w:rFonts w:ascii="Arial" w:hAnsi="Arial"/>
          <w:sz w:val="20"/>
        </w:rPr>
      </w:pPr>
      <w:r w:rsidRPr="0FD51FB0">
        <w:rPr>
          <w:rFonts w:ascii="Arial" w:hAnsi="Arial"/>
          <w:sz w:val="20"/>
        </w:rPr>
        <w:t>- Hollace Brooks Symposium Judge</w:t>
      </w:r>
    </w:p>
    <w:p w14:paraId="4C338FC4" w14:textId="794E4992" w:rsidR="0077107F" w:rsidRDefault="0077107F" w:rsidP="0FD51FB0">
      <w:pPr>
        <w:widowControl w:val="0"/>
        <w:ind w:left="2520" w:firstLine="360"/>
        <w:rPr>
          <w:rFonts w:ascii="Arial" w:hAnsi="Arial"/>
          <w:sz w:val="20"/>
        </w:rPr>
      </w:pPr>
      <w:r>
        <w:rPr>
          <w:rFonts w:ascii="Arial" w:hAnsi="Arial"/>
          <w:sz w:val="20"/>
        </w:rPr>
        <w:t>- Co-Author of BSSW Self-Study</w:t>
      </w:r>
    </w:p>
    <w:p w14:paraId="4B695588" w14:textId="2AE340EA" w:rsidR="00C540D4" w:rsidRDefault="00C540D4" w:rsidP="0FD51FB0">
      <w:pPr>
        <w:widowControl w:val="0"/>
        <w:ind w:left="2520" w:firstLine="360"/>
        <w:rPr>
          <w:rFonts w:ascii="Arial" w:hAnsi="Arial"/>
          <w:sz w:val="20"/>
        </w:rPr>
      </w:pPr>
      <w:r>
        <w:rPr>
          <w:rFonts w:ascii="Arial" w:hAnsi="Arial"/>
          <w:sz w:val="20"/>
        </w:rPr>
        <w:t>-Phi-Alpha Honor Society Chi Zeta Chapter Faculty Advisor</w:t>
      </w:r>
    </w:p>
    <w:p w14:paraId="296FEF7D" w14:textId="77777777" w:rsidR="004C1301" w:rsidRDefault="004C1301" w:rsidP="004C1301">
      <w:pPr>
        <w:widowControl w:val="0"/>
        <w:ind w:left="2880" w:hanging="2880"/>
        <w:rPr>
          <w:rFonts w:ascii="Arial" w:hAnsi="Arial"/>
          <w:sz w:val="20"/>
        </w:rPr>
      </w:pPr>
    </w:p>
    <w:p w14:paraId="2EAA38DA" w14:textId="77777777" w:rsidR="00D5225B" w:rsidRDefault="00D5225B" w:rsidP="004C1301">
      <w:pPr>
        <w:widowControl w:val="0"/>
        <w:ind w:left="2880" w:hanging="2880"/>
        <w:rPr>
          <w:rFonts w:ascii="Arial" w:hAnsi="Arial"/>
          <w:b/>
          <w:i/>
          <w:sz w:val="20"/>
        </w:rPr>
      </w:pPr>
      <w:r w:rsidRPr="0FD51FB0">
        <w:rPr>
          <w:rFonts w:ascii="Arial" w:hAnsi="Arial"/>
          <w:b/>
          <w:bCs/>
          <w:i/>
          <w:iCs/>
          <w:sz w:val="20"/>
        </w:rPr>
        <w:t>College Service, Tennessee State University:</w:t>
      </w:r>
    </w:p>
    <w:p w14:paraId="73B58B22" w14:textId="70F2CC63" w:rsidR="0FD51FB0" w:rsidRDefault="0FD51FB0" w:rsidP="0FD51FB0">
      <w:pPr>
        <w:widowControl w:val="0"/>
        <w:ind w:left="2880" w:hanging="2880"/>
        <w:rPr>
          <w:rFonts w:ascii="Arial" w:hAnsi="Arial"/>
          <w:b/>
          <w:bCs/>
          <w:i/>
          <w:iCs/>
          <w:sz w:val="20"/>
        </w:rPr>
      </w:pPr>
    </w:p>
    <w:p w14:paraId="3E54DC5D" w14:textId="77777777" w:rsidR="00D5225B" w:rsidRPr="00D5225B" w:rsidRDefault="00D5225B" w:rsidP="00D5225B">
      <w:pPr>
        <w:widowControl w:val="0"/>
        <w:ind w:left="2520" w:firstLine="360"/>
        <w:rPr>
          <w:rFonts w:ascii="Arial" w:hAnsi="Arial"/>
          <w:sz w:val="20"/>
        </w:rPr>
      </w:pPr>
      <w:r w:rsidRPr="0FD51FB0">
        <w:rPr>
          <w:rFonts w:ascii="Arial" w:hAnsi="Arial"/>
          <w:sz w:val="20"/>
        </w:rPr>
        <w:t>-Social Media Co-Administrator, College of Public Service</w:t>
      </w:r>
    </w:p>
    <w:p w14:paraId="2C33C9F6" w14:textId="7EC08457" w:rsidR="0FD51FB0" w:rsidRDefault="0FD51FB0" w:rsidP="0FD51FB0">
      <w:pPr>
        <w:widowControl w:val="0"/>
        <w:ind w:left="2520" w:firstLine="360"/>
        <w:rPr>
          <w:rFonts w:ascii="Arial" w:hAnsi="Arial"/>
          <w:sz w:val="20"/>
        </w:rPr>
      </w:pPr>
    </w:p>
    <w:p w14:paraId="1F57EA75" w14:textId="77777777" w:rsidR="004C1301" w:rsidRDefault="004C1301" w:rsidP="004C1301">
      <w:pPr>
        <w:widowControl w:val="0"/>
        <w:ind w:left="2880" w:hanging="2880"/>
        <w:rPr>
          <w:rFonts w:ascii="Arial" w:hAnsi="Arial"/>
          <w:b/>
          <w:i/>
          <w:sz w:val="20"/>
        </w:rPr>
      </w:pPr>
      <w:r w:rsidRPr="00643CB0">
        <w:rPr>
          <w:rFonts w:ascii="Arial" w:hAnsi="Arial"/>
          <w:b/>
          <w:i/>
          <w:sz w:val="20"/>
        </w:rPr>
        <w:t xml:space="preserve">University Service, Tennessee State University: </w:t>
      </w:r>
    </w:p>
    <w:p w14:paraId="7194DBDC" w14:textId="77777777" w:rsidR="004C1301" w:rsidRPr="00643CB0" w:rsidRDefault="004C1301" w:rsidP="004C1301">
      <w:pPr>
        <w:widowControl w:val="0"/>
        <w:ind w:left="2880" w:hanging="2880"/>
        <w:rPr>
          <w:rFonts w:ascii="Arial" w:hAnsi="Arial"/>
          <w:b/>
          <w:i/>
          <w:sz w:val="20"/>
        </w:rPr>
      </w:pPr>
    </w:p>
    <w:p w14:paraId="4391A74A" w14:textId="77777777" w:rsidR="004C1301" w:rsidRDefault="004C1301" w:rsidP="004C1301">
      <w:pPr>
        <w:widowControl w:val="0"/>
        <w:ind w:left="2520" w:firstLine="360"/>
        <w:rPr>
          <w:rFonts w:ascii="Arial" w:hAnsi="Arial"/>
          <w:sz w:val="20"/>
        </w:rPr>
      </w:pPr>
      <w:r>
        <w:rPr>
          <w:rFonts w:ascii="Arial" w:hAnsi="Arial"/>
          <w:sz w:val="20"/>
        </w:rPr>
        <w:t xml:space="preserve">-Faculty Benefits and Welfare </w:t>
      </w:r>
      <w:r w:rsidRPr="00D42136">
        <w:rPr>
          <w:rFonts w:ascii="Arial" w:hAnsi="Arial"/>
          <w:sz w:val="20"/>
        </w:rPr>
        <w:t>Committee</w:t>
      </w:r>
      <w:r>
        <w:rPr>
          <w:rFonts w:ascii="Arial" w:hAnsi="Arial"/>
          <w:sz w:val="20"/>
        </w:rPr>
        <w:t>, Faculty Senate</w:t>
      </w:r>
    </w:p>
    <w:p w14:paraId="769D0D3C" w14:textId="77777777" w:rsidR="004C1301" w:rsidRPr="009476A9" w:rsidRDefault="004C1301" w:rsidP="009476A9">
      <w:pPr>
        <w:widowControl w:val="0"/>
        <w:ind w:left="2520" w:firstLine="360"/>
        <w:rPr>
          <w:rFonts w:ascii="Arial" w:hAnsi="Arial"/>
          <w:sz w:val="20"/>
        </w:rPr>
      </w:pPr>
    </w:p>
    <w:p w14:paraId="1E9D0C3D" w14:textId="77777777" w:rsidR="00076BA2" w:rsidRPr="00B232D0" w:rsidRDefault="00076BA2" w:rsidP="00076BA2">
      <w:pPr>
        <w:widowControl w:val="0"/>
        <w:rPr>
          <w:rFonts w:ascii="Arial" w:hAnsi="Arial"/>
          <w:i/>
          <w:sz w:val="20"/>
        </w:rPr>
      </w:pPr>
      <w:r>
        <w:rPr>
          <w:rFonts w:ascii="Arial" w:hAnsi="Arial"/>
          <w:b/>
          <w:i/>
          <w:sz w:val="20"/>
        </w:rPr>
        <w:t>Department</w:t>
      </w:r>
      <w:r w:rsidRPr="00B232D0">
        <w:rPr>
          <w:rFonts w:ascii="Arial" w:hAnsi="Arial"/>
          <w:b/>
          <w:i/>
          <w:sz w:val="20"/>
        </w:rPr>
        <w:t xml:space="preserve"> of Social Work, </w:t>
      </w:r>
      <w:r>
        <w:rPr>
          <w:rFonts w:ascii="Arial" w:hAnsi="Arial"/>
          <w:b/>
          <w:i/>
          <w:sz w:val="20"/>
        </w:rPr>
        <w:t>Middle Tennessee State University</w:t>
      </w:r>
      <w:r w:rsidRPr="00B232D0">
        <w:rPr>
          <w:rFonts w:ascii="Arial" w:hAnsi="Arial"/>
          <w:b/>
          <w:i/>
          <w:sz w:val="20"/>
        </w:rPr>
        <w:t>:</w:t>
      </w:r>
    </w:p>
    <w:p w14:paraId="54CD245A" w14:textId="77777777" w:rsidR="00076BA2" w:rsidRPr="00B232D0" w:rsidRDefault="00076BA2" w:rsidP="00076BA2">
      <w:pPr>
        <w:widowControl w:val="0"/>
        <w:rPr>
          <w:rFonts w:ascii="Arial" w:hAnsi="Arial"/>
          <w:sz w:val="20"/>
        </w:rPr>
      </w:pPr>
    </w:p>
    <w:p w14:paraId="22348FEC" w14:textId="253C61A4" w:rsidR="00076BA2" w:rsidRPr="00D42136" w:rsidRDefault="00076BA2" w:rsidP="0FD51FB0">
      <w:pPr>
        <w:widowControl w:val="0"/>
        <w:ind w:left="2880" w:hanging="2880"/>
        <w:rPr>
          <w:rFonts w:ascii="Arial" w:hAnsi="Arial"/>
          <w:sz w:val="20"/>
        </w:rPr>
      </w:pPr>
      <w:r w:rsidRPr="0FD51FB0">
        <w:rPr>
          <w:rFonts w:ascii="Arial" w:hAnsi="Arial"/>
          <w:sz w:val="20"/>
        </w:rPr>
        <w:t xml:space="preserve"> </w:t>
      </w:r>
      <w:r>
        <w:tab/>
      </w:r>
      <w:r w:rsidRPr="0FD51FB0">
        <w:rPr>
          <w:rFonts w:ascii="Arial" w:hAnsi="Arial"/>
          <w:sz w:val="20"/>
          <w:highlight w:val="white"/>
        </w:rPr>
        <w:t>-</w:t>
      </w:r>
      <w:r w:rsidRPr="0FD51FB0">
        <w:rPr>
          <w:rFonts w:ascii="Arial" w:hAnsi="Arial"/>
          <w:sz w:val="20"/>
        </w:rPr>
        <w:t>BSW Admissions Committee</w:t>
      </w:r>
    </w:p>
    <w:p w14:paraId="58774133" w14:textId="77777777" w:rsidR="00D42136" w:rsidRDefault="00D42136" w:rsidP="00D42136">
      <w:pPr>
        <w:widowControl w:val="0"/>
        <w:ind w:left="2880"/>
        <w:rPr>
          <w:rFonts w:ascii="Arial" w:hAnsi="Arial"/>
          <w:sz w:val="20"/>
        </w:rPr>
      </w:pPr>
      <w:r w:rsidRPr="00D42136">
        <w:rPr>
          <w:rFonts w:ascii="Arial" w:hAnsi="Arial"/>
          <w:sz w:val="20"/>
        </w:rPr>
        <w:t>-MSW Admissions Committee</w:t>
      </w:r>
    </w:p>
    <w:p w14:paraId="2B0FC81B" w14:textId="27E57471" w:rsidR="00E41EC3" w:rsidRPr="00D42136" w:rsidRDefault="00BF286D" w:rsidP="0FD51FB0">
      <w:pPr>
        <w:widowControl w:val="0"/>
        <w:ind w:left="2880"/>
        <w:rPr>
          <w:rFonts w:ascii="Arial" w:hAnsi="Arial"/>
          <w:sz w:val="20"/>
        </w:rPr>
      </w:pPr>
      <w:r w:rsidRPr="0FD51FB0">
        <w:rPr>
          <w:rFonts w:ascii="Arial" w:hAnsi="Arial"/>
          <w:sz w:val="20"/>
        </w:rPr>
        <w:t xml:space="preserve"> </w:t>
      </w:r>
      <w:r w:rsidR="00E41EC3" w:rsidRPr="0FD51FB0">
        <w:rPr>
          <w:rFonts w:ascii="Arial" w:hAnsi="Arial"/>
          <w:sz w:val="20"/>
        </w:rPr>
        <w:t>-Academic &amp; Professional Standards Committee</w:t>
      </w:r>
      <w:r w:rsidR="00643CB0" w:rsidRPr="0FD51FB0">
        <w:rPr>
          <w:rFonts w:ascii="Arial" w:hAnsi="Arial"/>
          <w:sz w:val="20"/>
        </w:rPr>
        <w:t xml:space="preserve"> (Chair 2020-2021)</w:t>
      </w:r>
    </w:p>
    <w:p w14:paraId="7FC52DDB" w14:textId="77777777" w:rsidR="00B7196B" w:rsidRDefault="00B7196B" w:rsidP="0FD51FB0">
      <w:pPr>
        <w:widowControl w:val="0"/>
        <w:ind w:left="2880"/>
        <w:rPr>
          <w:rFonts w:ascii="Arial" w:hAnsi="Arial"/>
          <w:sz w:val="20"/>
        </w:rPr>
      </w:pPr>
      <w:r w:rsidRPr="0FD51FB0">
        <w:rPr>
          <w:rFonts w:ascii="Arial" w:hAnsi="Arial"/>
          <w:sz w:val="20"/>
        </w:rPr>
        <w:t xml:space="preserve">-Participant, </w:t>
      </w:r>
      <w:bookmarkStart w:id="2" w:name="_Hlk67495797"/>
      <w:r w:rsidRPr="0FD51FB0">
        <w:rPr>
          <w:rFonts w:ascii="Arial" w:hAnsi="Arial"/>
          <w:sz w:val="20"/>
        </w:rPr>
        <w:t>Suicide Prevention Walk 2018</w:t>
      </w:r>
      <w:r w:rsidR="00BA7E42" w:rsidRPr="0FD51FB0">
        <w:rPr>
          <w:rFonts w:ascii="Arial" w:hAnsi="Arial"/>
          <w:sz w:val="20"/>
        </w:rPr>
        <w:t>-2019</w:t>
      </w:r>
    </w:p>
    <w:p w14:paraId="33E70F31" w14:textId="77777777" w:rsidR="004273E1" w:rsidRPr="00D42136" w:rsidRDefault="004273E1" w:rsidP="0FD51FB0">
      <w:pPr>
        <w:widowControl w:val="0"/>
        <w:ind w:left="2880"/>
        <w:rPr>
          <w:rFonts w:ascii="Arial" w:hAnsi="Arial"/>
          <w:sz w:val="20"/>
        </w:rPr>
      </w:pPr>
      <w:r w:rsidRPr="0FD51FB0">
        <w:rPr>
          <w:rFonts w:ascii="Arial" w:hAnsi="Arial"/>
          <w:sz w:val="20"/>
        </w:rPr>
        <w:t xml:space="preserve">-Participant, Chiari Walk </w:t>
      </w:r>
      <w:r w:rsidR="00E41EC3" w:rsidRPr="0FD51FB0">
        <w:rPr>
          <w:rFonts w:ascii="Arial" w:hAnsi="Arial"/>
          <w:sz w:val="20"/>
        </w:rPr>
        <w:t>2018-20</w:t>
      </w:r>
      <w:r w:rsidR="00643CB0" w:rsidRPr="0FD51FB0">
        <w:rPr>
          <w:rFonts w:ascii="Arial" w:hAnsi="Arial"/>
          <w:sz w:val="20"/>
        </w:rPr>
        <w:t>20</w:t>
      </w:r>
    </w:p>
    <w:p w14:paraId="0B3A041D" w14:textId="5769350B" w:rsidR="00076BA2" w:rsidRPr="00D42136" w:rsidRDefault="00076BA2" w:rsidP="0FD51FB0">
      <w:pPr>
        <w:widowControl w:val="0"/>
        <w:ind w:left="2880" w:hanging="2880"/>
        <w:rPr>
          <w:rFonts w:ascii="Arial" w:hAnsi="Arial"/>
          <w:sz w:val="20"/>
        </w:rPr>
      </w:pPr>
      <w:r w:rsidRPr="0FD51FB0">
        <w:rPr>
          <w:rFonts w:ascii="Arial" w:hAnsi="Arial"/>
          <w:sz w:val="20"/>
        </w:rPr>
        <w:lastRenderedPageBreak/>
        <w:t xml:space="preserve"> </w:t>
      </w:r>
      <w:r>
        <w:tab/>
      </w:r>
      <w:r w:rsidRPr="0FD51FB0">
        <w:rPr>
          <w:rFonts w:ascii="Arial" w:hAnsi="Arial"/>
          <w:sz w:val="20"/>
        </w:rPr>
        <w:t xml:space="preserve">-Faculty Advisor, Bilingual </w:t>
      </w:r>
      <w:r w:rsidR="00D42136" w:rsidRPr="0FD51FB0">
        <w:rPr>
          <w:rFonts w:ascii="Arial" w:hAnsi="Arial"/>
          <w:sz w:val="20"/>
        </w:rPr>
        <w:t>Social Work Students’ Group</w:t>
      </w:r>
    </w:p>
    <w:p w14:paraId="74519F41" w14:textId="77777777" w:rsidR="00212283" w:rsidRDefault="00D42136" w:rsidP="0FD51FB0">
      <w:pPr>
        <w:widowControl w:val="0"/>
        <w:ind w:left="2880"/>
        <w:rPr>
          <w:rFonts w:ascii="Arial" w:hAnsi="Arial"/>
          <w:sz w:val="20"/>
        </w:rPr>
      </w:pPr>
      <w:r w:rsidRPr="0FD51FB0">
        <w:rPr>
          <w:rFonts w:ascii="Arial" w:hAnsi="Arial"/>
          <w:sz w:val="20"/>
        </w:rPr>
        <w:t>-Faculty Mentor, Ujima Student Organization Cooperative</w:t>
      </w:r>
    </w:p>
    <w:bookmarkEnd w:id="2"/>
    <w:p w14:paraId="1231BE67" w14:textId="77777777" w:rsidR="00643CB0" w:rsidRDefault="00643CB0" w:rsidP="00D42136">
      <w:pPr>
        <w:widowControl w:val="0"/>
        <w:ind w:left="2880" w:hanging="2880"/>
        <w:rPr>
          <w:rFonts w:ascii="Arial" w:hAnsi="Arial"/>
          <w:sz w:val="20"/>
        </w:rPr>
      </w:pPr>
    </w:p>
    <w:p w14:paraId="67E72298" w14:textId="77777777" w:rsidR="00643CB0" w:rsidRDefault="00643CB0" w:rsidP="00D42136">
      <w:pPr>
        <w:widowControl w:val="0"/>
        <w:ind w:left="2880" w:hanging="2880"/>
        <w:rPr>
          <w:rFonts w:ascii="Arial" w:hAnsi="Arial"/>
          <w:b/>
          <w:i/>
          <w:sz w:val="20"/>
        </w:rPr>
      </w:pPr>
      <w:r w:rsidRPr="00643CB0">
        <w:rPr>
          <w:rFonts w:ascii="Arial" w:hAnsi="Arial"/>
          <w:b/>
          <w:i/>
          <w:sz w:val="20"/>
        </w:rPr>
        <w:t xml:space="preserve">University Service, Middle Tennessee State University: </w:t>
      </w:r>
    </w:p>
    <w:p w14:paraId="36FEB5B0" w14:textId="77777777" w:rsidR="00643CB0" w:rsidRPr="00643CB0" w:rsidRDefault="00643CB0" w:rsidP="00D42136">
      <w:pPr>
        <w:widowControl w:val="0"/>
        <w:ind w:left="2880" w:hanging="2880"/>
        <w:rPr>
          <w:rFonts w:ascii="Arial" w:hAnsi="Arial"/>
          <w:b/>
          <w:i/>
          <w:sz w:val="20"/>
        </w:rPr>
      </w:pPr>
    </w:p>
    <w:p w14:paraId="614E7F7B" w14:textId="77777777" w:rsidR="00643CB0" w:rsidRPr="00D42136" w:rsidRDefault="00643CB0" w:rsidP="00643CB0">
      <w:pPr>
        <w:widowControl w:val="0"/>
        <w:ind w:left="2520" w:firstLine="360"/>
        <w:rPr>
          <w:rFonts w:ascii="Arial" w:hAnsi="Arial"/>
          <w:sz w:val="20"/>
        </w:rPr>
      </w:pPr>
      <w:r>
        <w:rPr>
          <w:rFonts w:ascii="Arial" w:hAnsi="Arial"/>
          <w:sz w:val="20"/>
          <w:highlight w:val="white"/>
        </w:rPr>
        <w:t>-</w:t>
      </w:r>
      <w:r>
        <w:rPr>
          <w:rFonts w:ascii="Arial" w:hAnsi="Arial"/>
          <w:sz w:val="20"/>
        </w:rPr>
        <w:t>Academic Appeals Committee</w:t>
      </w:r>
    </w:p>
    <w:p w14:paraId="30D7AA69" w14:textId="77777777" w:rsidR="002B18F7" w:rsidRPr="00B232D0" w:rsidRDefault="002B18F7">
      <w:pPr>
        <w:widowControl w:val="0"/>
        <w:rPr>
          <w:rFonts w:ascii="Arial" w:hAnsi="Arial"/>
          <w:sz w:val="20"/>
        </w:rPr>
      </w:pPr>
    </w:p>
    <w:p w14:paraId="787B1353" w14:textId="77777777" w:rsidR="002B18F7" w:rsidRPr="00B232D0" w:rsidRDefault="006F6FC6">
      <w:pPr>
        <w:widowControl w:val="0"/>
        <w:rPr>
          <w:rFonts w:ascii="Arial" w:hAnsi="Arial"/>
          <w:b/>
          <w:i/>
          <w:sz w:val="20"/>
        </w:rPr>
      </w:pPr>
      <w:r>
        <w:rPr>
          <w:rFonts w:ascii="Arial" w:hAnsi="Arial"/>
          <w:b/>
          <w:i/>
          <w:sz w:val="20"/>
        </w:rPr>
        <w:t>Community Service</w:t>
      </w:r>
      <w:r w:rsidR="002B18F7" w:rsidRPr="00B232D0">
        <w:rPr>
          <w:rFonts w:ascii="Arial" w:hAnsi="Arial"/>
          <w:b/>
          <w:i/>
          <w:sz w:val="20"/>
        </w:rPr>
        <w:t>:</w:t>
      </w:r>
    </w:p>
    <w:p w14:paraId="7196D064" w14:textId="77777777" w:rsidR="0050192A" w:rsidRDefault="0050192A" w:rsidP="007D0D5C">
      <w:pPr>
        <w:widowControl w:val="0"/>
        <w:rPr>
          <w:rFonts w:ascii="Arial" w:hAnsi="Arial"/>
          <w:sz w:val="20"/>
        </w:rPr>
      </w:pPr>
    </w:p>
    <w:p w14:paraId="29868F89" w14:textId="77777777" w:rsidR="00BA7E42" w:rsidRDefault="00C450CC" w:rsidP="00410FC4">
      <w:pPr>
        <w:widowControl w:val="0"/>
        <w:rPr>
          <w:rFonts w:ascii="Arial" w:hAnsi="Arial"/>
          <w:sz w:val="20"/>
        </w:rPr>
      </w:pPr>
      <w:r>
        <w:rPr>
          <w:rFonts w:ascii="Arial" w:hAnsi="Arial"/>
          <w:sz w:val="20"/>
        </w:rPr>
        <w:tab/>
      </w:r>
      <w:r w:rsidR="007D0D5C" w:rsidRPr="00B232D0">
        <w:rPr>
          <w:rFonts w:ascii="Arial" w:hAnsi="Arial"/>
          <w:sz w:val="20"/>
        </w:rPr>
        <w:tab/>
      </w:r>
      <w:r w:rsidR="007D0D5C" w:rsidRPr="00B232D0">
        <w:rPr>
          <w:rFonts w:ascii="Arial" w:hAnsi="Arial"/>
          <w:sz w:val="20"/>
        </w:rPr>
        <w:tab/>
      </w:r>
      <w:r w:rsidR="007D0D5C" w:rsidRPr="00B232D0">
        <w:rPr>
          <w:rFonts w:ascii="Arial" w:hAnsi="Arial"/>
          <w:sz w:val="20"/>
        </w:rPr>
        <w:tab/>
      </w:r>
      <w:r w:rsidR="00BA7E42">
        <w:rPr>
          <w:rFonts w:ascii="Arial" w:hAnsi="Arial"/>
          <w:sz w:val="20"/>
        </w:rPr>
        <w:t>-National</w:t>
      </w:r>
    </w:p>
    <w:p w14:paraId="179D7D3F" w14:textId="28AD3808" w:rsidR="009476A9" w:rsidRDefault="00BA7E42" w:rsidP="009476A9">
      <w:pPr>
        <w:widowControl w:val="0"/>
        <w:ind w:left="3600"/>
        <w:rPr>
          <w:rFonts w:ascii="Arial" w:hAnsi="Arial"/>
          <w:sz w:val="20"/>
        </w:rPr>
      </w:pPr>
      <w:r>
        <w:rPr>
          <w:rFonts w:ascii="Arial" w:hAnsi="Arial"/>
          <w:sz w:val="20"/>
        </w:rPr>
        <w:t>-</w:t>
      </w:r>
      <w:r w:rsidR="009476A9">
        <w:rPr>
          <w:rFonts w:ascii="Arial" w:hAnsi="Arial"/>
          <w:sz w:val="20"/>
        </w:rPr>
        <w:t>Consultant, 501(c)(3) Application, Fuente Divina Church (2021</w:t>
      </w:r>
      <w:r w:rsidR="00C540D4">
        <w:rPr>
          <w:rFonts w:ascii="Arial" w:hAnsi="Arial"/>
          <w:sz w:val="20"/>
        </w:rPr>
        <w:t>-2023</w:t>
      </w:r>
      <w:r w:rsidR="009476A9">
        <w:rPr>
          <w:rFonts w:ascii="Arial" w:hAnsi="Arial"/>
          <w:sz w:val="20"/>
        </w:rPr>
        <w:t xml:space="preserve">)  </w:t>
      </w:r>
    </w:p>
    <w:p w14:paraId="15884C23" w14:textId="77777777" w:rsidR="00504F1E" w:rsidRDefault="009476A9" w:rsidP="009476A9">
      <w:pPr>
        <w:widowControl w:val="0"/>
        <w:ind w:left="3600"/>
        <w:rPr>
          <w:rFonts w:ascii="Arial" w:hAnsi="Arial"/>
          <w:sz w:val="20"/>
        </w:rPr>
      </w:pPr>
      <w:r>
        <w:rPr>
          <w:rFonts w:ascii="Arial" w:hAnsi="Arial"/>
          <w:sz w:val="20"/>
        </w:rPr>
        <w:t>-</w:t>
      </w:r>
      <w:r w:rsidR="00504F1E">
        <w:rPr>
          <w:rFonts w:ascii="Arial" w:hAnsi="Arial"/>
          <w:sz w:val="20"/>
        </w:rPr>
        <w:t>Article Editor, SAGE Open (2021)</w:t>
      </w:r>
    </w:p>
    <w:p w14:paraId="0B8195B1" w14:textId="77777777" w:rsidR="00BF286D" w:rsidRDefault="00504F1E" w:rsidP="00504F1E">
      <w:pPr>
        <w:widowControl w:val="0"/>
        <w:ind w:left="2880" w:firstLine="720"/>
        <w:rPr>
          <w:rFonts w:ascii="Arial" w:hAnsi="Arial"/>
          <w:sz w:val="20"/>
        </w:rPr>
      </w:pPr>
      <w:r>
        <w:rPr>
          <w:rFonts w:ascii="Arial" w:hAnsi="Arial"/>
          <w:sz w:val="20"/>
        </w:rPr>
        <w:t>-</w:t>
      </w:r>
      <w:r w:rsidR="00BA7E42">
        <w:rPr>
          <w:rFonts w:ascii="Arial" w:hAnsi="Arial"/>
          <w:sz w:val="20"/>
        </w:rPr>
        <w:t xml:space="preserve">Reviewer, </w:t>
      </w:r>
      <w:bookmarkStart w:id="3" w:name="_Hlk67495874"/>
      <w:r w:rsidR="0050110D">
        <w:rPr>
          <w:rFonts w:ascii="Arial" w:hAnsi="Arial"/>
          <w:sz w:val="20"/>
        </w:rPr>
        <w:t>Advances in Social Work</w:t>
      </w:r>
      <w:r w:rsidR="00BA7E42">
        <w:rPr>
          <w:rFonts w:ascii="Arial" w:hAnsi="Arial"/>
          <w:sz w:val="20"/>
        </w:rPr>
        <w:t xml:space="preserve"> (20</w:t>
      </w:r>
      <w:r w:rsidR="0050110D">
        <w:rPr>
          <w:rFonts w:ascii="Arial" w:hAnsi="Arial"/>
          <w:sz w:val="20"/>
        </w:rPr>
        <w:t>21</w:t>
      </w:r>
      <w:r w:rsidR="00BA7E42">
        <w:rPr>
          <w:rFonts w:ascii="Arial" w:hAnsi="Arial"/>
          <w:sz w:val="20"/>
        </w:rPr>
        <w:t>)</w:t>
      </w:r>
    </w:p>
    <w:p w14:paraId="1CF633C4" w14:textId="77777777" w:rsidR="00E23EDF" w:rsidRDefault="00E23EDF" w:rsidP="00410FC4">
      <w:pPr>
        <w:widowControl w:val="0"/>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-Reviewer, SAGE Open (2020)</w:t>
      </w:r>
    </w:p>
    <w:p w14:paraId="14EC68D7" w14:textId="77777777" w:rsidR="001168F3" w:rsidRDefault="001168F3" w:rsidP="001168F3">
      <w:pPr>
        <w:widowControl w:val="0"/>
        <w:ind w:left="2880" w:firstLine="720"/>
        <w:rPr>
          <w:rFonts w:ascii="Arial" w:hAnsi="Arial"/>
          <w:sz w:val="20"/>
        </w:rPr>
      </w:pPr>
      <w:r>
        <w:rPr>
          <w:rFonts w:ascii="Arial" w:hAnsi="Arial"/>
          <w:sz w:val="20"/>
        </w:rPr>
        <w:t>-Reviewer, Journal of Children and Poverty (2019)</w:t>
      </w:r>
    </w:p>
    <w:bookmarkEnd w:id="3"/>
    <w:p w14:paraId="4568D199" w14:textId="77777777" w:rsidR="00410FC4" w:rsidRDefault="007D0D5C" w:rsidP="00BA7E42">
      <w:pPr>
        <w:widowControl w:val="0"/>
        <w:ind w:left="2160" w:firstLine="720"/>
        <w:rPr>
          <w:rFonts w:ascii="Arial" w:hAnsi="Arial"/>
          <w:sz w:val="20"/>
        </w:rPr>
      </w:pPr>
      <w:r w:rsidRPr="00B232D0">
        <w:rPr>
          <w:rFonts w:ascii="Arial" w:hAnsi="Arial"/>
          <w:sz w:val="20"/>
        </w:rPr>
        <w:t>-</w:t>
      </w:r>
      <w:r w:rsidR="00410FC4">
        <w:rPr>
          <w:rFonts w:ascii="Arial" w:hAnsi="Arial"/>
          <w:sz w:val="20"/>
        </w:rPr>
        <w:t>Tennessee</w:t>
      </w:r>
    </w:p>
    <w:p w14:paraId="558FDE5C" w14:textId="77777777" w:rsidR="003C3DDF" w:rsidRDefault="00D42136" w:rsidP="00D42136">
      <w:pPr>
        <w:widowControl w:val="0"/>
        <w:ind w:left="3600"/>
        <w:rPr>
          <w:rFonts w:ascii="Arial" w:hAnsi="Arial"/>
          <w:sz w:val="20"/>
        </w:rPr>
      </w:pPr>
      <w:r>
        <w:rPr>
          <w:rFonts w:ascii="Arial" w:hAnsi="Arial"/>
          <w:sz w:val="20"/>
        </w:rPr>
        <w:t>-</w:t>
      </w:r>
      <w:bookmarkStart w:id="4" w:name="_Hlk67495898"/>
      <w:r w:rsidR="003C3DDF">
        <w:rPr>
          <w:rFonts w:ascii="Arial" w:hAnsi="Arial"/>
          <w:sz w:val="20"/>
        </w:rPr>
        <w:t>Board of Directors, Cannon County SAVE (2019-Present)</w:t>
      </w:r>
    </w:p>
    <w:p w14:paraId="46368024" w14:textId="77777777" w:rsidR="00BA7E42" w:rsidRDefault="00BA7E42" w:rsidP="00D42136">
      <w:pPr>
        <w:widowControl w:val="0"/>
        <w:ind w:left="3600"/>
        <w:rPr>
          <w:rFonts w:ascii="Arial" w:hAnsi="Arial"/>
          <w:sz w:val="20"/>
        </w:rPr>
      </w:pPr>
      <w:r>
        <w:rPr>
          <w:rFonts w:ascii="Arial" w:hAnsi="Arial"/>
          <w:sz w:val="20"/>
        </w:rPr>
        <w:tab/>
        <w:t>-Secretary (2019-Present)</w:t>
      </w:r>
    </w:p>
    <w:p w14:paraId="2E32E8E5" w14:textId="77777777" w:rsidR="00D42136" w:rsidRDefault="00BA7E42" w:rsidP="00D42136">
      <w:pPr>
        <w:widowControl w:val="0"/>
        <w:ind w:left="3600"/>
        <w:rPr>
          <w:rFonts w:ascii="Arial" w:hAnsi="Arial"/>
          <w:sz w:val="20"/>
        </w:rPr>
      </w:pPr>
      <w:r>
        <w:rPr>
          <w:rFonts w:ascii="Arial" w:hAnsi="Arial"/>
          <w:sz w:val="20"/>
        </w:rPr>
        <w:t>-</w:t>
      </w:r>
      <w:r w:rsidR="00D42136">
        <w:rPr>
          <w:rFonts w:ascii="Arial" w:hAnsi="Arial"/>
          <w:sz w:val="20"/>
        </w:rPr>
        <w:t>Communications Committee, Association for the Advancement of University Women</w:t>
      </w:r>
      <w:r w:rsidR="003C3DDF">
        <w:rPr>
          <w:rFonts w:ascii="Arial" w:hAnsi="Arial"/>
          <w:sz w:val="20"/>
        </w:rPr>
        <w:t xml:space="preserve"> (2019-</w:t>
      </w:r>
      <w:r w:rsidR="00082113">
        <w:rPr>
          <w:rFonts w:ascii="Arial" w:hAnsi="Arial"/>
          <w:sz w:val="20"/>
        </w:rPr>
        <w:t>2020</w:t>
      </w:r>
      <w:r w:rsidR="003C3DDF">
        <w:rPr>
          <w:rFonts w:ascii="Arial" w:hAnsi="Arial"/>
          <w:sz w:val="20"/>
        </w:rPr>
        <w:t>)</w:t>
      </w:r>
    </w:p>
    <w:p w14:paraId="6E23C361" w14:textId="77777777" w:rsidR="00BC6892" w:rsidRDefault="00410FC4" w:rsidP="00410FC4">
      <w:pPr>
        <w:widowControl w:val="0"/>
        <w:ind w:left="2880" w:firstLine="720"/>
        <w:rPr>
          <w:rFonts w:ascii="Arial" w:hAnsi="Arial"/>
          <w:sz w:val="20"/>
        </w:rPr>
      </w:pPr>
      <w:r>
        <w:rPr>
          <w:rFonts w:ascii="Arial" w:hAnsi="Arial"/>
          <w:sz w:val="20"/>
        </w:rPr>
        <w:t>-</w:t>
      </w:r>
      <w:r w:rsidR="00BC6892">
        <w:rPr>
          <w:rFonts w:ascii="Arial" w:hAnsi="Arial"/>
          <w:sz w:val="20"/>
        </w:rPr>
        <w:t xml:space="preserve">Board </w:t>
      </w:r>
      <w:r w:rsidR="005954E9">
        <w:rPr>
          <w:rFonts w:ascii="Arial" w:hAnsi="Arial"/>
          <w:sz w:val="20"/>
        </w:rPr>
        <w:t>of Directors</w:t>
      </w:r>
      <w:r w:rsidR="00BC6892">
        <w:rPr>
          <w:rFonts w:ascii="Arial" w:hAnsi="Arial"/>
          <w:sz w:val="20"/>
        </w:rPr>
        <w:t>, Ask a Scientist</w:t>
      </w:r>
      <w:r>
        <w:rPr>
          <w:rFonts w:ascii="Arial" w:hAnsi="Arial"/>
          <w:sz w:val="20"/>
        </w:rPr>
        <w:t xml:space="preserve"> </w:t>
      </w:r>
      <w:r w:rsidR="003C3DDF">
        <w:rPr>
          <w:rFonts w:ascii="Arial" w:hAnsi="Arial"/>
          <w:sz w:val="20"/>
        </w:rPr>
        <w:t>(2017-2019)</w:t>
      </w:r>
    </w:p>
    <w:p w14:paraId="40EAE9AF" w14:textId="77777777" w:rsidR="00410FC4" w:rsidRDefault="00410FC4" w:rsidP="00410FC4">
      <w:pPr>
        <w:widowControl w:val="0"/>
        <w:ind w:left="2880" w:firstLine="720"/>
        <w:rPr>
          <w:rFonts w:ascii="Arial" w:hAnsi="Arial"/>
          <w:sz w:val="20"/>
        </w:rPr>
      </w:pPr>
      <w:r>
        <w:rPr>
          <w:rFonts w:ascii="Arial" w:hAnsi="Arial"/>
          <w:sz w:val="20"/>
        </w:rPr>
        <w:t xml:space="preserve">-Volunteer, Conquer Chiari Walk </w:t>
      </w:r>
      <w:r w:rsidR="003C3DDF">
        <w:rPr>
          <w:rFonts w:ascii="Arial" w:hAnsi="Arial"/>
          <w:sz w:val="20"/>
        </w:rPr>
        <w:t>(2018-Present)</w:t>
      </w:r>
    </w:p>
    <w:p w14:paraId="59CDDF20" w14:textId="77777777" w:rsidR="00410FC4" w:rsidRDefault="00410FC4" w:rsidP="003C3DDF">
      <w:pPr>
        <w:widowControl w:val="0"/>
        <w:ind w:left="3600"/>
        <w:rPr>
          <w:rFonts w:ascii="Arial" w:hAnsi="Arial"/>
          <w:sz w:val="20"/>
        </w:rPr>
      </w:pPr>
      <w:r w:rsidRPr="00B232D0">
        <w:rPr>
          <w:rFonts w:ascii="Arial" w:hAnsi="Arial"/>
          <w:b/>
          <w:sz w:val="20"/>
          <w:highlight w:val="white"/>
        </w:rPr>
        <w:t>-</w:t>
      </w:r>
      <w:r>
        <w:rPr>
          <w:rFonts w:ascii="Arial" w:hAnsi="Arial"/>
          <w:sz w:val="20"/>
        </w:rPr>
        <w:t>EdFinancial Services, Project GRAD Fundraising Coordinator</w:t>
      </w:r>
      <w:r w:rsidR="003C3DDF">
        <w:rPr>
          <w:rFonts w:ascii="Arial" w:hAnsi="Arial"/>
          <w:sz w:val="20"/>
        </w:rPr>
        <w:t xml:space="preserve"> (2006-2007)</w:t>
      </w:r>
    </w:p>
    <w:bookmarkEnd w:id="4"/>
    <w:p w14:paraId="34D3EAF0" w14:textId="77777777" w:rsidR="00410FC4" w:rsidRDefault="00410FC4" w:rsidP="00410FC4">
      <w:pPr>
        <w:widowControl w:val="0"/>
        <w:ind w:left="2880"/>
        <w:rPr>
          <w:rFonts w:ascii="Arial" w:hAnsi="Arial"/>
          <w:sz w:val="20"/>
        </w:rPr>
      </w:pPr>
      <w:r>
        <w:rPr>
          <w:rFonts w:ascii="Arial" w:hAnsi="Arial"/>
          <w:sz w:val="20"/>
        </w:rPr>
        <w:t>-New York</w:t>
      </w:r>
    </w:p>
    <w:p w14:paraId="2916532E" w14:textId="77777777" w:rsidR="00410FC4" w:rsidRPr="00410FC4" w:rsidRDefault="00410FC4" w:rsidP="00410FC4">
      <w:pPr>
        <w:widowControl w:val="0"/>
        <w:ind w:left="2880" w:firstLine="720"/>
        <w:rPr>
          <w:rFonts w:ascii="Arial" w:hAnsi="Arial"/>
          <w:b/>
          <w:sz w:val="20"/>
        </w:rPr>
      </w:pPr>
      <w:r>
        <w:rPr>
          <w:rFonts w:ascii="Arial" w:hAnsi="Arial"/>
          <w:sz w:val="20"/>
        </w:rPr>
        <w:t xml:space="preserve">-Volunteer, Lost Ladybug Project </w:t>
      </w:r>
      <w:r w:rsidR="003C3DDF">
        <w:rPr>
          <w:rFonts w:ascii="Arial" w:hAnsi="Arial"/>
          <w:sz w:val="20"/>
        </w:rPr>
        <w:t>(2016-2018)</w:t>
      </w:r>
    </w:p>
    <w:p w14:paraId="75012C17" w14:textId="77777777" w:rsidR="00BC6892" w:rsidRDefault="00410FC4" w:rsidP="00410FC4">
      <w:pPr>
        <w:widowControl w:val="0"/>
        <w:ind w:left="2880" w:firstLine="720"/>
        <w:rPr>
          <w:rFonts w:ascii="Arial" w:hAnsi="Arial"/>
          <w:sz w:val="20"/>
        </w:rPr>
      </w:pPr>
      <w:r>
        <w:rPr>
          <w:rFonts w:ascii="Arial" w:hAnsi="Arial"/>
          <w:sz w:val="20"/>
        </w:rPr>
        <w:t>-</w:t>
      </w:r>
      <w:r w:rsidR="00BC6892">
        <w:rPr>
          <w:rFonts w:ascii="Arial" w:hAnsi="Arial"/>
          <w:sz w:val="20"/>
        </w:rPr>
        <w:t>Social Science Expert, Skype a Scientist</w:t>
      </w:r>
      <w:r>
        <w:rPr>
          <w:rFonts w:ascii="Arial" w:hAnsi="Arial"/>
          <w:sz w:val="20"/>
        </w:rPr>
        <w:t xml:space="preserve"> </w:t>
      </w:r>
    </w:p>
    <w:p w14:paraId="641D63F1" w14:textId="77777777" w:rsidR="00FD6801" w:rsidRPr="00B232D0" w:rsidRDefault="00C450CC" w:rsidP="007D0D5C">
      <w:pPr>
        <w:widowControl w:val="0"/>
        <w:rPr>
          <w:rFonts w:ascii="Arial" w:hAnsi="Arial"/>
          <w:sz w:val="20"/>
        </w:rPr>
      </w:pPr>
      <w:r>
        <w:rPr>
          <w:rFonts w:ascii="Arial" w:hAnsi="Arial"/>
          <w:sz w:val="20"/>
        </w:rPr>
        <w:tab/>
      </w:r>
      <w:r w:rsidR="00FD6801" w:rsidRPr="00B232D0">
        <w:rPr>
          <w:rFonts w:ascii="Arial" w:hAnsi="Arial"/>
          <w:sz w:val="20"/>
        </w:rPr>
        <w:tab/>
      </w:r>
      <w:r w:rsidR="00FD6801" w:rsidRPr="00B232D0">
        <w:rPr>
          <w:rFonts w:ascii="Arial" w:hAnsi="Arial"/>
          <w:sz w:val="20"/>
        </w:rPr>
        <w:tab/>
      </w:r>
      <w:r w:rsidR="00FD6801" w:rsidRPr="00B232D0">
        <w:rPr>
          <w:rFonts w:ascii="Arial" w:hAnsi="Arial"/>
          <w:sz w:val="20"/>
        </w:rPr>
        <w:tab/>
      </w:r>
      <w:r w:rsidR="00410FC4">
        <w:rPr>
          <w:rFonts w:ascii="Arial" w:hAnsi="Arial"/>
          <w:sz w:val="20"/>
        </w:rPr>
        <w:tab/>
      </w:r>
      <w:r w:rsidR="005D24B8" w:rsidRPr="00B232D0">
        <w:rPr>
          <w:rFonts w:ascii="Arial" w:hAnsi="Arial"/>
          <w:b/>
          <w:sz w:val="20"/>
          <w:highlight w:val="white"/>
        </w:rPr>
        <w:t>-</w:t>
      </w:r>
      <w:r w:rsidR="0050192A">
        <w:rPr>
          <w:rFonts w:ascii="Arial" w:hAnsi="Arial"/>
          <w:sz w:val="20"/>
        </w:rPr>
        <w:t>Reviewer, 21</w:t>
      </w:r>
      <w:r w:rsidR="0050192A" w:rsidRPr="0050192A">
        <w:rPr>
          <w:rFonts w:ascii="Arial" w:hAnsi="Arial"/>
          <w:sz w:val="20"/>
          <w:vertAlign w:val="superscript"/>
        </w:rPr>
        <w:t>st</w:t>
      </w:r>
      <w:r w:rsidR="0050192A">
        <w:rPr>
          <w:rFonts w:ascii="Arial" w:hAnsi="Arial"/>
          <w:sz w:val="20"/>
        </w:rPr>
        <w:t xml:space="preserve"> Century Social Justice Journal</w:t>
      </w:r>
    </w:p>
    <w:p w14:paraId="7D0E9DA7" w14:textId="77777777" w:rsidR="002B18F7" w:rsidRDefault="00410FC4" w:rsidP="0FD51FB0">
      <w:pPr>
        <w:widowControl w:val="0"/>
        <w:ind w:left="2880"/>
        <w:rPr>
          <w:rFonts w:ascii="Arial" w:hAnsi="Arial"/>
          <w:sz w:val="20"/>
        </w:rPr>
      </w:pPr>
      <w:r w:rsidRPr="0FD51FB0">
        <w:rPr>
          <w:rFonts w:ascii="Arial" w:hAnsi="Arial"/>
          <w:b/>
          <w:bCs/>
          <w:sz w:val="20"/>
          <w:highlight w:val="white"/>
        </w:rPr>
        <w:t>-</w:t>
      </w:r>
      <w:r w:rsidR="0050192A" w:rsidRPr="0FD51FB0">
        <w:rPr>
          <w:rFonts w:ascii="Arial" w:hAnsi="Arial"/>
          <w:sz w:val="20"/>
        </w:rPr>
        <w:t>Volunteer, Vision Long Island</w:t>
      </w:r>
    </w:p>
    <w:p w14:paraId="489C6337" w14:textId="77777777" w:rsidR="00410FC4" w:rsidRPr="00B232D0" w:rsidRDefault="00C47F34" w:rsidP="0FD51FB0">
      <w:pPr>
        <w:widowControl w:val="0"/>
        <w:ind w:left="2880"/>
        <w:rPr>
          <w:rFonts w:ascii="Arial" w:hAnsi="Arial"/>
          <w:sz w:val="20"/>
        </w:rPr>
      </w:pPr>
      <w:r w:rsidRPr="0FD51FB0">
        <w:rPr>
          <w:rFonts w:ascii="Arial" w:hAnsi="Arial"/>
          <w:b/>
          <w:bCs/>
          <w:sz w:val="20"/>
          <w:highlight w:val="white"/>
        </w:rPr>
        <w:t>-</w:t>
      </w:r>
      <w:r w:rsidRPr="0FD51FB0">
        <w:rPr>
          <w:rFonts w:ascii="Arial" w:hAnsi="Arial"/>
          <w:sz w:val="20"/>
        </w:rPr>
        <w:t xml:space="preserve">Pennsylvania </w:t>
      </w:r>
    </w:p>
    <w:p w14:paraId="1EB87FFF" w14:textId="77777777" w:rsidR="002B18F7" w:rsidRPr="00B232D0" w:rsidRDefault="005D24B8" w:rsidP="0FD51FB0">
      <w:pPr>
        <w:widowControl w:val="0"/>
        <w:ind w:left="2880"/>
        <w:rPr>
          <w:rFonts w:ascii="Arial" w:hAnsi="Arial"/>
          <w:sz w:val="20"/>
        </w:rPr>
      </w:pPr>
      <w:r w:rsidRPr="0FD51FB0">
        <w:rPr>
          <w:rFonts w:ascii="Arial" w:hAnsi="Arial"/>
          <w:b/>
          <w:bCs/>
          <w:sz w:val="20"/>
          <w:highlight w:val="white"/>
        </w:rPr>
        <w:t>-</w:t>
      </w:r>
      <w:r w:rsidR="0050192A" w:rsidRPr="0FD51FB0">
        <w:rPr>
          <w:rFonts w:ascii="Arial" w:hAnsi="Arial"/>
          <w:sz w:val="20"/>
        </w:rPr>
        <w:t>ACHIEVEability, Self-Sufficiency Committee Member</w:t>
      </w:r>
    </w:p>
    <w:p w14:paraId="34FF1C98" w14:textId="77777777" w:rsidR="002B18F7" w:rsidRPr="00B232D0" w:rsidRDefault="00C450CC">
      <w:pPr>
        <w:widowControl w:val="0"/>
        <w:ind w:left="2880" w:hanging="2880"/>
        <w:rPr>
          <w:rFonts w:ascii="Arial" w:hAnsi="Arial"/>
          <w:sz w:val="20"/>
        </w:rPr>
      </w:pPr>
      <w:r>
        <w:rPr>
          <w:rFonts w:ascii="Arial" w:hAnsi="Arial"/>
          <w:sz w:val="20"/>
        </w:rPr>
        <w:tab/>
      </w:r>
      <w:r w:rsidR="002B18F7" w:rsidRPr="00B232D0">
        <w:rPr>
          <w:rFonts w:ascii="Arial" w:hAnsi="Arial"/>
          <w:sz w:val="20"/>
        </w:rPr>
        <w:tab/>
      </w:r>
      <w:r w:rsidR="002B18F7" w:rsidRPr="00B232D0">
        <w:rPr>
          <w:rFonts w:ascii="Arial" w:hAnsi="Arial"/>
          <w:sz w:val="20"/>
        </w:rPr>
        <w:tab/>
      </w:r>
      <w:r w:rsidR="002B18F7" w:rsidRPr="00B232D0">
        <w:rPr>
          <w:rFonts w:ascii="Arial" w:hAnsi="Arial"/>
          <w:sz w:val="20"/>
        </w:rPr>
        <w:tab/>
      </w:r>
    </w:p>
    <w:p w14:paraId="6D072C0D" w14:textId="77777777" w:rsidR="002B18F7" w:rsidRPr="00C47F34" w:rsidRDefault="00C450CC" w:rsidP="00C47F34">
      <w:pPr>
        <w:widowControl w:val="0"/>
        <w:rPr>
          <w:rFonts w:ascii="Arial" w:hAnsi="Arial"/>
          <w:b/>
          <w:i/>
          <w:sz w:val="20"/>
          <w:highlight w:val="white"/>
        </w:rPr>
      </w:pPr>
      <w:r>
        <w:rPr>
          <w:rFonts w:ascii="Arial" w:hAnsi="Arial"/>
          <w:sz w:val="20"/>
        </w:rPr>
        <w:tab/>
      </w:r>
      <w:r w:rsidR="002B18F7" w:rsidRPr="00B232D0">
        <w:rPr>
          <w:rFonts w:ascii="Arial" w:hAnsi="Arial"/>
          <w:sz w:val="20"/>
        </w:rPr>
        <w:tab/>
      </w:r>
      <w:r w:rsidR="002B18F7" w:rsidRPr="00B232D0">
        <w:rPr>
          <w:rFonts w:ascii="Arial" w:hAnsi="Arial"/>
          <w:sz w:val="20"/>
        </w:rPr>
        <w:tab/>
      </w:r>
      <w:r w:rsidR="002B18F7" w:rsidRPr="00B232D0">
        <w:rPr>
          <w:rFonts w:ascii="Arial" w:hAnsi="Arial"/>
          <w:sz w:val="20"/>
        </w:rPr>
        <w:tab/>
      </w:r>
      <w:r>
        <w:rPr>
          <w:rFonts w:ascii="Arial" w:hAnsi="Arial"/>
          <w:sz w:val="20"/>
        </w:rPr>
        <w:tab/>
      </w:r>
      <w:r w:rsidR="002B18F7" w:rsidRPr="00B232D0">
        <w:rPr>
          <w:rFonts w:ascii="Arial" w:hAnsi="Arial"/>
          <w:sz w:val="20"/>
        </w:rPr>
        <w:tab/>
      </w:r>
      <w:r w:rsidR="002B18F7" w:rsidRPr="00B232D0">
        <w:rPr>
          <w:rFonts w:ascii="Arial" w:hAnsi="Arial"/>
          <w:sz w:val="20"/>
        </w:rPr>
        <w:tab/>
      </w:r>
      <w:r w:rsidR="002B18F7" w:rsidRPr="00B232D0">
        <w:rPr>
          <w:rFonts w:ascii="Arial" w:hAnsi="Arial"/>
          <w:sz w:val="20"/>
        </w:rPr>
        <w:tab/>
      </w:r>
      <w:r w:rsidR="002B18F7" w:rsidRPr="00B232D0">
        <w:rPr>
          <w:rFonts w:ascii="Arial" w:hAnsi="Arial"/>
          <w:sz w:val="20"/>
        </w:rPr>
        <w:tab/>
      </w:r>
      <w:r w:rsidR="002B18F7" w:rsidRPr="00B232D0">
        <w:rPr>
          <w:rFonts w:ascii="Arial" w:hAnsi="Arial"/>
          <w:sz w:val="20"/>
        </w:rPr>
        <w:tab/>
      </w:r>
      <w:r w:rsidR="002B18F7" w:rsidRPr="00B232D0">
        <w:rPr>
          <w:rFonts w:ascii="Arial" w:hAnsi="Arial"/>
          <w:sz w:val="20"/>
        </w:rPr>
        <w:tab/>
      </w:r>
      <w:r w:rsidR="002B18F7" w:rsidRPr="00B232D0">
        <w:rPr>
          <w:rFonts w:ascii="Arial" w:hAnsi="Arial"/>
          <w:sz w:val="20"/>
        </w:rPr>
        <w:tab/>
      </w:r>
    </w:p>
    <w:p w14:paraId="34209DE9" w14:textId="77777777" w:rsidR="002B18F7" w:rsidRPr="00B232D0" w:rsidRDefault="002B18F7">
      <w:pPr>
        <w:widowControl w:val="0"/>
        <w:rPr>
          <w:rFonts w:ascii="Arial" w:hAnsi="Arial"/>
          <w:i/>
          <w:sz w:val="20"/>
        </w:rPr>
      </w:pPr>
      <w:r w:rsidRPr="00B232D0">
        <w:rPr>
          <w:rFonts w:ascii="Arial" w:hAnsi="Arial"/>
          <w:b/>
          <w:i/>
          <w:sz w:val="20"/>
        </w:rPr>
        <w:t>Professional Associations:</w:t>
      </w:r>
    </w:p>
    <w:p w14:paraId="48A21919" w14:textId="77777777" w:rsidR="002B18F7" w:rsidRPr="00B232D0" w:rsidRDefault="002B18F7">
      <w:pPr>
        <w:widowControl w:val="0"/>
        <w:rPr>
          <w:rFonts w:ascii="Arial" w:hAnsi="Arial"/>
          <w:sz w:val="20"/>
          <w:u w:val="single"/>
        </w:rPr>
      </w:pPr>
    </w:p>
    <w:p w14:paraId="58866502" w14:textId="77777777" w:rsidR="002B18F7" w:rsidRPr="003D3C7D" w:rsidRDefault="002B18F7" w:rsidP="003D3C7D">
      <w:pPr>
        <w:pStyle w:val="Level1"/>
        <w:numPr>
          <w:ilvl w:val="0"/>
          <w:numId w:val="20"/>
        </w:numPr>
        <w:rPr>
          <w:rFonts w:ascii="Arial" w:hAnsi="Arial"/>
          <w:sz w:val="20"/>
        </w:rPr>
      </w:pPr>
      <w:r w:rsidRPr="00B232D0">
        <w:rPr>
          <w:rFonts w:ascii="Arial" w:hAnsi="Arial"/>
          <w:sz w:val="20"/>
        </w:rPr>
        <w:t xml:space="preserve">Member, </w:t>
      </w:r>
      <w:r w:rsidR="006F6FC6">
        <w:rPr>
          <w:rFonts w:ascii="Arial" w:hAnsi="Arial"/>
          <w:sz w:val="20"/>
        </w:rPr>
        <w:t>Council on Social Work Education</w:t>
      </w:r>
    </w:p>
    <w:p w14:paraId="5E68695C" w14:textId="77777777" w:rsidR="002B18F7" w:rsidRDefault="002B18F7" w:rsidP="006F6FC6">
      <w:pPr>
        <w:pStyle w:val="Level1"/>
        <w:numPr>
          <w:ilvl w:val="0"/>
          <w:numId w:val="20"/>
        </w:numPr>
        <w:rPr>
          <w:rFonts w:ascii="Arial" w:hAnsi="Arial"/>
          <w:sz w:val="20"/>
        </w:rPr>
      </w:pPr>
      <w:r w:rsidRPr="00B232D0">
        <w:rPr>
          <w:rFonts w:ascii="Arial" w:hAnsi="Arial"/>
          <w:sz w:val="20"/>
        </w:rPr>
        <w:t xml:space="preserve">Member, </w:t>
      </w:r>
      <w:r w:rsidR="006F6FC6">
        <w:rPr>
          <w:rFonts w:ascii="Arial" w:hAnsi="Arial"/>
          <w:sz w:val="20"/>
        </w:rPr>
        <w:t>National Association of Puerto Rican-Hispanic Social Workers</w:t>
      </w:r>
    </w:p>
    <w:p w14:paraId="000E4152" w14:textId="77777777" w:rsidR="00C47F34" w:rsidRDefault="00C47F34" w:rsidP="006F6FC6">
      <w:pPr>
        <w:pStyle w:val="Level1"/>
        <w:numPr>
          <w:ilvl w:val="0"/>
          <w:numId w:val="20"/>
        </w:numPr>
        <w:rPr>
          <w:rFonts w:ascii="Arial" w:hAnsi="Arial"/>
          <w:sz w:val="20"/>
        </w:rPr>
      </w:pPr>
      <w:r>
        <w:rPr>
          <w:rFonts w:ascii="Arial" w:hAnsi="Arial"/>
          <w:sz w:val="20"/>
        </w:rPr>
        <w:t>Member, Association for the Advancement of University Women</w:t>
      </w:r>
    </w:p>
    <w:p w14:paraId="6BD18F9B" w14:textId="77777777" w:rsidR="006F6FC6" w:rsidRDefault="006F6FC6" w:rsidP="006F6FC6">
      <w:pPr>
        <w:pStyle w:val="Level1"/>
        <w:ind w:left="1080"/>
        <w:rPr>
          <w:rFonts w:ascii="Arial" w:hAnsi="Arial"/>
          <w:sz w:val="20"/>
        </w:rPr>
      </w:pPr>
    </w:p>
    <w:p w14:paraId="398025D9" w14:textId="1A9ADE09" w:rsidR="00483DAD" w:rsidRPr="00483DAD" w:rsidRDefault="00AD269B" w:rsidP="00483DAD">
      <w:pPr>
        <w:widowControl w:val="0"/>
        <w:rPr>
          <w:rFonts w:ascii="Arial" w:hAnsi="Arial"/>
          <w:b/>
          <w:i/>
          <w:szCs w:val="24"/>
        </w:rPr>
      </w:pPr>
      <w:r>
        <w:rPr>
          <w:rFonts w:ascii="Arial" w:hAnsi="Arial"/>
          <w:b/>
          <w:i/>
          <w:szCs w:val="24"/>
        </w:rPr>
        <w:t xml:space="preserve">Fellowships and </w:t>
      </w:r>
      <w:r w:rsidR="00EE385C">
        <w:rPr>
          <w:rFonts w:ascii="Arial" w:hAnsi="Arial"/>
          <w:b/>
          <w:i/>
          <w:szCs w:val="24"/>
        </w:rPr>
        <w:t xml:space="preserve">Funded </w:t>
      </w:r>
      <w:r w:rsidR="00483DAD" w:rsidRPr="00483DAD">
        <w:rPr>
          <w:rFonts w:ascii="Arial" w:hAnsi="Arial"/>
          <w:b/>
          <w:i/>
          <w:szCs w:val="24"/>
        </w:rPr>
        <w:t>Grants:</w:t>
      </w:r>
    </w:p>
    <w:p w14:paraId="238601FE" w14:textId="77777777" w:rsidR="00483DAD" w:rsidRPr="00483DAD" w:rsidRDefault="00483DAD" w:rsidP="00483DAD">
      <w:pPr>
        <w:widowControl w:val="0"/>
        <w:rPr>
          <w:rFonts w:ascii="Arial" w:hAnsi="Arial"/>
          <w:b/>
          <w:i/>
          <w:sz w:val="20"/>
        </w:rPr>
      </w:pPr>
    </w:p>
    <w:p w14:paraId="59E1843D" w14:textId="01FD5609" w:rsidR="0FD51FB0" w:rsidRDefault="0FD51FB0" w:rsidP="0FD51FB0">
      <w:pPr>
        <w:widowControl w:val="0"/>
        <w:rPr>
          <w:rFonts w:ascii="Arial" w:hAnsi="Arial"/>
          <w:b/>
          <w:bCs/>
          <w:i/>
          <w:iCs/>
          <w:sz w:val="20"/>
        </w:rPr>
      </w:pPr>
      <w:r w:rsidRPr="0FD51FB0">
        <w:rPr>
          <w:rFonts w:ascii="Arial" w:hAnsi="Arial"/>
          <w:b/>
          <w:bCs/>
          <w:i/>
          <w:iCs/>
          <w:sz w:val="20"/>
        </w:rPr>
        <w:t xml:space="preserve">Co-Principal Investigator: </w:t>
      </w:r>
    </w:p>
    <w:p w14:paraId="4419AEF6" w14:textId="39AFCEA0" w:rsidR="0FD51FB0" w:rsidRPr="0077107F" w:rsidRDefault="0FD51FB0" w:rsidP="0077107F">
      <w:pPr>
        <w:pStyle w:val="ListParagraph"/>
        <w:widowControl w:val="0"/>
        <w:numPr>
          <w:ilvl w:val="0"/>
          <w:numId w:val="27"/>
        </w:numPr>
        <w:rPr>
          <w:rFonts w:ascii="Arial" w:hAnsi="Arial"/>
          <w:sz w:val="20"/>
        </w:rPr>
      </w:pPr>
      <w:r w:rsidRPr="0077107F">
        <w:rPr>
          <w:rFonts w:ascii="Arial" w:hAnsi="Arial"/>
          <w:sz w:val="20"/>
        </w:rPr>
        <w:t xml:space="preserve"> “Community-Based Needs Assessment of Middle Tennesseans as a Result of COVID-19.</w:t>
      </w:r>
      <w:r w:rsidR="0077107F" w:rsidRPr="0077107F">
        <w:rPr>
          <w:rFonts w:ascii="Arial" w:hAnsi="Arial"/>
          <w:sz w:val="20"/>
        </w:rPr>
        <w:t>Tennessee State Office of Minority Health COVID Research Grant,</w:t>
      </w:r>
      <w:r w:rsidRPr="0077107F">
        <w:rPr>
          <w:rFonts w:ascii="Arial" w:hAnsi="Arial"/>
          <w:sz w:val="20"/>
        </w:rPr>
        <w:t xml:space="preserve"> 2022. $7</w:t>
      </w:r>
      <w:r w:rsidR="0077107F" w:rsidRPr="0077107F">
        <w:rPr>
          <w:rFonts w:ascii="Arial" w:hAnsi="Arial"/>
          <w:sz w:val="20"/>
        </w:rPr>
        <w:t>2</w:t>
      </w:r>
      <w:r w:rsidRPr="0077107F">
        <w:rPr>
          <w:rFonts w:ascii="Arial" w:hAnsi="Arial"/>
          <w:sz w:val="20"/>
        </w:rPr>
        <w:t xml:space="preserve">,000. </w:t>
      </w:r>
    </w:p>
    <w:p w14:paraId="0F3CABC7" w14:textId="268F9861" w:rsidR="00483DAD" w:rsidRPr="0077107F" w:rsidRDefault="00483DAD" w:rsidP="00483DAD">
      <w:pPr>
        <w:widowControl w:val="0"/>
        <w:rPr>
          <w:rFonts w:ascii="Arial" w:hAnsi="Arial"/>
          <w:b/>
          <w:i/>
          <w:sz w:val="20"/>
        </w:rPr>
      </w:pPr>
      <w:r w:rsidRPr="00483DAD">
        <w:rPr>
          <w:rFonts w:ascii="Arial" w:hAnsi="Arial"/>
          <w:b/>
          <w:i/>
          <w:sz w:val="20"/>
        </w:rPr>
        <w:t>Principal Investigator</w:t>
      </w:r>
      <w:bookmarkStart w:id="5" w:name="_Hlk67496096"/>
    </w:p>
    <w:p w14:paraId="372827C7" w14:textId="6D19A425" w:rsidR="00483DAD" w:rsidRPr="0077107F" w:rsidRDefault="00483DAD" w:rsidP="0077107F">
      <w:pPr>
        <w:pStyle w:val="ListParagraph"/>
        <w:widowControl w:val="0"/>
        <w:numPr>
          <w:ilvl w:val="0"/>
          <w:numId w:val="27"/>
        </w:numPr>
        <w:rPr>
          <w:rFonts w:ascii="Arial" w:hAnsi="Arial"/>
          <w:sz w:val="20"/>
        </w:rPr>
      </w:pPr>
      <w:r w:rsidRPr="0077107F">
        <w:rPr>
          <w:rFonts w:ascii="Arial" w:hAnsi="Arial"/>
          <w:sz w:val="20"/>
        </w:rPr>
        <w:t>“Assessment of Needs After Hurricane Maria among Puerto Ricans Remaining on the Island.” Middle Tennessee State University Faculty Professional Development Grant, 2019.  $4,460.</w:t>
      </w:r>
    </w:p>
    <w:bookmarkEnd w:id="5"/>
    <w:p w14:paraId="5B08B5D1" w14:textId="77777777" w:rsidR="00483DAD" w:rsidRPr="006F6FC6" w:rsidRDefault="00483DAD" w:rsidP="006F6FC6">
      <w:pPr>
        <w:pStyle w:val="Level1"/>
        <w:ind w:left="1080"/>
        <w:rPr>
          <w:rFonts w:ascii="Arial" w:hAnsi="Arial"/>
          <w:sz w:val="20"/>
        </w:rPr>
      </w:pPr>
    </w:p>
    <w:p w14:paraId="16DEB4AB" w14:textId="77777777" w:rsidR="002B18F7" w:rsidRDefault="002B18F7">
      <w:pPr>
        <w:widowControl w:val="0"/>
        <w:rPr>
          <w:rFonts w:ascii="Arial" w:hAnsi="Arial"/>
          <w:b/>
          <w:sz w:val="20"/>
        </w:rPr>
      </w:pPr>
    </w:p>
    <w:p w14:paraId="0AD9C6F4" w14:textId="77777777" w:rsidR="00C71CE6" w:rsidRDefault="00C71CE6">
      <w:pPr>
        <w:widowControl w:val="0"/>
        <w:rPr>
          <w:rFonts w:ascii="Arial" w:hAnsi="Arial"/>
          <w:b/>
          <w:sz w:val="20"/>
        </w:rPr>
      </w:pPr>
    </w:p>
    <w:p w14:paraId="40E192C0" w14:textId="56CB8893" w:rsidR="002B18F7" w:rsidRPr="00C450CC" w:rsidRDefault="006F6FC6" w:rsidP="0FD51FB0">
      <w:pPr>
        <w:widowControl w:val="0"/>
        <w:spacing w:line="0" w:lineRule="atLeast"/>
        <w:rPr>
          <w:rFonts w:ascii="Arial" w:hAnsi="Arial"/>
          <w:sz w:val="16"/>
          <w:szCs w:val="16"/>
        </w:rPr>
      </w:pPr>
      <w:r w:rsidRPr="0FD51FB0">
        <w:rPr>
          <w:rFonts w:ascii="Arial" w:hAnsi="Arial"/>
          <w:sz w:val="16"/>
          <w:szCs w:val="16"/>
        </w:rPr>
        <w:t>DMD</w:t>
      </w:r>
      <w:r w:rsidR="00C540D4">
        <w:rPr>
          <w:rFonts w:ascii="Arial" w:hAnsi="Arial"/>
          <w:sz w:val="16"/>
          <w:szCs w:val="16"/>
        </w:rPr>
        <w:t xml:space="preserve"> 03172023</w:t>
      </w:r>
    </w:p>
    <w:sectPr w:rsidR="002B18F7" w:rsidRPr="00C450CC" w:rsidSect="007137D4">
      <w:headerReference w:type="even" r:id="rId8"/>
      <w:headerReference w:type="default" r:id="rId9"/>
      <w:footerReference w:type="even" r:id="rId10"/>
      <w:footerReference w:type="default" r:id="rId11"/>
      <w:type w:val="continuous"/>
      <w:pgSz w:w="12240" w:h="15840"/>
      <w:pgMar w:top="1920" w:right="1440" w:bottom="1920" w:left="1440" w:header="1440" w:footer="144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DC3BD" w14:textId="77777777" w:rsidR="00A1273F" w:rsidRDefault="00A1273F">
      <w:r>
        <w:separator/>
      </w:r>
    </w:p>
  </w:endnote>
  <w:endnote w:type="continuationSeparator" w:id="0">
    <w:p w14:paraId="65F583F9" w14:textId="77777777" w:rsidR="00A1273F" w:rsidRDefault="00A1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4E37C" w14:textId="77777777" w:rsidR="00005EAB" w:rsidRDefault="00005EAB">
    <w:pPr>
      <w:framePr w:w="9360" w:h="280" w:hRule="exact" w:wrap="notBeside" w:vAnchor="page" w:hAnchor="text" w:y="14112"/>
      <w:widowControl w:val="0"/>
      <w:spacing w:line="0" w:lineRule="atLeast"/>
      <w:jc w:val="center"/>
      <w:rPr>
        <w:vanish/>
      </w:rPr>
    </w:pPr>
    <w:r>
      <w:pgNum/>
    </w:r>
  </w:p>
  <w:p w14:paraId="44FB30F8" w14:textId="77777777" w:rsidR="00005EAB" w:rsidRDefault="00005EAB">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55AD" w14:textId="77777777" w:rsidR="00005EAB" w:rsidRDefault="00005EAB">
    <w:pPr>
      <w:framePr w:w="9360" w:h="280" w:hRule="exact" w:wrap="notBeside" w:vAnchor="page" w:hAnchor="text" w:y="14112"/>
      <w:widowControl w:val="0"/>
      <w:jc w:val="center"/>
      <w:rPr>
        <w:vanish/>
      </w:rPr>
    </w:pPr>
    <w:r>
      <w:pgNum/>
    </w:r>
  </w:p>
  <w:p w14:paraId="1A965116" w14:textId="77777777" w:rsidR="00005EAB" w:rsidRDefault="00005EAB">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11F8D" w14:textId="77777777" w:rsidR="00A1273F" w:rsidRDefault="00A1273F">
      <w:r>
        <w:separator/>
      </w:r>
    </w:p>
  </w:footnote>
  <w:footnote w:type="continuationSeparator" w:id="0">
    <w:p w14:paraId="58879C52" w14:textId="77777777" w:rsidR="00A1273F" w:rsidRDefault="00A1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511A" w14:textId="77777777" w:rsidR="00005EAB" w:rsidRDefault="00005EAB">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542E" w14:textId="77777777" w:rsidR="00005EAB" w:rsidRDefault="00005EAB">
    <w:pPr>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0000002"/>
    <w:multiLevelType w:val="multilevel"/>
    <w:tmpl w:val="00000002"/>
    <w:lvl w:ilvl="0">
      <w:start w:val="1995"/>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 w15:restartNumberingAfterBreak="0">
    <w:nsid w:val="00000003"/>
    <w:multiLevelType w:val="multilevel"/>
    <w:tmpl w:val="00000003"/>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3" w15:restartNumberingAfterBreak="0">
    <w:nsid w:val="006C6A9A"/>
    <w:multiLevelType w:val="multilevel"/>
    <w:tmpl w:val="D7628BC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4" w15:restartNumberingAfterBreak="0">
    <w:nsid w:val="024D739E"/>
    <w:multiLevelType w:val="multilevel"/>
    <w:tmpl w:val="6B6476AC"/>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5" w15:restartNumberingAfterBreak="0">
    <w:nsid w:val="08000C86"/>
    <w:multiLevelType w:val="hybridMultilevel"/>
    <w:tmpl w:val="346697B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786508"/>
    <w:multiLevelType w:val="multilevel"/>
    <w:tmpl w:val="3CF4E81A"/>
    <w:lvl w:ilvl="0">
      <w:start w:val="1"/>
      <w:numFmt w:val="bullet"/>
      <w:lvlText w:val=""/>
      <w:lvlJc w:val="left"/>
      <w:pPr>
        <w:tabs>
          <w:tab w:val="num" w:pos="2160"/>
        </w:tabs>
        <w:ind w:left="21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7" w15:restartNumberingAfterBreak="0">
    <w:nsid w:val="1C7C0184"/>
    <w:multiLevelType w:val="hybridMultilevel"/>
    <w:tmpl w:val="AB461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E36033"/>
    <w:multiLevelType w:val="hybridMultilevel"/>
    <w:tmpl w:val="70CA8A5A"/>
    <w:lvl w:ilvl="0" w:tplc="0836507E">
      <w:numFmt w:val="bullet"/>
      <w:lvlText w:val="-"/>
      <w:lvlJc w:val="left"/>
      <w:pPr>
        <w:ind w:left="2520" w:hanging="360"/>
      </w:pPr>
      <w:rPr>
        <w:rFonts w:ascii="Arial" w:eastAsia="Times New Roman" w:hAnsi="Arial" w:cs="Arial" w:hint="default"/>
        <w:b w:val="0"/>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247308C5"/>
    <w:multiLevelType w:val="hybridMultilevel"/>
    <w:tmpl w:val="548004EC"/>
    <w:lvl w:ilvl="0" w:tplc="7D743994">
      <w:start w:val="1"/>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27575E6A"/>
    <w:multiLevelType w:val="multilevel"/>
    <w:tmpl w:val="6D6AFA64"/>
    <w:lvl w:ilvl="0">
      <w:start w:val="1"/>
      <w:numFmt w:val="decimal"/>
      <w:lvlText w:val="%1."/>
      <w:lvlJc w:val="left"/>
      <w:pPr>
        <w:tabs>
          <w:tab w:val="num" w:pos="360"/>
        </w:tabs>
        <w:ind w:left="360" w:hanging="360"/>
      </w:pPr>
      <w:rPr>
        <w:rFonts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1" w15:restartNumberingAfterBreak="0">
    <w:nsid w:val="3C2E002A"/>
    <w:multiLevelType w:val="multilevel"/>
    <w:tmpl w:val="13EA56E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2" w15:restartNumberingAfterBreak="0">
    <w:nsid w:val="40E67BE6"/>
    <w:multiLevelType w:val="hybridMultilevel"/>
    <w:tmpl w:val="A9327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0185CF9"/>
    <w:multiLevelType w:val="multilevel"/>
    <w:tmpl w:val="2A9E659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4" w15:restartNumberingAfterBreak="0">
    <w:nsid w:val="54451B94"/>
    <w:multiLevelType w:val="hybridMultilevel"/>
    <w:tmpl w:val="362A300A"/>
    <w:lvl w:ilvl="0" w:tplc="E1CA97A6">
      <w:numFmt w:val="bullet"/>
      <w:lvlText w:val="-"/>
      <w:lvlJc w:val="left"/>
      <w:pPr>
        <w:ind w:left="2520" w:hanging="360"/>
      </w:pPr>
      <w:rPr>
        <w:rFonts w:ascii="Arial" w:eastAsia="Times New Roman" w:hAnsi="Arial" w:cs="Arial" w:hint="default"/>
        <w:b w:val="0"/>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5A3A3768"/>
    <w:multiLevelType w:val="hybridMultilevel"/>
    <w:tmpl w:val="BF141A0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ABB72D0"/>
    <w:multiLevelType w:val="multilevel"/>
    <w:tmpl w:val="B07E580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7" w15:restartNumberingAfterBreak="0">
    <w:nsid w:val="5B2023E6"/>
    <w:multiLevelType w:val="hybridMultilevel"/>
    <w:tmpl w:val="379A76F4"/>
    <w:lvl w:ilvl="0" w:tplc="0C8CC93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6B1997"/>
    <w:multiLevelType w:val="hybridMultilevel"/>
    <w:tmpl w:val="D626F08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9" w15:restartNumberingAfterBreak="0">
    <w:nsid w:val="62285873"/>
    <w:multiLevelType w:val="hybridMultilevel"/>
    <w:tmpl w:val="0AFE295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63516600"/>
    <w:multiLevelType w:val="multilevel"/>
    <w:tmpl w:val="A0346758"/>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1" w15:restartNumberingAfterBreak="0">
    <w:nsid w:val="65124288"/>
    <w:multiLevelType w:val="multilevel"/>
    <w:tmpl w:val="2A36D2A4"/>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2" w15:restartNumberingAfterBreak="0">
    <w:nsid w:val="6C77551A"/>
    <w:multiLevelType w:val="multilevel"/>
    <w:tmpl w:val="FCB2E4CC"/>
    <w:lvl w:ilvl="0">
      <w:start w:val="1"/>
      <w:numFmt w:val="bullet"/>
      <w:lvlText w:val=""/>
      <w:lvlJc w:val="left"/>
      <w:pPr>
        <w:tabs>
          <w:tab w:val="num" w:pos="2160"/>
        </w:tabs>
        <w:ind w:left="21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3" w15:restartNumberingAfterBreak="0">
    <w:nsid w:val="708B584D"/>
    <w:multiLevelType w:val="hybridMultilevel"/>
    <w:tmpl w:val="538A34E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4" w15:restartNumberingAfterBreak="0">
    <w:nsid w:val="746A68F9"/>
    <w:multiLevelType w:val="multilevel"/>
    <w:tmpl w:val="BA20D4B6"/>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5" w15:restartNumberingAfterBreak="0">
    <w:nsid w:val="7AE155A1"/>
    <w:multiLevelType w:val="multilevel"/>
    <w:tmpl w:val="8F12234A"/>
    <w:lvl w:ilvl="0">
      <w:start w:val="1"/>
      <w:numFmt w:val="bullet"/>
      <w:lvlText w:val=""/>
      <w:lvlJc w:val="left"/>
      <w:pPr>
        <w:tabs>
          <w:tab w:val="num" w:pos="360"/>
        </w:tabs>
        <w:ind w:left="360" w:hanging="360"/>
      </w:pPr>
      <w:rPr>
        <w:rFonts w:ascii="Symbol" w:hAnsi="Symbol" w:hint="default"/>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26" w15:restartNumberingAfterBreak="0">
    <w:nsid w:val="7E3E60AC"/>
    <w:multiLevelType w:val="multilevel"/>
    <w:tmpl w:val="DBFE44E2"/>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bullet"/>
      <w:lvlText w:val=""/>
      <w:lvlJc w:val="left"/>
      <w:pPr>
        <w:tabs>
          <w:tab w:val="num" w:pos="360"/>
        </w:tabs>
        <w:ind w:left="360" w:hanging="360"/>
      </w:pPr>
      <w:rPr>
        <w:rFonts w:ascii="Symbol" w:hAnsi="Symbol" w:hint="default"/>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num w:numId="1" w16cid:durableId="2146190530">
    <w:abstractNumId w:val="0"/>
  </w:num>
  <w:num w:numId="2" w16cid:durableId="1826388502">
    <w:abstractNumId w:val="1"/>
  </w:num>
  <w:num w:numId="3" w16cid:durableId="738553909">
    <w:abstractNumId w:val="2"/>
  </w:num>
  <w:num w:numId="4" w16cid:durableId="1763186966">
    <w:abstractNumId w:val="26"/>
  </w:num>
  <w:num w:numId="5" w16cid:durableId="317930090">
    <w:abstractNumId w:val="18"/>
  </w:num>
  <w:num w:numId="6" w16cid:durableId="924998749">
    <w:abstractNumId w:val="24"/>
  </w:num>
  <w:num w:numId="7" w16cid:durableId="18943197">
    <w:abstractNumId w:val="23"/>
  </w:num>
  <w:num w:numId="8" w16cid:durableId="788814400">
    <w:abstractNumId w:val="4"/>
  </w:num>
  <w:num w:numId="9" w16cid:durableId="1860965940">
    <w:abstractNumId w:val="3"/>
  </w:num>
  <w:num w:numId="10" w16cid:durableId="1705909080">
    <w:abstractNumId w:val="22"/>
  </w:num>
  <w:num w:numId="11" w16cid:durableId="972826579">
    <w:abstractNumId w:val="6"/>
  </w:num>
  <w:num w:numId="12" w16cid:durableId="1889994795">
    <w:abstractNumId w:val="19"/>
  </w:num>
  <w:num w:numId="13" w16cid:durableId="1991865950">
    <w:abstractNumId w:val="25"/>
  </w:num>
  <w:num w:numId="14" w16cid:durableId="1507210971">
    <w:abstractNumId w:val="16"/>
  </w:num>
  <w:num w:numId="15" w16cid:durableId="782305543">
    <w:abstractNumId w:val="10"/>
  </w:num>
  <w:num w:numId="16" w16cid:durableId="1157453105">
    <w:abstractNumId w:val="11"/>
  </w:num>
  <w:num w:numId="17" w16cid:durableId="947810147">
    <w:abstractNumId w:val="21"/>
  </w:num>
  <w:num w:numId="18" w16cid:durableId="2045397929">
    <w:abstractNumId w:val="13"/>
  </w:num>
  <w:num w:numId="19" w16cid:durableId="782768881">
    <w:abstractNumId w:val="20"/>
  </w:num>
  <w:num w:numId="20" w16cid:durableId="601648833">
    <w:abstractNumId w:val="12"/>
  </w:num>
  <w:num w:numId="21" w16cid:durableId="1408961888">
    <w:abstractNumId w:val="7"/>
  </w:num>
  <w:num w:numId="22" w16cid:durableId="2090761353">
    <w:abstractNumId w:val="15"/>
  </w:num>
  <w:num w:numId="23" w16cid:durableId="1764915945">
    <w:abstractNumId w:val="5"/>
  </w:num>
  <w:num w:numId="24" w16cid:durableId="156309016">
    <w:abstractNumId w:val="9"/>
  </w:num>
  <w:num w:numId="25" w16cid:durableId="1527794504">
    <w:abstractNumId w:val="14"/>
  </w:num>
  <w:num w:numId="26" w16cid:durableId="559098050">
    <w:abstractNumId w:val="8"/>
  </w:num>
  <w:num w:numId="27" w16cid:durableId="262215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E8B"/>
    <w:rsid w:val="00002C58"/>
    <w:rsid w:val="00005EAB"/>
    <w:rsid w:val="000262BC"/>
    <w:rsid w:val="0002678E"/>
    <w:rsid w:val="00031EDD"/>
    <w:rsid w:val="0003692D"/>
    <w:rsid w:val="00037130"/>
    <w:rsid w:val="000444BD"/>
    <w:rsid w:val="00045947"/>
    <w:rsid w:val="00054A14"/>
    <w:rsid w:val="0006293E"/>
    <w:rsid w:val="00064F61"/>
    <w:rsid w:val="00071654"/>
    <w:rsid w:val="00076BA2"/>
    <w:rsid w:val="00082113"/>
    <w:rsid w:val="0009164E"/>
    <w:rsid w:val="000A0A13"/>
    <w:rsid w:val="000A58E1"/>
    <w:rsid w:val="000B3647"/>
    <w:rsid w:val="000C4859"/>
    <w:rsid w:val="000D39F7"/>
    <w:rsid w:val="000F5D78"/>
    <w:rsid w:val="000F6CB6"/>
    <w:rsid w:val="001120E6"/>
    <w:rsid w:val="001168F3"/>
    <w:rsid w:val="001203D2"/>
    <w:rsid w:val="00125A66"/>
    <w:rsid w:val="00127A18"/>
    <w:rsid w:val="001338C7"/>
    <w:rsid w:val="00156185"/>
    <w:rsid w:val="00164E69"/>
    <w:rsid w:val="00172A66"/>
    <w:rsid w:val="00172A9C"/>
    <w:rsid w:val="00177A9E"/>
    <w:rsid w:val="00184497"/>
    <w:rsid w:val="00190B67"/>
    <w:rsid w:val="00191B1A"/>
    <w:rsid w:val="00196F77"/>
    <w:rsid w:val="001976B4"/>
    <w:rsid w:val="001B0558"/>
    <w:rsid w:val="001B7557"/>
    <w:rsid w:val="001D0E4B"/>
    <w:rsid w:val="001D56B3"/>
    <w:rsid w:val="001E0171"/>
    <w:rsid w:val="001F34F3"/>
    <w:rsid w:val="001F501D"/>
    <w:rsid w:val="00205689"/>
    <w:rsid w:val="00212283"/>
    <w:rsid w:val="0022148C"/>
    <w:rsid w:val="00221639"/>
    <w:rsid w:val="002273D6"/>
    <w:rsid w:val="002317A0"/>
    <w:rsid w:val="00232FBB"/>
    <w:rsid w:val="00234EB3"/>
    <w:rsid w:val="00236A8A"/>
    <w:rsid w:val="00246C47"/>
    <w:rsid w:val="0025466E"/>
    <w:rsid w:val="00256DA9"/>
    <w:rsid w:val="002573AA"/>
    <w:rsid w:val="00262915"/>
    <w:rsid w:val="00265DFE"/>
    <w:rsid w:val="002748D5"/>
    <w:rsid w:val="00275108"/>
    <w:rsid w:val="00280566"/>
    <w:rsid w:val="00291444"/>
    <w:rsid w:val="00296043"/>
    <w:rsid w:val="00296F75"/>
    <w:rsid w:val="002A0431"/>
    <w:rsid w:val="002A4E72"/>
    <w:rsid w:val="002B18F7"/>
    <w:rsid w:val="002B57CE"/>
    <w:rsid w:val="002B5EF8"/>
    <w:rsid w:val="002D18D3"/>
    <w:rsid w:val="002E0E17"/>
    <w:rsid w:val="002F3F6F"/>
    <w:rsid w:val="003022C5"/>
    <w:rsid w:val="00311F7D"/>
    <w:rsid w:val="00312746"/>
    <w:rsid w:val="00333368"/>
    <w:rsid w:val="00334809"/>
    <w:rsid w:val="00337275"/>
    <w:rsid w:val="00342F4D"/>
    <w:rsid w:val="003435DD"/>
    <w:rsid w:val="00351624"/>
    <w:rsid w:val="00351712"/>
    <w:rsid w:val="00354A0A"/>
    <w:rsid w:val="003818B7"/>
    <w:rsid w:val="003930D4"/>
    <w:rsid w:val="003A2499"/>
    <w:rsid w:val="003B3480"/>
    <w:rsid w:val="003B5289"/>
    <w:rsid w:val="003B6349"/>
    <w:rsid w:val="003C3DDF"/>
    <w:rsid w:val="003D07D3"/>
    <w:rsid w:val="003D3C7D"/>
    <w:rsid w:val="003D7CC0"/>
    <w:rsid w:val="003E57FE"/>
    <w:rsid w:val="003E7E19"/>
    <w:rsid w:val="003F3D95"/>
    <w:rsid w:val="00407862"/>
    <w:rsid w:val="0041043F"/>
    <w:rsid w:val="00410FC4"/>
    <w:rsid w:val="00413A4A"/>
    <w:rsid w:val="004250CF"/>
    <w:rsid w:val="004273E1"/>
    <w:rsid w:val="0043166A"/>
    <w:rsid w:val="004421BB"/>
    <w:rsid w:val="0044414B"/>
    <w:rsid w:val="004518B5"/>
    <w:rsid w:val="00460374"/>
    <w:rsid w:val="004654F5"/>
    <w:rsid w:val="004723F3"/>
    <w:rsid w:val="004812F3"/>
    <w:rsid w:val="00483DAD"/>
    <w:rsid w:val="0049310B"/>
    <w:rsid w:val="004B69AB"/>
    <w:rsid w:val="004C0A19"/>
    <w:rsid w:val="004C1301"/>
    <w:rsid w:val="004C470A"/>
    <w:rsid w:val="004D104D"/>
    <w:rsid w:val="004E0CDC"/>
    <w:rsid w:val="004E2835"/>
    <w:rsid w:val="004F5517"/>
    <w:rsid w:val="00500C8D"/>
    <w:rsid w:val="0050110D"/>
    <w:rsid w:val="0050192A"/>
    <w:rsid w:val="00502CC4"/>
    <w:rsid w:val="00504F1E"/>
    <w:rsid w:val="00513A52"/>
    <w:rsid w:val="00530DCF"/>
    <w:rsid w:val="00542404"/>
    <w:rsid w:val="00552415"/>
    <w:rsid w:val="00552B7F"/>
    <w:rsid w:val="00555FEF"/>
    <w:rsid w:val="005606B1"/>
    <w:rsid w:val="00572D37"/>
    <w:rsid w:val="005809D0"/>
    <w:rsid w:val="00581707"/>
    <w:rsid w:val="0058709B"/>
    <w:rsid w:val="00593CE2"/>
    <w:rsid w:val="005954E9"/>
    <w:rsid w:val="005A176D"/>
    <w:rsid w:val="005A252F"/>
    <w:rsid w:val="005B1493"/>
    <w:rsid w:val="005D24B8"/>
    <w:rsid w:val="00621F13"/>
    <w:rsid w:val="00624B73"/>
    <w:rsid w:val="00625A16"/>
    <w:rsid w:val="006433C0"/>
    <w:rsid w:val="00643CB0"/>
    <w:rsid w:val="006507D4"/>
    <w:rsid w:val="0065163A"/>
    <w:rsid w:val="00672904"/>
    <w:rsid w:val="00691C61"/>
    <w:rsid w:val="00692064"/>
    <w:rsid w:val="006A0469"/>
    <w:rsid w:val="006A4075"/>
    <w:rsid w:val="006B31F2"/>
    <w:rsid w:val="006B4167"/>
    <w:rsid w:val="006C5F4A"/>
    <w:rsid w:val="006C6639"/>
    <w:rsid w:val="006F58B4"/>
    <w:rsid w:val="006F6FC6"/>
    <w:rsid w:val="007000CB"/>
    <w:rsid w:val="007066A6"/>
    <w:rsid w:val="007103AF"/>
    <w:rsid w:val="00710B5B"/>
    <w:rsid w:val="007137D4"/>
    <w:rsid w:val="00721A15"/>
    <w:rsid w:val="007221BB"/>
    <w:rsid w:val="00722F45"/>
    <w:rsid w:val="0075444A"/>
    <w:rsid w:val="007609A0"/>
    <w:rsid w:val="00762859"/>
    <w:rsid w:val="00763863"/>
    <w:rsid w:val="00770737"/>
    <w:rsid w:val="0077107F"/>
    <w:rsid w:val="007715B7"/>
    <w:rsid w:val="007754F5"/>
    <w:rsid w:val="00776B4E"/>
    <w:rsid w:val="007805F0"/>
    <w:rsid w:val="007817A7"/>
    <w:rsid w:val="007818DC"/>
    <w:rsid w:val="00790A43"/>
    <w:rsid w:val="00795D31"/>
    <w:rsid w:val="00796445"/>
    <w:rsid w:val="007965DA"/>
    <w:rsid w:val="007A15A0"/>
    <w:rsid w:val="007A6FE7"/>
    <w:rsid w:val="007B64F3"/>
    <w:rsid w:val="007B74CC"/>
    <w:rsid w:val="007B7D75"/>
    <w:rsid w:val="007C06F7"/>
    <w:rsid w:val="007C384B"/>
    <w:rsid w:val="007D0D5C"/>
    <w:rsid w:val="007D682D"/>
    <w:rsid w:val="007E0F29"/>
    <w:rsid w:val="007E1ED2"/>
    <w:rsid w:val="007E36E5"/>
    <w:rsid w:val="007E6A8A"/>
    <w:rsid w:val="008001D1"/>
    <w:rsid w:val="00833854"/>
    <w:rsid w:val="008363AB"/>
    <w:rsid w:val="00837F41"/>
    <w:rsid w:val="008477F0"/>
    <w:rsid w:val="00853D78"/>
    <w:rsid w:val="0085655D"/>
    <w:rsid w:val="0087780C"/>
    <w:rsid w:val="008879DD"/>
    <w:rsid w:val="00894014"/>
    <w:rsid w:val="0089492D"/>
    <w:rsid w:val="008A778F"/>
    <w:rsid w:val="008C6256"/>
    <w:rsid w:val="008C77EA"/>
    <w:rsid w:val="008F2928"/>
    <w:rsid w:val="008F47F8"/>
    <w:rsid w:val="009025CA"/>
    <w:rsid w:val="00910DBD"/>
    <w:rsid w:val="00912319"/>
    <w:rsid w:val="00930E36"/>
    <w:rsid w:val="009426E9"/>
    <w:rsid w:val="009458B2"/>
    <w:rsid w:val="009476A9"/>
    <w:rsid w:val="00956BD1"/>
    <w:rsid w:val="00961931"/>
    <w:rsid w:val="009826FB"/>
    <w:rsid w:val="00982DA9"/>
    <w:rsid w:val="00983A5C"/>
    <w:rsid w:val="00983F83"/>
    <w:rsid w:val="00991D10"/>
    <w:rsid w:val="009944D6"/>
    <w:rsid w:val="009968AE"/>
    <w:rsid w:val="009A763E"/>
    <w:rsid w:val="009B614B"/>
    <w:rsid w:val="009C367E"/>
    <w:rsid w:val="009D3832"/>
    <w:rsid w:val="009F1B9A"/>
    <w:rsid w:val="009F21AB"/>
    <w:rsid w:val="009F2A4C"/>
    <w:rsid w:val="009F5088"/>
    <w:rsid w:val="00A0407A"/>
    <w:rsid w:val="00A1273F"/>
    <w:rsid w:val="00A329FA"/>
    <w:rsid w:val="00A47CF9"/>
    <w:rsid w:val="00A5593E"/>
    <w:rsid w:val="00A55DE3"/>
    <w:rsid w:val="00A57C6B"/>
    <w:rsid w:val="00A60E78"/>
    <w:rsid w:val="00A64E34"/>
    <w:rsid w:val="00A7237B"/>
    <w:rsid w:val="00A86945"/>
    <w:rsid w:val="00A86DA4"/>
    <w:rsid w:val="00A92A04"/>
    <w:rsid w:val="00AA3724"/>
    <w:rsid w:val="00AB1975"/>
    <w:rsid w:val="00AB2DA5"/>
    <w:rsid w:val="00AC4228"/>
    <w:rsid w:val="00AC658F"/>
    <w:rsid w:val="00AD269B"/>
    <w:rsid w:val="00AD2A34"/>
    <w:rsid w:val="00AD6EF3"/>
    <w:rsid w:val="00B232D0"/>
    <w:rsid w:val="00B236B1"/>
    <w:rsid w:val="00B267A7"/>
    <w:rsid w:val="00B30353"/>
    <w:rsid w:val="00B407D2"/>
    <w:rsid w:val="00B41E34"/>
    <w:rsid w:val="00B43ECA"/>
    <w:rsid w:val="00B503DF"/>
    <w:rsid w:val="00B522BA"/>
    <w:rsid w:val="00B538F7"/>
    <w:rsid w:val="00B55E89"/>
    <w:rsid w:val="00B7196B"/>
    <w:rsid w:val="00B81577"/>
    <w:rsid w:val="00B917AA"/>
    <w:rsid w:val="00B93D2F"/>
    <w:rsid w:val="00BA7E42"/>
    <w:rsid w:val="00BB1024"/>
    <w:rsid w:val="00BB5DE3"/>
    <w:rsid w:val="00BB7684"/>
    <w:rsid w:val="00BB7CA9"/>
    <w:rsid w:val="00BC1EF3"/>
    <w:rsid w:val="00BC6892"/>
    <w:rsid w:val="00BD7AAE"/>
    <w:rsid w:val="00BE0FB0"/>
    <w:rsid w:val="00BF286D"/>
    <w:rsid w:val="00BF7345"/>
    <w:rsid w:val="00C036A6"/>
    <w:rsid w:val="00C0581F"/>
    <w:rsid w:val="00C05960"/>
    <w:rsid w:val="00C129E8"/>
    <w:rsid w:val="00C134F5"/>
    <w:rsid w:val="00C144F8"/>
    <w:rsid w:val="00C268B9"/>
    <w:rsid w:val="00C27009"/>
    <w:rsid w:val="00C300F1"/>
    <w:rsid w:val="00C450CC"/>
    <w:rsid w:val="00C45A98"/>
    <w:rsid w:val="00C47F34"/>
    <w:rsid w:val="00C53E50"/>
    <w:rsid w:val="00C540D4"/>
    <w:rsid w:val="00C54B41"/>
    <w:rsid w:val="00C56533"/>
    <w:rsid w:val="00C63D71"/>
    <w:rsid w:val="00C64A97"/>
    <w:rsid w:val="00C71CE6"/>
    <w:rsid w:val="00C73B5A"/>
    <w:rsid w:val="00C7542A"/>
    <w:rsid w:val="00C75FD8"/>
    <w:rsid w:val="00C77792"/>
    <w:rsid w:val="00C91FDD"/>
    <w:rsid w:val="00C93289"/>
    <w:rsid w:val="00CA07BD"/>
    <w:rsid w:val="00CB4C56"/>
    <w:rsid w:val="00CC4769"/>
    <w:rsid w:val="00CC54F7"/>
    <w:rsid w:val="00CC6207"/>
    <w:rsid w:val="00CD5BB8"/>
    <w:rsid w:val="00D136C7"/>
    <w:rsid w:val="00D153C3"/>
    <w:rsid w:val="00D1550F"/>
    <w:rsid w:val="00D15F80"/>
    <w:rsid w:val="00D24133"/>
    <w:rsid w:val="00D3158C"/>
    <w:rsid w:val="00D32538"/>
    <w:rsid w:val="00D32BB9"/>
    <w:rsid w:val="00D331A1"/>
    <w:rsid w:val="00D42136"/>
    <w:rsid w:val="00D42CD6"/>
    <w:rsid w:val="00D44EAE"/>
    <w:rsid w:val="00D5225B"/>
    <w:rsid w:val="00D61F8D"/>
    <w:rsid w:val="00D62991"/>
    <w:rsid w:val="00D63358"/>
    <w:rsid w:val="00D670CE"/>
    <w:rsid w:val="00D72E8B"/>
    <w:rsid w:val="00D75467"/>
    <w:rsid w:val="00D7605E"/>
    <w:rsid w:val="00D76407"/>
    <w:rsid w:val="00D87DFB"/>
    <w:rsid w:val="00D92D89"/>
    <w:rsid w:val="00DA63AF"/>
    <w:rsid w:val="00DB65E8"/>
    <w:rsid w:val="00DD3E2A"/>
    <w:rsid w:val="00DD4ACC"/>
    <w:rsid w:val="00DD5547"/>
    <w:rsid w:val="00DD5A2C"/>
    <w:rsid w:val="00DE3897"/>
    <w:rsid w:val="00DE3A05"/>
    <w:rsid w:val="00DF0816"/>
    <w:rsid w:val="00E016FE"/>
    <w:rsid w:val="00E05C81"/>
    <w:rsid w:val="00E07C79"/>
    <w:rsid w:val="00E23EDF"/>
    <w:rsid w:val="00E26704"/>
    <w:rsid w:val="00E32879"/>
    <w:rsid w:val="00E41D77"/>
    <w:rsid w:val="00E41EC3"/>
    <w:rsid w:val="00E47083"/>
    <w:rsid w:val="00E5008E"/>
    <w:rsid w:val="00E53BB7"/>
    <w:rsid w:val="00E56666"/>
    <w:rsid w:val="00E62A36"/>
    <w:rsid w:val="00E66A78"/>
    <w:rsid w:val="00E72FD5"/>
    <w:rsid w:val="00E77DD3"/>
    <w:rsid w:val="00E97ED3"/>
    <w:rsid w:val="00EA223B"/>
    <w:rsid w:val="00EA548A"/>
    <w:rsid w:val="00EB560E"/>
    <w:rsid w:val="00EB7E13"/>
    <w:rsid w:val="00EC25BB"/>
    <w:rsid w:val="00ED2083"/>
    <w:rsid w:val="00ED22B0"/>
    <w:rsid w:val="00ED2B0A"/>
    <w:rsid w:val="00ED6A79"/>
    <w:rsid w:val="00ED6B67"/>
    <w:rsid w:val="00EE13E3"/>
    <w:rsid w:val="00EE2ED2"/>
    <w:rsid w:val="00EE385C"/>
    <w:rsid w:val="00EE6969"/>
    <w:rsid w:val="00EE760C"/>
    <w:rsid w:val="00EF4E24"/>
    <w:rsid w:val="00F125B4"/>
    <w:rsid w:val="00F32C32"/>
    <w:rsid w:val="00F407A6"/>
    <w:rsid w:val="00F479D7"/>
    <w:rsid w:val="00F631DE"/>
    <w:rsid w:val="00F77113"/>
    <w:rsid w:val="00F77E97"/>
    <w:rsid w:val="00F84CFA"/>
    <w:rsid w:val="00FA18AB"/>
    <w:rsid w:val="00FA68A0"/>
    <w:rsid w:val="00FB48C0"/>
    <w:rsid w:val="00FB726C"/>
    <w:rsid w:val="00FC49E5"/>
    <w:rsid w:val="00FC7849"/>
    <w:rsid w:val="00FD5FE4"/>
    <w:rsid w:val="00FD6801"/>
    <w:rsid w:val="00FE35F3"/>
    <w:rsid w:val="00FE64A8"/>
    <w:rsid w:val="02F69CA8"/>
    <w:rsid w:val="0708D800"/>
    <w:rsid w:val="0954A355"/>
    <w:rsid w:val="096DCBB2"/>
    <w:rsid w:val="0B01AE8D"/>
    <w:rsid w:val="0B099C13"/>
    <w:rsid w:val="0E413CD5"/>
    <w:rsid w:val="0FD51FB0"/>
    <w:rsid w:val="1983EF7C"/>
    <w:rsid w:val="1A569C8C"/>
    <w:rsid w:val="1CBB903E"/>
    <w:rsid w:val="218F0161"/>
    <w:rsid w:val="25A13CB9"/>
    <w:rsid w:val="27351F94"/>
    <w:rsid w:val="2D401BA9"/>
    <w:rsid w:val="41D4ADC0"/>
    <w:rsid w:val="4C562A9C"/>
    <w:rsid w:val="51D996B3"/>
    <w:rsid w:val="576E3DA1"/>
    <w:rsid w:val="638B8ADE"/>
    <w:rsid w:val="661B1E32"/>
    <w:rsid w:val="67B6EE93"/>
    <w:rsid w:val="6D326D24"/>
    <w:rsid w:val="6FA8D81B"/>
    <w:rsid w:val="7E232B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546E8"/>
  <w15:docId w15:val="{4B2EE177-976F-475D-BFA4-473DC75B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548A"/>
    <w:rPr>
      <w:color w:val="0000FF"/>
      <w:u w:val="single"/>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styleId="Header">
    <w:name w:val="header"/>
    <w:basedOn w:val="Normal"/>
    <w:rsid w:val="008477F0"/>
    <w:pPr>
      <w:tabs>
        <w:tab w:val="center" w:pos="4320"/>
        <w:tab w:val="right" w:pos="8640"/>
      </w:tabs>
    </w:pPr>
  </w:style>
  <w:style w:type="paragraph" w:styleId="Footer">
    <w:name w:val="footer"/>
    <w:basedOn w:val="Normal"/>
    <w:rsid w:val="008477F0"/>
    <w:pPr>
      <w:tabs>
        <w:tab w:val="center" w:pos="4320"/>
        <w:tab w:val="right" w:pos="8640"/>
      </w:tabs>
    </w:pPr>
  </w:style>
  <w:style w:type="paragraph" w:styleId="BalloonText">
    <w:name w:val="Balloon Text"/>
    <w:basedOn w:val="Normal"/>
    <w:link w:val="BalloonTextChar"/>
    <w:rsid w:val="009025CA"/>
    <w:rPr>
      <w:rFonts w:ascii="Tahoma" w:hAnsi="Tahoma" w:cs="Tahoma"/>
      <w:sz w:val="16"/>
      <w:szCs w:val="16"/>
    </w:rPr>
  </w:style>
  <w:style w:type="character" w:customStyle="1" w:styleId="BalloonTextChar">
    <w:name w:val="Balloon Text Char"/>
    <w:link w:val="BalloonText"/>
    <w:rsid w:val="009025CA"/>
    <w:rPr>
      <w:rFonts w:ascii="Tahoma" w:hAnsi="Tahoma" w:cs="Tahoma"/>
      <w:sz w:val="16"/>
      <w:szCs w:val="16"/>
    </w:rPr>
  </w:style>
  <w:style w:type="character" w:styleId="UnresolvedMention">
    <w:name w:val="Unresolved Mention"/>
    <w:uiPriority w:val="99"/>
    <w:semiHidden/>
    <w:unhideWhenUsed/>
    <w:rsid w:val="00672904"/>
    <w:rPr>
      <w:color w:val="808080"/>
      <w:shd w:val="clear" w:color="auto" w:fill="E6E6E6"/>
    </w:rPr>
  </w:style>
  <w:style w:type="character" w:styleId="CommentReference">
    <w:name w:val="annotation reference"/>
    <w:rsid w:val="007B64F3"/>
    <w:rPr>
      <w:sz w:val="16"/>
      <w:szCs w:val="16"/>
    </w:rPr>
  </w:style>
  <w:style w:type="paragraph" w:styleId="CommentText">
    <w:name w:val="annotation text"/>
    <w:basedOn w:val="Normal"/>
    <w:link w:val="CommentTextChar"/>
    <w:rsid w:val="007B64F3"/>
    <w:rPr>
      <w:sz w:val="20"/>
    </w:rPr>
  </w:style>
  <w:style w:type="character" w:customStyle="1" w:styleId="CommentTextChar">
    <w:name w:val="Comment Text Char"/>
    <w:basedOn w:val="DefaultParagraphFont"/>
    <w:link w:val="CommentText"/>
    <w:rsid w:val="007B64F3"/>
  </w:style>
  <w:style w:type="paragraph" w:styleId="CommentSubject">
    <w:name w:val="annotation subject"/>
    <w:basedOn w:val="CommentText"/>
    <w:next w:val="CommentText"/>
    <w:link w:val="CommentSubjectChar"/>
    <w:rsid w:val="007B64F3"/>
    <w:rPr>
      <w:b/>
      <w:bCs/>
    </w:rPr>
  </w:style>
  <w:style w:type="character" w:customStyle="1" w:styleId="CommentSubjectChar">
    <w:name w:val="Comment Subject Char"/>
    <w:link w:val="CommentSubject"/>
    <w:rsid w:val="007B64F3"/>
    <w:rPr>
      <w:b/>
      <w:bCs/>
    </w:rPr>
  </w:style>
  <w:style w:type="paragraph" w:styleId="ListParagraph">
    <w:name w:val="List Paragraph"/>
    <w:basedOn w:val="Normal"/>
    <w:uiPriority w:val="34"/>
    <w:qFormat/>
    <w:rsid w:val="00771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08134">
      <w:bodyDiv w:val="1"/>
      <w:marLeft w:val="0"/>
      <w:marRight w:val="0"/>
      <w:marTop w:val="0"/>
      <w:marBottom w:val="0"/>
      <w:divBdr>
        <w:top w:val="none" w:sz="0" w:space="0" w:color="auto"/>
        <w:left w:val="none" w:sz="0" w:space="0" w:color="auto"/>
        <w:bottom w:val="none" w:sz="0" w:space="0" w:color="auto"/>
        <w:right w:val="none" w:sz="0" w:space="0" w:color="auto"/>
      </w:divBdr>
    </w:div>
    <w:div w:id="1554852554">
      <w:bodyDiv w:val="1"/>
      <w:marLeft w:val="0"/>
      <w:marRight w:val="0"/>
      <w:marTop w:val="0"/>
      <w:marBottom w:val="0"/>
      <w:divBdr>
        <w:top w:val="none" w:sz="0" w:space="0" w:color="auto"/>
        <w:left w:val="none" w:sz="0" w:space="0" w:color="auto"/>
        <w:bottom w:val="none" w:sz="0" w:space="0" w:color="auto"/>
        <w:right w:val="none" w:sz="0" w:space="0" w:color="auto"/>
      </w:divBdr>
    </w:div>
    <w:div w:id="1800604584">
      <w:bodyDiv w:val="1"/>
      <w:marLeft w:val="0"/>
      <w:marRight w:val="0"/>
      <w:marTop w:val="0"/>
      <w:marBottom w:val="0"/>
      <w:divBdr>
        <w:top w:val="none" w:sz="0" w:space="0" w:color="auto"/>
        <w:left w:val="none" w:sz="0" w:space="0" w:color="auto"/>
        <w:bottom w:val="none" w:sz="0" w:space="0" w:color="auto"/>
        <w:right w:val="none" w:sz="0" w:space="0" w:color="auto"/>
      </w:divBdr>
      <w:divsChild>
        <w:div w:id="748622298">
          <w:marLeft w:val="0"/>
          <w:marRight w:val="0"/>
          <w:marTop w:val="0"/>
          <w:marBottom w:val="0"/>
          <w:divBdr>
            <w:top w:val="none" w:sz="0" w:space="0" w:color="auto"/>
            <w:left w:val="none" w:sz="0" w:space="0" w:color="auto"/>
            <w:bottom w:val="none" w:sz="0" w:space="0" w:color="auto"/>
            <w:right w:val="none" w:sz="0" w:space="0" w:color="auto"/>
          </w:divBdr>
          <w:divsChild>
            <w:div w:id="470949995">
              <w:marLeft w:val="0"/>
              <w:marRight w:val="0"/>
              <w:marTop w:val="0"/>
              <w:marBottom w:val="0"/>
              <w:divBdr>
                <w:top w:val="none" w:sz="0" w:space="0" w:color="auto"/>
                <w:left w:val="none" w:sz="0" w:space="0" w:color="auto"/>
                <w:bottom w:val="none" w:sz="0" w:space="0" w:color="auto"/>
                <w:right w:val="none" w:sz="0" w:space="0" w:color="auto"/>
              </w:divBdr>
              <w:divsChild>
                <w:div w:id="106774416">
                  <w:marLeft w:val="0"/>
                  <w:marRight w:val="0"/>
                  <w:marTop w:val="0"/>
                  <w:marBottom w:val="0"/>
                  <w:divBdr>
                    <w:top w:val="none" w:sz="0" w:space="0" w:color="auto"/>
                    <w:left w:val="none" w:sz="0" w:space="0" w:color="auto"/>
                    <w:bottom w:val="none" w:sz="0" w:space="0" w:color="auto"/>
                    <w:right w:val="none" w:sz="0" w:space="0" w:color="auto"/>
                  </w:divBdr>
                  <w:divsChild>
                    <w:div w:id="296111640">
                      <w:marLeft w:val="0"/>
                      <w:marRight w:val="0"/>
                      <w:marTop w:val="0"/>
                      <w:marBottom w:val="0"/>
                      <w:divBdr>
                        <w:top w:val="none" w:sz="0" w:space="0" w:color="auto"/>
                        <w:left w:val="none" w:sz="0" w:space="0" w:color="auto"/>
                        <w:bottom w:val="none" w:sz="0" w:space="0" w:color="auto"/>
                        <w:right w:val="none" w:sz="0" w:space="0" w:color="auto"/>
                      </w:divBdr>
                      <w:divsChild>
                        <w:div w:id="1478571529">
                          <w:marLeft w:val="0"/>
                          <w:marRight w:val="0"/>
                          <w:marTop w:val="0"/>
                          <w:marBottom w:val="0"/>
                          <w:divBdr>
                            <w:top w:val="none" w:sz="0" w:space="0" w:color="auto"/>
                            <w:left w:val="none" w:sz="0" w:space="0" w:color="auto"/>
                            <w:bottom w:val="none" w:sz="0" w:space="0" w:color="auto"/>
                            <w:right w:val="none" w:sz="0" w:space="0" w:color="auto"/>
                          </w:divBdr>
                          <w:divsChild>
                            <w:div w:id="19932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C8BB-B1C3-41FB-9A7D-D001EF64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CURRICULUM     VITA</vt:lpstr>
    </vt:vector>
  </TitlesOfParts>
  <Company>University of Tennessee</Company>
  <LinksUpToDate>false</LinksUpToDate>
  <CharactersWithSpaces>15089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Donna Dopwell</dc:creator>
  <cp:keywords/>
  <dc:description/>
  <cp:lastModifiedBy>Linda Robare</cp:lastModifiedBy>
  <cp:revision>2</cp:revision>
  <cp:lastPrinted>2017-05-13T20:35:00Z</cp:lastPrinted>
  <dcterms:created xsi:type="dcterms:W3CDTF">2023-03-21T17:33:00Z</dcterms:created>
  <dcterms:modified xsi:type="dcterms:W3CDTF">2023-03-21T17:33:00Z</dcterms:modified>
</cp:coreProperties>
</file>