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F860" w14:textId="75FA87F5" w:rsidR="00114C79" w:rsidRDefault="00114C79" w:rsidP="00CB4290">
      <w:pPr>
        <w:pStyle w:val="Title"/>
        <w:spacing w:before="480"/>
        <w:jc w:val="center"/>
        <w:rPr>
          <w:rStyle w:val="BookTitle"/>
          <w:i w:val="0"/>
          <w:iCs w:val="0"/>
        </w:rPr>
      </w:pPr>
      <w:r>
        <w:rPr>
          <w:rStyle w:val="BookTitle"/>
          <w:i w:val="0"/>
          <w:iCs w:val="0"/>
          <w:noProof/>
        </w:rPr>
        <w:drawing>
          <wp:anchor distT="0" distB="0" distL="114300" distR="114300" simplePos="0" relativeHeight="251658240" behindDoc="0" locked="0" layoutInCell="1" allowOverlap="1" wp14:anchorId="37B25876" wp14:editId="5D767B75">
            <wp:simplePos x="0" y="0"/>
            <wp:positionH relativeFrom="page">
              <wp:align>center</wp:align>
            </wp:positionH>
            <wp:positionV relativeFrom="paragraph">
              <wp:posOffset>-361315</wp:posOffset>
            </wp:positionV>
            <wp:extent cx="2371725" cy="9714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971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A84F1" w14:textId="722CE723" w:rsidR="00114C79" w:rsidRDefault="00114C79" w:rsidP="00CB4290">
      <w:pPr>
        <w:pStyle w:val="Title"/>
        <w:spacing w:before="480"/>
        <w:jc w:val="center"/>
        <w:rPr>
          <w:rStyle w:val="BookTitle"/>
          <w:i w:val="0"/>
          <w:iCs w:val="0"/>
        </w:rPr>
      </w:pPr>
    </w:p>
    <w:p w14:paraId="3FAC0DD2" w14:textId="77777777" w:rsidR="00194B67" w:rsidRPr="00194B67" w:rsidRDefault="00194B67" w:rsidP="00194B67"/>
    <w:p w14:paraId="48D069EF" w14:textId="4B0135F0" w:rsidR="003D7161" w:rsidRPr="00B13B81" w:rsidRDefault="003D7161" w:rsidP="00CB4290">
      <w:pPr>
        <w:pStyle w:val="Title"/>
        <w:spacing w:before="480"/>
        <w:jc w:val="center"/>
        <w:rPr>
          <w:rStyle w:val="BookTitle"/>
          <w:i w:val="0"/>
          <w:iCs w:val="0"/>
          <w:color w:val="003366"/>
        </w:rPr>
      </w:pPr>
      <w:r w:rsidRPr="00B13B81">
        <w:rPr>
          <w:rStyle w:val="BookTitle"/>
          <w:i w:val="0"/>
          <w:iCs w:val="0"/>
          <w:color w:val="003366"/>
        </w:rPr>
        <w:t>DOCTORAL PRACTICUM</w:t>
      </w:r>
    </w:p>
    <w:p w14:paraId="14D2E2F6" w14:textId="4BDE58B7" w:rsidR="003D7161" w:rsidRPr="00B13B81" w:rsidRDefault="003D7161" w:rsidP="00CB4290">
      <w:pPr>
        <w:pStyle w:val="Title"/>
        <w:spacing w:before="480"/>
        <w:jc w:val="center"/>
        <w:rPr>
          <w:rStyle w:val="BookTitle"/>
          <w:i w:val="0"/>
          <w:iCs w:val="0"/>
          <w:color w:val="003366"/>
        </w:rPr>
      </w:pPr>
      <w:r w:rsidRPr="00B13B81">
        <w:rPr>
          <w:rStyle w:val="BookTitle"/>
          <w:i w:val="0"/>
          <w:iCs w:val="0"/>
          <w:color w:val="003366"/>
        </w:rPr>
        <w:t>HANDBOOK</w:t>
      </w:r>
    </w:p>
    <w:p w14:paraId="2BFE50E7" w14:textId="77777777" w:rsidR="00CB4290" w:rsidRPr="00B13B81" w:rsidRDefault="00CB4290" w:rsidP="00CB4290">
      <w:pPr>
        <w:rPr>
          <w:color w:val="003366"/>
        </w:rPr>
      </w:pPr>
    </w:p>
    <w:p w14:paraId="3BDC8860" w14:textId="5ADD14BA" w:rsidR="00CB4290" w:rsidRPr="00B13B81" w:rsidRDefault="00CB4290" w:rsidP="00CB4290">
      <w:pPr>
        <w:pStyle w:val="Title"/>
        <w:spacing w:before="120"/>
        <w:jc w:val="center"/>
        <w:rPr>
          <w:color w:val="003366"/>
          <w:sz w:val="36"/>
          <w:szCs w:val="36"/>
        </w:rPr>
      </w:pPr>
      <w:r w:rsidRPr="00B13B81">
        <w:rPr>
          <w:caps w:val="0"/>
          <w:color w:val="003366"/>
          <w:sz w:val="36"/>
          <w:szCs w:val="36"/>
        </w:rPr>
        <w:t>Ph.D. Psychology</w:t>
      </w:r>
    </w:p>
    <w:p w14:paraId="5C50369C" w14:textId="1B88864C" w:rsidR="003D7161" w:rsidRPr="00B13B81" w:rsidRDefault="00CB4290" w:rsidP="00CB4290">
      <w:pPr>
        <w:pStyle w:val="Title"/>
        <w:spacing w:before="120"/>
        <w:jc w:val="center"/>
        <w:rPr>
          <w:caps w:val="0"/>
          <w:color w:val="003366"/>
          <w:sz w:val="36"/>
          <w:szCs w:val="36"/>
        </w:rPr>
      </w:pPr>
      <w:r w:rsidRPr="00B13B81">
        <w:rPr>
          <w:caps w:val="0"/>
          <w:color w:val="003366"/>
          <w:sz w:val="36"/>
          <w:szCs w:val="36"/>
        </w:rPr>
        <w:t>Counseling Psychology Concentration</w:t>
      </w:r>
    </w:p>
    <w:p w14:paraId="5F94E348" w14:textId="77777777" w:rsidR="00DB3C11" w:rsidRPr="00DB3C11" w:rsidRDefault="00DB3C11" w:rsidP="00DB3C11"/>
    <w:p w14:paraId="0C4BF7AF" w14:textId="77777777" w:rsidR="003D7161" w:rsidRDefault="003D7161" w:rsidP="000222EE">
      <w:pPr>
        <w:jc w:val="center"/>
        <w:rPr>
          <w:rFonts w:ascii="Garamond" w:hAnsi="Garamond"/>
          <w:b/>
          <w:i/>
          <w:sz w:val="48"/>
          <w:szCs w:val="48"/>
        </w:rPr>
      </w:pPr>
    </w:p>
    <w:p w14:paraId="4763553F" w14:textId="68C3D0D8" w:rsidR="003D7161" w:rsidRDefault="003D7161" w:rsidP="000222EE">
      <w:pPr>
        <w:jc w:val="center"/>
        <w:rPr>
          <w:rFonts w:ascii="Garamond" w:hAnsi="Garamond"/>
          <w:b/>
          <w:i/>
          <w:sz w:val="48"/>
          <w:szCs w:val="48"/>
        </w:rPr>
      </w:pPr>
    </w:p>
    <w:p w14:paraId="68CFEB39" w14:textId="65A3B37F" w:rsidR="00CB4290" w:rsidRDefault="00CB4290" w:rsidP="000222EE">
      <w:pPr>
        <w:jc w:val="center"/>
        <w:rPr>
          <w:rFonts w:ascii="Garamond" w:hAnsi="Garamond"/>
          <w:b/>
          <w:i/>
          <w:sz w:val="48"/>
          <w:szCs w:val="48"/>
        </w:rPr>
      </w:pPr>
    </w:p>
    <w:p w14:paraId="542A0021" w14:textId="6A53C887" w:rsidR="00194B67" w:rsidRDefault="00194B67" w:rsidP="000222EE">
      <w:pPr>
        <w:jc w:val="center"/>
        <w:rPr>
          <w:rFonts w:ascii="Garamond" w:hAnsi="Garamond"/>
          <w:b/>
          <w:i/>
          <w:sz w:val="48"/>
          <w:szCs w:val="48"/>
        </w:rPr>
      </w:pPr>
    </w:p>
    <w:p w14:paraId="2B40DB61" w14:textId="77777777" w:rsidR="00194B67" w:rsidRDefault="00194B67" w:rsidP="000222EE">
      <w:pPr>
        <w:jc w:val="center"/>
        <w:rPr>
          <w:rFonts w:ascii="Garamond" w:hAnsi="Garamond"/>
          <w:b/>
          <w:i/>
          <w:sz w:val="48"/>
          <w:szCs w:val="48"/>
        </w:rPr>
      </w:pPr>
    </w:p>
    <w:p w14:paraId="57DB54C7" w14:textId="77777777" w:rsidR="00170B00" w:rsidRDefault="00170B00" w:rsidP="000222EE">
      <w:pPr>
        <w:jc w:val="center"/>
        <w:rPr>
          <w:rFonts w:ascii="Garamond" w:hAnsi="Garamond"/>
          <w:b/>
          <w:i/>
          <w:sz w:val="48"/>
          <w:szCs w:val="48"/>
        </w:rPr>
      </w:pPr>
    </w:p>
    <w:p w14:paraId="48CA2282" w14:textId="77777777" w:rsidR="003D7161" w:rsidRDefault="003D7161" w:rsidP="000222EE">
      <w:pPr>
        <w:jc w:val="center"/>
        <w:rPr>
          <w:rFonts w:ascii="Garamond" w:hAnsi="Garamond"/>
          <w:b/>
          <w:i/>
          <w:sz w:val="48"/>
          <w:szCs w:val="48"/>
        </w:rPr>
      </w:pPr>
    </w:p>
    <w:p w14:paraId="0D9AC027" w14:textId="77777777" w:rsidR="003D7161" w:rsidRPr="00114C79" w:rsidRDefault="003D7161" w:rsidP="00114C79">
      <w:pPr>
        <w:pStyle w:val="TOCHeading"/>
      </w:pPr>
    </w:p>
    <w:p w14:paraId="04CA535E" w14:textId="5A7F7033" w:rsidR="003D7161" w:rsidRPr="00DB3C11" w:rsidRDefault="00114C79" w:rsidP="00114C79">
      <w:pPr>
        <w:pStyle w:val="TOCHeading"/>
        <w:tabs>
          <w:tab w:val="center" w:pos="4860"/>
          <w:tab w:val="left" w:pos="8175"/>
        </w:tabs>
        <w:spacing w:line="360" w:lineRule="auto"/>
        <w:rPr>
          <w:b w:val="0"/>
          <w:bCs w:val="0"/>
        </w:rPr>
      </w:pPr>
      <w:r>
        <w:rPr>
          <w:b w:val="0"/>
          <w:bCs w:val="0"/>
        </w:rPr>
        <w:tab/>
      </w:r>
      <w:r w:rsidR="003D7161" w:rsidRPr="00DB3C11">
        <w:rPr>
          <w:b w:val="0"/>
          <w:bCs w:val="0"/>
        </w:rPr>
        <w:t>Tennessee State University</w:t>
      </w:r>
      <w:r>
        <w:rPr>
          <w:b w:val="0"/>
          <w:bCs w:val="0"/>
        </w:rPr>
        <w:tab/>
      </w:r>
    </w:p>
    <w:p w14:paraId="60ECDD4A" w14:textId="77777777" w:rsidR="003D7161" w:rsidRPr="00DB3C11" w:rsidRDefault="003D7161" w:rsidP="00CB4290">
      <w:pPr>
        <w:pStyle w:val="TOCHeading"/>
        <w:spacing w:line="360" w:lineRule="auto"/>
        <w:jc w:val="center"/>
        <w:rPr>
          <w:b w:val="0"/>
          <w:bCs w:val="0"/>
        </w:rPr>
      </w:pPr>
      <w:r w:rsidRPr="00DB3C11">
        <w:rPr>
          <w:b w:val="0"/>
          <w:bCs w:val="0"/>
        </w:rPr>
        <w:t>College of Education</w:t>
      </w:r>
    </w:p>
    <w:p w14:paraId="143FBA81" w14:textId="77777777" w:rsidR="00FA5CF7" w:rsidRDefault="00114C79" w:rsidP="00FA5CF7">
      <w:pPr>
        <w:pStyle w:val="TOCHeading"/>
        <w:tabs>
          <w:tab w:val="center" w:pos="4860"/>
          <w:tab w:val="left" w:pos="8175"/>
        </w:tabs>
        <w:spacing w:line="360" w:lineRule="auto"/>
        <w:rPr>
          <w:rFonts w:ascii="Lato" w:hAnsi="Lato"/>
          <w:b w:val="0"/>
          <w:bCs w:val="0"/>
          <w:color w:val="0053A0"/>
          <w:sz w:val="60"/>
          <w:szCs w:val="60"/>
        </w:rPr>
      </w:pPr>
      <w:r>
        <w:rPr>
          <w:b w:val="0"/>
          <w:bCs w:val="0"/>
        </w:rPr>
        <w:tab/>
      </w:r>
      <w:r w:rsidR="00FA5CF7" w:rsidRPr="00FA5CF7">
        <w:rPr>
          <w:b w:val="0"/>
          <w:bCs w:val="0"/>
        </w:rPr>
        <w:t>Department of Psychological Sciences and Counseling</w:t>
      </w:r>
    </w:p>
    <w:p w14:paraId="79F25D29" w14:textId="6BE299D0" w:rsidR="003D7161" w:rsidRPr="00DB3C11" w:rsidRDefault="00114C79" w:rsidP="00114C79">
      <w:pPr>
        <w:pStyle w:val="TOCHeading"/>
        <w:tabs>
          <w:tab w:val="center" w:pos="4860"/>
          <w:tab w:val="left" w:pos="8625"/>
        </w:tabs>
        <w:spacing w:line="360" w:lineRule="auto"/>
        <w:rPr>
          <w:b w:val="0"/>
          <w:bCs w:val="0"/>
        </w:rPr>
      </w:pPr>
      <w:r>
        <w:rPr>
          <w:b w:val="0"/>
          <w:bCs w:val="0"/>
        </w:rPr>
        <w:tab/>
      </w:r>
    </w:p>
    <w:p w14:paraId="61ECE2B5" w14:textId="77777777" w:rsidR="003D7161" w:rsidRDefault="003D7161" w:rsidP="000222EE">
      <w:pPr>
        <w:jc w:val="center"/>
        <w:rPr>
          <w:rFonts w:ascii="Garamond" w:hAnsi="Garamond"/>
          <w:b/>
          <w:i/>
          <w:sz w:val="28"/>
          <w:szCs w:val="28"/>
        </w:rPr>
      </w:pPr>
    </w:p>
    <w:p w14:paraId="3D633529" w14:textId="77777777" w:rsidR="003D7161" w:rsidRDefault="003D7161" w:rsidP="000222EE">
      <w:pPr>
        <w:jc w:val="center"/>
        <w:rPr>
          <w:rFonts w:ascii="Garamond" w:hAnsi="Garamond"/>
          <w:b/>
          <w:i/>
          <w:sz w:val="28"/>
          <w:szCs w:val="28"/>
        </w:rPr>
      </w:pPr>
    </w:p>
    <w:p w14:paraId="21FB303A" w14:textId="39A21B83" w:rsidR="00476D7E" w:rsidRDefault="00554C0A" w:rsidP="00CB4290">
      <w:pPr>
        <w:spacing w:line="360" w:lineRule="auto"/>
        <w:jc w:val="center"/>
        <w:rPr>
          <w:rFonts w:ascii="Garamond" w:hAnsi="Garamond"/>
          <w:b/>
          <w:iCs/>
          <w:sz w:val="28"/>
          <w:szCs w:val="28"/>
        </w:rPr>
      </w:pPr>
      <w:r w:rsidRPr="00CB4290">
        <w:rPr>
          <w:rFonts w:ascii="Garamond" w:hAnsi="Garamond"/>
          <w:b/>
          <w:iCs/>
          <w:sz w:val="28"/>
          <w:szCs w:val="28"/>
        </w:rPr>
        <w:t>202</w:t>
      </w:r>
      <w:r w:rsidR="006349CC">
        <w:rPr>
          <w:rFonts w:ascii="Garamond" w:hAnsi="Garamond"/>
          <w:b/>
          <w:iCs/>
          <w:sz w:val="28"/>
          <w:szCs w:val="28"/>
        </w:rPr>
        <w:t>3</w:t>
      </w:r>
      <w:r w:rsidRPr="00CB4290">
        <w:rPr>
          <w:rFonts w:ascii="Garamond" w:hAnsi="Garamond"/>
          <w:b/>
          <w:iCs/>
          <w:sz w:val="28"/>
          <w:szCs w:val="28"/>
        </w:rPr>
        <w:t>-202</w:t>
      </w:r>
      <w:r w:rsidR="006349CC">
        <w:rPr>
          <w:rFonts w:ascii="Garamond" w:hAnsi="Garamond"/>
          <w:b/>
          <w:iCs/>
          <w:sz w:val="28"/>
          <w:szCs w:val="28"/>
        </w:rPr>
        <w:t>4</w:t>
      </w:r>
    </w:p>
    <w:p w14:paraId="60AC34E2" w14:textId="4975A289" w:rsidR="00BB4BB6" w:rsidRDefault="00BB4BB6" w:rsidP="00BB4BB6">
      <w:pPr>
        <w:autoSpaceDE w:val="0"/>
        <w:autoSpaceDN w:val="0"/>
        <w:adjustRightInd w:val="0"/>
        <w:spacing w:line="276" w:lineRule="auto"/>
        <w:jc w:val="both"/>
        <w:rPr>
          <w:rFonts w:ascii="Garamond" w:hAnsi="Garamond"/>
          <w:b/>
          <w:iCs/>
          <w:sz w:val="28"/>
          <w:szCs w:val="28"/>
        </w:rPr>
      </w:pPr>
    </w:p>
    <w:sdt>
      <w:sdtPr>
        <w:id w:val="1157264864"/>
        <w:docPartObj>
          <w:docPartGallery w:val="Cover Pages"/>
          <w:docPartUnique/>
        </w:docPartObj>
      </w:sdtPr>
      <w:sdtContent>
        <w:p w14:paraId="3A5314E4" w14:textId="580C086D" w:rsidR="00003DFC" w:rsidRPr="00BB4BB6" w:rsidRDefault="00003DFC" w:rsidP="00BB4BB6">
          <w:pPr>
            <w:autoSpaceDE w:val="0"/>
            <w:autoSpaceDN w:val="0"/>
            <w:adjustRightInd w:val="0"/>
            <w:spacing w:line="276" w:lineRule="auto"/>
            <w:jc w:val="both"/>
            <w:rPr>
              <w:rFonts w:ascii="Garamond" w:hAnsi="Garamond"/>
              <w:b/>
              <w:iCs/>
              <w:sz w:val="28"/>
              <w:szCs w:val="28"/>
            </w:rPr>
          </w:pPr>
        </w:p>
        <w:p w14:paraId="20554D51" w14:textId="77777777" w:rsidR="00003DFC" w:rsidRDefault="00003DFC" w:rsidP="00003DFC">
          <w:pPr>
            <w:autoSpaceDE w:val="0"/>
            <w:autoSpaceDN w:val="0"/>
            <w:adjustRightInd w:val="0"/>
            <w:spacing w:line="276" w:lineRule="auto"/>
            <w:jc w:val="both"/>
          </w:pPr>
        </w:p>
        <w:p w14:paraId="0383D1C7" w14:textId="77777777" w:rsidR="00003DFC" w:rsidRDefault="00003DFC" w:rsidP="00003DFC">
          <w:pPr>
            <w:autoSpaceDE w:val="0"/>
            <w:autoSpaceDN w:val="0"/>
            <w:adjustRightInd w:val="0"/>
            <w:spacing w:line="276" w:lineRule="auto"/>
            <w:jc w:val="both"/>
          </w:pPr>
        </w:p>
        <w:p w14:paraId="73137F5B" w14:textId="77777777" w:rsidR="00003DFC" w:rsidRDefault="00003DFC" w:rsidP="00003DFC">
          <w:pPr>
            <w:autoSpaceDE w:val="0"/>
            <w:autoSpaceDN w:val="0"/>
            <w:adjustRightInd w:val="0"/>
            <w:spacing w:line="276" w:lineRule="auto"/>
            <w:jc w:val="both"/>
          </w:pPr>
        </w:p>
        <w:p w14:paraId="4E09AB83" w14:textId="77777777" w:rsidR="00003DFC" w:rsidRDefault="00003DFC" w:rsidP="00003DFC">
          <w:pPr>
            <w:autoSpaceDE w:val="0"/>
            <w:autoSpaceDN w:val="0"/>
            <w:adjustRightInd w:val="0"/>
            <w:spacing w:line="276" w:lineRule="auto"/>
            <w:jc w:val="both"/>
          </w:pPr>
        </w:p>
        <w:p w14:paraId="64059854" w14:textId="77777777" w:rsidR="00003DFC" w:rsidRDefault="00003DFC" w:rsidP="00003DFC">
          <w:pPr>
            <w:autoSpaceDE w:val="0"/>
            <w:autoSpaceDN w:val="0"/>
            <w:adjustRightInd w:val="0"/>
            <w:spacing w:line="276" w:lineRule="auto"/>
            <w:jc w:val="both"/>
          </w:pPr>
        </w:p>
        <w:p w14:paraId="45B1C341" w14:textId="77777777" w:rsidR="00003DFC" w:rsidRDefault="00003DFC" w:rsidP="00003DFC">
          <w:pPr>
            <w:autoSpaceDE w:val="0"/>
            <w:autoSpaceDN w:val="0"/>
            <w:adjustRightInd w:val="0"/>
            <w:spacing w:line="276" w:lineRule="auto"/>
            <w:jc w:val="both"/>
          </w:pPr>
        </w:p>
        <w:p w14:paraId="4F9C6E4D" w14:textId="0052F89C" w:rsidR="00003DFC" w:rsidRPr="003823A1" w:rsidRDefault="003823A1" w:rsidP="003823A1">
          <w:pPr>
            <w:autoSpaceDE w:val="0"/>
            <w:autoSpaceDN w:val="0"/>
            <w:adjustRightInd w:val="0"/>
            <w:spacing w:line="276" w:lineRule="auto"/>
            <w:jc w:val="center"/>
            <w:rPr>
              <w:b/>
              <w:bCs/>
            </w:rPr>
          </w:pPr>
          <w:r w:rsidRPr="003823A1">
            <w:rPr>
              <w:b/>
              <w:bCs/>
              <w:color w:val="000000"/>
            </w:rPr>
            <w:t>TSU- 22-61A)-13b-13310</w:t>
          </w:r>
        </w:p>
        <w:p w14:paraId="3F406A12"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Tennessee State University does not discriminate against students, employees, or applicants for</w:t>
          </w:r>
        </w:p>
        <w:p w14:paraId="2532162C"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admission or employment on the basis of race, color, religion, creed, national origin, sex, sexual</w:t>
          </w:r>
        </w:p>
        <w:p w14:paraId="0D896377"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orientation, gender identity/expression, disability, age, status as a protected veteran, genetic</w:t>
          </w:r>
        </w:p>
        <w:p w14:paraId="6AB978A9"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information, or any other legally protected class with respect to all employment, programs and</w:t>
          </w:r>
        </w:p>
        <w:p w14:paraId="6856E095"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activities sponsored by Tennessee State University.</w:t>
          </w:r>
        </w:p>
        <w:p w14:paraId="67F29143" w14:textId="77777777" w:rsidR="00003DFC" w:rsidRPr="00003DFC" w:rsidRDefault="00003DFC" w:rsidP="00003DFC">
          <w:pPr>
            <w:autoSpaceDE w:val="0"/>
            <w:autoSpaceDN w:val="0"/>
            <w:adjustRightInd w:val="0"/>
            <w:spacing w:line="276" w:lineRule="auto"/>
            <w:jc w:val="both"/>
            <w:rPr>
              <w:sz w:val="22"/>
              <w:szCs w:val="22"/>
            </w:rPr>
          </w:pPr>
        </w:p>
        <w:p w14:paraId="5FBBAF13" w14:textId="77777777" w:rsidR="00003DFC" w:rsidRPr="00003DFC" w:rsidRDefault="00003DFC" w:rsidP="00003DFC">
          <w:pPr>
            <w:autoSpaceDE w:val="0"/>
            <w:autoSpaceDN w:val="0"/>
            <w:adjustRightInd w:val="0"/>
            <w:spacing w:line="276" w:lineRule="auto"/>
            <w:jc w:val="center"/>
            <w:rPr>
              <w:sz w:val="22"/>
              <w:szCs w:val="22"/>
            </w:rPr>
          </w:pPr>
        </w:p>
        <w:p w14:paraId="3E384FC8"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The following person has been designated to handle inquiries regarding non-discrimination policies:</w:t>
          </w:r>
        </w:p>
        <w:p w14:paraId="11598A5E" w14:textId="77777777" w:rsidR="00003DFC" w:rsidRPr="00003DFC" w:rsidRDefault="00003DFC" w:rsidP="00003DFC">
          <w:pPr>
            <w:autoSpaceDE w:val="0"/>
            <w:autoSpaceDN w:val="0"/>
            <w:adjustRightInd w:val="0"/>
            <w:spacing w:line="276" w:lineRule="auto"/>
            <w:jc w:val="center"/>
            <w:rPr>
              <w:sz w:val="22"/>
              <w:szCs w:val="22"/>
            </w:rPr>
          </w:pPr>
        </w:p>
        <w:p w14:paraId="331E0267" w14:textId="77777777" w:rsidR="00003DFC" w:rsidRPr="00003DFC" w:rsidRDefault="00003DFC" w:rsidP="00003DFC">
          <w:pPr>
            <w:autoSpaceDE w:val="0"/>
            <w:autoSpaceDN w:val="0"/>
            <w:adjustRightInd w:val="0"/>
            <w:spacing w:line="276" w:lineRule="auto"/>
            <w:jc w:val="center"/>
            <w:rPr>
              <w:sz w:val="22"/>
              <w:szCs w:val="22"/>
            </w:rPr>
          </w:pPr>
          <w:r w:rsidRPr="00003DFC">
            <w:rPr>
              <w:sz w:val="22"/>
              <w:szCs w:val="22"/>
            </w:rPr>
            <w:t>Natasha Dowell</w:t>
          </w:r>
        </w:p>
        <w:p w14:paraId="214F037C"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Office of Equity and Inclusion</w:t>
          </w:r>
        </w:p>
        <w:p w14:paraId="6F456C42" w14:textId="77777777" w:rsidR="00003DFC" w:rsidRPr="00003DFC" w:rsidRDefault="00003DFC" w:rsidP="00003DFC">
          <w:pPr>
            <w:autoSpaceDE w:val="0"/>
            <w:autoSpaceDN w:val="0"/>
            <w:adjustRightInd w:val="0"/>
            <w:spacing w:line="276" w:lineRule="auto"/>
            <w:jc w:val="center"/>
            <w:rPr>
              <w:rFonts w:eastAsiaTheme="majorEastAsia"/>
              <w:color w:val="0000FF"/>
              <w:sz w:val="22"/>
              <w:szCs w:val="22"/>
            </w:rPr>
          </w:pPr>
          <w:r w:rsidRPr="00003DFC">
            <w:rPr>
              <w:rFonts w:eastAsiaTheme="majorEastAsia"/>
              <w:color w:val="0000FF"/>
              <w:sz w:val="22"/>
              <w:szCs w:val="22"/>
            </w:rPr>
            <w:t>ndowell1@tnstate.edu</w:t>
          </w:r>
        </w:p>
        <w:p w14:paraId="5557135D"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3500 John Merritt Blvd.</w:t>
          </w:r>
        </w:p>
        <w:p w14:paraId="088ECC80"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General Services Building, Second Floor</w:t>
          </w:r>
        </w:p>
        <w:p w14:paraId="69480BAF"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Nashville, TN 37209</w:t>
          </w:r>
        </w:p>
        <w:p w14:paraId="0BF539D4"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615-963-7435.</w:t>
          </w:r>
        </w:p>
        <w:p w14:paraId="59B83A27"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p>
        <w:p w14:paraId="0B9BD698"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The Tennessee State University policy on nondiscrimination can be found at</w:t>
          </w:r>
        </w:p>
        <w:p w14:paraId="74843253"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FF"/>
              <w:sz w:val="22"/>
              <w:szCs w:val="22"/>
            </w:rPr>
            <w:t xml:space="preserve">www.tnstate.edu/nondiscrimination </w:t>
          </w:r>
          <w:r w:rsidRPr="00003DFC">
            <w:rPr>
              <w:rFonts w:eastAsiaTheme="majorEastAsia"/>
              <w:color w:val="000000"/>
              <w:sz w:val="22"/>
              <w:szCs w:val="22"/>
            </w:rPr>
            <w:t>.</w:t>
          </w:r>
        </w:p>
        <w:p w14:paraId="0E8B8155"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p>
        <w:p w14:paraId="18ED5201"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p>
        <w:p w14:paraId="636FA5B6" w14:textId="77777777" w:rsidR="00003DFC" w:rsidRPr="00003DFC" w:rsidRDefault="00003DFC" w:rsidP="00003DFC">
          <w:pPr>
            <w:autoSpaceDE w:val="0"/>
            <w:autoSpaceDN w:val="0"/>
            <w:adjustRightInd w:val="0"/>
            <w:spacing w:line="276" w:lineRule="auto"/>
            <w:jc w:val="center"/>
            <w:rPr>
              <w:rFonts w:eastAsiaTheme="majorEastAsia"/>
              <w:color w:val="000000"/>
              <w:sz w:val="22"/>
              <w:szCs w:val="22"/>
            </w:rPr>
          </w:pPr>
          <w:r w:rsidRPr="00003DFC">
            <w:rPr>
              <w:rFonts w:eastAsiaTheme="majorEastAsia"/>
              <w:color w:val="000000"/>
              <w:sz w:val="22"/>
              <w:szCs w:val="22"/>
            </w:rPr>
            <w:t>The Discrimination/Harassment Reporting form can be found at</w:t>
          </w:r>
        </w:p>
        <w:p w14:paraId="4D351D8B" w14:textId="77777777" w:rsidR="00003DFC" w:rsidRPr="00003DFC" w:rsidRDefault="00003DFC" w:rsidP="00003DFC">
          <w:pPr>
            <w:spacing w:line="276" w:lineRule="auto"/>
            <w:jc w:val="center"/>
            <w:rPr>
              <w:sz w:val="22"/>
              <w:szCs w:val="22"/>
            </w:rPr>
          </w:pPr>
          <w:r w:rsidRPr="00003DFC">
            <w:rPr>
              <w:rFonts w:eastAsiaTheme="majorEastAsia"/>
              <w:color w:val="0000FF"/>
              <w:sz w:val="22"/>
              <w:szCs w:val="22"/>
            </w:rPr>
            <w:t>https://cm.maxient.com/reportingform.php?TNStateUniv&amp;layout_id=60</w:t>
          </w:r>
        </w:p>
        <w:p w14:paraId="09BB42F4" w14:textId="77777777" w:rsidR="00003DFC" w:rsidRDefault="00003DFC" w:rsidP="00003DFC">
          <w:pPr>
            <w:spacing w:line="276" w:lineRule="auto"/>
            <w:jc w:val="center"/>
          </w:pPr>
          <w:r>
            <w:br w:type="page"/>
          </w:r>
        </w:p>
      </w:sdtContent>
    </w:sdt>
    <w:p w14:paraId="771F804C" w14:textId="29A1AC13" w:rsidR="003D7161" w:rsidRPr="00CB4290" w:rsidRDefault="003D7161" w:rsidP="00CB4290">
      <w:pPr>
        <w:spacing w:line="360" w:lineRule="auto"/>
        <w:jc w:val="center"/>
        <w:rPr>
          <w:b/>
          <w:bCs/>
          <w:sz w:val="16"/>
          <w:szCs w:val="16"/>
        </w:rPr>
        <w:sectPr w:rsidR="003D7161" w:rsidRPr="00CB4290" w:rsidSect="00951536">
          <w:footerReference w:type="even" r:id="rId9"/>
          <w:footerReference w:type="default" r:id="rId10"/>
          <w:pgSz w:w="12240" w:h="15840" w:code="1"/>
          <w:pgMar w:top="1440" w:right="720" w:bottom="1440" w:left="1800" w:header="720" w:footer="720" w:gutter="0"/>
          <w:pgNumType w:start="1"/>
          <w:cols w:space="720"/>
          <w:titlePg/>
          <w:docGrid w:linePitch="360"/>
        </w:sectPr>
      </w:pPr>
    </w:p>
    <w:sdt>
      <w:sdtPr>
        <w:rPr>
          <w:b w:val="0"/>
          <w:bCs w:val="0"/>
          <w:caps w:val="0"/>
          <w:color w:val="auto"/>
          <w:spacing w:val="0"/>
          <w:sz w:val="20"/>
          <w:szCs w:val="20"/>
        </w:rPr>
        <w:id w:val="-213664451"/>
        <w:docPartObj>
          <w:docPartGallery w:val="Table of Contents"/>
          <w:docPartUnique/>
        </w:docPartObj>
      </w:sdtPr>
      <w:sdtEndPr>
        <w:rPr>
          <w:noProof/>
          <w:sz w:val="24"/>
          <w:szCs w:val="24"/>
        </w:rPr>
      </w:sdtEndPr>
      <w:sdtContent>
        <w:p w14:paraId="0DAE518E" w14:textId="07C7089D" w:rsidR="00CE4E4D" w:rsidRDefault="00CE4E4D">
          <w:pPr>
            <w:pStyle w:val="TOCHeading"/>
          </w:pPr>
          <w:r>
            <w:t>Table of Contents</w:t>
          </w:r>
        </w:p>
        <w:p w14:paraId="0EC3B77D" w14:textId="35C2B087" w:rsidR="007C552F" w:rsidRDefault="00CE4E4D" w:rsidP="007C552F">
          <w:pPr>
            <w:pStyle w:val="TOC1"/>
            <w:rPr>
              <w:rFonts w:cstheme="minorBidi"/>
            </w:rPr>
          </w:pPr>
          <w:r>
            <w:rPr>
              <w:noProof w:val="0"/>
            </w:rPr>
            <w:fldChar w:fldCharType="begin"/>
          </w:r>
          <w:r>
            <w:instrText xml:space="preserve"> TOC \o "1-3" \h \z \u </w:instrText>
          </w:r>
          <w:r>
            <w:rPr>
              <w:noProof w:val="0"/>
            </w:rPr>
            <w:fldChar w:fldCharType="separate"/>
          </w:r>
          <w:hyperlink w:anchor="_Toc71724036" w:history="1">
            <w:r w:rsidR="007C552F" w:rsidRPr="00EE2A9A">
              <w:rPr>
                <w:rStyle w:val="Hyperlink"/>
              </w:rPr>
              <w:t>DOCTORAL PRACTICUM HANDBOOK</w:t>
            </w:r>
            <w:r w:rsidR="007C552F">
              <w:rPr>
                <w:webHidden/>
              </w:rPr>
              <w:tab/>
            </w:r>
            <w:r w:rsidR="007C552F">
              <w:rPr>
                <w:webHidden/>
              </w:rPr>
              <w:fldChar w:fldCharType="begin"/>
            </w:r>
            <w:r w:rsidR="007C552F">
              <w:rPr>
                <w:webHidden/>
              </w:rPr>
              <w:instrText xml:space="preserve"> PAGEREF _Toc71724036 \h </w:instrText>
            </w:r>
            <w:r w:rsidR="007C552F">
              <w:rPr>
                <w:webHidden/>
              </w:rPr>
            </w:r>
            <w:r w:rsidR="007C552F">
              <w:rPr>
                <w:webHidden/>
              </w:rPr>
              <w:fldChar w:fldCharType="separate"/>
            </w:r>
            <w:r w:rsidR="00E2778C">
              <w:rPr>
                <w:webHidden/>
              </w:rPr>
              <w:t>3</w:t>
            </w:r>
            <w:r w:rsidR="007C552F">
              <w:rPr>
                <w:webHidden/>
              </w:rPr>
              <w:fldChar w:fldCharType="end"/>
            </w:r>
          </w:hyperlink>
        </w:p>
        <w:p w14:paraId="0562F91A" w14:textId="1056045D" w:rsidR="007C552F" w:rsidRPr="007C552F" w:rsidRDefault="007C552F" w:rsidP="007C552F">
          <w:pPr>
            <w:pStyle w:val="TOC1"/>
            <w:rPr>
              <w:rFonts w:cstheme="minorBidi"/>
            </w:rPr>
          </w:pPr>
          <w:hyperlink w:anchor="_Toc71724037" w:history="1">
            <w:r w:rsidRPr="007C552F">
              <w:rPr>
                <w:rStyle w:val="Hyperlink"/>
              </w:rPr>
              <w:t>Counseling Psychology Program</w:t>
            </w:r>
            <w:r w:rsidRPr="007C552F">
              <w:rPr>
                <w:webHidden/>
              </w:rPr>
              <w:tab/>
            </w:r>
            <w:r w:rsidRPr="007C552F">
              <w:rPr>
                <w:webHidden/>
              </w:rPr>
              <w:fldChar w:fldCharType="begin"/>
            </w:r>
            <w:r w:rsidRPr="007C552F">
              <w:rPr>
                <w:webHidden/>
              </w:rPr>
              <w:instrText xml:space="preserve"> PAGEREF _Toc71724037 \h </w:instrText>
            </w:r>
            <w:r w:rsidRPr="007C552F">
              <w:rPr>
                <w:webHidden/>
              </w:rPr>
            </w:r>
            <w:r w:rsidRPr="007C552F">
              <w:rPr>
                <w:webHidden/>
              </w:rPr>
              <w:fldChar w:fldCharType="separate"/>
            </w:r>
            <w:r w:rsidR="00E2778C">
              <w:rPr>
                <w:webHidden/>
              </w:rPr>
              <w:t>3</w:t>
            </w:r>
            <w:r w:rsidRPr="007C552F">
              <w:rPr>
                <w:webHidden/>
              </w:rPr>
              <w:fldChar w:fldCharType="end"/>
            </w:r>
          </w:hyperlink>
        </w:p>
        <w:p w14:paraId="40FB00E2" w14:textId="3A50618B" w:rsidR="007C552F" w:rsidRPr="007C552F" w:rsidRDefault="007C552F">
          <w:pPr>
            <w:pStyle w:val="TOC2"/>
            <w:rPr>
              <w:rFonts w:cstheme="minorBidi"/>
              <w:i w:val="0"/>
              <w:iCs w:val="0"/>
            </w:rPr>
          </w:pPr>
          <w:hyperlink w:anchor="_Toc71724038" w:history="1">
            <w:r w:rsidRPr="007C552F">
              <w:rPr>
                <w:rStyle w:val="Hyperlink"/>
                <w:i w:val="0"/>
                <w:iCs w:val="0"/>
              </w:rPr>
              <w:t>Introduction</w:t>
            </w:r>
            <w:r w:rsidRPr="007C552F">
              <w:rPr>
                <w:i w:val="0"/>
                <w:iCs w:val="0"/>
                <w:webHidden/>
              </w:rPr>
              <w:tab/>
            </w:r>
            <w:r w:rsidRPr="007C552F">
              <w:rPr>
                <w:i w:val="0"/>
                <w:iCs w:val="0"/>
                <w:webHidden/>
              </w:rPr>
              <w:fldChar w:fldCharType="begin"/>
            </w:r>
            <w:r w:rsidRPr="007C552F">
              <w:rPr>
                <w:i w:val="0"/>
                <w:iCs w:val="0"/>
                <w:webHidden/>
              </w:rPr>
              <w:instrText xml:space="preserve"> PAGEREF _Toc71724038 \h </w:instrText>
            </w:r>
            <w:r w:rsidRPr="007C552F">
              <w:rPr>
                <w:i w:val="0"/>
                <w:iCs w:val="0"/>
                <w:webHidden/>
              </w:rPr>
            </w:r>
            <w:r w:rsidRPr="007C552F">
              <w:rPr>
                <w:i w:val="0"/>
                <w:iCs w:val="0"/>
                <w:webHidden/>
              </w:rPr>
              <w:fldChar w:fldCharType="separate"/>
            </w:r>
            <w:r w:rsidR="00E2778C">
              <w:rPr>
                <w:i w:val="0"/>
                <w:iCs w:val="0"/>
                <w:webHidden/>
              </w:rPr>
              <w:t>3</w:t>
            </w:r>
            <w:r w:rsidRPr="007C552F">
              <w:rPr>
                <w:i w:val="0"/>
                <w:iCs w:val="0"/>
                <w:webHidden/>
              </w:rPr>
              <w:fldChar w:fldCharType="end"/>
            </w:r>
          </w:hyperlink>
        </w:p>
        <w:p w14:paraId="785DBEE8" w14:textId="76C90991" w:rsidR="007C552F" w:rsidRPr="007C552F" w:rsidRDefault="007C552F">
          <w:pPr>
            <w:pStyle w:val="TOC2"/>
            <w:rPr>
              <w:rFonts w:cstheme="minorBidi"/>
              <w:i w:val="0"/>
              <w:iCs w:val="0"/>
            </w:rPr>
          </w:pPr>
          <w:hyperlink w:anchor="_Toc71724039" w:history="1">
            <w:r w:rsidRPr="007C552F">
              <w:rPr>
                <w:rStyle w:val="Hyperlink"/>
                <w:i w:val="0"/>
                <w:iCs w:val="0"/>
              </w:rPr>
              <w:t>Philosophy</w:t>
            </w:r>
            <w:r w:rsidRPr="007C552F">
              <w:rPr>
                <w:i w:val="0"/>
                <w:iCs w:val="0"/>
                <w:webHidden/>
              </w:rPr>
              <w:tab/>
            </w:r>
            <w:r w:rsidRPr="007C552F">
              <w:rPr>
                <w:i w:val="0"/>
                <w:iCs w:val="0"/>
                <w:webHidden/>
              </w:rPr>
              <w:fldChar w:fldCharType="begin"/>
            </w:r>
            <w:r w:rsidRPr="007C552F">
              <w:rPr>
                <w:i w:val="0"/>
                <w:iCs w:val="0"/>
                <w:webHidden/>
              </w:rPr>
              <w:instrText xml:space="preserve"> PAGEREF _Toc71724039 \h </w:instrText>
            </w:r>
            <w:r w:rsidRPr="007C552F">
              <w:rPr>
                <w:i w:val="0"/>
                <w:iCs w:val="0"/>
                <w:webHidden/>
              </w:rPr>
            </w:r>
            <w:r w:rsidRPr="007C552F">
              <w:rPr>
                <w:i w:val="0"/>
                <w:iCs w:val="0"/>
                <w:webHidden/>
              </w:rPr>
              <w:fldChar w:fldCharType="separate"/>
            </w:r>
            <w:r w:rsidR="00E2778C">
              <w:rPr>
                <w:i w:val="0"/>
                <w:iCs w:val="0"/>
                <w:webHidden/>
              </w:rPr>
              <w:t>3</w:t>
            </w:r>
            <w:r w:rsidRPr="007C552F">
              <w:rPr>
                <w:i w:val="0"/>
                <w:iCs w:val="0"/>
                <w:webHidden/>
              </w:rPr>
              <w:fldChar w:fldCharType="end"/>
            </w:r>
          </w:hyperlink>
        </w:p>
        <w:p w14:paraId="3F71BE32" w14:textId="016A1495" w:rsidR="007C552F" w:rsidRPr="007C552F" w:rsidRDefault="007C552F">
          <w:pPr>
            <w:pStyle w:val="TOC2"/>
            <w:rPr>
              <w:rFonts w:cstheme="minorBidi"/>
              <w:i w:val="0"/>
              <w:iCs w:val="0"/>
            </w:rPr>
          </w:pPr>
          <w:hyperlink w:anchor="_Toc71724040" w:history="1">
            <w:r w:rsidRPr="007C552F">
              <w:rPr>
                <w:rStyle w:val="Hyperlink"/>
                <w:i w:val="0"/>
                <w:iCs w:val="0"/>
              </w:rPr>
              <w:t>Definition of Practicum</w:t>
            </w:r>
            <w:r w:rsidRPr="007C552F">
              <w:rPr>
                <w:i w:val="0"/>
                <w:iCs w:val="0"/>
                <w:webHidden/>
              </w:rPr>
              <w:tab/>
            </w:r>
            <w:r w:rsidRPr="007C552F">
              <w:rPr>
                <w:i w:val="0"/>
                <w:iCs w:val="0"/>
                <w:webHidden/>
              </w:rPr>
              <w:fldChar w:fldCharType="begin"/>
            </w:r>
            <w:r w:rsidRPr="007C552F">
              <w:rPr>
                <w:i w:val="0"/>
                <w:iCs w:val="0"/>
                <w:webHidden/>
              </w:rPr>
              <w:instrText xml:space="preserve"> PAGEREF _Toc71724040 \h </w:instrText>
            </w:r>
            <w:r w:rsidRPr="007C552F">
              <w:rPr>
                <w:i w:val="0"/>
                <w:iCs w:val="0"/>
                <w:webHidden/>
              </w:rPr>
            </w:r>
            <w:r w:rsidRPr="007C552F">
              <w:rPr>
                <w:i w:val="0"/>
                <w:iCs w:val="0"/>
                <w:webHidden/>
              </w:rPr>
              <w:fldChar w:fldCharType="separate"/>
            </w:r>
            <w:r w:rsidR="00E2778C">
              <w:rPr>
                <w:i w:val="0"/>
                <w:iCs w:val="0"/>
                <w:webHidden/>
              </w:rPr>
              <w:t>4</w:t>
            </w:r>
            <w:r w:rsidRPr="007C552F">
              <w:rPr>
                <w:i w:val="0"/>
                <w:iCs w:val="0"/>
                <w:webHidden/>
              </w:rPr>
              <w:fldChar w:fldCharType="end"/>
            </w:r>
          </w:hyperlink>
        </w:p>
        <w:p w14:paraId="099A5E02" w14:textId="7FEA4E06" w:rsidR="007C552F" w:rsidRPr="007C552F" w:rsidRDefault="007C552F">
          <w:pPr>
            <w:pStyle w:val="TOC2"/>
            <w:rPr>
              <w:rFonts w:cstheme="minorBidi"/>
              <w:i w:val="0"/>
              <w:iCs w:val="0"/>
            </w:rPr>
          </w:pPr>
          <w:hyperlink w:anchor="_Toc71724041" w:history="1">
            <w:r w:rsidRPr="007C552F">
              <w:rPr>
                <w:rStyle w:val="Hyperlink"/>
                <w:i w:val="0"/>
                <w:iCs w:val="0"/>
              </w:rPr>
              <w:t>Practicum Outside the Nashville Metropolitan Area</w:t>
            </w:r>
            <w:r w:rsidRPr="007C552F">
              <w:rPr>
                <w:i w:val="0"/>
                <w:iCs w:val="0"/>
                <w:webHidden/>
              </w:rPr>
              <w:tab/>
            </w:r>
            <w:r w:rsidRPr="007C552F">
              <w:rPr>
                <w:i w:val="0"/>
                <w:iCs w:val="0"/>
                <w:webHidden/>
              </w:rPr>
              <w:fldChar w:fldCharType="begin"/>
            </w:r>
            <w:r w:rsidRPr="007C552F">
              <w:rPr>
                <w:i w:val="0"/>
                <w:iCs w:val="0"/>
                <w:webHidden/>
              </w:rPr>
              <w:instrText xml:space="preserve"> PAGEREF _Toc71724041 \h </w:instrText>
            </w:r>
            <w:r w:rsidRPr="007C552F">
              <w:rPr>
                <w:i w:val="0"/>
                <w:iCs w:val="0"/>
                <w:webHidden/>
              </w:rPr>
            </w:r>
            <w:r w:rsidRPr="007C552F">
              <w:rPr>
                <w:i w:val="0"/>
                <w:iCs w:val="0"/>
                <w:webHidden/>
              </w:rPr>
              <w:fldChar w:fldCharType="separate"/>
            </w:r>
            <w:r w:rsidR="00E2778C">
              <w:rPr>
                <w:i w:val="0"/>
                <w:iCs w:val="0"/>
                <w:webHidden/>
              </w:rPr>
              <w:t>5</w:t>
            </w:r>
            <w:r w:rsidRPr="007C552F">
              <w:rPr>
                <w:i w:val="0"/>
                <w:iCs w:val="0"/>
                <w:webHidden/>
              </w:rPr>
              <w:fldChar w:fldCharType="end"/>
            </w:r>
          </w:hyperlink>
        </w:p>
        <w:p w14:paraId="02151E0A" w14:textId="1E23B2F8" w:rsidR="007C552F" w:rsidRPr="007C552F" w:rsidRDefault="007C552F">
          <w:pPr>
            <w:pStyle w:val="TOC2"/>
            <w:rPr>
              <w:rFonts w:cstheme="minorBidi"/>
              <w:i w:val="0"/>
              <w:iCs w:val="0"/>
            </w:rPr>
          </w:pPr>
          <w:hyperlink w:anchor="_Toc71724042" w:history="1">
            <w:r w:rsidRPr="007C552F">
              <w:rPr>
                <w:rStyle w:val="Hyperlink"/>
                <w:i w:val="0"/>
                <w:iCs w:val="0"/>
              </w:rPr>
              <w:t>The Sequential Practica</w:t>
            </w:r>
            <w:r w:rsidRPr="007C552F">
              <w:rPr>
                <w:i w:val="0"/>
                <w:iCs w:val="0"/>
                <w:webHidden/>
              </w:rPr>
              <w:tab/>
            </w:r>
            <w:r w:rsidRPr="007C552F">
              <w:rPr>
                <w:i w:val="0"/>
                <w:iCs w:val="0"/>
                <w:webHidden/>
              </w:rPr>
              <w:fldChar w:fldCharType="begin"/>
            </w:r>
            <w:r w:rsidRPr="007C552F">
              <w:rPr>
                <w:i w:val="0"/>
                <w:iCs w:val="0"/>
                <w:webHidden/>
              </w:rPr>
              <w:instrText xml:space="preserve"> PAGEREF _Toc71724042 \h </w:instrText>
            </w:r>
            <w:r w:rsidRPr="007C552F">
              <w:rPr>
                <w:i w:val="0"/>
                <w:iCs w:val="0"/>
                <w:webHidden/>
              </w:rPr>
            </w:r>
            <w:r w:rsidRPr="007C552F">
              <w:rPr>
                <w:i w:val="0"/>
                <w:iCs w:val="0"/>
                <w:webHidden/>
              </w:rPr>
              <w:fldChar w:fldCharType="separate"/>
            </w:r>
            <w:r w:rsidR="00E2778C">
              <w:rPr>
                <w:i w:val="0"/>
                <w:iCs w:val="0"/>
                <w:webHidden/>
              </w:rPr>
              <w:t>5</w:t>
            </w:r>
            <w:r w:rsidRPr="007C552F">
              <w:rPr>
                <w:i w:val="0"/>
                <w:iCs w:val="0"/>
                <w:webHidden/>
              </w:rPr>
              <w:fldChar w:fldCharType="end"/>
            </w:r>
          </w:hyperlink>
        </w:p>
        <w:p w14:paraId="7F2E18A8" w14:textId="36F74CC5" w:rsidR="007C552F" w:rsidRPr="007C552F" w:rsidRDefault="007C552F">
          <w:pPr>
            <w:pStyle w:val="TOC3"/>
            <w:tabs>
              <w:tab w:val="right" w:leader="dot" w:pos="8630"/>
            </w:tabs>
            <w:rPr>
              <w:rFonts w:cstheme="minorBidi"/>
              <w:noProof/>
            </w:rPr>
          </w:pPr>
          <w:hyperlink w:anchor="_Toc71724043" w:history="1">
            <w:r w:rsidRPr="007C552F">
              <w:rPr>
                <w:rStyle w:val="Hyperlink"/>
                <w:noProof/>
              </w:rPr>
              <w:t xml:space="preserve">PSYC 7160.  </w:t>
            </w:r>
            <w:r w:rsidR="00EE70C9" w:rsidRPr="007C552F">
              <w:rPr>
                <w:rStyle w:val="Hyperlink"/>
                <w:noProof/>
              </w:rPr>
              <w:t>Pre-Practicum</w:t>
            </w:r>
            <w:r w:rsidRPr="007C552F">
              <w:rPr>
                <w:noProof/>
                <w:webHidden/>
              </w:rPr>
              <w:tab/>
            </w:r>
            <w:r w:rsidRPr="007C552F">
              <w:rPr>
                <w:noProof/>
                <w:webHidden/>
              </w:rPr>
              <w:fldChar w:fldCharType="begin"/>
            </w:r>
            <w:r w:rsidRPr="007C552F">
              <w:rPr>
                <w:noProof/>
                <w:webHidden/>
              </w:rPr>
              <w:instrText xml:space="preserve"> PAGEREF _Toc71724043 \h </w:instrText>
            </w:r>
            <w:r w:rsidRPr="007C552F">
              <w:rPr>
                <w:noProof/>
                <w:webHidden/>
              </w:rPr>
            </w:r>
            <w:r w:rsidRPr="007C552F">
              <w:rPr>
                <w:noProof/>
                <w:webHidden/>
              </w:rPr>
              <w:fldChar w:fldCharType="separate"/>
            </w:r>
            <w:r w:rsidR="00E2778C">
              <w:rPr>
                <w:noProof/>
                <w:webHidden/>
              </w:rPr>
              <w:t>5</w:t>
            </w:r>
            <w:r w:rsidRPr="007C552F">
              <w:rPr>
                <w:noProof/>
                <w:webHidden/>
              </w:rPr>
              <w:fldChar w:fldCharType="end"/>
            </w:r>
          </w:hyperlink>
        </w:p>
        <w:p w14:paraId="2674D9A0" w14:textId="3265FC04" w:rsidR="007C552F" w:rsidRPr="007C552F" w:rsidRDefault="007C552F">
          <w:pPr>
            <w:pStyle w:val="TOC3"/>
            <w:tabs>
              <w:tab w:val="right" w:leader="dot" w:pos="8630"/>
            </w:tabs>
            <w:rPr>
              <w:rFonts w:cstheme="minorBidi"/>
              <w:noProof/>
            </w:rPr>
          </w:pPr>
          <w:hyperlink w:anchor="_Toc71724044" w:history="1">
            <w:r w:rsidRPr="007C552F">
              <w:rPr>
                <w:rStyle w:val="Hyperlink"/>
                <w:noProof/>
              </w:rPr>
              <w:t xml:space="preserve">PSYC 7260.  </w:t>
            </w:r>
            <w:r w:rsidR="00EE70C9" w:rsidRPr="007C552F">
              <w:rPr>
                <w:rStyle w:val="Hyperlink"/>
                <w:noProof/>
              </w:rPr>
              <w:t>Practicum</w:t>
            </w:r>
            <w:r w:rsidRPr="007C552F">
              <w:rPr>
                <w:noProof/>
                <w:webHidden/>
              </w:rPr>
              <w:tab/>
            </w:r>
            <w:r w:rsidRPr="007C552F">
              <w:rPr>
                <w:noProof/>
                <w:webHidden/>
              </w:rPr>
              <w:fldChar w:fldCharType="begin"/>
            </w:r>
            <w:r w:rsidRPr="007C552F">
              <w:rPr>
                <w:noProof/>
                <w:webHidden/>
              </w:rPr>
              <w:instrText xml:space="preserve"> PAGEREF _Toc71724044 \h </w:instrText>
            </w:r>
            <w:r w:rsidRPr="007C552F">
              <w:rPr>
                <w:noProof/>
                <w:webHidden/>
              </w:rPr>
            </w:r>
            <w:r w:rsidRPr="007C552F">
              <w:rPr>
                <w:noProof/>
                <w:webHidden/>
              </w:rPr>
              <w:fldChar w:fldCharType="separate"/>
            </w:r>
            <w:r w:rsidR="00E2778C">
              <w:rPr>
                <w:noProof/>
                <w:webHidden/>
              </w:rPr>
              <w:t>5</w:t>
            </w:r>
            <w:r w:rsidRPr="007C552F">
              <w:rPr>
                <w:noProof/>
                <w:webHidden/>
              </w:rPr>
              <w:fldChar w:fldCharType="end"/>
            </w:r>
          </w:hyperlink>
        </w:p>
        <w:p w14:paraId="6BCD8B97" w14:textId="4CE9EBE9" w:rsidR="007C552F" w:rsidRPr="007C552F" w:rsidRDefault="007C552F">
          <w:pPr>
            <w:pStyle w:val="TOC3"/>
            <w:tabs>
              <w:tab w:val="right" w:leader="dot" w:pos="8630"/>
            </w:tabs>
            <w:rPr>
              <w:rFonts w:cstheme="minorBidi"/>
              <w:noProof/>
            </w:rPr>
          </w:pPr>
          <w:hyperlink w:anchor="_Toc71724045" w:history="1">
            <w:r w:rsidRPr="007C552F">
              <w:rPr>
                <w:rStyle w:val="Hyperlink"/>
                <w:noProof/>
              </w:rPr>
              <w:t xml:space="preserve">PSYC 7365-6-7-8-9 </w:t>
            </w:r>
            <w:r w:rsidR="00EE70C9" w:rsidRPr="007C552F">
              <w:rPr>
                <w:rStyle w:val="Hyperlink"/>
                <w:noProof/>
              </w:rPr>
              <w:t>Practicum</w:t>
            </w:r>
            <w:r w:rsidRPr="007C552F">
              <w:rPr>
                <w:noProof/>
                <w:webHidden/>
              </w:rPr>
              <w:tab/>
            </w:r>
            <w:r w:rsidRPr="007C552F">
              <w:rPr>
                <w:noProof/>
                <w:webHidden/>
              </w:rPr>
              <w:fldChar w:fldCharType="begin"/>
            </w:r>
            <w:r w:rsidRPr="007C552F">
              <w:rPr>
                <w:noProof/>
                <w:webHidden/>
              </w:rPr>
              <w:instrText xml:space="preserve"> PAGEREF _Toc71724045 \h </w:instrText>
            </w:r>
            <w:r w:rsidRPr="007C552F">
              <w:rPr>
                <w:noProof/>
                <w:webHidden/>
              </w:rPr>
            </w:r>
            <w:r w:rsidRPr="007C552F">
              <w:rPr>
                <w:noProof/>
                <w:webHidden/>
              </w:rPr>
              <w:fldChar w:fldCharType="separate"/>
            </w:r>
            <w:r w:rsidR="00E2778C">
              <w:rPr>
                <w:noProof/>
                <w:webHidden/>
              </w:rPr>
              <w:t>6</w:t>
            </w:r>
            <w:r w:rsidRPr="007C552F">
              <w:rPr>
                <w:noProof/>
                <w:webHidden/>
              </w:rPr>
              <w:fldChar w:fldCharType="end"/>
            </w:r>
          </w:hyperlink>
        </w:p>
        <w:p w14:paraId="47711019" w14:textId="010FD750" w:rsidR="007C552F" w:rsidRPr="007C552F" w:rsidRDefault="00EE70C9">
          <w:pPr>
            <w:pStyle w:val="TOC3"/>
            <w:tabs>
              <w:tab w:val="right" w:leader="dot" w:pos="8630"/>
            </w:tabs>
            <w:rPr>
              <w:rFonts w:cstheme="minorBidi"/>
              <w:noProof/>
            </w:rPr>
          </w:pPr>
          <w:hyperlink w:anchor="_Toc71724046" w:history="1">
            <w:r w:rsidRPr="007C552F">
              <w:rPr>
                <w:rStyle w:val="Hyperlink"/>
                <w:noProof/>
              </w:rPr>
              <w:t>Doctoral Practica Series In Counseling Psychology And Developing Competencies</w:t>
            </w:r>
            <w:r w:rsidRPr="007C552F">
              <w:rPr>
                <w:noProof/>
                <w:webHidden/>
              </w:rPr>
              <w:tab/>
            </w:r>
            <w:r w:rsidR="007C552F" w:rsidRPr="007C552F">
              <w:rPr>
                <w:noProof/>
                <w:webHidden/>
              </w:rPr>
              <w:fldChar w:fldCharType="begin"/>
            </w:r>
            <w:r w:rsidR="007C552F" w:rsidRPr="007C552F">
              <w:rPr>
                <w:noProof/>
                <w:webHidden/>
              </w:rPr>
              <w:instrText xml:space="preserve"> PAGEREF _Toc71724046 \h </w:instrText>
            </w:r>
            <w:r w:rsidR="007C552F" w:rsidRPr="007C552F">
              <w:rPr>
                <w:noProof/>
                <w:webHidden/>
              </w:rPr>
            </w:r>
            <w:r w:rsidR="007C552F" w:rsidRPr="007C552F">
              <w:rPr>
                <w:noProof/>
                <w:webHidden/>
              </w:rPr>
              <w:fldChar w:fldCharType="separate"/>
            </w:r>
            <w:r w:rsidR="00E2778C">
              <w:rPr>
                <w:noProof/>
                <w:webHidden/>
              </w:rPr>
              <w:t>7</w:t>
            </w:r>
            <w:r w:rsidR="007C552F" w:rsidRPr="007C552F">
              <w:rPr>
                <w:noProof/>
                <w:webHidden/>
              </w:rPr>
              <w:fldChar w:fldCharType="end"/>
            </w:r>
          </w:hyperlink>
        </w:p>
        <w:p w14:paraId="57836CD1" w14:textId="0DDFD940" w:rsidR="007C552F" w:rsidRPr="007C552F" w:rsidRDefault="007C552F" w:rsidP="007C552F">
          <w:pPr>
            <w:pStyle w:val="TOC1"/>
            <w:rPr>
              <w:rFonts w:cstheme="minorBidi"/>
            </w:rPr>
          </w:pPr>
          <w:hyperlink w:anchor="_Toc71724047" w:history="1">
            <w:r w:rsidRPr="007C552F">
              <w:rPr>
                <w:rStyle w:val="Hyperlink"/>
              </w:rPr>
              <w:t>Evaluating Competency-Based Training in the Practicum Sequence</w:t>
            </w:r>
            <w:r w:rsidRPr="007C552F">
              <w:rPr>
                <w:webHidden/>
              </w:rPr>
              <w:tab/>
            </w:r>
            <w:r w:rsidRPr="007C552F">
              <w:rPr>
                <w:webHidden/>
              </w:rPr>
              <w:fldChar w:fldCharType="begin"/>
            </w:r>
            <w:r w:rsidRPr="007C552F">
              <w:rPr>
                <w:webHidden/>
              </w:rPr>
              <w:instrText xml:space="preserve"> PAGEREF _Toc71724047 \h </w:instrText>
            </w:r>
            <w:r w:rsidRPr="007C552F">
              <w:rPr>
                <w:webHidden/>
              </w:rPr>
            </w:r>
            <w:r w:rsidRPr="007C552F">
              <w:rPr>
                <w:webHidden/>
              </w:rPr>
              <w:fldChar w:fldCharType="separate"/>
            </w:r>
            <w:r w:rsidR="00E2778C">
              <w:rPr>
                <w:webHidden/>
              </w:rPr>
              <w:t>8</w:t>
            </w:r>
            <w:r w:rsidRPr="007C552F">
              <w:rPr>
                <w:webHidden/>
              </w:rPr>
              <w:fldChar w:fldCharType="end"/>
            </w:r>
          </w:hyperlink>
        </w:p>
        <w:p w14:paraId="67F270AE" w14:textId="4E4B4A3A" w:rsidR="007C552F" w:rsidRPr="007C552F" w:rsidRDefault="007C552F">
          <w:pPr>
            <w:pStyle w:val="TOC2"/>
            <w:rPr>
              <w:rFonts w:cstheme="minorBidi"/>
              <w:i w:val="0"/>
              <w:iCs w:val="0"/>
            </w:rPr>
          </w:pPr>
          <w:hyperlink w:anchor="_Toc71724048" w:history="1">
            <w:r w:rsidRPr="007C552F">
              <w:rPr>
                <w:rStyle w:val="Hyperlink"/>
                <w:i w:val="0"/>
                <w:iCs w:val="0"/>
              </w:rPr>
              <w:t>Checklists for evaluating performance for the FIRST year are as follows:</w:t>
            </w:r>
            <w:r w:rsidRPr="007C552F">
              <w:rPr>
                <w:i w:val="0"/>
                <w:iCs w:val="0"/>
                <w:webHidden/>
              </w:rPr>
              <w:tab/>
            </w:r>
            <w:r w:rsidRPr="007C552F">
              <w:rPr>
                <w:i w:val="0"/>
                <w:iCs w:val="0"/>
                <w:webHidden/>
              </w:rPr>
              <w:fldChar w:fldCharType="begin"/>
            </w:r>
            <w:r w:rsidRPr="007C552F">
              <w:rPr>
                <w:i w:val="0"/>
                <w:iCs w:val="0"/>
                <w:webHidden/>
              </w:rPr>
              <w:instrText xml:space="preserve"> PAGEREF _Toc71724048 \h </w:instrText>
            </w:r>
            <w:r w:rsidRPr="007C552F">
              <w:rPr>
                <w:i w:val="0"/>
                <w:iCs w:val="0"/>
                <w:webHidden/>
              </w:rPr>
            </w:r>
            <w:r w:rsidRPr="007C552F">
              <w:rPr>
                <w:i w:val="0"/>
                <w:iCs w:val="0"/>
                <w:webHidden/>
              </w:rPr>
              <w:fldChar w:fldCharType="separate"/>
            </w:r>
            <w:r w:rsidR="00E2778C">
              <w:rPr>
                <w:i w:val="0"/>
                <w:iCs w:val="0"/>
                <w:webHidden/>
              </w:rPr>
              <w:t>8</w:t>
            </w:r>
            <w:r w:rsidRPr="007C552F">
              <w:rPr>
                <w:i w:val="0"/>
                <w:iCs w:val="0"/>
                <w:webHidden/>
              </w:rPr>
              <w:fldChar w:fldCharType="end"/>
            </w:r>
          </w:hyperlink>
        </w:p>
        <w:p w14:paraId="5AD9AC7C" w14:textId="6AADE7C3" w:rsidR="007C552F" w:rsidRPr="007C552F" w:rsidRDefault="007C552F">
          <w:pPr>
            <w:pStyle w:val="TOC3"/>
            <w:tabs>
              <w:tab w:val="right" w:leader="dot" w:pos="8630"/>
            </w:tabs>
            <w:rPr>
              <w:rFonts w:cstheme="minorBidi"/>
              <w:noProof/>
            </w:rPr>
          </w:pPr>
          <w:hyperlink w:anchor="_Toc71724049" w:history="1">
            <w:r w:rsidRPr="007C552F">
              <w:rPr>
                <w:rStyle w:val="Hyperlink"/>
                <w:noProof/>
              </w:rPr>
              <w:t>PSYC 7160 Pre-Practicum</w:t>
            </w:r>
            <w:r w:rsidRPr="007C552F">
              <w:rPr>
                <w:noProof/>
                <w:webHidden/>
              </w:rPr>
              <w:tab/>
            </w:r>
            <w:r w:rsidRPr="007C552F">
              <w:rPr>
                <w:noProof/>
                <w:webHidden/>
              </w:rPr>
              <w:fldChar w:fldCharType="begin"/>
            </w:r>
            <w:r w:rsidRPr="007C552F">
              <w:rPr>
                <w:noProof/>
                <w:webHidden/>
              </w:rPr>
              <w:instrText xml:space="preserve"> PAGEREF _Toc71724049 \h </w:instrText>
            </w:r>
            <w:r w:rsidRPr="007C552F">
              <w:rPr>
                <w:noProof/>
                <w:webHidden/>
              </w:rPr>
            </w:r>
            <w:r w:rsidRPr="007C552F">
              <w:rPr>
                <w:noProof/>
                <w:webHidden/>
              </w:rPr>
              <w:fldChar w:fldCharType="separate"/>
            </w:r>
            <w:r w:rsidR="00E2778C">
              <w:rPr>
                <w:noProof/>
                <w:webHidden/>
              </w:rPr>
              <w:t>9</w:t>
            </w:r>
            <w:r w:rsidRPr="007C552F">
              <w:rPr>
                <w:noProof/>
                <w:webHidden/>
              </w:rPr>
              <w:fldChar w:fldCharType="end"/>
            </w:r>
          </w:hyperlink>
        </w:p>
        <w:p w14:paraId="6BBAF2C0" w14:textId="388F7E1B" w:rsidR="007C552F" w:rsidRPr="007C552F" w:rsidRDefault="007C552F">
          <w:pPr>
            <w:pStyle w:val="TOC3"/>
            <w:tabs>
              <w:tab w:val="right" w:leader="dot" w:pos="8630"/>
            </w:tabs>
            <w:rPr>
              <w:rFonts w:cstheme="minorBidi"/>
              <w:noProof/>
            </w:rPr>
          </w:pPr>
          <w:hyperlink w:anchor="_Toc71724050" w:history="1">
            <w:r w:rsidRPr="007C552F">
              <w:rPr>
                <w:rStyle w:val="Hyperlink"/>
                <w:noProof/>
              </w:rPr>
              <w:t>PSY7260 Practicum</w:t>
            </w:r>
            <w:r w:rsidRPr="007C552F">
              <w:rPr>
                <w:noProof/>
                <w:webHidden/>
              </w:rPr>
              <w:tab/>
            </w:r>
            <w:r w:rsidRPr="007C552F">
              <w:rPr>
                <w:noProof/>
                <w:webHidden/>
              </w:rPr>
              <w:fldChar w:fldCharType="begin"/>
            </w:r>
            <w:r w:rsidRPr="007C552F">
              <w:rPr>
                <w:noProof/>
                <w:webHidden/>
              </w:rPr>
              <w:instrText xml:space="preserve"> PAGEREF _Toc71724050 \h </w:instrText>
            </w:r>
            <w:r w:rsidRPr="007C552F">
              <w:rPr>
                <w:noProof/>
                <w:webHidden/>
              </w:rPr>
            </w:r>
            <w:r w:rsidRPr="007C552F">
              <w:rPr>
                <w:noProof/>
                <w:webHidden/>
              </w:rPr>
              <w:fldChar w:fldCharType="separate"/>
            </w:r>
            <w:r w:rsidR="00E2778C">
              <w:rPr>
                <w:noProof/>
                <w:webHidden/>
              </w:rPr>
              <w:t>9</w:t>
            </w:r>
            <w:r w:rsidRPr="007C552F">
              <w:rPr>
                <w:noProof/>
                <w:webHidden/>
              </w:rPr>
              <w:fldChar w:fldCharType="end"/>
            </w:r>
          </w:hyperlink>
        </w:p>
        <w:p w14:paraId="7DFFAA8E" w14:textId="4C4A58BC" w:rsidR="007C552F" w:rsidRPr="007C552F" w:rsidRDefault="007C552F">
          <w:pPr>
            <w:pStyle w:val="TOC2"/>
            <w:rPr>
              <w:rFonts w:cstheme="minorBidi"/>
              <w:i w:val="0"/>
              <w:iCs w:val="0"/>
            </w:rPr>
          </w:pPr>
          <w:hyperlink w:anchor="_Toc71724051" w:history="1">
            <w:r w:rsidRPr="007C552F">
              <w:rPr>
                <w:rStyle w:val="Hyperlink"/>
                <w:i w:val="0"/>
                <w:iCs w:val="0"/>
              </w:rPr>
              <w:t>Checklists for evaluating performance for the SECOND year are as follows:</w:t>
            </w:r>
            <w:r w:rsidRPr="007C552F">
              <w:rPr>
                <w:i w:val="0"/>
                <w:iCs w:val="0"/>
                <w:webHidden/>
              </w:rPr>
              <w:tab/>
            </w:r>
            <w:r w:rsidRPr="007C552F">
              <w:rPr>
                <w:i w:val="0"/>
                <w:iCs w:val="0"/>
                <w:webHidden/>
              </w:rPr>
              <w:fldChar w:fldCharType="begin"/>
            </w:r>
            <w:r w:rsidRPr="007C552F">
              <w:rPr>
                <w:i w:val="0"/>
                <w:iCs w:val="0"/>
                <w:webHidden/>
              </w:rPr>
              <w:instrText xml:space="preserve"> PAGEREF _Toc71724051 \h </w:instrText>
            </w:r>
            <w:r w:rsidRPr="007C552F">
              <w:rPr>
                <w:i w:val="0"/>
                <w:iCs w:val="0"/>
                <w:webHidden/>
              </w:rPr>
            </w:r>
            <w:r w:rsidRPr="007C552F">
              <w:rPr>
                <w:i w:val="0"/>
                <w:iCs w:val="0"/>
                <w:webHidden/>
              </w:rPr>
              <w:fldChar w:fldCharType="separate"/>
            </w:r>
            <w:r w:rsidR="00E2778C">
              <w:rPr>
                <w:i w:val="0"/>
                <w:iCs w:val="0"/>
                <w:webHidden/>
              </w:rPr>
              <w:t>11</w:t>
            </w:r>
            <w:r w:rsidRPr="007C552F">
              <w:rPr>
                <w:i w:val="0"/>
                <w:iCs w:val="0"/>
                <w:webHidden/>
              </w:rPr>
              <w:fldChar w:fldCharType="end"/>
            </w:r>
          </w:hyperlink>
        </w:p>
        <w:p w14:paraId="543EFEB3" w14:textId="03B8396C" w:rsidR="007C552F" w:rsidRPr="007C552F" w:rsidRDefault="007C552F">
          <w:pPr>
            <w:pStyle w:val="TOC3"/>
            <w:tabs>
              <w:tab w:val="right" w:leader="dot" w:pos="8630"/>
            </w:tabs>
            <w:rPr>
              <w:rFonts w:cstheme="minorBidi"/>
              <w:noProof/>
            </w:rPr>
          </w:pPr>
          <w:hyperlink w:anchor="_Toc71724052" w:history="1">
            <w:r w:rsidRPr="007C552F">
              <w:rPr>
                <w:rStyle w:val="Hyperlink"/>
                <w:noProof/>
              </w:rPr>
              <w:t>PSYC 7365 Practicum</w:t>
            </w:r>
            <w:r w:rsidRPr="007C552F">
              <w:rPr>
                <w:noProof/>
                <w:webHidden/>
              </w:rPr>
              <w:tab/>
            </w:r>
            <w:r w:rsidRPr="007C552F">
              <w:rPr>
                <w:noProof/>
                <w:webHidden/>
              </w:rPr>
              <w:fldChar w:fldCharType="begin"/>
            </w:r>
            <w:r w:rsidRPr="007C552F">
              <w:rPr>
                <w:noProof/>
                <w:webHidden/>
              </w:rPr>
              <w:instrText xml:space="preserve"> PAGEREF _Toc71724052 \h </w:instrText>
            </w:r>
            <w:r w:rsidRPr="007C552F">
              <w:rPr>
                <w:noProof/>
                <w:webHidden/>
              </w:rPr>
            </w:r>
            <w:r w:rsidRPr="007C552F">
              <w:rPr>
                <w:noProof/>
                <w:webHidden/>
              </w:rPr>
              <w:fldChar w:fldCharType="separate"/>
            </w:r>
            <w:r w:rsidR="00E2778C">
              <w:rPr>
                <w:noProof/>
                <w:webHidden/>
              </w:rPr>
              <w:t>11</w:t>
            </w:r>
            <w:r w:rsidRPr="007C552F">
              <w:rPr>
                <w:noProof/>
                <w:webHidden/>
              </w:rPr>
              <w:fldChar w:fldCharType="end"/>
            </w:r>
          </w:hyperlink>
        </w:p>
        <w:p w14:paraId="0FBDEF46" w14:textId="327EB7B4" w:rsidR="007C552F" w:rsidRPr="007C552F" w:rsidRDefault="007C552F">
          <w:pPr>
            <w:pStyle w:val="TOC3"/>
            <w:tabs>
              <w:tab w:val="right" w:leader="dot" w:pos="8630"/>
            </w:tabs>
            <w:rPr>
              <w:rFonts w:cstheme="minorBidi"/>
              <w:noProof/>
            </w:rPr>
          </w:pPr>
          <w:hyperlink w:anchor="_Toc71724053" w:history="1">
            <w:r w:rsidRPr="007C552F">
              <w:rPr>
                <w:rStyle w:val="Hyperlink"/>
                <w:noProof/>
              </w:rPr>
              <w:t>PSYC 7366 Practicum</w:t>
            </w:r>
            <w:r w:rsidRPr="007C552F">
              <w:rPr>
                <w:noProof/>
                <w:webHidden/>
              </w:rPr>
              <w:tab/>
            </w:r>
            <w:r w:rsidRPr="007C552F">
              <w:rPr>
                <w:noProof/>
                <w:webHidden/>
              </w:rPr>
              <w:fldChar w:fldCharType="begin"/>
            </w:r>
            <w:r w:rsidRPr="007C552F">
              <w:rPr>
                <w:noProof/>
                <w:webHidden/>
              </w:rPr>
              <w:instrText xml:space="preserve"> PAGEREF _Toc71724053 \h </w:instrText>
            </w:r>
            <w:r w:rsidRPr="007C552F">
              <w:rPr>
                <w:noProof/>
                <w:webHidden/>
              </w:rPr>
            </w:r>
            <w:r w:rsidRPr="007C552F">
              <w:rPr>
                <w:noProof/>
                <w:webHidden/>
              </w:rPr>
              <w:fldChar w:fldCharType="separate"/>
            </w:r>
            <w:r w:rsidR="00E2778C">
              <w:rPr>
                <w:noProof/>
                <w:webHidden/>
              </w:rPr>
              <w:t>12</w:t>
            </w:r>
            <w:r w:rsidRPr="007C552F">
              <w:rPr>
                <w:noProof/>
                <w:webHidden/>
              </w:rPr>
              <w:fldChar w:fldCharType="end"/>
            </w:r>
          </w:hyperlink>
        </w:p>
        <w:p w14:paraId="04910688" w14:textId="1DDF7A74" w:rsidR="007C552F" w:rsidRPr="007C552F" w:rsidRDefault="007C552F">
          <w:pPr>
            <w:pStyle w:val="TOC2"/>
            <w:rPr>
              <w:rFonts w:cstheme="minorBidi"/>
              <w:i w:val="0"/>
              <w:iCs w:val="0"/>
            </w:rPr>
          </w:pPr>
          <w:hyperlink w:anchor="_Toc71724054" w:history="1">
            <w:r w:rsidRPr="007C552F">
              <w:rPr>
                <w:rStyle w:val="Hyperlink"/>
                <w:i w:val="0"/>
                <w:iCs w:val="0"/>
              </w:rPr>
              <w:t>Checklists for evaluating performance for the THIRD year are as follows:</w:t>
            </w:r>
            <w:r w:rsidRPr="007C552F">
              <w:rPr>
                <w:i w:val="0"/>
                <w:iCs w:val="0"/>
                <w:webHidden/>
              </w:rPr>
              <w:tab/>
            </w:r>
            <w:r w:rsidRPr="007C552F">
              <w:rPr>
                <w:i w:val="0"/>
                <w:iCs w:val="0"/>
                <w:webHidden/>
              </w:rPr>
              <w:fldChar w:fldCharType="begin"/>
            </w:r>
            <w:r w:rsidRPr="007C552F">
              <w:rPr>
                <w:i w:val="0"/>
                <w:iCs w:val="0"/>
                <w:webHidden/>
              </w:rPr>
              <w:instrText xml:space="preserve"> PAGEREF _Toc71724054 \h </w:instrText>
            </w:r>
            <w:r w:rsidRPr="007C552F">
              <w:rPr>
                <w:i w:val="0"/>
                <w:iCs w:val="0"/>
                <w:webHidden/>
              </w:rPr>
            </w:r>
            <w:r w:rsidRPr="007C552F">
              <w:rPr>
                <w:i w:val="0"/>
                <w:iCs w:val="0"/>
                <w:webHidden/>
              </w:rPr>
              <w:fldChar w:fldCharType="separate"/>
            </w:r>
            <w:r w:rsidR="00E2778C">
              <w:rPr>
                <w:i w:val="0"/>
                <w:iCs w:val="0"/>
                <w:webHidden/>
              </w:rPr>
              <w:t>12</w:t>
            </w:r>
            <w:r w:rsidRPr="007C552F">
              <w:rPr>
                <w:i w:val="0"/>
                <w:iCs w:val="0"/>
                <w:webHidden/>
              </w:rPr>
              <w:fldChar w:fldCharType="end"/>
            </w:r>
          </w:hyperlink>
        </w:p>
        <w:p w14:paraId="4AB4486D" w14:textId="646B220D" w:rsidR="007C552F" w:rsidRPr="007C552F" w:rsidRDefault="007C552F">
          <w:pPr>
            <w:pStyle w:val="TOC3"/>
            <w:tabs>
              <w:tab w:val="right" w:leader="dot" w:pos="8630"/>
            </w:tabs>
            <w:rPr>
              <w:rFonts w:cstheme="minorBidi"/>
              <w:noProof/>
            </w:rPr>
          </w:pPr>
          <w:hyperlink w:anchor="_Toc71724055" w:history="1">
            <w:r w:rsidRPr="007C552F">
              <w:rPr>
                <w:rStyle w:val="Hyperlink"/>
                <w:noProof/>
              </w:rPr>
              <w:t>PSYC 7367</w:t>
            </w:r>
            <w:r w:rsidRPr="007C552F">
              <w:rPr>
                <w:noProof/>
                <w:webHidden/>
              </w:rPr>
              <w:tab/>
            </w:r>
            <w:r w:rsidRPr="007C552F">
              <w:rPr>
                <w:noProof/>
                <w:webHidden/>
              </w:rPr>
              <w:fldChar w:fldCharType="begin"/>
            </w:r>
            <w:r w:rsidRPr="007C552F">
              <w:rPr>
                <w:noProof/>
                <w:webHidden/>
              </w:rPr>
              <w:instrText xml:space="preserve"> PAGEREF _Toc71724055 \h </w:instrText>
            </w:r>
            <w:r w:rsidRPr="007C552F">
              <w:rPr>
                <w:noProof/>
                <w:webHidden/>
              </w:rPr>
            </w:r>
            <w:r w:rsidRPr="007C552F">
              <w:rPr>
                <w:noProof/>
                <w:webHidden/>
              </w:rPr>
              <w:fldChar w:fldCharType="separate"/>
            </w:r>
            <w:r w:rsidR="00E2778C">
              <w:rPr>
                <w:noProof/>
                <w:webHidden/>
              </w:rPr>
              <w:t>12</w:t>
            </w:r>
            <w:r w:rsidRPr="007C552F">
              <w:rPr>
                <w:noProof/>
                <w:webHidden/>
              </w:rPr>
              <w:fldChar w:fldCharType="end"/>
            </w:r>
          </w:hyperlink>
        </w:p>
        <w:p w14:paraId="014B6035" w14:textId="71E51E41" w:rsidR="007C552F" w:rsidRPr="007C552F" w:rsidRDefault="007C552F">
          <w:pPr>
            <w:pStyle w:val="TOC3"/>
            <w:tabs>
              <w:tab w:val="right" w:leader="dot" w:pos="8630"/>
            </w:tabs>
            <w:rPr>
              <w:rFonts w:cstheme="minorBidi"/>
              <w:noProof/>
            </w:rPr>
          </w:pPr>
          <w:hyperlink w:anchor="_Toc71724056" w:history="1">
            <w:r w:rsidRPr="007C552F">
              <w:rPr>
                <w:rStyle w:val="Hyperlink"/>
                <w:noProof/>
              </w:rPr>
              <w:t>PSYC 7368</w:t>
            </w:r>
            <w:r w:rsidRPr="007C552F">
              <w:rPr>
                <w:noProof/>
                <w:webHidden/>
              </w:rPr>
              <w:tab/>
            </w:r>
            <w:r w:rsidRPr="007C552F">
              <w:rPr>
                <w:noProof/>
                <w:webHidden/>
              </w:rPr>
              <w:fldChar w:fldCharType="begin"/>
            </w:r>
            <w:r w:rsidRPr="007C552F">
              <w:rPr>
                <w:noProof/>
                <w:webHidden/>
              </w:rPr>
              <w:instrText xml:space="preserve"> PAGEREF _Toc71724056 \h </w:instrText>
            </w:r>
            <w:r w:rsidRPr="007C552F">
              <w:rPr>
                <w:noProof/>
                <w:webHidden/>
              </w:rPr>
            </w:r>
            <w:r w:rsidRPr="007C552F">
              <w:rPr>
                <w:noProof/>
                <w:webHidden/>
              </w:rPr>
              <w:fldChar w:fldCharType="separate"/>
            </w:r>
            <w:r w:rsidR="00E2778C">
              <w:rPr>
                <w:noProof/>
                <w:webHidden/>
              </w:rPr>
              <w:t>13</w:t>
            </w:r>
            <w:r w:rsidRPr="007C552F">
              <w:rPr>
                <w:noProof/>
                <w:webHidden/>
              </w:rPr>
              <w:fldChar w:fldCharType="end"/>
            </w:r>
          </w:hyperlink>
        </w:p>
        <w:p w14:paraId="43B6863A" w14:textId="4836DE4B" w:rsidR="007C552F" w:rsidRPr="007C552F" w:rsidRDefault="007C552F">
          <w:pPr>
            <w:pStyle w:val="TOC2"/>
            <w:rPr>
              <w:rFonts w:cstheme="minorBidi"/>
              <w:i w:val="0"/>
              <w:iCs w:val="0"/>
            </w:rPr>
          </w:pPr>
          <w:hyperlink w:anchor="_Toc71724057" w:history="1">
            <w:r w:rsidRPr="007C552F">
              <w:rPr>
                <w:rStyle w:val="Hyperlink"/>
                <w:i w:val="0"/>
                <w:iCs w:val="0"/>
              </w:rPr>
              <w:t>Practicum Objectives</w:t>
            </w:r>
            <w:r w:rsidRPr="007C552F">
              <w:rPr>
                <w:i w:val="0"/>
                <w:iCs w:val="0"/>
                <w:webHidden/>
              </w:rPr>
              <w:tab/>
            </w:r>
            <w:r w:rsidRPr="007C552F">
              <w:rPr>
                <w:i w:val="0"/>
                <w:iCs w:val="0"/>
                <w:webHidden/>
              </w:rPr>
              <w:fldChar w:fldCharType="begin"/>
            </w:r>
            <w:r w:rsidRPr="007C552F">
              <w:rPr>
                <w:i w:val="0"/>
                <w:iCs w:val="0"/>
                <w:webHidden/>
              </w:rPr>
              <w:instrText xml:space="preserve"> PAGEREF _Toc71724057 \h </w:instrText>
            </w:r>
            <w:r w:rsidRPr="007C552F">
              <w:rPr>
                <w:i w:val="0"/>
                <w:iCs w:val="0"/>
                <w:webHidden/>
              </w:rPr>
            </w:r>
            <w:r w:rsidRPr="007C552F">
              <w:rPr>
                <w:i w:val="0"/>
                <w:iCs w:val="0"/>
                <w:webHidden/>
              </w:rPr>
              <w:fldChar w:fldCharType="separate"/>
            </w:r>
            <w:r w:rsidR="00E2778C">
              <w:rPr>
                <w:i w:val="0"/>
                <w:iCs w:val="0"/>
                <w:webHidden/>
              </w:rPr>
              <w:t>13</w:t>
            </w:r>
            <w:r w:rsidRPr="007C552F">
              <w:rPr>
                <w:i w:val="0"/>
                <w:iCs w:val="0"/>
                <w:webHidden/>
              </w:rPr>
              <w:fldChar w:fldCharType="end"/>
            </w:r>
          </w:hyperlink>
        </w:p>
        <w:p w14:paraId="4C484905" w14:textId="5E3D3AC4" w:rsidR="007C552F" w:rsidRPr="007C552F" w:rsidRDefault="007C552F">
          <w:pPr>
            <w:pStyle w:val="TOC2"/>
            <w:rPr>
              <w:rFonts w:cstheme="minorBidi"/>
              <w:i w:val="0"/>
              <w:iCs w:val="0"/>
            </w:rPr>
          </w:pPr>
          <w:hyperlink w:anchor="_Toc71724058" w:history="1">
            <w:r w:rsidRPr="007C552F">
              <w:rPr>
                <w:rStyle w:val="Hyperlink"/>
                <w:i w:val="0"/>
                <w:iCs w:val="0"/>
              </w:rPr>
              <w:t>Application and Placement Process</w:t>
            </w:r>
            <w:r w:rsidRPr="007C552F">
              <w:rPr>
                <w:i w:val="0"/>
                <w:iCs w:val="0"/>
                <w:webHidden/>
              </w:rPr>
              <w:tab/>
            </w:r>
            <w:r w:rsidRPr="007C552F">
              <w:rPr>
                <w:i w:val="0"/>
                <w:iCs w:val="0"/>
                <w:webHidden/>
              </w:rPr>
              <w:fldChar w:fldCharType="begin"/>
            </w:r>
            <w:r w:rsidRPr="007C552F">
              <w:rPr>
                <w:i w:val="0"/>
                <w:iCs w:val="0"/>
                <w:webHidden/>
              </w:rPr>
              <w:instrText xml:space="preserve"> PAGEREF _Toc71724058 \h </w:instrText>
            </w:r>
            <w:r w:rsidRPr="007C552F">
              <w:rPr>
                <w:i w:val="0"/>
                <w:iCs w:val="0"/>
                <w:webHidden/>
              </w:rPr>
            </w:r>
            <w:r w:rsidRPr="007C552F">
              <w:rPr>
                <w:i w:val="0"/>
                <w:iCs w:val="0"/>
                <w:webHidden/>
              </w:rPr>
              <w:fldChar w:fldCharType="separate"/>
            </w:r>
            <w:r w:rsidR="00E2778C">
              <w:rPr>
                <w:i w:val="0"/>
                <w:iCs w:val="0"/>
                <w:webHidden/>
              </w:rPr>
              <w:t>14</w:t>
            </w:r>
            <w:r w:rsidRPr="007C552F">
              <w:rPr>
                <w:i w:val="0"/>
                <w:iCs w:val="0"/>
                <w:webHidden/>
              </w:rPr>
              <w:fldChar w:fldCharType="end"/>
            </w:r>
          </w:hyperlink>
        </w:p>
        <w:p w14:paraId="0C2623FB" w14:textId="3660AF6D" w:rsidR="007C552F" w:rsidRPr="007C552F" w:rsidRDefault="007C552F">
          <w:pPr>
            <w:pStyle w:val="TOC2"/>
            <w:rPr>
              <w:rFonts w:cstheme="minorBidi"/>
              <w:i w:val="0"/>
              <w:iCs w:val="0"/>
            </w:rPr>
          </w:pPr>
          <w:hyperlink w:anchor="_Toc71724059" w:history="1">
            <w:r w:rsidRPr="007C552F">
              <w:rPr>
                <w:rStyle w:val="Hyperlink"/>
                <w:i w:val="0"/>
                <w:iCs w:val="0"/>
              </w:rPr>
              <w:t>Requirements for Practicum</w:t>
            </w:r>
            <w:r w:rsidRPr="007C552F">
              <w:rPr>
                <w:i w:val="0"/>
                <w:iCs w:val="0"/>
                <w:webHidden/>
              </w:rPr>
              <w:tab/>
            </w:r>
            <w:r w:rsidRPr="007C552F">
              <w:rPr>
                <w:i w:val="0"/>
                <w:iCs w:val="0"/>
                <w:webHidden/>
              </w:rPr>
              <w:fldChar w:fldCharType="begin"/>
            </w:r>
            <w:r w:rsidRPr="007C552F">
              <w:rPr>
                <w:i w:val="0"/>
                <w:iCs w:val="0"/>
                <w:webHidden/>
              </w:rPr>
              <w:instrText xml:space="preserve"> PAGEREF _Toc71724059 \h </w:instrText>
            </w:r>
            <w:r w:rsidRPr="007C552F">
              <w:rPr>
                <w:i w:val="0"/>
                <w:iCs w:val="0"/>
                <w:webHidden/>
              </w:rPr>
            </w:r>
            <w:r w:rsidRPr="007C552F">
              <w:rPr>
                <w:i w:val="0"/>
                <w:iCs w:val="0"/>
                <w:webHidden/>
              </w:rPr>
              <w:fldChar w:fldCharType="separate"/>
            </w:r>
            <w:r w:rsidR="00E2778C">
              <w:rPr>
                <w:i w:val="0"/>
                <w:iCs w:val="0"/>
                <w:webHidden/>
              </w:rPr>
              <w:t>15</w:t>
            </w:r>
            <w:r w:rsidRPr="007C552F">
              <w:rPr>
                <w:i w:val="0"/>
                <w:iCs w:val="0"/>
                <w:webHidden/>
              </w:rPr>
              <w:fldChar w:fldCharType="end"/>
            </w:r>
          </w:hyperlink>
        </w:p>
        <w:p w14:paraId="2E3EFB86" w14:textId="6DAB95E9" w:rsidR="007C552F" w:rsidRPr="007C552F" w:rsidRDefault="007C552F">
          <w:pPr>
            <w:pStyle w:val="TOC2"/>
            <w:rPr>
              <w:rFonts w:cstheme="minorBidi"/>
              <w:i w:val="0"/>
              <w:iCs w:val="0"/>
            </w:rPr>
          </w:pPr>
          <w:hyperlink w:anchor="_Toc71724060" w:history="1">
            <w:r w:rsidRPr="007C552F">
              <w:rPr>
                <w:rStyle w:val="Hyperlink"/>
                <w:i w:val="0"/>
                <w:iCs w:val="0"/>
              </w:rPr>
              <w:t>Paid Practicum Training</w:t>
            </w:r>
            <w:r w:rsidRPr="007C552F">
              <w:rPr>
                <w:i w:val="0"/>
                <w:iCs w:val="0"/>
                <w:webHidden/>
              </w:rPr>
              <w:tab/>
            </w:r>
            <w:r w:rsidRPr="007C552F">
              <w:rPr>
                <w:i w:val="0"/>
                <w:iCs w:val="0"/>
                <w:webHidden/>
              </w:rPr>
              <w:fldChar w:fldCharType="begin"/>
            </w:r>
            <w:r w:rsidRPr="007C552F">
              <w:rPr>
                <w:i w:val="0"/>
                <w:iCs w:val="0"/>
                <w:webHidden/>
              </w:rPr>
              <w:instrText xml:space="preserve"> PAGEREF _Toc71724060 \h </w:instrText>
            </w:r>
            <w:r w:rsidRPr="007C552F">
              <w:rPr>
                <w:i w:val="0"/>
                <w:iCs w:val="0"/>
                <w:webHidden/>
              </w:rPr>
            </w:r>
            <w:r w:rsidRPr="007C552F">
              <w:rPr>
                <w:i w:val="0"/>
                <w:iCs w:val="0"/>
                <w:webHidden/>
              </w:rPr>
              <w:fldChar w:fldCharType="separate"/>
            </w:r>
            <w:r w:rsidR="00E2778C">
              <w:rPr>
                <w:i w:val="0"/>
                <w:iCs w:val="0"/>
                <w:webHidden/>
              </w:rPr>
              <w:t>15</w:t>
            </w:r>
            <w:r w:rsidRPr="007C552F">
              <w:rPr>
                <w:i w:val="0"/>
                <w:iCs w:val="0"/>
                <w:webHidden/>
              </w:rPr>
              <w:fldChar w:fldCharType="end"/>
            </w:r>
          </w:hyperlink>
        </w:p>
        <w:p w14:paraId="41440504" w14:textId="07E2C56F" w:rsidR="007C552F" w:rsidRPr="007C552F" w:rsidRDefault="007C552F">
          <w:pPr>
            <w:pStyle w:val="TOC2"/>
            <w:rPr>
              <w:rFonts w:cstheme="minorBidi"/>
              <w:i w:val="0"/>
              <w:iCs w:val="0"/>
            </w:rPr>
          </w:pPr>
          <w:hyperlink w:anchor="_Toc71724061" w:history="1">
            <w:r w:rsidRPr="007C552F">
              <w:rPr>
                <w:rStyle w:val="Hyperlink"/>
                <w:i w:val="0"/>
                <w:iCs w:val="0"/>
              </w:rPr>
              <w:t>Time-off and Holiday Breaks</w:t>
            </w:r>
            <w:r w:rsidRPr="007C552F">
              <w:rPr>
                <w:i w:val="0"/>
                <w:iCs w:val="0"/>
                <w:webHidden/>
              </w:rPr>
              <w:tab/>
            </w:r>
            <w:r w:rsidRPr="007C552F">
              <w:rPr>
                <w:i w:val="0"/>
                <w:iCs w:val="0"/>
                <w:webHidden/>
              </w:rPr>
              <w:fldChar w:fldCharType="begin"/>
            </w:r>
            <w:r w:rsidRPr="007C552F">
              <w:rPr>
                <w:i w:val="0"/>
                <w:iCs w:val="0"/>
                <w:webHidden/>
              </w:rPr>
              <w:instrText xml:space="preserve"> PAGEREF _Toc71724061 \h </w:instrText>
            </w:r>
            <w:r w:rsidRPr="007C552F">
              <w:rPr>
                <w:i w:val="0"/>
                <w:iCs w:val="0"/>
                <w:webHidden/>
              </w:rPr>
            </w:r>
            <w:r w:rsidRPr="007C552F">
              <w:rPr>
                <w:i w:val="0"/>
                <w:iCs w:val="0"/>
                <w:webHidden/>
              </w:rPr>
              <w:fldChar w:fldCharType="separate"/>
            </w:r>
            <w:r w:rsidR="00E2778C">
              <w:rPr>
                <w:i w:val="0"/>
                <w:iCs w:val="0"/>
                <w:webHidden/>
              </w:rPr>
              <w:t>16</w:t>
            </w:r>
            <w:r w:rsidRPr="007C552F">
              <w:rPr>
                <w:i w:val="0"/>
                <w:iCs w:val="0"/>
                <w:webHidden/>
              </w:rPr>
              <w:fldChar w:fldCharType="end"/>
            </w:r>
          </w:hyperlink>
        </w:p>
        <w:p w14:paraId="69815347" w14:textId="66737DB4" w:rsidR="007C552F" w:rsidRPr="007C552F" w:rsidRDefault="007C552F">
          <w:pPr>
            <w:pStyle w:val="TOC2"/>
            <w:rPr>
              <w:rFonts w:cstheme="minorBidi"/>
              <w:i w:val="0"/>
              <w:iCs w:val="0"/>
            </w:rPr>
          </w:pPr>
          <w:hyperlink w:anchor="_Toc71724062" w:history="1">
            <w:r w:rsidRPr="007C552F">
              <w:rPr>
                <w:rStyle w:val="Hyperlink"/>
                <w:i w:val="0"/>
                <w:iCs w:val="0"/>
              </w:rPr>
              <w:t>Responsible Individuals</w:t>
            </w:r>
            <w:r w:rsidRPr="007C552F">
              <w:rPr>
                <w:i w:val="0"/>
                <w:iCs w:val="0"/>
                <w:webHidden/>
              </w:rPr>
              <w:tab/>
            </w:r>
            <w:r w:rsidRPr="007C552F">
              <w:rPr>
                <w:i w:val="0"/>
                <w:iCs w:val="0"/>
                <w:webHidden/>
              </w:rPr>
              <w:fldChar w:fldCharType="begin"/>
            </w:r>
            <w:r w:rsidRPr="007C552F">
              <w:rPr>
                <w:i w:val="0"/>
                <w:iCs w:val="0"/>
                <w:webHidden/>
              </w:rPr>
              <w:instrText xml:space="preserve"> PAGEREF _Toc71724062 \h </w:instrText>
            </w:r>
            <w:r w:rsidRPr="007C552F">
              <w:rPr>
                <w:i w:val="0"/>
                <w:iCs w:val="0"/>
                <w:webHidden/>
              </w:rPr>
            </w:r>
            <w:r w:rsidRPr="007C552F">
              <w:rPr>
                <w:i w:val="0"/>
                <w:iCs w:val="0"/>
                <w:webHidden/>
              </w:rPr>
              <w:fldChar w:fldCharType="separate"/>
            </w:r>
            <w:r w:rsidR="00E2778C">
              <w:rPr>
                <w:i w:val="0"/>
                <w:iCs w:val="0"/>
                <w:webHidden/>
              </w:rPr>
              <w:t>16</w:t>
            </w:r>
            <w:r w:rsidRPr="007C552F">
              <w:rPr>
                <w:i w:val="0"/>
                <w:iCs w:val="0"/>
                <w:webHidden/>
              </w:rPr>
              <w:fldChar w:fldCharType="end"/>
            </w:r>
          </w:hyperlink>
        </w:p>
        <w:p w14:paraId="2164A90E" w14:textId="5C536CE2" w:rsidR="007C552F" w:rsidRPr="007C552F" w:rsidRDefault="007C552F">
          <w:pPr>
            <w:pStyle w:val="TOC2"/>
            <w:rPr>
              <w:rFonts w:cstheme="minorBidi"/>
              <w:i w:val="0"/>
              <w:iCs w:val="0"/>
            </w:rPr>
          </w:pPr>
          <w:hyperlink w:anchor="_Toc71724063" w:history="1">
            <w:r w:rsidRPr="007C552F">
              <w:rPr>
                <w:rStyle w:val="Hyperlink"/>
                <w:i w:val="0"/>
                <w:iCs w:val="0"/>
              </w:rPr>
              <w:t>Difficult Cases/Emergencies</w:t>
            </w:r>
            <w:r w:rsidRPr="007C552F">
              <w:rPr>
                <w:i w:val="0"/>
                <w:iCs w:val="0"/>
                <w:webHidden/>
              </w:rPr>
              <w:tab/>
            </w:r>
            <w:r w:rsidRPr="007C552F">
              <w:rPr>
                <w:i w:val="0"/>
                <w:iCs w:val="0"/>
                <w:webHidden/>
              </w:rPr>
              <w:fldChar w:fldCharType="begin"/>
            </w:r>
            <w:r w:rsidRPr="007C552F">
              <w:rPr>
                <w:i w:val="0"/>
                <w:iCs w:val="0"/>
                <w:webHidden/>
              </w:rPr>
              <w:instrText xml:space="preserve"> PAGEREF _Toc71724063 \h </w:instrText>
            </w:r>
            <w:r w:rsidRPr="007C552F">
              <w:rPr>
                <w:i w:val="0"/>
                <w:iCs w:val="0"/>
                <w:webHidden/>
              </w:rPr>
            </w:r>
            <w:r w:rsidRPr="007C552F">
              <w:rPr>
                <w:i w:val="0"/>
                <w:iCs w:val="0"/>
                <w:webHidden/>
              </w:rPr>
              <w:fldChar w:fldCharType="separate"/>
            </w:r>
            <w:r w:rsidR="00E2778C">
              <w:rPr>
                <w:i w:val="0"/>
                <w:iCs w:val="0"/>
                <w:webHidden/>
              </w:rPr>
              <w:t>17</w:t>
            </w:r>
            <w:r w:rsidRPr="007C552F">
              <w:rPr>
                <w:i w:val="0"/>
                <w:iCs w:val="0"/>
                <w:webHidden/>
              </w:rPr>
              <w:fldChar w:fldCharType="end"/>
            </w:r>
          </w:hyperlink>
        </w:p>
        <w:p w14:paraId="2DB644E5" w14:textId="15E7CFB0" w:rsidR="007C552F" w:rsidRPr="007C552F" w:rsidRDefault="007C552F">
          <w:pPr>
            <w:pStyle w:val="TOC2"/>
            <w:rPr>
              <w:rFonts w:cstheme="minorBidi"/>
              <w:i w:val="0"/>
              <w:iCs w:val="0"/>
            </w:rPr>
          </w:pPr>
          <w:hyperlink w:anchor="_Toc71724064" w:history="1">
            <w:r w:rsidRPr="007C552F">
              <w:rPr>
                <w:rStyle w:val="Hyperlink"/>
                <w:i w:val="0"/>
                <w:iCs w:val="0"/>
              </w:rPr>
              <w:t>Record Keeping</w:t>
            </w:r>
            <w:r w:rsidRPr="007C552F">
              <w:rPr>
                <w:i w:val="0"/>
                <w:iCs w:val="0"/>
                <w:webHidden/>
              </w:rPr>
              <w:tab/>
            </w:r>
            <w:r w:rsidRPr="007C552F">
              <w:rPr>
                <w:i w:val="0"/>
                <w:iCs w:val="0"/>
                <w:webHidden/>
              </w:rPr>
              <w:fldChar w:fldCharType="begin"/>
            </w:r>
            <w:r w:rsidRPr="007C552F">
              <w:rPr>
                <w:i w:val="0"/>
                <w:iCs w:val="0"/>
                <w:webHidden/>
              </w:rPr>
              <w:instrText xml:space="preserve"> PAGEREF _Toc71724064 \h </w:instrText>
            </w:r>
            <w:r w:rsidRPr="007C552F">
              <w:rPr>
                <w:i w:val="0"/>
                <w:iCs w:val="0"/>
                <w:webHidden/>
              </w:rPr>
            </w:r>
            <w:r w:rsidRPr="007C552F">
              <w:rPr>
                <w:i w:val="0"/>
                <w:iCs w:val="0"/>
                <w:webHidden/>
              </w:rPr>
              <w:fldChar w:fldCharType="separate"/>
            </w:r>
            <w:r w:rsidR="00E2778C">
              <w:rPr>
                <w:i w:val="0"/>
                <w:iCs w:val="0"/>
                <w:webHidden/>
              </w:rPr>
              <w:t>17</w:t>
            </w:r>
            <w:r w:rsidRPr="007C552F">
              <w:rPr>
                <w:i w:val="0"/>
                <w:iCs w:val="0"/>
                <w:webHidden/>
              </w:rPr>
              <w:fldChar w:fldCharType="end"/>
            </w:r>
          </w:hyperlink>
        </w:p>
        <w:p w14:paraId="447DD19E" w14:textId="0CD2A3BC" w:rsidR="007C552F" w:rsidRPr="007C552F" w:rsidRDefault="007C552F">
          <w:pPr>
            <w:pStyle w:val="TOC3"/>
            <w:tabs>
              <w:tab w:val="right" w:leader="dot" w:pos="8630"/>
            </w:tabs>
            <w:rPr>
              <w:rFonts w:cstheme="minorBidi"/>
              <w:noProof/>
            </w:rPr>
          </w:pPr>
          <w:hyperlink w:anchor="_Toc71724065" w:history="1">
            <w:r w:rsidRPr="007C552F">
              <w:rPr>
                <w:rStyle w:val="Hyperlink"/>
                <w:noProof/>
              </w:rPr>
              <w:t>Practicum Log:</w:t>
            </w:r>
            <w:r w:rsidRPr="007C552F">
              <w:rPr>
                <w:noProof/>
                <w:webHidden/>
              </w:rPr>
              <w:tab/>
            </w:r>
            <w:r w:rsidRPr="007C552F">
              <w:rPr>
                <w:noProof/>
                <w:webHidden/>
              </w:rPr>
              <w:fldChar w:fldCharType="begin"/>
            </w:r>
            <w:r w:rsidRPr="007C552F">
              <w:rPr>
                <w:noProof/>
                <w:webHidden/>
              </w:rPr>
              <w:instrText xml:space="preserve"> PAGEREF _Toc71724065 \h </w:instrText>
            </w:r>
            <w:r w:rsidRPr="007C552F">
              <w:rPr>
                <w:noProof/>
                <w:webHidden/>
              </w:rPr>
            </w:r>
            <w:r w:rsidRPr="007C552F">
              <w:rPr>
                <w:noProof/>
                <w:webHidden/>
              </w:rPr>
              <w:fldChar w:fldCharType="separate"/>
            </w:r>
            <w:r w:rsidR="00E2778C">
              <w:rPr>
                <w:noProof/>
                <w:webHidden/>
              </w:rPr>
              <w:t>17</w:t>
            </w:r>
            <w:r w:rsidRPr="007C552F">
              <w:rPr>
                <w:noProof/>
                <w:webHidden/>
              </w:rPr>
              <w:fldChar w:fldCharType="end"/>
            </w:r>
          </w:hyperlink>
        </w:p>
        <w:p w14:paraId="29DF7EBB" w14:textId="3C7468FB" w:rsidR="007C552F" w:rsidRPr="007C552F" w:rsidRDefault="007C552F">
          <w:pPr>
            <w:pStyle w:val="TOC2"/>
            <w:rPr>
              <w:rFonts w:cstheme="minorBidi"/>
              <w:i w:val="0"/>
              <w:iCs w:val="0"/>
            </w:rPr>
          </w:pPr>
          <w:hyperlink w:anchor="_Toc71724066" w:history="1">
            <w:r w:rsidRPr="007C552F">
              <w:rPr>
                <w:rStyle w:val="Hyperlink"/>
                <w:i w:val="0"/>
                <w:iCs w:val="0"/>
              </w:rPr>
              <w:t>Ethics</w:t>
            </w:r>
            <w:r w:rsidRPr="007C552F">
              <w:rPr>
                <w:i w:val="0"/>
                <w:iCs w:val="0"/>
                <w:webHidden/>
              </w:rPr>
              <w:tab/>
            </w:r>
            <w:r w:rsidRPr="007C552F">
              <w:rPr>
                <w:i w:val="0"/>
                <w:iCs w:val="0"/>
                <w:webHidden/>
              </w:rPr>
              <w:fldChar w:fldCharType="begin"/>
            </w:r>
            <w:r w:rsidRPr="007C552F">
              <w:rPr>
                <w:i w:val="0"/>
                <w:iCs w:val="0"/>
                <w:webHidden/>
              </w:rPr>
              <w:instrText xml:space="preserve"> PAGEREF _Toc71724066 \h </w:instrText>
            </w:r>
            <w:r w:rsidRPr="007C552F">
              <w:rPr>
                <w:i w:val="0"/>
                <w:iCs w:val="0"/>
                <w:webHidden/>
              </w:rPr>
            </w:r>
            <w:r w:rsidRPr="007C552F">
              <w:rPr>
                <w:i w:val="0"/>
                <w:iCs w:val="0"/>
                <w:webHidden/>
              </w:rPr>
              <w:fldChar w:fldCharType="separate"/>
            </w:r>
            <w:r w:rsidR="00E2778C">
              <w:rPr>
                <w:i w:val="0"/>
                <w:iCs w:val="0"/>
                <w:webHidden/>
              </w:rPr>
              <w:t>18</w:t>
            </w:r>
            <w:r w:rsidRPr="007C552F">
              <w:rPr>
                <w:i w:val="0"/>
                <w:iCs w:val="0"/>
                <w:webHidden/>
              </w:rPr>
              <w:fldChar w:fldCharType="end"/>
            </w:r>
          </w:hyperlink>
        </w:p>
        <w:p w14:paraId="7E0D87B9" w14:textId="77777AAA" w:rsidR="007C552F" w:rsidRPr="007C552F" w:rsidRDefault="007C552F">
          <w:pPr>
            <w:pStyle w:val="TOC2"/>
            <w:rPr>
              <w:rFonts w:cstheme="minorBidi"/>
              <w:i w:val="0"/>
              <w:iCs w:val="0"/>
            </w:rPr>
          </w:pPr>
          <w:hyperlink w:anchor="_Toc71724067" w:history="1">
            <w:r w:rsidRPr="007C552F">
              <w:rPr>
                <w:rStyle w:val="Hyperlink"/>
                <w:i w:val="0"/>
                <w:iCs w:val="0"/>
              </w:rPr>
              <w:t>Liability Insurance</w:t>
            </w:r>
            <w:r w:rsidRPr="007C552F">
              <w:rPr>
                <w:i w:val="0"/>
                <w:iCs w:val="0"/>
                <w:webHidden/>
              </w:rPr>
              <w:tab/>
            </w:r>
            <w:r w:rsidRPr="007C552F">
              <w:rPr>
                <w:i w:val="0"/>
                <w:iCs w:val="0"/>
                <w:webHidden/>
              </w:rPr>
              <w:fldChar w:fldCharType="begin"/>
            </w:r>
            <w:r w:rsidRPr="007C552F">
              <w:rPr>
                <w:i w:val="0"/>
                <w:iCs w:val="0"/>
                <w:webHidden/>
              </w:rPr>
              <w:instrText xml:space="preserve"> PAGEREF _Toc71724067 \h </w:instrText>
            </w:r>
            <w:r w:rsidRPr="007C552F">
              <w:rPr>
                <w:i w:val="0"/>
                <w:iCs w:val="0"/>
                <w:webHidden/>
              </w:rPr>
            </w:r>
            <w:r w:rsidRPr="007C552F">
              <w:rPr>
                <w:i w:val="0"/>
                <w:iCs w:val="0"/>
                <w:webHidden/>
              </w:rPr>
              <w:fldChar w:fldCharType="separate"/>
            </w:r>
            <w:r w:rsidR="00E2778C">
              <w:rPr>
                <w:i w:val="0"/>
                <w:iCs w:val="0"/>
                <w:webHidden/>
              </w:rPr>
              <w:t>18</w:t>
            </w:r>
            <w:r w:rsidRPr="007C552F">
              <w:rPr>
                <w:i w:val="0"/>
                <w:iCs w:val="0"/>
                <w:webHidden/>
              </w:rPr>
              <w:fldChar w:fldCharType="end"/>
            </w:r>
          </w:hyperlink>
        </w:p>
        <w:p w14:paraId="681CC276" w14:textId="32A414EA" w:rsidR="007C552F" w:rsidRPr="007C552F" w:rsidRDefault="007C552F">
          <w:pPr>
            <w:pStyle w:val="TOC2"/>
            <w:rPr>
              <w:rFonts w:cstheme="minorBidi"/>
              <w:i w:val="0"/>
              <w:iCs w:val="0"/>
            </w:rPr>
          </w:pPr>
          <w:hyperlink w:anchor="_Toc71724068" w:history="1">
            <w:r w:rsidRPr="007C552F">
              <w:rPr>
                <w:rStyle w:val="Hyperlink"/>
                <w:i w:val="0"/>
                <w:iCs w:val="0"/>
              </w:rPr>
              <w:t>Evaluation</w:t>
            </w:r>
            <w:r w:rsidRPr="007C552F">
              <w:rPr>
                <w:i w:val="0"/>
                <w:iCs w:val="0"/>
                <w:webHidden/>
              </w:rPr>
              <w:tab/>
            </w:r>
            <w:r w:rsidRPr="007C552F">
              <w:rPr>
                <w:i w:val="0"/>
                <w:iCs w:val="0"/>
                <w:webHidden/>
              </w:rPr>
              <w:fldChar w:fldCharType="begin"/>
            </w:r>
            <w:r w:rsidRPr="007C552F">
              <w:rPr>
                <w:i w:val="0"/>
                <w:iCs w:val="0"/>
                <w:webHidden/>
              </w:rPr>
              <w:instrText xml:space="preserve"> PAGEREF _Toc71724068 \h </w:instrText>
            </w:r>
            <w:r w:rsidRPr="007C552F">
              <w:rPr>
                <w:i w:val="0"/>
                <w:iCs w:val="0"/>
                <w:webHidden/>
              </w:rPr>
            </w:r>
            <w:r w:rsidRPr="007C552F">
              <w:rPr>
                <w:i w:val="0"/>
                <w:iCs w:val="0"/>
                <w:webHidden/>
              </w:rPr>
              <w:fldChar w:fldCharType="separate"/>
            </w:r>
            <w:r w:rsidR="00E2778C">
              <w:rPr>
                <w:i w:val="0"/>
                <w:iCs w:val="0"/>
                <w:webHidden/>
              </w:rPr>
              <w:t>18</w:t>
            </w:r>
            <w:r w:rsidRPr="007C552F">
              <w:rPr>
                <w:i w:val="0"/>
                <w:iCs w:val="0"/>
                <w:webHidden/>
              </w:rPr>
              <w:fldChar w:fldCharType="end"/>
            </w:r>
          </w:hyperlink>
        </w:p>
        <w:p w14:paraId="325D0541" w14:textId="6670D477" w:rsidR="007C552F" w:rsidRPr="007C552F" w:rsidRDefault="007C552F">
          <w:pPr>
            <w:pStyle w:val="TOC2"/>
            <w:rPr>
              <w:rFonts w:cstheme="minorBidi"/>
              <w:i w:val="0"/>
              <w:iCs w:val="0"/>
            </w:rPr>
          </w:pPr>
          <w:hyperlink w:anchor="_Toc71724069" w:history="1">
            <w:r w:rsidRPr="007C552F">
              <w:rPr>
                <w:rStyle w:val="Hyperlink"/>
                <w:i w:val="0"/>
                <w:iCs w:val="0"/>
              </w:rPr>
              <w:t>Continuation at Practicum Site</w:t>
            </w:r>
            <w:r w:rsidRPr="007C552F">
              <w:rPr>
                <w:i w:val="0"/>
                <w:iCs w:val="0"/>
                <w:webHidden/>
              </w:rPr>
              <w:tab/>
            </w:r>
            <w:r w:rsidRPr="007C552F">
              <w:rPr>
                <w:i w:val="0"/>
                <w:iCs w:val="0"/>
                <w:webHidden/>
              </w:rPr>
              <w:fldChar w:fldCharType="begin"/>
            </w:r>
            <w:r w:rsidRPr="007C552F">
              <w:rPr>
                <w:i w:val="0"/>
                <w:iCs w:val="0"/>
                <w:webHidden/>
              </w:rPr>
              <w:instrText xml:space="preserve"> PAGEREF _Toc71724069 \h </w:instrText>
            </w:r>
            <w:r w:rsidRPr="007C552F">
              <w:rPr>
                <w:i w:val="0"/>
                <w:iCs w:val="0"/>
                <w:webHidden/>
              </w:rPr>
            </w:r>
            <w:r w:rsidRPr="007C552F">
              <w:rPr>
                <w:i w:val="0"/>
                <w:iCs w:val="0"/>
                <w:webHidden/>
              </w:rPr>
              <w:fldChar w:fldCharType="separate"/>
            </w:r>
            <w:r w:rsidR="00E2778C">
              <w:rPr>
                <w:i w:val="0"/>
                <w:iCs w:val="0"/>
                <w:webHidden/>
              </w:rPr>
              <w:t>19</w:t>
            </w:r>
            <w:r w:rsidRPr="007C552F">
              <w:rPr>
                <w:i w:val="0"/>
                <w:iCs w:val="0"/>
                <w:webHidden/>
              </w:rPr>
              <w:fldChar w:fldCharType="end"/>
            </w:r>
          </w:hyperlink>
        </w:p>
        <w:p w14:paraId="359F6708" w14:textId="6B54DF2E" w:rsidR="007C552F" w:rsidRPr="007C552F" w:rsidRDefault="007C552F" w:rsidP="007C552F">
          <w:pPr>
            <w:pStyle w:val="TOC1"/>
            <w:rPr>
              <w:rFonts w:cstheme="minorBidi"/>
            </w:rPr>
          </w:pPr>
          <w:hyperlink w:anchor="_Toc71724070" w:history="1">
            <w:r w:rsidRPr="007C552F">
              <w:rPr>
                <w:rStyle w:val="Hyperlink"/>
              </w:rPr>
              <w:t>Appendices</w:t>
            </w:r>
            <w:r w:rsidRPr="007C552F">
              <w:rPr>
                <w:webHidden/>
              </w:rPr>
              <w:tab/>
            </w:r>
            <w:r w:rsidRPr="007C552F">
              <w:rPr>
                <w:webHidden/>
              </w:rPr>
              <w:fldChar w:fldCharType="begin"/>
            </w:r>
            <w:r w:rsidRPr="007C552F">
              <w:rPr>
                <w:webHidden/>
              </w:rPr>
              <w:instrText xml:space="preserve"> PAGEREF _Toc71724070 \h </w:instrText>
            </w:r>
            <w:r w:rsidRPr="007C552F">
              <w:rPr>
                <w:webHidden/>
              </w:rPr>
            </w:r>
            <w:r w:rsidRPr="007C552F">
              <w:rPr>
                <w:webHidden/>
              </w:rPr>
              <w:fldChar w:fldCharType="separate"/>
            </w:r>
            <w:r w:rsidR="00E2778C">
              <w:rPr>
                <w:webHidden/>
              </w:rPr>
              <w:t>20</w:t>
            </w:r>
            <w:r w:rsidRPr="007C552F">
              <w:rPr>
                <w:webHidden/>
              </w:rPr>
              <w:fldChar w:fldCharType="end"/>
            </w:r>
          </w:hyperlink>
        </w:p>
        <w:p w14:paraId="3F405E45" w14:textId="3484EDF6" w:rsidR="007C552F" w:rsidRPr="007C552F" w:rsidRDefault="007C552F" w:rsidP="11029437">
          <w:pPr>
            <w:pStyle w:val="TOC2"/>
            <w:rPr>
              <w:rFonts w:cstheme="minorBidi"/>
              <w:i w:val="0"/>
              <w:iCs w:val="0"/>
            </w:rPr>
          </w:pPr>
          <w:hyperlink w:anchor="_Toc71724071" w:history="1">
            <w:r w:rsidRPr="11029437">
              <w:rPr>
                <w:rStyle w:val="Hyperlink"/>
                <w:i w:val="0"/>
                <w:iCs w:val="0"/>
              </w:rPr>
              <w:t xml:space="preserve">Appendix A </w:t>
            </w:r>
            <w:r w:rsidRPr="00CF13A1">
              <w:t>Potential Practicum Training Sites</w:t>
            </w:r>
            <w:r w:rsidRPr="007C552F">
              <w:rPr>
                <w:i w:val="0"/>
                <w:iCs w:val="0"/>
                <w:webHidden/>
              </w:rPr>
              <w:tab/>
            </w:r>
            <w:r w:rsidRPr="11029437">
              <w:rPr>
                <w:i w:val="0"/>
                <w:iCs w:val="0"/>
                <w:webHidden/>
              </w:rPr>
              <w:fldChar w:fldCharType="begin"/>
            </w:r>
            <w:r w:rsidRPr="11029437">
              <w:rPr>
                <w:i w:val="0"/>
                <w:iCs w:val="0"/>
                <w:webHidden/>
              </w:rPr>
              <w:instrText xml:space="preserve"> PAGEREF _Toc71724071 \h </w:instrText>
            </w:r>
            <w:r w:rsidRPr="11029437">
              <w:rPr>
                <w:i w:val="0"/>
                <w:iCs w:val="0"/>
                <w:webHidden/>
              </w:rPr>
            </w:r>
            <w:r w:rsidRPr="11029437">
              <w:rPr>
                <w:i w:val="0"/>
                <w:iCs w:val="0"/>
                <w:webHidden/>
              </w:rPr>
              <w:fldChar w:fldCharType="separate"/>
            </w:r>
            <w:r w:rsidR="00E2778C" w:rsidRPr="11029437">
              <w:rPr>
                <w:i w:val="0"/>
                <w:iCs w:val="0"/>
                <w:webHidden/>
              </w:rPr>
              <w:t>21</w:t>
            </w:r>
            <w:r w:rsidRPr="11029437">
              <w:rPr>
                <w:i w:val="0"/>
                <w:iCs w:val="0"/>
                <w:webHidden/>
              </w:rPr>
              <w:fldChar w:fldCharType="end"/>
            </w:r>
          </w:hyperlink>
        </w:p>
        <w:p w14:paraId="236D5808" w14:textId="0C8916C1" w:rsidR="007C552F" w:rsidRPr="007C552F" w:rsidRDefault="007C552F" w:rsidP="11029437">
          <w:pPr>
            <w:pStyle w:val="TOC2"/>
            <w:rPr>
              <w:rFonts w:cstheme="minorBidi"/>
              <w:i w:val="0"/>
              <w:iCs w:val="0"/>
            </w:rPr>
          </w:pPr>
          <w:hyperlink w:anchor="_Toc71724072" w:history="1">
            <w:r w:rsidRPr="11029437">
              <w:rPr>
                <w:rStyle w:val="Hyperlink"/>
                <w:i w:val="0"/>
                <w:iCs w:val="0"/>
              </w:rPr>
              <w:t xml:space="preserve">Appendix B </w:t>
            </w:r>
            <w:r w:rsidRPr="00CF13A1">
              <w:t>- Criteria for Doctoral Practicum Sites</w:t>
            </w:r>
            <w:r w:rsidRPr="007C552F">
              <w:rPr>
                <w:i w:val="0"/>
                <w:iCs w:val="0"/>
                <w:webHidden/>
              </w:rPr>
              <w:tab/>
            </w:r>
            <w:r w:rsidRPr="11029437">
              <w:rPr>
                <w:i w:val="0"/>
                <w:iCs w:val="0"/>
                <w:webHidden/>
              </w:rPr>
              <w:fldChar w:fldCharType="begin"/>
            </w:r>
            <w:r w:rsidRPr="11029437">
              <w:rPr>
                <w:i w:val="0"/>
                <w:iCs w:val="0"/>
                <w:webHidden/>
              </w:rPr>
              <w:instrText xml:space="preserve"> PAGEREF _Toc71724072 \h </w:instrText>
            </w:r>
            <w:r w:rsidRPr="11029437">
              <w:rPr>
                <w:i w:val="0"/>
                <w:iCs w:val="0"/>
                <w:webHidden/>
              </w:rPr>
            </w:r>
            <w:r w:rsidRPr="11029437">
              <w:rPr>
                <w:i w:val="0"/>
                <w:iCs w:val="0"/>
                <w:webHidden/>
              </w:rPr>
              <w:fldChar w:fldCharType="separate"/>
            </w:r>
            <w:r w:rsidR="00E2778C" w:rsidRPr="11029437">
              <w:rPr>
                <w:i w:val="0"/>
                <w:iCs w:val="0"/>
                <w:webHidden/>
              </w:rPr>
              <w:t>30</w:t>
            </w:r>
            <w:r w:rsidRPr="11029437">
              <w:rPr>
                <w:i w:val="0"/>
                <w:iCs w:val="0"/>
                <w:webHidden/>
              </w:rPr>
              <w:fldChar w:fldCharType="end"/>
            </w:r>
          </w:hyperlink>
        </w:p>
        <w:p w14:paraId="34D6F204" w14:textId="1C43EC79" w:rsidR="007C552F" w:rsidRPr="007C552F" w:rsidRDefault="007C552F">
          <w:pPr>
            <w:pStyle w:val="TOC2"/>
            <w:rPr>
              <w:rFonts w:cstheme="minorBidi"/>
              <w:i w:val="0"/>
              <w:iCs w:val="0"/>
            </w:rPr>
          </w:pPr>
          <w:hyperlink w:anchor="_Toc71724073" w:history="1">
            <w:r w:rsidRPr="007C552F">
              <w:rPr>
                <w:rStyle w:val="Hyperlink"/>
                <w:i w:val="0"/>
                <w:iCs w:val="0"/>
              </w:rPr>
              <w:t>Appendix C</w:t>
            </w:r>
            <w:r>
              <w:rPr>
                <w:rStyle w:val="Hyperlink"/>
                <w:i w:val="0"/>
                <w:iCs w:val="0"/>
              </w:rPr>
              <w:t xml:space="preserve"> </w:t>
            </w:r>
            <w:r w:rsidRPr="00CF13A1">
              <w:t>Competency Rating Form – PSYC7160</w:t>
            </w:r>
            <w:r w:rsidRPr="007C552F">
              <w:rPr>
                <w:i w:val="0"/>
                <w:iCs w:val="0"/>
                <w:webHidden/>
              </w:rPr>
              <w:tab/>
            </w:r>
            <w:r w:rsidRPr="007C552F">
              <w:rPr>
                <w:i w:val="0"/>
                <w:iCs w:val="0"/>
                <w:webHidden/>
              </w:rPr>
              <w:fldChar w:fldCharType="begin"/>
            </w:r>
            <w:r w:rsidRPr="007C552F">
              <w:rPr>
                <w:i w:val="0"/>
                <w:iCs w:val="0"/>
                <w:webHidden/>
              </w:rPr>
              <w:instrText xml:space="preserve"> PAGEREF _Toc71724073 \h </w:instrText>
            </w:r>
            <w:r w:rsidRPr="007C552F">
              <w:rPr>
                <w:i w:val="0"/>
                <w:iCs w:val="0"/>
                <w:webHidden/>
              </w:rPr>
            </w:r>
            <w:r w:rsidRPr="007C552F">
              <w:rPr>
                <w:i w:val="0"/>
                <w:iCs w:val="0"/>
                <w:webHidden/>
              </w:rPr>
              <w:fldChar w:fldCharType="separate"/>
            </w:r>
            <w:r w:rsidR="00E2778C">
              <w:rPr>
                <w:i w:val="0"/>
                <w:iCs w:val="0"/>
                <w:webHidden/>
              </w:rPr>
              <w:t>32</w:t>
            </w:r>
            <w:r w:rsidRPr="007C552F">
              <w:rPr>
                <w:i w:val="0"/>
                <w:iCs w:val="0"/>
                <w:webHidden/>
              </w:rPr>
              <w:fldChar w:fldCharType="end"/>
            </w:r>
          </w:hyperlink>
        </w:p>
        <w:p w14:paraId="350F4564" w14:textId="73D853FD" w:rsidR="007C552F" w:rsidRPr="007C552F" w:rsidRDefault="007C552F">
          <w:pPr>
            <w:pStyle w:val="TOC2"/>
            <w:rPr>
              <w:rFonts w:cstheme="minorBidi"/>
              <w:i w:val="0"/>
              <w:iCs w:val="0"/>
            </w:rPr>
          </w:pPr>
          <w:hyperlink w:anchor="_Toc71724074" w:history="1">
            <w:r w:rsidRPr="007C552F">
              <w:rPr>
                <w:rStyle w:val="Hyperlink"/>
                <w:i w:val="0"/>
                <w:iCs w:val="0"/>
              </w:rPr>
              <w:t>Appendix D</w:t>
            </w:r>
            <w:r>
              <w:rPr>
                <w:rStyle w:val="Hyperlink"/>
                <w:i w:val="0"/>
                <w:iCs w:val="0"/>
              </w:rPr>
              <w:t xml:space="preserve"> </w:t>
            </w:r>
            <w:r w:rsidRPr="00CF13A1">
              <w:t>Competency Rating Form – PSYC7260</w:t>
            </w:r>
            <w:r w:rsidRPr="007C552F">
              <w:rPr>
                <w:i w:val="0"/>
                <w:iCs w:val="0"/>
                <w:webHidden/>
              </w:rPr>
              <w:tab/>
            </w:r>
            <w:r w:rsidRPr="007C552F">
              <w:rPr>
                <w:i w:val="0"/>
                <w:iCs w:val="0"/>
                <w:webHidden/>
              </w:rPr>
              <w:fldChar w:fldCharType="begin"/>
            </w:r>
            <w:r w:rsidRPr="007C552F">
              <w:rPr>
                <w:i w:val="0"/>
                <w:iCs w:val="0"/>
                <w:webHidden/>
              </w:rPr>
              <w:instrText xml:space="preserve"> PAGEREF _Toc71724074 \h </w:instrText>
            </w:r>
            <w:r w:rsidRPr="007C552F">
              <w:rPr>
                <w:i w:val="0"/>
                <w:iCs w:val="0"/>
                <w:webHidden/>
              </w:rPr>
            </w:r>
            <w:r w:rsidRPr="007C552F">
              <w:rPr>
                <w:i w:val="0"/>
                <w:iCs w:val="0"/>
                <w:webHidden/>
              </w:rPr>
              <w:fldChar w:fldCharType="separate"/>
            </w:r>
            <w:r w:rsidR="00E2778C">
              <w:rPr>
                <w:i w:val="0"/>
                <w:iCs w:val="0"/>
                <w:webHidden/>
              </w:rPr>
              <w:t>34</w:t>
            </w:r>
            <w:r w:rsidRPr="007C552F">
              <w:rPr>
                <w:i w:val="0"/>
                <w:iCs w:val="0"/>
                <w:webHidden/>
              </w:rPr>
              <w:fldChar w:fldCharType="end"/>
            </w:r>
          </w:hyperlink>
        </w:p>
        <w:p w14:paraId="25E5E12D" w14:textId="1F197D91" w:rsidR="007C552F" w:rsidRPr="007C552F" w:rsidRDefault="007C552F">
          <w:pPr>
            <w:pStyle w:val="TOC2"/>
            <w:rPr>
              <w:rFonts w:cstheme="minorBidi"/>
              <w:i w:val="0"/>
              <w:iCs w:val="0"/>
            </w:rPr>
          </w:pPr>
          <w:hyperlink w:anchor="_Toc71724075" w:history="1">
            <w:r w:rsidRPr="007C552F">
              <w:rPr>
                <w:rStyle w:val="Hyperlink"/>
                <w:i w:val="0"/>
                <w:iCs w:val="0"/>
              </w:rPr>
              <w:t>Appendix E</w:t>
            </w:r>
            <w:r>
              <w:rPr>
                <w:rStyle w:val="Hyperlink"/>
                <w:i w:val="0"/>
                <w:iCs w:val="0"/>
              </w:rPr>
              <w:t xml:space="preserve"> </w:t>
            </w:r>
            <w:r w:rsidRPr="00CF13A1">
              <w:t>Case Presentation Outline</w:t>
            </w:r>
            <w:r w:rsidRPr="007C552F">
              <w:rPr>
                <w:i w:val="0"/>
                <w:iCs w:val="0"/>
                <w:webHidden/>
              </w:rPr>
              <w:tab/>
            </w:r>
            <w:r w:rsidRPr="007C552F">
              <w:rPr>
                <w:i w:val="0"/>
                <w:iCs w:val="0"/>
                <w:webHidden/>
              </w:rPr>
              <w:fldChar w:fldCharType="begin"/>
            </w:r>
            <w:r w:rsidRPr="007C552F">
              <w:rPr>
                <w:i w:val="0"/>
                <w:iCs w:val="0"/>
                <w:webHidden/>
              </w:rPr>
              <w:instrText xml:space="preserve"> PAGEREF _Toc71724075 \h </w:instrText>
            </w:r>
            <w:r w:rsidRPr="007C552F">
              <w:rPr>
                <w:i w:val="0"/>
                <w:iCs w:val="0"/>
                <w:webHidden/>
              </w:rPr>
            </w:r>
            <w:r w:rsidRPr="007C552F">
              <w:rPr>
                <w:i w:val="0"/>
                <w:iCs w:val="0"/>
                <w:webHidden/>
              </w:rPr>
              <w:fldChar w:fldCharType="separate"/>
            </w:r>
            <w:r w:rsidR="00E2778C">
              <w:rPr>
                <w:i w:val="0"/>
                <w:iCs w:val="0"/>
                <w:webHidden/>
              </w:rPr>
              <w:t>37</w:t>
            </w:r>
            <w:r w:rsidRPr="007C552F">
              <w:rPr>
                <w:i w:val="0"/>
                <w:iCs w:val="0"/>
                <w:webHidden/>
              </w:rPr>
              <w:fldChar w:fldCharType="end"/>
            </w:r>
          </w:hyperlink>
        </w:p>
        <w:p w14:paraId="7EFC38A3" w14:textId="1203E70B" w:rsidR="007C552F" w:rsidRPr="007C552F" w:rsidRDefault="007C552F">
          <w:pPr>
            <w:pStyle w:val="TOC2"/>
            <w:rPr>
              <w:rFonts w:cstheme="minorBidi"/>
              <w:i w:val="0"/>
              <w:iCs w:val="0"/>
            </w:rPr>
          </w:pPr>
          <w:hyperlink w:anchor="_Toc71724076" w:history="1">
            <w:r w:rsidRPr="007C552F">
              <w:rPr>
                <w:rStyle w:val="Hyperlink"/>
                <w:i w:val="0"/>
                <w:iCs w:val="0"/>
              </w:rPr>
              <w:t>Appendix F</w:t>
            </w:r>
            <w:r>
              <w:rPr>
                <w:rStyle w:val="Hyperlink"/>
                <w:i w:val="0"/>
                <w:iCs w:val="0"/>
              </w:rPr>
              <w:t xml:space="preserve"> </w:t>
            </w:r>
            <w:r w:rsidRPr="00CF13A1">
              <w:t>Doctoral Practicum Request Form</w:t>
            </w:r>
            <w:r w:rsidRPr="007C552F">
              <w:rPr>
                <w:i w:val="0"/>
                <w:iCs w:val="0"/>
                <w:webHidden/>
              </w:rPr>
              <w:tab/>
            </w:r>
            <w:r w:rsidRPr="007C552F">
              <w:rPr>
                <w:i w:val="0"/>
                <w:iCs w:val="0"/>
                <w:webHidden/>
              </w:rPr>
              <w:fldChar w:fldCharType="begin"/>
            </w:r>
            <w:r w:rsidRPr="007C552F">
              <w:rPr>
                <w:i w:val="0"/>
                <w:iCs w:val="0"/>
                <w:webHidden/>
              </w:rPr>
              <w:instrText xml:space="preserve"> PAGEREF _Toc71724076 \h </w:instrText>
            </w:r>
            <w:r w:rsidRPr="007C552F">
              <w:rPr>
                <w:i w:val="0"/>
                <w:iCs w:val="0"/>
                <w:webHidden/>
              </w:rPr>
            </w:r>
            <w:r w:rsidRPr="007C552F">
              <w:rPr>
                <w:i w:val="0"/>
                <w:iCs w:val="0"/>
                <w:webHidden/>
              </w:rPr>
              <w:fldChar w:fldCharType="separate"/>
            </w:r>
            <w:r w:rsidR="00E2778C">
              <w:rPr>
                <w:i w:val="0"/>
                <w:iCs w:val="0"/>
                <w:webHidden/>
              </w:rPr>
              <w:t>38</w:t>
            </w:r>
            <w:r w:rsidRPr="007C552F">
              <w:rPr>
                <w:i w:val="0"/>
                <w:iCs w:val="0"/>
                <w:webHidden/>
              </w:rPr>
              <w:fldChar w:fldCharType="end"/>
            </w:r>
          </w:hyperlink>
        </w:p>
        <w:p w14:paraId="2D15B562" w14:textId="6F1593EA" w:rsidR="007C552F" w:rsidRPr="007C552F" w:rsidRDefault="007C552F">
          <w:pPr>
            <w:pStyle w:val="TOC2"/>
            <w:rPr>
              <w:rFonts w:cstheme="minorBidi"/>
              <w:i w:val="0"/>
              <w:iCs w:val="0"/>
            </w:rPr>
          </w:pPr>
          <w:hyperlink w:anchor="_Toc71724077" w:history="1">
            <w:r w:rsidRPr="007C552F">
              <w:rPr>
                <w:rStyle w:val="Hyperlink"/>
                <w:i w:val="0"/>
                <w:iCs w:val="0"/>
              </w:rPr>
              <w:t>Appendix G</w:t>
            </w:r>
            <w:r>
              <w:rPr>
                <w:rStyle w:val="Hyperlink"/>
                <w:i w:val="0"/>
                <w:iCs w:val="0"/>
              </w:rPr>
              <w:t xml:space="preserve"> </w:t>
            </w:r>
            <w:r w:rsidRPr="00CF13A1">
              <w:t>Doctoral Practicum Contract Cover Letter</w:t>
            </w:r>
            <w:r w:rsidRPr="007C552F">
              <w:rPr>
                <w:i w:val="0"/>
                <w:iCs w:val="0"/>
                <w:webHidden/>
              </w:rPr>
              <w:tab/>
            </w:r>
            <w:r w:rsidRPr="007C552F">
              <w:rPr>
                <w:i w:val="0"/>
                <w:iCs w:val="0"/>
                <w:webHidden/>
              </w:rPr>
              <w:fldChar w:fldCharType="begin"/>
            </w:r>
            <w:r w:rsidRPr="007C552F">
              <w:rPr>
                <w:i w:val="0"/>
                <w:iCs w:val="0"/>
                <w:webHidden/>
              </w:rPr>
              <w:instrText xml:space="preserve"> PAGEREF _Toc71724077 \h </w:instrText>
            </w:r>
            <w:r w:rsidRPr="007C552F">
              <w:rPr>
                <w:i w:val="0"/>
                <w:iCs w:val="0"/>
                <w:webHidden/>
              </w:rPr>
            </w:r>
            <w:r w:rsidRPr="007C552F">
              <w:rPr>
                <w:i w:val="0"/>
                <w:iCs w:val="0"/>
                <w:webHidden/>
              </w:rPr>
              <w:fldChar w:fldCharType="separate"/>
            </w:r>
            <w:r w:rsidR="00E2778C">
              <w:rPr>
                <w:i w:val="0"/>
                <w:iCs w:val="0"/>
                <w:webHidden/>
              </w:rPr>
              <w:t>38</w:t>
            </w:r>
            <w:r w:rsidRPr="007C552F">
              <w:rPr>
                <w:i w:val="0"/>
                <w:iCs w:val="0"/>
                <w:webHidden/>
              </w:rPr>
              <w:fldChar w:fldCharType="end"/>
            </w:r>
          </w:hyperlink>
        </w:p>
        <w:p w14:paraId="34DC474B" w14:textId="6BE556D9" w:rsidR="007C552F" w:rsidRPr="007C552F" w:rsidRDefault="007C552F">
          <w:pPr>
            <w:pStyle w:val="TOC2"/>
            <w:rPr>
              <w:rFonts w:cstheme="minorBidi"/>
              <w:i w:val="0"/>
              <w:iCs w:val="0"/>
            </w:rPr>
          </w:pPr>
          <w:hyperlink w:anchor="_Toc71724078" w:history="1">
            <w:r w:rsidRPr="007C552F">
              <w:rPr>
                <w:rStyle w:val="Hyperlink"/>
                <w:i w:val="0"/>
                <w:iCs w:val="0"/>
              </w:rPr>
              <w:t>Appendix H</w:t>
            </w:r>
            <w:r>
              <w:rPr>
                <w:rStyle w:val="Hyperlink"/>
                <w:i w:val="0"/>
                <w:iCs w:val="0"/>
              </w:rPr>
              <w:t xml:space="preserve"> </w:t>
            </w:r>
            <w:r w:rsidRPr="00CF13A1">
              <w:t>Doctoral Practicum Contract</w:t>
            </w:r>
            <w:r w:rsidRPr="007C552F">
              <w:rPr>
                <w:i w:val="0"/>
                <w:iCs w:val="0"/>
                <w:webHidden/>
              </w:rPr>
              <w:tab/>
            </w:r>
            <w:r w:rsidRPr="007C552F">
              <w:rPr>
                <w:i w:val="0"/>
                <w:iCs w:val="0"/>
                <w:webHidden/>
              </w:rPr>
              <w:fldChar w:fldCharType="begin"/>
            </w:r>
            <w:r w:rsidRPr="007C552F">
              <w:rPr>
                <w:i w:val="0"/>
                <w:iCs w:val="0"/>
                <w:webHidden/>
              </w:rPr>
              <w:instrText xml:space="preserve"> PAGEREF _Toc71724078 \h </w:instrText>
            </w:r>
            <w:r w:rsidRPr="007C552F">
              <w:rPr>
                <w:i w:val="0"/>
                <w:iCs w:val="0"/>
                <w:webHidden/>
              </w:rPr>
            </w:r>
            <w:r w:rsidRPr="007C552F">
              <w:rPr>
                <w:i w:val="0"/>
                <w:iCs w:val="0"/>
                <w:webHidden/>
              </w:rPr>
              <w:fldChar w:fldCharType="separate"/>
            </w:r>
            <w:r w:rsidR="00E2778C">
              <w:rPr>
                <w:i w:val="0"/>
                <w:iCs w:val="0"/>
                <w:webHidden/>
              </w:rPr>
              <w:t>40</w:t>
            </w:r>
            <w:r w:rsidRPr="007C552F">
              <w:rPr>
                <w:i w:val="0"/>
                <w:iCs w:val="0"/>
                <w:webHidden/>
              </w:rPr>
              <w:fldChar w:fldCharType="end"/>
            </w:r>
          </w:hyperlink>
        </w:p>
        <w:p w14:paraId="01A7E829" w14:textId="6C4334D7" w:rsidR="007C552F" w:rsidRPr="007C552F" w:rsidRDefault="007C552F">
          <w:pPr>
            <w:pStyle w:val="TOC2"/>
            <w:rPr>
              <w:rFonts w:cstheme="minorBidi"/>
              <w:i w:val="0"/>
              <w:iCs w:val="0"/>
            </w:rPr>
          </w:pPr>
          <w:hyperlink w:anchor="_Toc71724079" w:history="1">
            <w:r w:rsidRPr="007C552F">
              <w:rPr>
                <w:rStyle w:val="Hyperlink"/>
                <w:i w:val="0"/>
                <w:iCs w:val="0"/>
              </w:rPr>
              <w:t>Appendix I</w:t>
            </w:r>
            <w:r>
              <w:rPr>
                <w:rStyle w:val="Hyperlink"/>
                <w:i w:val="0"/>
                <w:iCs w:val="0"/>
              </w:rPr>
              <w:t xml:space="preserve"> </w:t>
            </w:r>
            <w:r w:rsidRPr="00CF13A1">
              <w:t>Ethics Code Verification Form</w:t>
            </w:r>
            <w:r w:rsidRPr="007C552F">
              <w:rPr>
                <w:i w:val="0"/>
                <w:iCs w:val="0"/>
                <w:webHidden/>
              </w:rPr>
              <w:tab/>
            </w:r>
            <w:r w:rsidRPr="007C552F">
              <w:rPr>
                <w:i w:val="0"/>
                <w:iCs w:val="0"/>
                <w:webHidden/>
              </w:rPr>
              <w:fldChar w:fldCharType="begin"/>
            </w:r>
            <w:r w:rsidRPr="007C552F">
              <w:rPr>
                <w:i w:val="0"/>
                <w:iCs w:val="0"/>
                <w:webHidden/>
              </w:rPr>
              <w:instrText xml:space="preserve"> PAGEREF _Toc71724079 \h </w:instrText>
            </w:r>
            <w:r w:rsidRPr="007C552F">
              <w:rPr>
                <w:i w:val="0"/>
                <w:iCs w:val="0"/>
                <w:webHidden/>
              </w:rPr>
            </w:r>
            <w:r w:rsidRPr="007C552F">
              <w:rPr>
                <w:i w:val="0"/>
                <w:iCs w:val="0"/>
                <w:webHidden/>
              </w:rPr>
              <w:fldChar w:fldCharType="separate"/>
            </w:r>
            <w:r w:rsidR="00E2778C">
              <w:rPr>
                <w:i w:val="0"/>
                <w:iCs w:val="0"/>
                <w:webHidden/>
              </w:rPr>
              <w:t>42</w:t>
            </w:r>
            <w:r w:rsidRPr="007C552F">
              <w:rPr>
                <w:i w:val="0"/>
                <w:iCs w:val="0"/>
                <w:webHidden/>
              </w:rPr>
              <w:fldChar w:fldCharType="end"/>
            </w:r>
          </w:hyperlink>
        </w:p>
        <w:p w14:paraId="21820D31" w14:textId="1A93794F" w:rsidR="007C552F" w:rsidRPr="007C552F" w:rsidRDefault="007C552F">
          <w:pPr>
            <w:pStyle w:val="TOC2"/>
            <w:rPr>
              <w:rFonts w:cstheme="minorBidi"/>
              <w:i w:val="0"/>
              <w:iCs w:val="0"/>
            </w:rPr>
          </w:pPr>
          <w:hyperlink w:anchor="_Toc71724080" w:history="1">
            <w:r w:rsidRPr="007C552F">
              <w:rPr>
                <w:rStyle w:val="Hyperlink"/>
                <w:i w:val="0"/>
                <w:iCs w:val="0"/>
              </w:rPr>
              <w:t>Appendix J</w:t>
            </w:r>
            <w:r>
              <w:rPr>
                <w:rStyle w:val="Hyperlink"/>
                <w:i w:val="0"/>
                <w:iCs w:val="0"/>
              </w:rPr>
              <w:t xml:space="preserve"> </w:t>
            </w:r>
            <w:r w:rsidRPr="00CF13A1">
              <w:t>Acknowledgement of Risk Form</w:t>
            </w:r>
            <w:r w:rsidRPr="007C552F">
              <w:rPr>
                <w:i w:val="0"/>
                <w:iCs w:val="0"/>
                <w:webHidden/>
              </w:rPr>
              <w:tab/>
            </w:r>
            <w:r w:rsidRPr="007C552F">
              <w:rPr>
                <w:i w:val="0"/>
                <w:iCs w:val="0"/>
                <w:webHidden/>
              </w:rPr>
              <w:fldChar w:fldCharType="begin"/>
            </w:r>
            <w:r w:rsidRPr="007C552F">
              <w:rPr>
                <w:i w:val="0"/>
                <w:iCs w:val="0"/>
                <w:webHidden/>
              </w:rPr>
              <w:instrText xml:space="preserve"> PAGEREF _Toc71724080 \h </w:instrText>
            </w:r>
            <w:r w:rsidRPr="007C552F">
              <w:rPr>
                <w:i w:val="0"/>
                <w:iCs w:val="0"/>
                <w:webHidden/>
              </w:rPr>
            </w:r>
            <w:r w:rsidRPr="007C552F">
              <w:rPr>
                <w:i w:val="0"/>
                <w:iCs w:val="0"/>
                <w:webHidden/>
              </w:rPr>
              <w:fldChar w:fldCharType="separate"/>
            </w:r>
            <w:r w:rsidR="00E2778C">
              <w:rPr>
                <w:i w:val="0"/>
                <w:iCs w:val="0"/>
                <w:webHidden/>
              </w:rPr>
              <w:t>43</w:t>
            </w:r>
            <w:r w:rsidRPr="007C552F">
              <w:rPr>
                <w:i w:val="0"/>
                <w:iCs w:val="0"/>
                <w:webHidden/>
              </w:rPr>
              <w:fldChar w:fldCharType="end"/>
            </w:r>
          </w:hyperlink>
        </w:p>
        <w:p w14:paraId="1540CF4C" w14:textId="1E78BD6D" w:rsidR="007C552F" w:rsidRPr="007C552F" w:rsidRDefault="007C552F">
          <w:pPr>
            <w:pStyle w:val="TOC2"/>
            <w:rPr>
              <w:rFonts w:cstheme="minorBidi"/>
              <w:i w:val="0"/>
              <w:iCs w:val="0"/>
            </w:rPr>
          </w:pPr>
          <w:hyperlink w:anchor="_Toc71724081" w:history="1">
            <w:r w:rsidRPr="007C552F">
              <w:rPr>
                <w:rStyle w:val="Hyperlink"/>
                <w:i w:val="0"/>
                <w:iCs w:val="0"/>
              </w:rPr>
              <w:t>Appendix K</w:t>
            </w:r>
            <w:r>
              <w:rPr>
                <w:rStyle w:val="Hyperlink"/>
                <w:i w:val="0"/>
                <w:iCs w:val="0"/>
              </w:rPr>
              <w:t xml:space="preserve"> </w:t>
            </w:r>
            <w:r w:rsidRPr="00CF13A1">
              <w:t>Summary of Site Visit</w:t>
            </w:r>
            <w:r w:rsidRPr="007C552F">
              <w:rPr>
                <w:i w:val="0"/>
                <w:iCs w:val="0"/>
                <w:webHidden/>
              </w:rPr>
              <w:tab/>
            </w:r>
            <w:r w:rsidRPr="007C552F">
              <w:rPr>
                <w:i w:val="0"/>
                <w:iCs w:val="0"/>
                <w:webHidden/>
              </w:rPr>
              <w:fldChar w:fldCharType="begin"/>
            </w:r>
            <w:r w:rsidRPr="007C552F">
              <w:rPr>
                <w:i w:val="0"/>
                <w:iCs w:val="0"/>
                <w:webHidden/>
              </w:rPr>
              <w:instrText xml:space="preserve"> PAGEREF _Toc71724081 \h </w:instrText>
            </w:r>
            <w:r w:rsidRPr="007C552F">
              <w:rPr>
                <w:i w:val="0"/>
                <w:iCs w:val="0"/>
                <w:webHidden/>
              </w:rPr>
            </w:r>
            <w:r w:rsidRPr="007C552F">
              <w:rPr>
                <w:i w:val="0"/>
                <w:iCs w:val="0"/>
                <w:webHidden/>
              </w:rPr>
              <w:fldChar w:fldCharType="separate"/>
            </w:r>
            <w:r w:rsidR="00E2778C">
              <w:rPr>
                <w:i w:val="0"/>
                <w:iCs w:val="0"/>
                <w:webHidden/>
              </w:rPr>
              <w:t>44</w:t>
            </w:r>
            <w:r w:rsidRPr="007C552F">
              <w:rPr>
                <w:i w:val="0"/>
                <w:iCs w:val="0"/>
                <w:webHidden/>
              </w:rPr>
              <w:fldChar w:fldCharType="end"/>
            </w:r>
          </w:hyperlink>
        </w:p>
        <w:p w14:paraId="725D41F4" w14:textId="578F3157" w:rsidR="007C552F" w:rsidRPr="007C552F" w:rsidRDefault="007C552F">
          <w:pPr>
            <w:pStyle w:val="TOC2"/>
            <w:rPr>
              <w:rFonts w:cstheme="minorBidi"/>
              <w:i w:val="0"/>
              <w:iCs w:val="0"/>
            </w:rPr>
          </w:pPr>
          <w:hyperlink w:anchor="_Toc71724082" w:history="1">
            <w:r w:rsidRPr="007C552F">
              <w:rPr>
                <w:rStyle w:val="Hyperlink"/>
                <w:i w:val="0"/>
                <w:iCs w:val="0"/>
              </w:rPr>
              <w:t>Appendix L</w:t>
            </w:r>
            <w:r>
              <w:rPr>
                <w:rStyle w:val="Hyperlink"/>
                <w:i w:val="0"/>
                <w:iCs w:val="0"/>
              </w:rPr>
              <w:t xml:space="preserve"> </w:t>
            </w:r>
            <w:r w:rsidRPr="00CF13A1">
              <w:t>Practicum Evaluation Form</w:t>
            </w:r>
            <w:r w:rsidRPr="007C552F">
              <w:rPr>
                <w:i w:val="0"/>
                <w:iCs w:val="0"/>
                <w:webHidden/>
              </w:rPr>
              <w:tab/>
            </w:r>
            <w:r w:rsidRPr="007C552F">
              <w:rPr>
                <w:i w:val="0"/>
                <w:iCs w:val="0"/>
                <w:webHidden/>
              </w:rPr>
              <w:fldChar w:fldCharType="begin"/>
            </w:r>
            <w:r w:rsidRPr="007C552F">
              <w:rPr>
                <w:i w:val="0"/>
                <w:iCs w:val="0"/>
                <w:webHidden/>
              </w:rPr>
              <w:instrText xml:space="preserve"> PAGEREF _Toc71724082 \h </w:instrText>
            </w:r>
            <w:r w:rsidRPr="007C552F">
              <w:rPr>
                <w:i w:val="0"/>
                <w:iCs w:val="0"/>
                <w:webHidden/>
              </w:rPr>
            </w:r>
            <w:r w:rsidRPr="007C552F">
              <w:rPr>
                <w:i w:val="0"/>
                <w:iCs w:val="0"/>
                <w:webHidden/>
              </w:rPr>
              <w:fldChar w:fldCharType="separate"/>
            </w:r>
            <w:r w:rsidR="00E2778C">
              <w:rPr>
                <w:i w:val="0"/>
                <w:iCs w:val="0"/>
                <w:webHidden/>
              </w:rPr>
              <w:t>45</w:t>
            </w:r>
            <w:r w:rsidRPr="007C552F">
              <w:rPr>
                <w:i w:val="0"/>
                <w:iCs w:val="0"/>
                <w:webHidden/>
              </w:rPr>
              <w:fldChar w:fldCharType="end"/>
            </w:r>
          </w:hyperlink>
        </w:p>
        <w:p w14:paraId="7EB81DB1" w14:textId="528F630A" w:rsidR="007C552F" w:rsidRPr="007C552F" w:rsidRDefault="007C552F">
          <w:pPr>
            <w:pStyle w:val="TOC2"/>
            <w:rPr>
              <w:rFonts w:cstheme="minorBidi"/>
              <w:i w:val="0"/>
              <w:iCs w:val="0"/>
            </w:rPr>
          </w:pPr>
          <w:hyperlink w:anchor="_Toc71724083" w:history="1">
            <w:r w:rsidRPr="007C552F">
              <w:rPr>
                <w:rStyle w:val="Hyperlink"/>
                <w:i w:val="0"/>
                <w:iCs w:val="0"/>
              </w:rPr>
              <w:t>Appendix M</w:t>
            </w:r>
            <w:r>
              <w:rPr>
                <w:rStyle w:val="Hyperlink"/>
                <w:i w:val="0"/>
                <w:iCs w:val="0"/>
              </w:rPr>
              <w:t xml:space="preserve"> </w:t>
            </w:r>
            <w:r w:rsidRPr="00CF13A1">
              <w:t>Student Evaluation of Practicum Site</w:t>
            </w:r>
            <w:r w:rsidRPr="007C552F">
              <w:rPr>
                <w:i w:val="0"/>
                <w:iCs w:val="0"/>
                <w:webHidden/>
              </w:rPr>
              <w:tab/>
            </w:r>
            <w:r w:rsidRPr="007C552F">
              <w:rPr>
                <w:i w:val="0"/>
                <w:iCs w:val="0"/>
                <w:webHidden/>
              </w:rPr>
              <w:fldChar w:fldCharType="begin"/>
            </w:r>
            <w:r w:rsidRPr="007C552F">
              <w:rPr>
                <w:i w:val="0"/>
                <w:iCs w:val="0"/>
                <w:webHidden/>
              </w:rPr>
              <w:instrText xml:space="preserve"> PAGEREF _Toc71724083 \h </w:instrText>
            </w:r>
            <w:r w:rsidRPr="007C552F">
              <w:rPr>
                <w:i w:val="0"/>
                <w:iCs w:val="0"/>
                <w:webHidden/>
              </w:rPr>
            </w:r>
            <w:r w:rsidRPr="007C552F">
              <w:rPr>
                <w:i w:val="0"/>
                <w:iCs w:val="0"/>
                <w:webHidden/>
              </w:rPr>
              <w:fldChar w:fldCharType="separate"/>
            </w:r>
            <w:r w:rsidR="00E2778C">
              <w:rPr>
                <w:i w:val="0"/>
                <w:iCs w:val="0"/>
                <w:webHidden/>
              </w:rPr>
              <w:t>45</w:t>
            </w:r>
            <w:r w:rsidRPr="007C552F">
              <w:rPr>
                <w:i w:val="0"/>
                <w:iCs w:val="0"/>
                <w:webHidden/>
              </w:rPr>
              <w:fldChar w:fldCharType="end"/>
            </w:r>
          </w:hyperlink>
        </w:p>
        <w:p w14:paraId="7858150B" w14:textId="1E284D42" w:rsidR="007C552F" w:rsidRPr="007C552F" w:rsidRDefault="007C552F">
          <w:pPr>
            <w:pStyle w:val="TOC2"/>
            <w:rPr>
              <w:rFonts w:cstheme="minorBidi"/>
              <w:i w:val="0"/>
              <w:iCs w:val="0"/>
            </w:rPr>
          </w:pPr>
          <w:hyperlink w:anchor="_Toc71724084" w:history="1">
            <w:r w:rsidRPr="007C552F">
              <w:rPr>
                <w:rStyle w:val="Hyperlink"/>
                <w:i w:val="0"/>
                <w:iCs w:val="0"/>
              </w:rPr>
              <w:t>A</w:t>
            </w:r>
            <w:r w:rsidR="00A32DC4">
              <w:rPr>
                <w:rStyle w:val="Hyperlink"/>
                <w:i w:val="0"/>
                <w:iCs w:val="0"/>
              </w:rPr>
              <w:t>ppendix</w:t>
            </w:r>
            <w:r w:rsidRPr="007C552F">
              <w:rPr>
                <w:rStyle w:val="Hyperlink"/>
                <w:i w:val="0"/>
                <w:iCs w:val="0"/>
              </w:rPr>
              <w:t xml:space="preserve"> N</w:t>
            </w:r>
            <w:r>
              <w:rPr>
                <w:rStyle w:val="Hyperlink"/>
                <w:i w:val="0"/>
                <w:iCs w:val="0"/>
              </w:rPr>
              <w:t xml:space="preserve"> </w:t>
            </w:r>
            <w:r w:rsidRPr="00CF13A1">
              <w:t>Practicum Hours Data Record (APPIC Style)</w:t>
            </w:r>
            <w:r w:rsidRPr="007C552F">
              <w:rPr>
                <w:i w:val="0"/>
                <w:iCs w:val="0"/>
                <w:webHidden/>
              </w:rPr>
              <w:tab/>
            </w:r>
            <w:r w:rsidRPr="007C552F">
              <w:rPr>
                <w:i w:val="0"/>
                <w:iCs w:val="0"/>
                <w:webHidden/>
              </w:rPr>
              <w:fldChar w:fldCharType="begin"/>
            </w:r>
            <w:r w:rsidRPr="007C552F">
              <w:rPr>
                <w:i w:val="0"/>
                <w:iCs w:val="0"/>
                <w:webHidden/>
              </w:rPr>
              <w:instrText xml:space="preserve"> PAGEREF _Toc71724084 \h </w:instrText>
            </w:r>
            <w:r w:rsidRPr="007C552F">
              <w:rPr>
                <w:i w:val="0"/>
                <w:iCs w:val="0"/>
                <w:webHidden/>
              </w:rPr>
            </w:r>
            <w:r w:rsidRPr="007C552F">
              <w:rPr>
                <w:i w:val="0"/>
                <w:iCs w:val="0"/>
                <w:webHidden/>
              </w:rPr>
              <w:fldChar w:fldCharType="separate"/>
            </w:r>
            <w:r w:rsidR="00E2778C">
              <w:rPr>
                <w:i w:val="0"/>
                <w:iCs w:val="0"/>
                <w:webHidden/>
              </w:rPr>
              <w:t>51</w:t>
            </w:r>
            <w:r w:rsidRPr="007C552F">
              <w:rPr>
                <w:i w:val="0"/>
                <w:iCs w:val="0"/>
                <w:webHidden/>
              </w:rPr>
              <w:fldChar w:fldCharType="end"/>
            </w:r>
          </w:hyperlink>
        </w:p>
        <w:p w14:paraId="737B5FBE" w14:textId="662C500A" w:rsidR="00CE4E4D" w:rsidRDefault="00CE4E4D">
          <w:r>
            <w:rPr>
              <w:b/>
              <w:bCs/>
              <w:noProof/>
            </w:rPr>
            <w:fldChar w:fldCharType="end"/>
          </w:r>
        </w:p>
      </w:sdtContent>
    </w:sdt>
    <w:p w14:paraId="58793556" w14:textId="5020D1FF" w:rsidR="005E5EB3" w:rsidRDefault="005E5EB3" w:rsidP="00CC0B7C">
      <w:pPr>
        <w:tabs>
          <w:tab w:val="left" w:pos="360"/>
        </w:tabs>
      </w:pPr>
      <w:r>
        <w:br w:type="page"/>
      </w:r>
    </w:p>
    <w:p w14:paraId="6CCFDC9A" w14:textId="77777777" w:rsidR="00CA2C77" w:rsidRDefault="00CA2C77" w:rsidP="00FC56C1">
      <w:pPr>
        <w:jc w:val="both"/>
      </w:pPr>
    </w:p>
    <w:p w14:paraId="58B49B59" w14:textId="00616A16" w:rsidR="00CA2C77" w:rsidRPr="004C71AC" w:rsidRDefault="003D7161" w:rsidP="004C71AC">
      <w:pPr>
        <w:pStyle w:val="Heading1"/>
        <w:spacing w:line="276" w:lineRule="auto"/>
        <w:jc w:val="center"/>
        <w:rPr>
          <w:sz w:val="28"/>
          <w:szCs w:val="28"/>
        </w:rPr>
      </w:pPr>
      <w:bookmarkStart w:id="0" w:name="_Toc71293115"/>
      <w:bookmarkStart w:id="1" w:name="_Toc71294186"/>
      <w:bookmarkStart w:id="2" w:name="_Toc71724036"/>
      <w:r w:rsidRPr="004C71AC">
        <w:rPr>
          <w:sz w:val="28"/>
          <w:szCs w:val="28"/>
        </w:rPr>
        <w:t>DOCTORAL PRACTICUM HANDBOOK</w:t>
      </w:r>
      <w:bookmarkEnd w:id="0"/>
      <w:bookmarkEnd w:id="1"/>
      <w:bookmarkEnd w:id="2"/>
    </w:p>
    <w:p w14:paraId="23B87CC7" w14:textId="77777777" w:rsidR="00CA2C77" w:rsidRPr="004C71AC" w:rsidRDefault="00CA2C77" w:rsidP="004C71AC">
      <w:pPr>
        <w:pStyle w:val="Heading1"/>
        <w:spacing w:line="276" w:lineRule="auto"/>
        <w:jc w:val="center"/>
        <w:rPr>
          <w:sz w:val="28"/>
          <w:szCs w:val="28"/>
        </w:rPr>
      </w:pPr>
    </w:p>
    <w:p w14:paraId="779790CB" w14:textId="77777777" w:rsidR="003D7161" w:rsidRPr="004C71AC" w:rsidRDefault="003D7161" w:rsidP="004C71AC">
      <w:pPr>
        <w:pStyle w:val="Heading1"/>
        <w:spacing w:line="276" w:lineRule="auto"/>
        <w:jc w:val="center"/>
        <w:rPr>
          <w:sz w:val="28"/>
          <w:szCs w:val="28"/>
        </w:rPr>
      </w:pPr>
      <w:bookmarkStart w:id="3" w:name="_Toc71293116"/>
      <w:bookmarkStart w:id="4" w:name="_Toc71294187"/>
      <w:bookmarkStart w:id="5" w:name="_Toc71724037"/>
      <w:r w:rsidRPr="004C71AC">
        <w:rPr>
          <w:sz w:val="28"/>
          <w:szCs w:val="28"/>
        </w:rPr>
        <w:t>Counseling Psychology Program</w:t>
      </w:r>
      <w:bookmarkEnd w:id="3"/>
      <w:bookmarkEnd w:id="4"/>
      <w:bookmarkEnd w:id="5"/>
    </w:p>
    <w:p w14:paraId="0C9AA5EC" w14:textId="77777777" w:rsidR="00CA2C77" w:rsidRPr="00CA2C77" w:rsidRDefault="00CA2C77" w:rsidP="002A6FDA">
      <w:pPr>
        <w:spacing w:line="276" w:lineRule="auto"/>
      </w:pPr>
    </w:p>
    <w:p w14:paraId="23DC110C" w14:textId="77777777" w:rsidR="003D7161" w:rsidRPr="004C71AC" w:rsidRDefault="003D7161" w:rsidP="004C71AC">
      <w:pPr>
        <w:pStyle w:val="Heading2"/>
        <w:spacing w:line="276" w:lineRule="auto"/>
        <w:rPr>
          <w:b/>
          <w:bCs/>
          <w:sz w:val="24"/>
          <w:szCs w:val="24"/>
        </w:rPr>
      </w:pPr>
      <w:bookmarkStart w:id="6" w:name="_Toc71293117"/>
      <w:bookmarkStart w:id="7" w:name="_Toc71294188"/>
      <w:bookmarkStart w:id="8" w:name="_Toc71724038"/>
      <w:r w:rsidRPr="004C71AC">
        <w:rPr>
          <w:b/>
          <w:bCs/>
          <w:sz w:val="24"/>
          <w:szCs w:val="24"/>
        </w:rPr>
        <w:t>Introduction</w:t>
      </w:r>
      <w:bookmarkEnd w:id="6"/>
      <w:bookmarkEnd w:id="7"/>
      <w:bookmarkEnd w:id="8"/>
    </w:p>
    <w:p w14:paraId="4C86C9AF" w14:textId="77777777" w:rsidR="003D7161" w:rsidRDefault="003D7161" w:rsidP="002A6FDA">
      <w:pPr>
        <w:spacing w:line="276" w:lineRule="auto"/>
        <w:jc w:val="both"/>
        <w:rPr>
          <w:b/>
          <w:u w:val="single"/>
        </w:rPr>
      </w:pPr>
    </w:p>
    <w:p w14:paraId="69F40D9F" w14:textId="77777777" w:rsidR="003D7161" w:rsidRPr="006F029D" w:rsidRDefault="003D7161" w:rsidP="002A6FDA">
      <w:pPr>
        <w:spacing w:line="276" w:lineRule="auto"/>
        <w:jc w:val="both"/>
        <w:rPr>
          <w:sz w:val="22"/>
          <w:szCs w:val="22"/>
        </w:rPr>
      </w:pPr>
      <w:r w:rsidRPr="006F029D">
        <w:rPr>
          <w:sz w:val="22"/>
          <w:szCs w:val="22"/>
        </w:rPr>
        <w:t>The faculty in counseling psychology acknowledge that practicum experiences are an indispensable part of training in</w:t>
      </w:r>
      <w:r w:rsidRPr="006F029D">
        <w:rPr>
          <w:b/>
          <w:sz w:val="22"/>
          <w:szCs w:val="22"/>
        </w:rPr>
        <w:t xml:space="preserve"> </w:t>
      </w:r>
      <w:r w:rsidRPr="006F029D">
        <w:rPr>
          <w:sz w:val="22"/>
          <w:szCs w:val="22"/>
        </w:rPr>
        <w:t xml:space="preserve">counseling psychology.  Practice is an important part of the overall program and is approached developmentally. The attainment of competency at each developmental level, as reflected in the Competency Skill Rating Form, is essential to the success in subsequent practica, internship and eventual licensure and other credentialing.  This handbook has been prepared to assist doctoral students in the Psychology Department at Tennessee State University for their participation in the practica series for the optimal training as professionals. </w:t>
      </w:r>
    </w:p>
    <w:p w14:paraId="52BB7ECD" w14:textId="77777777" w:rsidR="003D7161" w:rsidRPr="006F029D" w:rsidRDefault="003D7161" w:rsidP="002A6FDA">
      <w:pPr>
        <w:spacing w:line="276" w:lineRule="auto"/>
        <w:jc w:val="both"/>
        <w:rPr>
          <w:sz w:val="22"/>
          <w:szCs w:val="22"/>
        </w:rPr>
      </w:pPr>
    </w:p>
    <w:p w14:paraId="7DFC69D7" w14:textId="77777777" w:rsidR="003D7161" w:rsidRPr="006F029D" w:rsidRDefault="003D7161" w:rsidP="002A6FDA">
      <w:pPr>
        <w:spacing w:line="276" w:lineRule="auto"/>
        <w:jc w:val="both"/>
        <w:rPr>
          <w:sz w:val="22"/>
          <w:szCs w:val="22"/>
        </w:rPr>
      </w:pPr>
      <w:r w:rsidRPr="006F029D">
        <w:rPr>
          <w:sz w:val="22"/>
          <w:szCs w:val="22"/>
        </w:rPr>
        <w:t xml:space="preserve">The following definitions, objectives, guidelines and procedures have been developed by the faculty of counseling psychology program as an aid for doctoral students as they seek to fulfill the practicum requirements. </w:t>
      </w:r>
    </w:p>
    <w:p w14:paraId="57756879" w14:textId="77777777" w:rsidR="003D7161" w:rsidRDefault="003D7161" w:rsidP="002A6FDA">
      <w:pPr>
        <w:spacing w:line="276" w:lineRule="auto"/>
        <w:ind w:firstLine="720"/>
        <w:jc w:val="both"/>
      </w:pPr>
    </w:p>
    <w:p w14:paraId="4E35BE1A" w14:textId="77777777" w:rsidR="003D7161" w:rsidRPr="004C71AC" w:rsidRDefault="003D7161" w:rsidP="004C71AC">
      <w:pPr>
        <w:pStyle w:val="Heading2"/>
        <w:spacing w:line="276" w:lineRule="auto"/>
        <w:rPr>
          <w:b/>
          <w:bCs/>
          <w:sz w:val="24"/>
          <w:szCs w:val="24"/>
        </w:rPr>
      </w:pPr>
      <w:bookmarkStart w:id="9" w:name="_Toc71293118"/>
      <w:bookmarkStart w:id="10" w:name="_Toc71294189"/>
      <w:bookmarkStart w:id="11" w:name="_Toc71724039"/>
      <w:r w:rsidRPr="004C71AC">
        <w:rPr>
          <w:b/>
          <w:bCs/>
          <w:sz w:val="24"/>
          <w:szCs w:val="24"/>
        </w:rPr>
        <w:t>Philosophy</w:t>
      </w:r>
      <w:bookmarkEnd w:id="9"/>
      <w:bookmarkEnd w:id="10"/>
      <w:bookmarkEnd w:id="11"/>
    </w:p>
    <w:p w14:paraId="7ECAC49B" w14:textId="77777777" w:rsidR="003D7161" w:rsidRPr="00544E0A" w:rsidRDefault="003D7161" w:rsidP="002A6FDA">
      <w:pPr>
        <w:spacing w:line="276" w:lineRule="auto"/>
        <w:jc w:val="both"/>
      </w:pPr>
    </w:p>
    <w:p w14:paraId="43E5745B" w14:textId="77777777" w:rsidR="003D7161" w:rsidRPr="006F029D" w:rsidRDefault="003D7161" w:rsidP="002A6FDA">
      <w:pPr>
        <w:spacing w:line="276" w:lineRule="auto"/>
        <w:jc w:val="both"/>
        <w:rPr>
          <w:sz w:val="22"/>
          <w:szCs w:val="22"/>
        </w:rPr>
      </w:pPr>
      <w:r w:rsidRPr="006F029D">
        <w:rPr>
          <w:sz w:val="22"/>
          <w:szCs w:val="22"/>
        </w:rPr>
        <w:t>The procedures outlined in this policy are meant to assist students in their practicum experience by:</w:t>
      </w:r>
    </w:p>
    <w:p w14:paraId="54AD9F40" w14:textId="77777777" w:rsidR="003D7161" w:rsidRPr="006F029D" w:rsidRDefault="003D7161" w:rsidP="002A6FDA">
      <w:pPr>
        <w:spacing w:line="276" w:lineRule="auto"/>
        <w:jc w:val="both"/>
        <w:rPr>
          <w:sz w:val="22"/>
          <w:szCs w:val="22"/>
        </w:rPr>
      </w:pPr>
      <w:r w:rsidRPr="006F029D">
        <w:rPr>
          <w:sz w:val="22"/>
          <w:szCs w:val="22"/>
        </w:rPr>
        <w:t xml:space="preserve"> </w:t>
      </w:r>
    </w:p>
    <w:p w14:paraId="23C32C13" w14:textId="77777777" w:rsidR="003D7161" w:rsidRPr="006F029D" w:rsidRDefault="003D7161" w:rsidP="002A6FDA">
      <w:pPr>
        <w:widowControl w:val="0"/>
        <w:numPr>
          <w:ilvl w:val="0"/>
          <w:numId w:val="32"/>
        </w:numPr>
        <w:tabs>
          <w:tab w:val="clear" w:pos="360"/>
          <w:tab w:val="num" w:pos="720"/>
        </w:tabs>
        <w:spacing w:line="276" w:lineRule="auto"/>
        <w:ind w:left="720"/>
        <w:jc w:val="both"/>
        <w:rPr>
          <w:sz w:val="22"/>
          <w:szCs w:val="22"/>
        </w:rPr>
      </w:pPr>
      <w:r w:rsidRPr="006F029D">
        <w:rPr>
          <w:sz w:val="22"/>
          <w:szCs w:val="22"/>
        </w:rPr>
        <w:t xml:space="preserve">outlining the sequence of requirements to be followed in placing a student in a practicum site, </w:t>
      </w:r>
    </w:p>
    <w:p w14:paraId="117E95DE" w14:textId="77777777" w:rsidR="003D7161" w:rsidRPr="006F029D" w:rsidRDefault="003D7161" w:rsidP="002A6FDA">
      <w:pPr>
        <w:widowControl w:val="0"/>
        <w:numPr>
          <w:ilvl w:val="0"/>
          <w:numId w:val="32"/>
        </w:numPr>
        <w:tabs>
          <w:tab w:val="clear" w:pos="360"/>
          <w:tab w:val="num" w:pos="720"/>
        </w:tabs>
        <w:spacing w:line="276" w:lineRule="auto"/>
        <w:ind w:left="720"/>
        <w:jc w:val="both"/>
        <w:rPr>
          <w:sz w:val="22"/>
          <w:szCs w:val="22"/>
        </w:rPr>
      </w:pPr>
      <w:r w:rsidRPr="006F029D">
        <w:rPr>
          <w:sz w:val="22"/>
          <w:szCs w:val="22"/>
        </w:rPr>
        <w:t>detailing practicum requirements,</w:t>
      </w:r>
    </w:p>
    <w:p w14:paraId="40482BA2" w14:textId="77777777" w:rsidR="003D7161" w:rsidRPr="006F029D" w:rsidRDefault="003D7161" w:rsidP="002A6FDA">
      <w:pPr>
        <w:widowControl w:val="0"/>
        <w:numPr>
          <w:ilvl w:val="0"/>
          <w:numId w:val="32"/>
        </w:numPr>
        <w:tabs>
          <w:tab w:val="clear" w:pos="360"/>
          <w:tab w:val="num" w:pos="720"/>
        </w:tabs>
        <w:spacing w:line="276" w:lineRule="auto"/>
        <w:ind w:left="720"/>
        <w:jc w:val="both"/>
        <w:rPr>
          <w:sz w:val="22"/>
          <w:szCs w:val="22"/>
        </w:rPr>
      </w:pPr>
      <w:r w:rsidRPr="006F029D">
        <w:rPr>
          <w:sz w:val="22"/>
          <w:szCs w:val="22"/>
        </w:rPr>
        <w:t xml:space="preserve">setting forth clearly the student’s responsibilities with regard to the practicum, and </w:t>
      </w:r>
    </w:p>
    <w:p w14:paraId="2BBEB25B" w14:textId="77777777" w:rsidR="003D7161" w:rsidRPr="006F029D" w:rsidRDefault="003D7161" w:rsidP="002A6FDA">
      <w:pPr>
        <w:widowControl w:val="0"/>
        <w:numPr>
          <w:ilvl w:val="0"/>
          <w:numId w:val="32"/>
        </w:numPr>
        <w:tabs>
          <w:tab w:val="clear" w:pos="360"/>
          <w:tab w:val="num" w:pos="720"/>
        </w:tabs>
        <w:spacing w:line="276" w:lineRule="auto"/>
        <w:ind w:left="720"/>
        <w:jc w:val="both"/>
        <w:rPr>
          <w:sz w:val="22"/>
          <w:szCs w:val="22"/>
        </w:rPr>
      </w:pPr>
      <w:r w:rsidRPr="006F029D">
        <w:rPr>
          <w:sz w:val="22"/>
          <w:szCs w:val="22"/>
        </w:rPr>
        <w:t>providing information concerning appropriate record-keeping.</w:t>
      </w:r>
    </w:p>
    <w:p w14:paraId="4DCD11FE" w14:textId="77777777" w:rsidR="003D7161" w:rsidRPr="006F029D" w:rsidRDefault="003D7161" w:rsidP="002A6FDA">
      <w:pPr>
        <w:spacing w:line="276" w:lineRule="auto"/>
        <w:jc w:val="both"/>
        <w:rPr>
          <w:sz w:val="22"/>
          <w:szCs w:val="22"/>
        </w:rPr>
      </w:pPr>
    </w:p>
    <w:p w14:paraId="4F381B4F" w14:textId="77777777" w:rsidR="003D7161" w:rsidRPr="006F029D" w:rsidRDefault="003D7161" w:rsidP="002A6FDA">
      <w:pPr>
        <w:spacing w:line="276" w:lineRule="auto"/>
        <w:jc w:val="both"/>
        <w:rPr>
          <w:sz w:val="22"/>
          <w:szCs w:val="22"/>
        </w:rPr>
      </w:pPr>
      <w:r w:rsidRPr="006F029D">
        <w:rPr>
          <w:sz w:val="22"/>
          <w:szCs w:val="22"/>
        </w:rPr>
        <w:t xml:space="preserve">Practicum experiences are designed to be of the highest quality in terms of developing counseling skills for professional growth. The development of these skills is viewed in the broadest sense as: </w:t>
      </w:r>
    </w:p>
    <w:p w14:paraId="367C7DF7" w14:textId="77777777" w:rsidR="003D7161" w:rsidRPr="006F029D" w:rsidRDefault="003D7161" w:rsidP="002A6FDA">
      <w:pPr>
        <w:spacing w:line="276" w:lineRule="auto"/>
        <w:jc w:val="both"/>
        <w:rPr>
          <w:sz w:val="22"/>
          <w:szCs w:val="22"/>
        </w:rPr>
      </w:pPr>
    </w:p>
    <w:p w14:paraId="60F94585" w14:textId="77777777" w:rsidR="003D7161" w:rsidRPr="006F029D" w:rsidRDefault="003D7161" w:rsidP="002A6FDA">
      <w:pPr>
        <w:widowControl w:val="0"/>
        <w:numPr>
          <w:ilvl w:val="0"/>
          <w:numId w:val="33"/>
        </w:numPr>
        <w:tabs>
          <w:tab w:val="clear" w:pos="360"/>
          <w:tab w:val="num" w:pos="720"/>
        </w:tabs>
        <w:spacing w:line="276" w:lineRule="auto"/>
        <w:ind w:left="720"/>
        <w:jc w:val="both"/>
        <w:rPr>
          <w:sz w:val="22"/>
          <w:szCs w:val="22"/>
        </w:rPr>
      </w:pPr>
      <w:r w:rsidRPr="006F029D">
        <w:rPr>
          <w:sz w:val="22"/>
          <w:szCs w:val="22"/>
        </w:rPr>
        <w:t>acquisition of specific intervention skills;</w:t>
      </w:r>
    </w:p>
    <w:p w14:paraId="55ECE285" w14:textId="77777777" w:rsidR="003D7161" w:rsidRPr="006F029D" w:rsidRDefault="003D7161" w:rsidP="002A6FDA">
      <w:pPr>
        <w:widowControl w:val="0"/>
        <w:numPr>
          <w:ilvl w:val="0"/>
          <w:numId w:val="33"/>
        </w:numPr>
        <w:tabs>
          <w:tab w:val="clear" w:pos="360"/>
          <w:tab w:val="num" w:pos="720"/>
        </w:tabs>
        <w:spacing w:line="276" w:lineRule="auto"/>
        <w:ind w:left="720"/>
        <w:jc w:val="both"/>
        <w:rPr>
          <w:sz w:val="22"/>
          <w:szCs w:val="22"/>
        </w:rPr>
      </w:pPr>
      <w:r w:rsidRPr="006F029D">
        <w:rPr>
          <w:sz w:val="22"/>
          <w:szCs w:val="22"/>
        </w:rPr>
        <w:t>understanding of and ability to use conceptual skills as it relates to self awareness of and appropriate handling of emotional reactions to clients;</w:t>
      </w:r>
    </w:p>
    <w:p w14:paraId="7BBAF509" w14:textId="77777777" w:rsidR="003D7161" w:rsidRPr="006F029D" w:rsidRDefault="003D7161" w:rsidP="002A6FDA">
      <w:pPr>
        <w:widowControl w:val="0"/>
        <w:numPr>
          <w:ilvl w:val="0"/>
          <w:numId w:val="33"/>
        </w:numPr>
        <w:tabs>
          <w:tab w:val="clear" w:pos="360"/>
          <w:tab w:val="num" w:pos="720"/>
        </w:tabs>
        <w:spacing w:line="276" w:lineRule="auto"/>
        <w:ind w:left="720"/>
        <w:jc w:val="both"/>
        <w:rPr>
          <w:sz w:val="22"/>
          <w:szCs w:val="22"/>
        </w:rPr>
      </w:pPr>
      <w:r w:rsidRPr="006F029D">
        <w:rPr>
          <w:sz w:val="22"/>
          <w:szCs w:val="22"/>
        </w:rPr>
        <w:t>awareness of and appreciation for human diversity; and</w:t>
      </w:r>
    </w:p>
    <w:p w14:paraId="4E57499D" w14:textId="77777777" w:rsidR="003D7161" w:rsidRPr="006F029D" w:rsidRDefault="003D7161" w:rsidP="002A6FDA">
      <w:pPr>
        <w:widowControl w:val="0"/>
        <w:numPr>
          <w:ilvl w:val="0"/>
          <w:numId w:val="33"/>
        </w:numPr>
        <w:tabs>
          <w:tab w:val="clear" w:pos="360"/>
          <w:tab w:val="num" w:pos="720"/>
        </w:tabs>
        <w:spacing w:line="276" w:lineRule="auto"/>
        <w:ind w:left="720"/>
        <w:jc w:val="both"/>
        <w:rPr>
          <w:sz w:val="22"/>
          <w:szCs w:val="22"/>
        </w:rPr>
      </w:pPr>
      <w:r w:rsidRPr="006F029D">
        <w:rPr>
          <w:sz w:val="22"/>
          <w:szCs w:val="22"/>
        </w:rPr>
        <w:t xml:space="preserve">development of mature professionalism. </w:t>
      </w:r>
    </w:p>
    <w:p w14:paraId="05AFE2E2" w14:textId="77777777" w:rsidR="003D7161" w:rsidRPr="006F029D" w:rsidRDefault="003D7161" w:rsidP="002A6FDA">
      <w:pPr>
        <w:pStyle w:val="TxBrp10"/>
        <w:tabs>
          <w:tab w:val="clear" w:pos="204"/>
        </w:tabs>
        <w:spacing w:line="276" w:lineRule="auto"/>
        <w:jc w:val="both"/>
        <w:rPr>
          <w:sz w:val="22"/>
          <w:szCs w:val="22"/>
        </w:rPr>
      </w:pPr>
    </w:p>
    <w:p w14:paraId="479F9938" w14:textId="4C50CB42" w:rsidR="003D7161" w:rsidRDefault="003D7161" w:rsidP="002A6FDA">
      <w:pPr>
        <w:pStyle w:val="TxBrp10"/>
        <w:tabs>
          <w:tab w:val="clear" w:pos="204"/>
        </w:tabs>
        <w:spacing w:line="276" w:lineRule="auto"/>
        <w:jc w:val="both"/>
        <w:rPr>
          <w:sz w:val="22"/>
          <w:szCs w:val="22"/>
        </w:rPr>
      </w:pPr>
      <w:r w:rsidRPr="006F029D">
        <w:rPr>
          <w:sz w:val="22"/>
          <w:szCs w:val="22"/>
        </w:rPr>
        <w:t>A mature professional is characterized by demonstrated ethical behavior, sound judgment, effective communication skills with fellow professionals, and a commitment to contributing to the profession of counseling psychology.</w:t>
      </w:r>
    </w:p>
    <w:p w14:paraId="52927399" w14:textId="77777777" w:rsidR="00681F31" w:rsidRPr="006F029D" w:rsidRDefault="00681F31" w:rsidP="002A6FDA">
      <w:pPr>
        <w:pStyle w:val="TxBrp10"/>
        <w:tabs>
          <w:tab w:val="clear" w:pos="204"/>
        </w:tabs>
        <w:spacing w:line="276" w:lineRule="auto"/>
        <w:jc w:val="both"/>
        <w:rPr>
          <w:sz w:val="22"/>
          <w:szCs w:val="22"/>
        </w:rPr>
      </w:pPr>
    </w:p>
    <w:p w14:paraId="50C5DE1F" w14:textId="77777777" w:rsidR="003D7161" w:rsidRDefault="003D7161" w:rsidP="002A6FDA">
      <w:pPr>
        <w:pStyle w:val="TxBrp10"/>
        <w:tabs>
          <w:tab w:val="clear" w:pos="204"/>
        </w:tabs>
        <w:spacing w:line="276" w:lineRule="auto"/>
        <w:jc w:val="both"/>
        <w:rPr>
          <w:u w:val="single"/>
        </w:rPr>
      </w:pPr>
      <w:r>
        <w:t xml:space="preserve"> </w:t>
      </w:r>
    </w:p>
    <w:p w14:paraId="51E730DD" w14:textId="365200F8" w:rsidR="003D7161" w:rsidRPr="004C71AC" w:rsidRDefault="003D7161" w:rsidP="004C71AC">
      <w:pPr>
        <w:pStyle w:val="Heading2"/>
        <w:spacing w:line="276" w:lineRule="auto"/>
        <w:rPr>
          <w:b/>
          <w:bCs/>
          <w:sz w:val="24"/>
          <w:szCs w:val="24"/>
        </w:rPr>
      </w:pPr>
      <w:bookmarkStart w:id="12" w:name="_Toc71293119"/>
      <w:bookmarkStart w:id="13" w:name="_Toc71294190"/>
      <w:bookmarkStart w:id="14" w:name="_Toc71724040"/>
      <w:r w:rsidRPr="004C71AC">
        <w:rPr>
          <w:b/>
          <w:bCs/>
          <w:sz w:val="24"/>
          <w:szCs w:val="24"/>
        </w:rPr>
        <w:lastRenderedPageBreak/>
        <w:t>Definition of Practicum</w:t>
      </w:r>
      <w:bookmarkEnd w:id="12"/>
      <w:bookmarkEnd w:id="13"/>
      <w:bookmarkEnd w:id="14"/>
    </w:p>
    <w:p w14:paraId="2D4A73D1" w14:textId="1D4633F8" w:rsidR="003D7161" w:rsidRDefault="003D7161" w:rsidP="002A6FDA">
      <w:pPr>
        <w:spacing w:line="276" w:lineRule="auto"/>
        <w:jc w:val="both"/>
        <w:rPr>
          <w:i/>
          <w:sz w:val="22"/>
        </w:rPr>
      </w:pPr>
    </w:p>
    <w:p w14:paraId="1C49D120" w14:textId="157D4EF8" w:rsidR="003D7161" w:rsidRPr="006F029D" w:rsidRDefault="003D7161" w:rsidP="002A6FDA">
      <w:pPr>
        <w:widowControl w:val="0"/>
        <w:numPr>
          <w:ilvl w:val="0"/>
          <w:numId w:val="31"/>
        </w:numPr>
        <w:spacing w:line="276" w:lineRule="auto"/>
        <w:jc w:val="both"/>
        <w:rPr>
          <w:sz w:val="22"/>
          <w:szCs w:val="22"/>
        </w:rPr>
      </w:pPr>
      <w:r w:rsidRPr="006F029D">
        <w:rPr>
          <w:sz w:val="22"/>
          <w:szCs w:val="22"/>
        </w:rPr>
        <w:t xml:space="preserve">A practicum is a developmentally appropriate, planned, and supervised practical experience completed during the education process in clinical settings and consists of observing and applying principles, methods, and techniques (both assessment and interventions) learned in the training program. </w:t>
      </w:r>
      <w:r w:rsidRPr="006F029D">
        <w:rPr>
          <w:caps/>
          <w:sz w:val="22"/>
          <w:szCs w:val="22"/>
        </w:rPr>
        <w:t>b</w:t>
      </w:r>
      <w:r w:rsidRPr="006F029D">
        <w:rPr>
          <w:sz w:val="22"/>
          <w:szCs w:val="22"/>
        </w:rPr>
        <w:t xml:space="preserve">oth the training program and licensing boards require practicum for the purpose of advancing applied skills development.  </w:t>
      </w:r>
      <w:r w:rsidRPr="006F029D">
        <w:rPr>
          <w:b/>
          <w:i/>
          <w:sz w:val="22"/>
          <w:szCs w:val="22"/>
        </w:rPr>
        <w:t>A doctoral level practicum shall be considered valid only if it follows an appropriate Masters practicum</w:t>
      </w:r>
      <w:r w:rsidRPr="006F029D">
        <w:rPr>
          <w:sz w:val="22"/>
          <w:szCs w:val="22"/>
        </w:rPr>
        <w:t xml:space="preserve">. </w:t>
      </w:r>
    </w:p>
    <w:p w14:paraId="56E874F1" w14:textId="77777777" w:rsidR="003D7161" w:rsidRPr="006F029D" w:rsidRDefault="003D7161" w:rsidP="002A6FDA">
      <w:pPr>
        <w:spacing w:line="276" w:lineRule="auto"/>
        <w:jc w:val="both"/>
        <w:rPr>
          <w:sz w:val="22"/>
          <w:szCs w:val="22"/>
        </w:rPr>
      </w:pPr>
      <w:r w:rsidRPr="006F029D">
        <w:rPr>
          <w:sz w:val="22"/>
          <w:szCs w:val="22"/>
        </w:rPr>
        <w:t xml:space="preserve">                                                                                                                                           </w:t>
      </w:r>
    </w:p>
    <w:p w14:paraId="2EDB23DC" w14:textId="77777777" w:rsidR="003D7161" w:rsidRPr="006F029D" w:rsidRDefault="003D7161" w:rsidP="002A6FDA">
      <w:pPr>
        <w:widowControl w:val="0"/>
        <w:numPr>
          <w:ilvl w:val="0"/>
          <w:numId w:val="31"/>
        </w:numPr>
        <w:spacing w:line="276" w:lineRule="auto"/>
        <w:jc w:val="both"/>
        <w:rPr>
          <w:sz w:val="22"/>
          <w:szCs w:val="22"/>
        </w:rPr>
      </w:pPr>
      <w:r w:rsidRPr="006F029D">
        <w:rPr>
          <w:sz w:val="22"/>
          <w:szCs w:val="22"/>
        </w:rPr>
        <w:t xml:space="preserve">Field-based supervisors of doctoral practica must hold a doctoral degree from an accredited institution and must be licensed psychologists with the designation health service provider.  The site supervisor must provide a </w:t>
      </w:r>
      <w:r w:rsidRPr="006F029D">
        <w:rPr>
          <w:sz w:val="22"/>
          <w:szCs w:val="22"/>
          <w:u w:val="single"/>
        </w:rPr>
        <w:t>minimum of one hour per week of direct supervision</w:t>
      </w:r>
      <w:r w:rsidRPr="006F029D">
        <w:rPr>
          <w:sz w:val="22"/>
          <w:szCs w:val="22"/>
        </w:rPr>
        <w:t xml:space="preserve"> as well as additional supervision as needed.  Some practicum sites may offer more than one supervisor and group supervision as well.</w:t>
      </w:r>
    </w:p>
    <w:p w14:paraId="27FB6E63" w14:textId="77777777" w:rsidR="003D7161" w:rsidRPr="006F029D" w:rsidRDefault="003D7161" w:rsidP="002A6FDA">
      <w:pPr>
        <w:spacing w:line="276" w:lineRule="auto"/>
        <w:jc w:val="both"/>
        <w:rPr>
          <w:sz w:val="22"/>
          <w:szCs w:val="22"/>
        </w:rPr>
      </w:pPr>
    </w:p>
    <w:p w14:paraId="73C6A008" w14:textId="77777777" w:rsidR="003D7161" w:rsidRPr="006F029D" w:rsidRDefault="003D7161" w:rsidP="002A6FDA">
      <w:pPr>
        <w:widowControl w:val="0"/>
        <w:numPr>
          <w:ilvl w:val="0"/>
          <w:numId w:val="31"/>
        </w:numPr>
        <w:spacing w:line="276" w:lineRule="auto"/>
        <w:jc w:val="both"/>
        <w:rPr>
          <w:sz w:val="22"/>
          <w:szCs w:val="22"/>
        </w:rPr>
      </w:pPr>
      <w:r w:rsidRPr="006F029D">
        <w:rPr>
          <w:sz w:val="22"/>
          <w:szCs w:val="22"/>
        </w:rPr>
        <w:t>University practicum supervisors maintain an on-going relationship with practicum students.  Participation in a weekly on-campus seminar with university supervisors is required for all practicum students.</w:t>
      </w:r>
    </w:p>
    <w:p w14:paraId="25F64B78" w14:textId="77777777" w:rsidR="003D7161" w:rsidRPr="006F029D" w:rsidRDefault="003D7161" w:rsidP="002A6FDA">
      <w:pPr>
        <w:spacing w:line="276" w:lineRule="auto"/>
        <w:jc w:val="both"/>
        <w:rPr>
          <w:sz w:val="22"/>
          <w:szCs w:val="22"/>
        </w:rPr>
      </w:pPr>
    </w:p>
    <w:p w14:paraId="74B9F81B" w14:textId="77777777" w:rsidR="003D7161" w:rsidRPr="006F029D" w:rsidRDefault="003D7161" w:rsidP="002A6FDA">
      <w:pPr>
        <w:widowControl w:val="0"/>
        <w:numPr>
          <w:ilvl w:val="0"/>
          <w:numId w:val="31"/>
        </w:numPr>
        <w:spacing w:line="276" w:lineRule="auto"/>
        <w:jc w:val="both"/>
        <w:rPr>
          <w:sz w:val="22"/>
          <w:szCs w:val="22"/>
        </w:rPr>
      </w:pPr>
      <w:r w:rsidRPr="006F029D">
        <w:rPr>
          <w:sz w:val="22"/>
          <w:szCs w:val="22"/>
        </w:rPr>
        <w:t>The university and the cooperating agencies provide appropriate support for the internship experience including:</w:t>
      </w:r>
    </w:p>
    <w:p w14:paraId="1D7028E2" w14:textId="77777777" w:rsidR="003D7161" w:rsidRPr="006F029D" w:rsidRDefault="003D7161" w:rsidP="002A6FDA">
      <w:pPr>
        <w:spacing w:line="276" w:lineRule="auto"/>
        <w:jc w:val="both"/>
        <w:rPr>
          <w:sz w:val="22"/>
          <w:szCs w:val="22"/>
        </w:rPr>
      </w:pPr>
    </w:p>
    <w:p w14:paraId="72DD305A" w14:textId="77777777" w:rsidR="003D7161" w:rsidRPr="006F029D" w:rsidRDefault="003D7161" w:rsidP="002A6FDA">
      <w:pPr>
        <w:widowControl w:val="0"/>
        <w:numPr>
          <w:ilvl w:val="0"/>
          <w:numId w:val="34"/>
        </w:numPr>
        <w:spacing w:line="276" w:lineRule="auto"/>
        <w:jc w:val="both"/>
        <w:rPr>
          <w:sz w:val="22"/>
          <w:szCs w:val="22"/>
        </w:rPr>
      </w:pPr>
      <w:r w:rsidRPr="006F029D">
        <w:rPr>
          <w:sz w:val="22"/>
          <w:szCs w:val="22"/>
        </w:rPr>
        <w:t>Provision for participation in continuing professional development activities.</w:t>
      </w:r>
    </w:p>
    <w:p w14:paraId="2A94ED20" w14:textId="77777777" w:rsidR="003D7161" w:rsidRPr="006F029D" w:rsidRDefault="003D7161" w:rsidP="002A6FDA">
      <w:pPr>
        <w:widowControl w:val="0"/>
        <w:numPr>
          <w:ilvl w:val="0"/>
          <w:numId w:val="34"/>
        </w:numPr>
        <w:spacing w:line="276" w:lineRule="auto"/>
        <w:jc w:val="both"/>
        <w:rPr>
          <w:sz w:val="22"/>
          <w:szCs w:val="22"/>
        </w:rPr>
      </w:pPr>
      <w:r w:rsidRPr="006F029D">
        <w:rPr>
          <w:sz w:val="22"/>
          <w:szCs w:val="22"/>
        </w:rPr>
        <w:t>An appropriate work environment with adequate supplies, materials and office space.</w:t>
      </w:r>
    </w:p>
    <w:p w14:paraId="2E59A4FD" w14:textId="77777777" w:rsidR="003D7161" w:rsidRPr="006F029D" w:rsidRDefault="003D7161" w:rsidP="002A6FDA">
      <w:pPr>
        <w:widowControl w:val="0"/>
        <w:numPr>
          <w:ilvl w:val="0"/>
          <w:numId w:val="34"/>
        </w:numPr>
        <w:spacing w:line="276" w:lineRule="auto"/>
        <w:jc w:val="both"/>
        <w:rPr>
          <w:sz w:val="22"/>
          <w:szCs w:val="22"/>
        </w:rPr>
      </w:pPr>
      <w:r w:rsidRPr="006F029D">
        <w:rPr>
          <w:sz w:val="22"/>
          <w:szCs w:val="22"/>
        </w:rPr>
        <w:t>A commitment to the practicum as a training experience.</w:t>
      </w:r>
    </w:p>
    <w:p w14:paraId="401B58E0" w14:textId="77777777" w:rsidR="003D7161" w:rsidRPr="006F029D" w:rsidRDefault="003D7161" w:rsidP="002A6FDA">
      <w:pPr>
        <w:spacing w:line="276" w:lineRule="auto"/>
        <w:jc w:val="both"/>
        <w:rPr>
          <w:sz w:val="22"/>
          <w:szCs w:val="22"/>
        </w:rPr>
      </w:pPr>
    </w:p>
    <w:p w14:paraId="742D507B" w14:textId="77777777" w:rsidR="003D7161" w:rsidRPr="006F029D" w:rsidRDefault="003D7161" w:rsidP="002A6FDA">
      <w:pPr>
        <w:widowControl w:val="0"/>
        <w:numPr>
          <w:ilvl w:val="0"/>
          <w:numId w:val="31"/>
        </w:numPr>
        <w:spacing w:line="276" w:lineRule="auto"/>
        <w:jc w:val="both"/>
        <w:rPr>
          <w:sz w:val="22"/>
          <w:szCs w:val="22"/>
        </w:rPr>
      </w:pPr>
      <w:r w:rsidRPr="006F029D">
        <w:rPr>
          <w:sz w:val="22"/>
          <w:szCs w:val="22"/>
        </w:rPr>
        <w:t>The practicum experience is conducted in a manner consistent with the current legal and ethical standards of the profession.</w:t>
      </w:r>
    </w:p>
    <w:p w14:paraId="097566FD" w14:textId="77777777" w:rsidR="003D7161" w:rsidRPr="006F029D" w:rsidRDefault="003D7161" w:rsidP="002A6FDA">
      <w:pPr>
        <w:spacing w:line="276" w:lineRule="auto"/>
        <w:jc w:val="both"/>
        <w:rPr>
          <w:sz w:val="22"/>
          <w:szCs w:val="22"/>
        </w:rPr>
      </w:pPr>
    </w:p>
    <w:p w14:paraId="77FCA563" w14:textId="77777777" w:rsidR="003D7161" w:rsidRPr="006F029D" w:rsidRDefault="003D7161" w:rsidP="002A6FDA">
      <w:pPr>
        <w:widowControl w:val="0"/>
        <w:numPr>
          <w:ilvl w:val="0"/>
          <w:numId w:val="31"/>
        </w:numPr>
        <w:spacing w:line="276" w:lineRule="auto"/>
        <w:jc w:val="both"/>
        <w:rPr>
          <w:sz w:val="22"/>
          <w:szCs w:val="22"/>
        </w:rPr>
      </w:pPr>
      <w:r w:rsidRPr="006F029D">
        <w:rPr>
          <w:sz w:val="22"/>
          <w:szCs w:val="22"/>
        </w:rPr>
        <w:t xml:space="preserve">The practicum is systemically evaluated in a manner consistent with the specific training objectives of the program. Mid-term feedback to practicum students by the site supervisor concerning performance is strongly encouraged.  A formal evaluation of the practicum student’s performance will be made at the end of the practicum on forms provided by the </w:t>
      </w:r>
      <w:r w:rsidRPr="00B82C0F">
        <w:rPr>
          <w:sz w:val="22"/>
          <w:szCs w:val="22"/>
        </w:rPr>
        <w:t>d</w:t>
      </w:r>
      <w:r w:rsidRPr="006F029D">
        <w:rPr>
          <w:sz w:val="22"/>
          <w:szCs w:val="22"/>
        </w:rPr>
        <w:t xml:space="preserve">epartment of </w:t>
      </w:r>
      <w:r w:rsidRPr="00B82C0F">
        <w:rPr>
          <w:sz w:val="22"/>
          <w:szCs w:val="22"/>
        </w:rPr>
        <w:t>p</w:t>
      </w:r>
      <w:r w:rsidRPr="006F029D">
        <w:rPr>
          <w:sz w:val="22"/>
          <w:szCs w:val="22"/>
        </w:rPr>
        <w:t>sychology. Performance evaluation common to a given site also will be utilized.</w:t>
      </w:r>
    </w:p>
    <w:p w14:paraId="3261D0FC" w14:textId="77777777" w:rsidR="003D7161" w:rsidRPr="006F029D" w:rsidRDefault="003D7161" w:rsidP="002A6FDA">
      <w:pPr>
        <w:spacing w:line="276" w:lineRule="auto"/>
        <w:jc w:val="both"/>
        <w:rPr>
          <w:sz w:val="22"/>
          <w:szCs w:val="22"/>
        </w:rPr>
      </w:pPr>
    </w:p>
    <w:p w14:paraId="6D9B1D80" w14:textId="6372CB2A" w:rsidR="00F62A19" w:rsidRDefault="003D7161" w:rsidP="002A6FDA">
      <w:pPr>
        <w:spacing w:line="276" w:lineRule="auto"/>
        <w:jc w:val="both"/>
        <w:rPr>
          <w:sz w:val="22"/>
          <w:szCs w:val="22"/>
        </w:rPr>
      </w:pPr>
      <w:r w:rsidRPr="006F029D">
        <w:rPr>
          <w:sz w:val="22"/>
          <w:szCs w:val="22"/>
        </w:rPr>
        <w:t>The core program faculty have previously approved sites at which the required practica may be conducted.  There are suggested sites specifically for those enrolling in PSYC7365-7366 with a wider selection for students who will be enrolling in PSYC7367-7368.  Potential sites suggested for the elective summer practica are also listed.  See Appendix A (pp. 18-20) for a list of previously approved practicum sites.  If a student desires to conduct a practicum at a site that has not been pre-approved, the criteria for doctoral practicum sites can be found in Appendix B (p. 21) of this handbook.</w:t>
      </w:r>
    </w:p>
    <w:p w14:paraId="45E90810" w14:textId="77777777" w:rsidR="00F62A19" w:rsidRDefault="00F62A19">
      <w:pPr>
        <w:rPr>
          <w:sz w:val="22"/>
          <w:szCs w:val="22"/>
        </w:rPr>
      </w:pPr>
      <w:r>
        <w:rPr>
          <w:sz w:val="22"/>
          <w:szCs w:val="22"/>
        </w:rPr>
        <w:br w:type="page"/>
      </w:r>
    </w:p>
    <w:p w14:paraId="0716CB5E" w14:textId="77777777" w:rsidR="003D7161" w:rsidRPr="004C71AC" w:rsidRDefault="003D7161" w:rsidP="004C71AC">
      <w:pPr>
        <w:pStyle w:val="Heading2"/>
        <w:spacing w:line="276" w:lineRule="auto"/>
        <w:rPr>
          <w:b/>
          <w:bCs/>
          <w:sz w:val="24"/>
          <w:szCs w:val="24"/>
        </w:rPr>
      </w:pPr>
      <w:bookmarkStart w:id="15" w:name="_Toc71293120"/>
      <w:bookmarkStart w:id="16" w:name="_Toc71294191"/>
      <w:bookmarkStart w:id="17" w:name="_Toc71724041"/>
      <w:r w:rsidRPr="004C71AC">
        <w:rPr>
          <w:b/>
          <w:bCs/>
          <w:sz w:val="24"/>
          <w:szCs w:val="24"/>
        </w:rPr>
        <w:lastRenderedPageBreak/>
        <w:t>Practicum Outside the Nashville Metropolitan Area</w:t>
      </w:r>
      <w:bookmarkEnd w:id="15"/>
      <w:bookmarkEnd w:id="16"/>
      <w:bookmarkEnd w:id="17"/>
    </w:p>
    <w:p w14:paraId="10848B06" w14:textId="77777777" w:rsidR="003D7161" w:rsidRDefault="003D7161" w:rsidP="00CE4E4D">
      <w:pPr>
        <w:spacing w:line="276" w:lineRule="auto"/>
        <w:jc w:val="both"/>
        <w:rPr>
          <w:b/>
          <w:u w:val="single"/>
        </w:rPr>
      </w:pPr>
    </w:p>
    <w:p w14:paraId="47D62FA9" w14:textId="2F8C0514" w:rsidR="003D7161" w:rsidRPr="006F029D" w:rsidRDefault="003D7161" w:rsidP="00CE4E4D">
      <w:pPr>
        <w:spacing w:line="276" w:lineRule="auto"/>
        <w:jc w:val="both"/>
        <w:rPr>
          <w:sz w:val="22"/>
          <w:szCs w:val="22"/>
        </w:rPr>
      </w:pPr>
      <w:r w:rsidRPr="006F029D">
        <w:rPr>
          <w:sz w:val="22"/>
          <w:szCs w:val="22"/>
        </w:rPr>
        <w:t xml:space="preserve">Our expectation is that students complete the Practica series locally.  Exceptional circumstances to this requirement will be amended with the specific permission of the Graduate Faculty Committee.  </w:t>
      </w:r>
    </w:p>
    <w:p w14:paraId="7EEF2EFF" w14:textId="77777777" w:rsidR="003D7161" w:rsidRDefault="003D7161" w:rsidP="00CE4E4D">
      <w:pPr>
        <w:spacing w:line="276" w:lineRule="auto"/>
        <w:jc w:val="both"/>
      </w:pPr>
    </w:p>
    <w:p w14:paraId="38EAED37" w14:textId="77777777" w:rsidR="003D7161" w:rsidRPr="004C71AC" w:rsidRDefault="003D7161" w:rsidP="004C71AC">
      <w:pPr>
        <w:pStyle w:val="Heading2"/>
        <w:spacing w:line="276" w:lineRule="auto"/>
        <w:rPr>
          <w:b/>
          <w:bCs/>
          <w:sz w:val="24"/>
          <w:szCs w:val="24"/>
        </w:rPr>
      </w:pPr>
      <w:bookmarkStart w:id="18" w:name="_Toc71293121"/>
      <w:bookmarkStart w:id="19" w:name="_Toc71294192"/>
      <w:bookmarkStart w:id="20" w:name="_Toc71724042"/>
      <w:r w:rsidRPr="004C71AC">
        <w:rPr>
          <w:b/>
          <w:bCs/>
          <w:sz w:val="24"/>
          <w:szCs w:val="24"/>
        </w:rPr>
        <w:t>The Sequential Practica</w:t>
      </w:r>
      <w:bookmarkEnd w:id="18"/>
      <w:bookmarkEnd w:id="19"/>
      <w:bookmarkEnd w:id="20"/>
    </w:p>
    <w:p w14:paraId="279B2522" w14:textId="77777777" w:rsidR="003D7161" w:rsidRPr="008155DD" w:rsidRDefault="003D7161" w:rsidP="002A6FDA">
      <w:pPr>
        <w:spacing w:line="276" w:lineRule="auto"/>
        <w:jc w:val="both"/>
        <w:rPr>
          <w:b/>
          <w:i/>
        </w:rPr>
      </w:pPr>
    </w:p>
    <w:p w14:paraId="05EC4E24" w14:textId="77777777" w:rsidR="003D7161" w:rsidRPr="006F029D" w:rsidRDefault="003D7161" w:rsidP="002A6FDA">
      <w:pPr>
        <w:spacing w:line="276" w:lineRule="auto"/>
        <w:jc w:val="both"/>
        <w:rPr>
          <w:sz w:val="22"/>
          <w:szCs w:val="22"/>
        </w:rPr>
      </w:pPr>
      <w:r w:rsidRPr="006F029D">
        <w:rPr>
          <w:sz w:val="22"/>
          <w:szCs w:val="22"/>
        </w:rPr>
        <w:t xml:space="preserve">The courses PSYC 7160 (Pre-practicum), PSYC 7255 (Psychopathology), and PSYC 7260 (Internal Practicum) must have been successfully completed prior to registering for the field-based PSYC 736- sequence.  PSYC 7365 is the initial field-based practicum, and each subsequent practicum is then sequential; i.e., PSYC 7366 follows PSYC 7365, PSYC 7367 follows PSYC 7366, etc.  PSYC 7369 is offered in the summer as an </w:t>
      </w:r>
      <w:r w:rsidRPr="006F029D">
        <w:rPr>
          <w:sz w:val="22"/>
          <w:szCs w:val="22"/>
          <w:u w:val="single"/>
        </w:rPr>
        <w:t>optional</w:t>
      </w:r>
      <w:r w:rsidRPr="006F029D">
        <w:rPr>
          <w:sz w:val="22"/>
          <w:szCs w:val="22"/>
        </w:rPr>
        <w:t xml:space="preserve"> specialized practicum experience.  By completing the sequential practica, no additional practicum is required.</w:t>
      </w:r>
    </w:p>
    <w:p w14:paraId="557E64D0" w14:textId="77777777" w:rsidR="003D7161" w:rsidRPr="006F029D" w:rsidRDefault="003D7161" w:rsidP="002A6FDA">
      <w:pPr>
        <w:spacing w:line="276" w:lineRule="auto"/>
        <w:jc w:val="both"/>
        <w:rPr>
          <w:b/>
          <w:sz w:val="22"/>
          <w:szCs w:val="22"/>
          <w:u w:val="single"/>
        </w:rPr>
      </w:pPr>
    </w:p>
    <w:p w14:paraId="6CEE6011" w14:textId="5AB0439A" w:rsidR="003D7161" w:rsidRPr="00A84C4E" w:rsidRDefault="003D7161" w:rsidP="00A84C4E">
      <w:pPr>
        <w:pStyle w:val="Heading3"/>
      </w:pPr>
      <w:bookmarkStart w:id="21" w:name="_Toc71293122"/>
      <w:bookmarkStart w:id="22" w:name="_Toc71294193"/>
      <w:bookmarkStart w:id="23" w:name="_Toc71724043"/>
      <w:r w:rsidRPr="00A84C4E">
        <w:t xml:space="preserve">PSYC 7160.  </w:t>
      </w:r>
      <w:r w:rsidR="00FC69BF" w:rsidRPr="00A84C4E">
        <w:t>PRE-PRACTICUM</w:t>
      </w:r>
      <w:bookmarkEnd w:id="21"/>
      <w:bookmarkEnd w:id="22"/>
      <w:bookmarkEnd w:id="23"/>
    </w:p>
    <w:p w14:paraId="0FE86A95" w14:textId="77777777" w:rsidR="003D7161" w:rsidRPr="006F029D" w:rsidRDefault="003D7161" w:rsidP="002A6FDA">
      <w:pPr>
        <w:tabs>
          <w:tab w:val="left" w:pos="720"/>
          <w:tab w:val="left" w:pos="1440"/>
          <w:tab w:val="left" w:pos="2160"/>
        </w:tabs>
        <w:spacing w:line="276" w:lineRule="auto"/>
        <w:jc w:val="both"/>
        <w:rPr>
          <w:b/>
          <w:sz w:val="22"/>
          <w:szCs w:val="22"/>
        </w:rPr>
      </w:pPr>
    </w:p>
    <w:p w14:paraId="624D9A16" w14:textId="77777777" w:rsidR="003D7161" w:rsidRPr="006F029D" w:rsidRDefault="003D7161" w:rsidP="002A6FDA">
      <w:pPr>
        <w:autoSpaceDE w:val="0"/>
        <w:autoSpaceDN w:val="0"/>
        <w:adjustRightInd w:val="0"/>
        <w:spacing w:line="276" w:lineRule="auto"/>
        <w:jc w:val="both"/>
        <w:rPr>
          <w:sz w:val="22"/>
          <w:szCs w:val="22"/>
        </w:rPr>
      </w:pPr>
      <w:r w:rsidRPr="006F029D">
        <w:rPr>
          <w:b/>
          <w:sz w:val="22"/>
          <w:szCs w:val="22"/>
        </w:rPr>
        <w:tab/>
      </w:r>
      <w:r w:rsidRPr="006F029D">
        <w:rPr>
          <w:b/>
          <w:sz w:val="22"/>
          <w:szCs w:val="22"/>
          <w:u w:val="single"/>
        </w:rPr>
        <w:t xml:space="preserve">Catalogue Description  </w:t>
      </w:r>
      <w:r w:rsidR="00230F1D">
        <w:rPr>
          <w:b/>
          <w:sz w:val="22"/>
          <w:szCs w:val="22"/>
        </w:rPr>
        <w:t xml:space="preserve"> </w:t>
      </w:r>
      <w:r w:rsidRPr="006F029D">
        <w:rPr>
          <w:b/>
          <w:bCs/>
          <w:color w:val="231F20"/>
          <w:sz w:val="22"/>
          <w:szCs w:val="22"/>
        </w:rPr>
        <w:t xml:space="preserve">(1) </w:t>
      </w:r>
      <w:r w:rsidRPr="006F029D">
        <w:rPr>
          <w:color w:val="231F20"/>
          <w:sz w:val="22"/>
          <w:szCs w:val="22"/>
        </w:rPr>
        <w:t>This pre-practicum experience is the first in a series of training experiences designed to facilitate progressively greater degrees of skill development in counseling psychology. Ethics of practice and working with diverse populations is stressed. Skills Assessment including areas such as Mental Status Examinations, interviewing, history taking and interpersonal dynamics must be satisfactorily completed prior to enrollment in subsequent Practice Core components. A review by the Counseling Psychology Program committee may result in the course being repeated if necessary. Failure to satisfactorily complete assessment of skills will result in removal from graduate program. Available only to graduate students in counseling psychology. Prerequisite: Admission to the doctoral program in Counseling Psychology.</w:t>
      </w:r>
    </w:p>
    <w:p w14:paraId="561D3487" w14:textId="77777777" w:rsidR="003D7161" w:rsidRPr="006F029D" w:rsidRDefault="003D7161" w:rsidP="002A6FDA">
      <w:pPr>
        <w:tabs>
          <w:tab w:val="left" w:pos="720"/>
          <w:tab w:val="left" w:pos="1440"/>
          <w:tab w:val="left" w:pos="2160"/>
        </w:tabs>
        <w:spacing w:line="276" w:lineRule="auto"/>
        <w:jc w:val="both"/>
        <w:rPr>
          <w:sz w:val="22"/>
          <w:szCs w:val="22"/>
        </w:rPr>
      </w:pPr>
    </w:p>
    <w:p w14:paraId="39750685" w14:textId="77777777" w:rsidR="003D7161" w:rsidRPr="006F029D" w:rsidRDefault="003D7161" w:rsidP="002A6FDA">
      <w:pPr>
        <w:tabs>
          <w:tab w:val="left" w:pos="720"/>
          <w:tab w:val="left" w:pos="1440"/>
          <w:tab w:val="left" w:pos="2160"/>
        </w:tabs>
        <w:spacing w:line="276" w:lineRule="auto"/>
        <w:jc w:val="both"/>
        <w:rPr>
          <w:sz w:val="22"/>
          <w:szCs w:val="22"/>
        </w:rPr>
      </w:pPr>
      <w:r w:rsidRPr="006F029D">
        <w:rPr>
          <w:sz w:val="22"/>
          <w:szCs w:val="22"/>
        </w:rPr>
        <w:tab/>
      </w:r>
      <w:r w:rsidRPr="006F029D">
        <w:rPr>
          <w:b/>
          <w:sz w:val="22"/>
          <w:szCs w:val="22"/>
          <w:u w:val="single"/>
        </w:rPr>
        <w:t>Principle Topics Covered</w:t>
      </w:r>
      <w:r w:rsidRPr="006F029D">
        <w:rPr>
          <w:sz w:val="22"/>
          <w:szCs w:val="22"/>
        </w:rPr>
        <w:t>. Intervention techniques, Individual and group dynamics training, Multicultural/Diversity Issues</w:t>
      </w:r>
    </w:p>
    <w:p w14:paraId="5987F03C" w14:textId="77777777" w:rsidR="003D7161" w:rsidRPr="006F029D" w:rsidRDefault="003D7161" w:rsidP="002A6FDA">
      <w:pPr>
        <w:spacing w:line="276" w:lineRule="auto"/>
        <w:jc w:val="both"/>
        <w:rPr>
          <w:sz w:val="22"/>
          <w:szCs w:val="22"/>
        </w:rPr>
      </w:pPr>
    </w:p>
    <w:p w14:paraId="4F18186B" w14:textId="77777777" w:rsidR="003D7161" w:rsidRPr="006F029D" w:rsidRDefault="003D7161" w:rsidP="002A6FDA">
      <w:pPr>
        <w:tabs>
          <w:tab w:val="left" w:pos="720"/>
          <w:tab w:val="left" w:pos="1440"/>
          <w:tab w:val="left" w:pos="2160"/>
        </w:tabs>
        <w:spacing w:line="276" w:lineRule="auto"/>
        <w:jc w:val="both"/>
        <w:rPr>
          <w:b/>
          <w:sz w:val="22"/>
          <w:szCs w:val="22"/>
          <w:u w:val="single"/>
        </w:rPr>
      </w:pPr>
      <w:r w:rsidRPr="006F029D">
        <w:rPr>
          <w:sz w:val="22"/>
          <w:szCs w:val="22"/>
        </w:rPr>
        <w:tab/>
      </w:r>
      <w:r w:rsidRPr="006F029D">
        <w:rPr>
          <w:b/>
          <w:sz w:val="22"/>
          <w:szCs w:val="22"/>
          <w:u w:val="single"/>
        </w:rPr>
        <w:t>Rationale</w:t>
      </w:r>
      <w:r w:rsidRPr="006F029D">
        <w:rPr>
          <w:sz w:val="22"/>
          <w:szCs w:val="22"/>
        </w:rPr>
        <w:t>.</w:t>
      </w:r>
      <w:r w:rsidR="00230F1D">
        <w:rPr>
          <w:sz w:val="22"/>
          <w:szCs w:val="22"/>
        </w:rPr>
        <w:t xml:space="preserve"> </w:t>
      </w:r>
      <w:r w:rsidRPr="006F029D">
        <w:rPr>
          <w:sz w:val="22"/>
          <w:szCs w:val="22"/>
        </w:rPr>
        <w:t>This course is proposed as part of the Practice Core of the doctoral program and part of the overall curriculum revision.</w:t>
      </w:r>
    </w:p>
    <w:p w14:paraId="6A6DACEA" w14:textId="77777777" w:rsidR="003D7161" w:rsidRPr="00FE3B37" w:rsidRDefault="003D7161" w:rsidP="002A6FDA">
      <w:pPr>
        <w:spacing w:line="276" w:lineRule="auto"/>
        <w:jc w:val="both"/>
        <w:rPr>
          <w:b/>
        </w:rPr>
      </w:pPr>
    </w:p>
    <w:p w14:paraId="0C8F8A5E" w14:textId="77777777" w:rsidR="003D7161" w:rsidRPr="00CE4E4D" w:rsidRDefault="003D7161" w:rsidP="00CE4E4D">
      <w:pPr>
        <w:pStyle w:val="Heading3"/>
      </w:pPr>
      <w:bookmarkStart w:id="24" w:name="_Toc71293123"/>
      <w:bookmarkStart w:id="25" w:name="_Toc71294194"/>
      <w:bookmarkStart w:id="26" w:name="_Toc71724044"/>
      <w:r w:rsidRPr="00CE4E4D">
        <w:t>PSYC 7260.  PRACTICUM</w:t>
      </w:r>
      <w:bookmarkEnd w:id="24"/>
      <w:bookmarkEnd w:id="25"/>
      <w:bookmarkEnd w:id="26"/>
    </w:p>
    <w:p w14:paraId="79BBE733" w14:textId="77777777" w:rsidR="003D7161" w:rsidRPr="006F029D" w:rsidRDefault="003D7161" w:rsidP="002A6FDA">
      <w:pPr>
        <w:spacing w:line="276" w:lineRule="auto"/>
        <w:jc w:val="both"/>
        <w:rPr>
          <w:b/>
          <w:sz w:val="22"/>
          <w:szCs w:val="22"/>
        </w:rPr>
      </w:pPr>
    </w:p>
    <w:p w14:paraId="38A1926E" w14:textId="77777777" w:rsidR="003D7161" w:rsidRPr="006F029D" w:rsidRDefault="003D7161" w:rsidP="002A6FDA">
      <w:pPr>
        <w:autoSpaceDE w:val="0"/>
        <w:autoSpaceDN w:val="0"/>
        <w:adjustRightInd w:val="0"/>
        <w:spacing w:line="276" w:lineRule="auto"/>
        <w:ind w:firstLine="720"/>
        <w:jc w:val="both"/>
        <w:rPr>
          <w:sz w:val="22"/>
          <w:szCs w:val="22"/>
        </w:rPr>
      </w:pPr>
      <w:r w:rsidRPr="006F029D">
        <w:rPr>
          <w:b/>
          <w:sz w:val="22"/>
          <w:szCs w:val="22"/>
          <w:u w:val="single"/>
        </w:rPr>
        <w:t>Catalogue Description</w:t>
      </w:r>
      <w:r w:rsidRPr="006F029D">
        <w:rPr>
          <w:sz w:val="22"/>
          <w:szCs w:val="22"/>
        </w:rPr>
        <w:t xml:space="preserve"> </w:t>
      </w:r>
      <w:r w:rsidRPr="006F029D">
        <w:rPr>
          <w:b/>
          <w:bCs/>
          <w:color w:val="231F20"/>
          <w:sz w:val="22"/>
          <w:szCs w:val="22"/>
        </w:rPr>
        <w:t xml:space="preserve">(1) </w:t>
      </w:r>
      <w:r w:rsidRPr="006F029D">
        <w:rPr>
          <w:color w:val="231F20"/>
          <w:sz w:val="22"/>
          <w:szCs w:val="22"/>
        </w:rPr>
        <w:t>This course is designed to provide students an opportunity to observe clinical work of advanced students and to provide counseling to clients with normal developmental concerns under faculty and advanced doctoral student supervision. Prerequisites: PSYC 7160.</w:t>
      </w:r>
      <w:r w:rsidRPr="006F029D">
        <w:rPr>
          <w:sz w:val="22"/>
          <w:szCs w:val="22"/>
        </w:rPr>
        <w:t xml:space="preserve"> </w:t>
      </w:r>
    </w:p>
    <w:p w14:paraId="297B4607" w14:textId="77777777" w:rsidR="003D7161" w:rsidRPr="006F029D" w:rsidRDefault="003D7161" w:rsidP="002A6FDA">
      <w:pPr>
        <w:spacing w:line="276" w:lineRule="auto"/>
        <w:ind w:firstLine="720"/>
        <w:jc w:val="both"/>
        <w:rPr>
          <w:sz w:val="22"/>
          <w:szCs w:val="22"/>
        </w:rPr>
      </w:pPr>
    </w:p>
    <w:p w14:paraId="793A39A1" w14:textId="6C31DD88" w:rsidR="003D7161" w:rsidRDefault="003D7161" w:rsidP="002A6FDA">
      <w:pPr>
        <w:spacing w:line="276" w:lineRule="auto"/>
        <w:ind w:firstLine="720"/>
        <w:jc w:val="both"/>
        <w:rPr>
          <w:sz w:val="22"/>
          <w:szCs w:val="22"/>
        </w:rPr>
      </w:pPr>
      <w:r w:rsidRPr="006F029D">
        <w:rPr>
          <w:b/>
          <w:sz w:val="22"/>
          <w:szCs w:val="22"/>
          <w:u w:val="single"/>
        </w:rPr>
        <w:t>Expanded Description:</w:t>
      </w:r>
      <w:r w:rsidR="00A20ACB">
        <w:rPr>
          <w:sz w:val="22"/>
          <w:szCs w:val="22"/>
        </w:rPr>
        <w:t xml:space="preserve"> </w:t>
      </w:r>
      <w:r w:rsidRPr="006F029D">
        <w:rPr>
          <w:sz w:val="22"/>
          <w:szCs w:val="22"/>
        </w:rPr>
        <w:t xml:space="preserve">This course will involve role plays of clinical session, and a practicum experience in which you design, implement and evaluate two outreach presentations conducted on campus and/or with a community agency or agencies. Students also will deliver an </w:t>
      </w:r>
      <w:r w:rsidRPr="006F029D">
        <w:rPr>
          <w:sz w:val="22"/>
          <w:szCs w:val="22"/>
        </w:rPr>
        <w:lastRenderedPageBreak/>
        <w:t>abbreviated version of an outreach presentation in class to demonstrate skill and provide/receive feedback on their work.</w:t>
      </w:r>
    </w:p>
    <w:p w14:paraId="500C9FE5" w14:textId="77777777" w:rsidR="004A667C" w:rsidRPr="006F029D" w:rsidRDefault="004A667C" w:rsidP="002A6FDA">
      <w:pPr>
        <w:spacing w:line="276" w:lineRule="auto"/>
        <w:ind w:firstLine="720"/>
        <w:jc w:val="both"/>
        <w:rPr>
          <w:sz w:val="22"/>
          <w:szCs w:val="22"/>
        </w:rPr>
      </w:pPr>
    </w:p>
    <w:p w14:paraId="49C1D371" w14:textId="1D6F6F79" w:rsidR="003D7161" w:rsidRPr="006F029D" w:rsidRDefault="003D7161" w:rsidP="002A6FDA">
      <w:pPr>
        <w:spacing w:line="276" w:lineRule="auto"/>
        <w:ind w:firstLine="720"/>
        <w:jc w:val="both"/>
        <w:rPr>
          <w:sz w:val="22"/>
          <w:szCs w:val="22"/>
        </w:rPr>
      </w:pPr>
      <w:r w:rsidRPr="006F029D">
        <w:rPr>
          <w:b/>
          <w:sz w:val="22"/>
          <w:szCs w:val="22"/>
          <w:u w:val="single"/>
        </w:rPr>
        <w:t>Principle Topics Covered</w:t>
      </w:r>
      <w:r w:rsidRPr="006F029D">
        <w:rPr>
          <w:sz w:val="22"/>
          <w:szCs w:val="22"/>
        </w:rPr>
        <w:t>.</w:t>
      </w:r>
      <w:r w:rsidR="00A20ACB">
        <w:rPr>
          <w:sz w:val="22"/>
          <w:szCs w:val="22"/>
        </w:rPr>
        <w:t xml:space="preserve"> </w:t>
      </w:r>
      <w:r w:rsidR="0089395C" w:rsidRPr="006F029D">
        <w:rPr>
          <w:sz w:val="22"/>
          <w:szCs w:val="22"/>
        </w:rPr>
        <w:t>O</w:t>
      </w:r>
      <w:r w:rsidRPr="006F029D">
        <w:rPr>
          <w:sz w:val="22"/>
          <w:szCs w:val="22"/>
        </w:rPr>
        <w:t>pening session and developing rapport, case conceptualization, professional issues, Intake report and treatment planning, outreach planning, relationship management, beginning interventions, termination</w:t>
      </w:r>
      <w:r w:rsidR="0089395C" w:rsidRPr="006F029D">
        <w:rPr>
          <w:sz w:val="22"/>
          <w:szCs w:val="22"/>
        </w:rPr>
        <w:t>.</w:t>
      </w:r>
    </w:p>
    <w:p w14:paraId="2BD97CEE" w14:textId="1FEC68CD" w:rsidR="003D7161" w:rsidRPr="006F029D" w:rsidRDefault="003D7161" w:rsidP="002A6FDA">
      <w:pPr>
        <w:spacing w:line="276" w:lineRule="auto"/>
        <w:jc w:val="both"/>
        <w:rPr>
          <w:sz w:val="22"/>
          <w:szCs w:val="22"/>
        </w:rPr>
      </w:pPr>
    </w:p>
    <w:p w14:paraId="519A78FF" w14:textId="3CC25E34" w:rsidR="003D7161" w:rsidRPr="006F029D" w:rsidRDefault="003D7161" w:rsidP="002A6FDA">
      <w:pPr>
        <w:spacing w:line="276" w:lineRule="auto"/>
        <w:ind w:firstLine="720"/>
        <w:jc w:val="both"/>
        <w:rPr>
          <w:sz w:val="22"/>
          <w:szCs w:val="22"/>
        </w:rPr>
      </w:pPr>
      <w:r w:rsidRPr="006F029D">
        <w:rPr>
          <w:b/>
          <w:sz w:val="22"/>
          <w:szCs w:val="22"/>
          <w:u w:val="single"/>
        </w:rPr>
        <w:t>Rationale</w:t>
      </w:r>
      <w:r w:rsidRPr="006F029D">
        <w:rPr>
          <w:sz w:val="22"/>
          <w:szCs w:val="22"/>
        </w:rPr>
        <w:t>.</w:t>
      </w:r>
      <w:r w:rsidR="00A20ACB">
        <w:rPr>
          <w:sz w:val="22"/>
          <w:szCs w:val="22"/>
        </w:rPr>
        <w:t xml:space="preserve"> </w:t>
      </w:r>
      <w:r w:rsidRPr="006F029D">
        <w:rPr>
          <w:sz w:val="22"/>
          <w:szCs w:val="22"/>
        </w:rPr>
        <w:t xml:space="preserve">This course is a primary course in the Practice Core sequence of the doctoral program as part of the overall curricular revision.                                                                                          </w:t>
      </w:r>
    </w:p>
    <w:p w14:paraId="2E20B3DE" w14:textId="77777777" w:rsidR="00981F2D" w:rsidRPr="006F029D" w:rsidRDefault="00981F2D" w:rsidP="002A6FDA">
      <w:pPr>
        <w:spacing w:line="276" w:lineRule="auto"/>
        <w:jc w:val="both"/>
        <w:rPr>
          <w:b/>
          <w:sz w:val="22"/>
          <w:szCs w:val="22"/>
        </w:rPr>
      </w:pPr>
    </w:p>
    <w:p w14:paraId="37A10E56" w14:textId="77777777" w:rsidR="003D7161" w:rsidRPr="00CE4E4D" w:rsidRDefault="003D7161" w:rsidP="00CE4E4D">
      <w:pPr>
        <w:pStyle w:val="Heading3"/>
      </w:pPr>
      <w:bookmarkStart w:id="27" w:name="_Toc71293124"/>
      <w:bookmarkStart w:id="28" w:name="_Toc71294195"/>
      <w:bookmarkStart w:id="29" w:name="_Toc71724045"/>
      <w:r w:rsidRPr="00CE4E4D">
        <w:t>PSYC 7365-6-7-8-9 PRACTICUM</w:t>
      </w:r>
      <w:bookmarkEnd w:id="27"/>
      <w:bookmarkEnd w:id="28"/>
      <w:bookmarkEnd w:id="29"/>
    </w:p>
    <w:p w14:paraId="38AFC60B" w14:textId="77777777" w:rsidR="003D7161" w:rsidRPr="006F029D" w:rsidRDefault="003D7161" w:rsidP="002A6FDA">
      <w:pPr>
        <w:spacing w:line="276" w:lineRule="auto"/>
        <w:jc w:val="both"/>
        <w:rPr>
          <w:sz w:val="22"/>
          <w:szCs w:val="22"/>
        </w:rPr>
      </w:pPr>
    </w:p>
    <w:p w14:paraId="4A4D74CE" w14:textId="77777777" w:rsidR="003D7161" w:rsidRPr="006F029D" w:rsidRDefault="003D7161" w:rsidP="002A6FDA">
      <w:pPr>
        <w:autoSpaceDE w:val="0"/>
        <w:autoSpaceDN w:val="0"/>
        <w:adjustRightInd w:val="0"/>
        <w:spacing w:line="276" w:lineRule="auto"/>
        <w:ind w:firstLine="720"/>
        <w:jc w:val="both"/>
        <w:rPr>
          <w:sz w:val="22"/>
          <w:szCs w:val="22"/>
        </w:rPr>
      </w:pPr>
      <w:r w:rsidRPr="006F029D">
        <w:rPr>
          <w:b/>
          <w:sz w:val="22"/>
          <w:szCs w:val="22"/>
          <w:u w:val="single"/>
        </w:rPr>
        <w:t>Catalogue Description</w:t>
      </w:r>
      <w:r w:rsidRPr="006F029D">
        <w:rPr>
          <w:sz w:val="22"/>
          <w:szCs w:val="22"/>
        </w:rPr>
        <w:t xml:space="preserve"> </w:t>
      </w:r>
      <w:r w:rsidRPr="006F029D">
        <w:rPr>
          <w:color w:val="231F20"/>
          <w:sz w:val="22"/>
          <w:szCs w:val="22"/>
        </w:rPr>
        <w:t>Five semester sequence of doctoral advanced practice core for Counseling Psychology students. Includes field experience in an approved setting of which 75% should be direct clinical work, weekly supervision seminar with practicum students and university supervisor, and weekly individual supervision with licensed psychologist as site supervisor. During PSYC 7368, students will provide supervision to advanced masters students enrolled in PSYC 6506. Students enrolled in PSYC 7368 must have completed or concurrently be enrolled in PSYC 7557. PSYC 7369 will be offered to students desiring a specialization practicum (e.g., assessment, forensics) on an as-needed basis for summer elective enrollment and may be taken upon completion of PSYC 7365 &amp; 7366. All students must demonstrate proof of current professional liability insurance. Prerequisite: Permission of Counseling Psychology Practicum Coordinator one semester before beginning course; PSYC 7260.</w:t>
      </w:r>
    </w:p>
    <w:p w14:paraId="1886D064" w14:textId="77777777" w:rsidR="003D7161" w:rsidRPr="006F029D" w:rsidRDefault="003D7161" w:rsidP="002A6FDA">
      <w:pPr>
        <w:spacing w:line="276" w:lineRule="auto"/>
        <w:jc w:val="both"/>
        <w:rPr>
          <w:sz w:val="22"/>
          <w:szCs w:val="22"/>
        </w:rPr>
      </w:pPr>
    </w:p>
    <w:p w14:paraId="06F53FBC" w14:textId="77777777" w:rsidR="003D7161" w:rsidRPr="006F029D" w:rsidRDefault="003D7161" w:rsidP="002A6FDA">
      <w:pPr>
        <w:spacing w:line="276" w:lineRule="auto"/>
        <w:ind w:firstLine="720"/>
        <w:jc w:val="both"/>
        <w:rPr>
          <w:sz w:val="22"/>
          <w:szCs w:val="22"/>
        </w:rPr>
      </w:pPr>
      <w:r w:rsidRPr="006F029D">
        <w:rPr>
          <w:b/>
          <w:sz w:val="22"/>
          <w:szCs w:val="22"/>
          <w:u w:val="single"/>
        </w:rPr>
        <w:t>Note</w:t>
      </w:r>
      <w:r w:rsidRPr="006F029D">
        <w:rPr>
          <w:sz w:val="22"/>
          <w:szCs w:val="22"/>
        </w:rPr>
        <w:t xml:space="preserve">:  PSYC 7365 and PSYC 7366 require 250 clock hours each per semester with a minimum of 15 hours per week during an academic semester.  Both PSYC 7367 and PSYC 7368 entail continued clinical involvement.  The distribution of the 250 clock hours is as follows: 50% of the required hours are allocated to direct client services and 50% of the required hours are spent in indirect services and individual and group supervision. </w:t>
      </w:r>
    </w:p>
    <w:p w14:paraId="099AB3A4" w14:textId="77777777" w:rsidR="003D7161" w:rsidRPr="006F029D" w:rsidRDefault="003D7161" w:rsidP="002A6FDA">
      <w:pPr>
        <w:spacing w:line="276" w:lineRule="auto"/>
        <w:jc w:val="both"/>
        <w:rPr>
          <w:sz w:val="22"/>
          <w:szCs w:val="22"/>
        </w:rPr>
      </w:pPr>
    </w:p>
    <w:p w14:paraId="0EEA51BB" w14:textId="77777777" w:rsidR="00D36C27" w:rsidRPr="006F029D" w:rsidRDefault="003D7161" w:rsidP="002A6FDA">
      <w:pPr>
        <w:spacing w:line="276" w:lineRule="auto"/>
        <w:ind w:firstLine="720"/>
        <w:jc w:val="both"/>
        <w:rPr>
          <w:sz w:val="22"/>
          <w:szCs w:val="22"/>
        </w:rPr>
      </w:pPr>
      <w:r w:rsidRPr="006F029D">
        <w:rPr>
          <w:b/>
          <w:sz w:val="22"/>
          <w:szCs w:val="22"/>
          <w:u w:val="single"/>
        </w:rPr>
        <w:t>Principle Topics Covered</w:t>
      </w:r>
      <w:r w:rsidRPr="006F029D">
        <w:rPr>
          <w:sz w:val="22"/>
          <w:szCs w:val="22"/>
        </w:rPr>
        <w:t>.  Issues and topics relevant to external rotations at various counseling sites and supervision.  Development and presentation of outreach presentations are principle in this practicum.  Multicultural issues are taken into consideration.</w:t>
      </w:r>
    </w:p>
    <w:p w14:paraId="4E4E1A6C" w14:textId="249AE431" w:rsidR="00D36C27" w:rsidRDefault="00D36C27" w:rsidP="003F6D6A">
      <w:pPr>
        <w:spacing w:line="276" w:lineRule="auto"/>
      </w:pPr>
      <w:r>
        <w:br w:type="page"/>
      </w:r>
    </w:p>
    <w:p w14:paraId="25587083" w14:textId="3484E9FE" w:rsidR="003D7161" w:rsidRPr="00CE4E4D" w:rsidRDefault="003D7161" w:rsidP="00CE4E4D">
      <w:pPr>
        <w:pStyle w:val="Heading3"/>
      </w:pPr>
      <w:bookmarkStart w:id="30" w:name="_Toc71293125"/>
      <w:bookmarkStart w:id="31" w:name="_Toc71294196"/>
      <w:bookmarkStart w:id="32" w:name="_Toc71724046"/>
      <w:r w:rsidRPr="00CE4E4D">
        <w:lastRenderedPageBreak/>
        <w:t>DOCTORAL PRACTICA SERIES IN COUNSELING PSYCHOLOGY</w:t>
      </w:r>
      <w:r w:rsidR="00494D54" w:rsidRPr="00CE4E4D">
        <w:t xml:space="preserve"> </w:t>
      </w:r>
      <w:r w:rsidRPr="00CE4E4D">
        <w:t>AND DEVELOPING COMPETENCIES</w:t>
      </w:r>
      <w:bookmarkEnd w:id="30"/>
      <w:bookmarkEnd w:id="31"/>
      <w:bookmarkEnd w:id="32"/>
    </w:p>
    <w:p w14:paraId="4CE10BCF" w14:textId="77777777" w:rsidR="003D7161" w:rsidRDefault="003D7161" w:rsidP="002A6FDA">
      <w:pPr>
        <w:spacing w:line="276" w:lineRule="auto"/>
        <w:jc w:val="both"/>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803"/>
        <w:gridCol w:w="2970"/>
      </w:tblGrid>
      <w:tr w:rsidR="003D7161" w14:paraId="0441DFA9" w14:textId="77777777" w:rsidTr="00A84C4E">
        <w:tc>
          <w:tcPr>
            <w:tcW w:w="2952" w:type="dxa"/>
            <w:tcBorders>
              <w:top w:val="single" w:sz="4" w:space="0" w:color="auto"/>
              <w:left w:val="single" w:sz="4" w:space="0" w:color="auto"/>
              <w:bottom w:val="single" w:sz="4" w:space="0" w:color="auto"/>
              <w:right w:val="single" w:sz="4" w:space="0" w:color="auto"/>
            </w:tcBorders>
            <w:shd w:val="clear" w:color="auto" w:fill="51A5E8"/>
          </w:tcPr>
          <w:p w14:paraId="191F2556" w14:textId="77777777" w:rsidR="009A3C1D" w:rsidRPr="00A84C4E" w:rsidRDefault="009A3C1D" w:rsidP="002A6FDA">
            <w:pPr>
              <w:tabs>
                <w:tab w:val="left" w:pos="720"/>
                <w:tab w:val="left" w:pos="1440"/>
                <w:tab w:val="left" w:pos="2160"/>
              </w:tabs>
              <w:spacing w:line="276" w:lineRule="auto"/>
              <w:jc w:val="both"/>
              <w:rPr>
                <w:b/>
                <w:bCs/>
                <w:color w:val="000000" w:themeColor="text1"/>
              </w:rPr>
            </w:pPr>
          </w:p>
          <w:p w14:paraId="11A55938" w14:textId="77777777" w:rsidR="003D7161" w:rsidRPr="00A84C4E" w:rsidRDefault="003D7161" w:rsidP="002A6FDA">
            <w:pPr>
              <w:tabs>
                <w:tab w:val="left" w:pos="720"/>
                <w:tab w:val="left" w:pos="1440"/>
                <w:tab w:val="left" w:pos="2160"/>
              </w:tabs>
              <w:spacing w:line="276" w:lineRule="auto"/>
              <w:jc w:val="both"/>
              <w:rPr>
                <w:b/>
                <w:bCs/>
                <w:color w:val="000000" w:themeColor="text1"/>
              </w:rPr>
            </w:pPr>
            <w:r w:rsidRPr="00A84C4E">
              <w:rPr>
                <w:b/>
                <w:bCs/>
                <w:color w:val="000000" w:themeColor="text1"/>
              </w:rPr>
              <w:t>CLASS #</w:t>
            </w:r>
          </w:p>
          <w:p w14:paraId="708EE335" w14:textId="5AE80219" w:rsidR="009A3C1D" w:rsidRPr="00A84C4E" w:rsidRDefault="009A3C1D" w:rsidP="002A6FDA">
            <w:pPr>
              <w:tabs>
                <w:tab w:val="left" w:pos="720"/>
                <w:tab w:val="left" w:pos="1440"/>
                <w:tab w:val="left" w:pos="2160"/>
              </w:tabs>
              <w:spacing w:line="276" w:lineRule="auto"/>
              <w:jc w:val="both"/>
              <w:rPr>
                <w:b/>
                <w:bCs/>
                <w:color w:val="000000" w:themeColor="text1"/>
              </w:rPr>
            </w:pPr>
          </w:p>
        </w:tc>
        <w:tc>
          <w:tcPr>
            <w:tcW w:w="2803" w:type="dxa"/>
            <w:tcBorders>
              <w:top w:val="single" w:sz="4" w:space="0" w:color="auto"/>
              <w:left w:val="single" w:sz="4" w:space="0" w:color="auto"/>
              <w:bottom w:val="single" w:sz="4" w:space="0" w:color="auto"/>
              <w:right w:val="single" w:sz="4" w:space="0" w:color="auto"/>
            </w:tcBorders>
            <w:shd w:val="clear" w:color="auto" w:fill="51A5E8"/>
          </w:tcPr>
          <w:p w14:paraId="6809A2FC" w14:textId="77777777" w:rsidR="009A3C1D" w:rsidRPr="00A84C4E" w:rsidRDefault="009A3C1D" w:rsidP="002A6FDA">
            <w:pPr>
              <w:tabs>
                <w:tab w:val="left" w:pos="720"/>
                <w:tab w:val="left" w:pos="1440"/>
                <w:tab w:val="left" w:pos="2160"/>
              </w:tabs>
              <w:spacing w:line="276" w:lineRule="auto"/>
              <w:jc w:val="both"/>
              <w:rPr>
                <w:b/>
                <w:bCs/>
                <w:color w:val="000000" w:themeColor="text1"/>
              </w:rPr>
            </w:pPr>
          </w:p>
          <w:p w14:paraId="34AF4E62" w14:textId="0F5C6E8C" w:rsidR="003D7161" w:rsidRPr="00A84C4E" w:rsidRDefault="003D7161" w:rsidP="002A6FDA">
            <w:pPr>
              <w:tabs>
                <w:tab w:val="left" w:pos="720"/>
                <w:tab w:val="left" w:pos="1440"/>
                <w:tab w:val="left" w:pos="2160"/>
              </w:tabs>
              <w:spacing w:line="276" w:lineRule="auto"/>
              <w:jc w:val="both"/>
              <w:rPr>
                <w:b/>
                <w:bCs/>
                <w:color w:val="000000" w:themeColor="text1"/>
              </w:rPr>
            </w:pPr>
            <w:r w:rsidRPr="00A84C4E">
              <w:rPr>
                <w:b/>
                <w:bCs/>
                <w:color w:val="000000" w:themeColor="text1"/>
              </w:rPr>
              <w:t>REQUIRED HOURS</w:t>
            </w:r>
          </w:p>
        </w:tc>
        <w:tc>
          <w:tcPr>
            <w:tcW w:w="2970" w:type="dxa"/>
            <w:tcBorders>
              <w:top w:val="single" w:sz="4" w:space="0" w:color="auto"/>
              <w:left w:val="single" w:sz="4" w:space="0" w:color="auto"/>
              <w:bottom w:val="single" w:sz="4" w:space="0" w:color="auto"/>
              <w:right w:val="single" w:sz="4" w:space="0" w:color="auto"/>
            </w:tcBorders>
            <w:shd w:val="clear" w:color="auto" w:fill="51A5E8"/>
          </w:tcPr>
          <w:p w14:paraId="2CF0A05E" w14:textId="77777777" w:rsidR="009A3C1D" w:rsidRPr="00A84C4E" w:rsidRDefault="009A3C1D" w:rsidP="00A84C4E">
            <w:pPr>
              <w:tabs>
                <w:tab w:val="left" w:pos="720"/>
                <w:tab w:val="left" w:pos="1440"/>
                <w:tab w:val="left" w:pos="2160"/>
              </w:tabs>
              <w:spacing w:line="276" w:lineRule="auto"/>
              <w:rPr>
                <w:b/>
                <w:bCs/>
                <w:color w:val="000000" w:themeColor="text1"/>
              </w:rPr>
            </w:pPr>
          </w:p>
          <w:p w14:paraId="3FC2EE44" w14:textId="77777777" w:rsidR="003D7161" w:rsidRPr="00A84C4E" w:rsidRDefault="003D7161" w:rsidP="00A84C4E">
            <w:pPr>
              <w:tabs>
                <w:tab w:val="left" w:pos="720"/>
                <w:tab w:val="left" w:pos="1440"/>
                <w:tab w:val="left" w:pos="2160"/>
              </w:tabs>
              <w:spacing w:line="276" w:lineRule="auto"/>
              <w:rPr>
                <w:b/>
                <w:bCs/>
                <w:color w:val="000000" w:themeColor="text1"/>
              </w:rPr>
            </w:pPr>
            <w:r w:rsidRPr="00A84C4E">
              <w:rPr>
                <w:b/>
                <w:bCs/>
                <w:color w:val="000000" w:themeColor="text1"/>
              </w:rPr>
              <w:t>DISTRIBUTION OF HOURS</w:t>
            </w:r>
          </w:p>
          <w:p w14:paraId="445ECF42" w14:textId="2644FDA2" w:rsidR="009A3C1D" w:rsidRPr="00A84C4E" w:rsidRDefault="009A3C1D" w:rsidP="00A84C4E">
            <w:pPr>
              <w:tabs>
                <w:tab w:val="left" w:pos="720"/>
                <w:tab w:val="left" w:pos="1440"/>
                <w:tab w:val="left" w:pos="2160"/>
              </w:tabs>
              <w:spacing w:line="276" w:lineRule="auto"/>
              <w:rPr>
                <w:b/>
                <w:bCs/>
                <w:color w:val="000000" w:themeColor="text1"/>
              </w:rPr>
            </w:pPr>
          </w:p>
        </w:tc>
      </w:tr>
      <w:tr w:rsidR="003D7161" w14:paraId="4ECD58E7" w14:textId="77777777" w:rsidTr="00B757C9">
        <w:tc>
          <w:tcPr>
            <w:tcW w:w="2952" w:type="dxa"/>
            <w:tcBorders>
              <w:top w:val="single" w:sz="4" w:space="0" w:color="auto"/>
            </w:tcBorders>
          </w:tcPr>
          <w:p w14:paraId="6E2E1136" w14:textId="77777777" w:rsidR="003D7161" w:rsidRPr="00D36C27" w:rsidRDefault="003D7161" w:rsidP="002A6FDA">
            <w:pPr>
              <w:tabs>
                <w:tab w:val="left" w:pos="720"/>
                <w:tab w:val="left" w:pos="1440"/>
                <w:tab w:val="left" w:pos="2160"/>
              </w:tabs>
              <w:spacing w:line="276" w:lineRule="auto"/>
              <w:jc w:val="both"/>
              <w:rPr>
                <w:b/>
                <w:bCs/>
                <w:sz w:val="22"/>
              </w:rPr>
            </w:pPr>
            <w:r w:rsidRPr="00D36C27">
              <w:rPr>
                <w:b/>
                <w:bCs/>
                <w:sz w:val="22"/>
              </w:rPr>
              <w:t>PSYC 7160</w:t>
            </w:r>
          </w:p>
        </w:tc>
        <w:tc>
          <w:tcPr>
            <w:tcW w:w="2803" w:type="dxa"/>
            <w:tcBorders>
              <w:top w:val="single" w:sz="4" w:space="0" w:color="auto"/>
            </w:tcBorders>
          </w:tcPr>
          <w:p w14:paraId="78573502" w14:textId="77777777" w:rsidR="003D7161" w:rsidRPr="00D36C27" w:rsidRDefault="003D7161" w:rsidP="002A6FDA">
            <w:pPr>
              <w:tabs>
                <w:tab w:val="left" w:pos="720"/>
                <w:tab w:val="left" w:pos="1440"/>
                <w:tab w:val="left" w:pos="2160"/>
              </w:tabs>
              <w:spacing w:line="276" w:lineRule="auto"/>
              <w:jc w:val="both"/>
              <w:rPr>
                <w:sz w:val="22"/>
              </w:rPr>
            </w:pPr>
            <w:r w:rsidRPr="00D36C27">
              <w:rPr>
                <w:sz w:val="22"/>
              </w:rPr>
              <w:t>16 hours</w:t>
            </w:r>
          </w:p>
        </w:tc>
        <w:tc>
          <w:tcPr>
            <w:tcW w:w="2970" w:type="dxa"/>
            <w:tcBorders>
              <w:top w:val="single" w:sz="4" w:space="0" w:color="auto"/>
            </w:tcBorders>
          </w:tcPr>
          <w:p w14:paraId="44997940" w14:textId="77777777" w:rsidR="003D7161" w:rsidRPr="00D36C27" w:rsidRDefault="003D7161" w:rsidP="002A6FDA">
            <w:pPr>
              <w:tabs>
                <w:tab w:val="left" w:pos="720"/>
                <w:tab w:val="left" w:pos="1440"/>
                <w:tab w:val="left" w:pos="2160"/>
              </w:tabs>
              <w:spacing w:line="276" w:lineRule="auto"/>
              <w:jc w:val="both"/>
              <w:rPr>
                <w:sz w:val="22"/>
              </w:rPr>
            </w:pPr>
            <w:r w:rsidRPr="00D36C27">
              <w:rPr>
                <w:sz w:val="22"/>
              </w:rPr>
              <w:t>All in class hours</w:t>
            </w:r>
          </w:p>
        </w:tc>
      </w:tr>
      <w:tr w:rsidR="003D7161" w:rsidRPr="00544E0A" w14:paraId="2C0F85A3" w14:textId="77777777" w:rsidTr="00B757C9">
        <w:trPr>
          <w:trHeight w:val="2384"/>
        </w:trPr>
        <w:tc>
          <w:tcPr>
            <w:tcW w:w="2952" w:type="dxa"/>
          </w:tcPr>
          <w:p w14:paraId="36D868CA" w14:textId="77777777" w:rsidR="003D7161" w:rsidRPr="00D36C27" w:rsidRDefault="003D7161" w:rsidP="00B757C9">
            <w:pPr>
              <w:tabs>
                <w:tab w:val="left" w:pos="720"/>
                <w:tab w:val="left" w:pos="1440"/>
                <w:tab w:val="left" w:pos="2160"/>
              </w:tabs>
              <w:spacing w:line="276" w:lineRule="auto"/>
              <w:rPr>
                <w:b/>
                <w:bCs/>
                <w:sz w:val="22"/>
              </w:rPr>
            </w:pPr>
            <w:r w:rsidRPr="00D36C27">
              <w:rPr>
                <w:b/>
                <w:bCs/>
                <w:sz w:val="22"/>
              </w:rPr>
              <w:t>PSYC 7260</w:t>
            </w:r>
          </w:p>
          <w:p w14:paraId="2738E32D" w14:textId="77777777" w:rsidR="003D7161" w:rsidRPr="00D36C27" w:rsidRDefault="003D7161" w:rsidP="00B757C9">
            <w:pPr>
              <w:tabs>
                <w:tab w:val="left" w:pos="720"/>
                <w:tab w:val="left" w:pos="1440"/>
                <w:tab w:val="left" w:pos="2160"/>
              </w:tabs>
              <w:spacing w:line="276" w:lineRule="auto"/>
              <w:rPr>
                <w:sz w:val="22"/>
              </w:rPr>
            </w:pPr>
          </w:p>
          <w:p w14:paraId="4C700E5D" w14:textId="77777777" w:rsidR="003D7161" w:rsidRPr="00D36C27" w:rsidRDefault="003D7161" w:rsidP="00B757C9">
            <w:pPr>
              <w:tabs>
                <w:tab w:val="left" w:pos="720"/>
                <w:tab w:val="left" w:pos="1440"/>
                <w:tab w:val="left" w:pos="2160"/>
              </w:tabs>
              <w:spacing w:line="276" w:lineRule="auto"/>
              <w:rPr>
                <w:sz w:val="22"/>
              </w:rPr>
            </w:pPr>
            <w:r w:rsidRPr="00D36C27">
              <w:rPr>
                <w:sz w:val="22"/>
              </w:rPr>
              <w:t>Site:  classroom setting and outreach presentation site</w:t>
            </w:r>
          </w:p>
          <w:p w14:paraId="01E3D789" w14:textId="77777777" w:rsidR="003D7161" w:rsidRPr="00D36C27" w:rsidRDefault="003D7161" w:rsidP="00B757C9">
            <w:pPr>
              <w:tabs>
                <w:tab w:val="left" w:pos="720"/>
                <w:tab w:val="left" w:pos="1440"/>
                <w:tab w:val="left" w:pos="2160"/>
              </w:tabs>
              <w:spacing w:line="276" w:lineRule="auto"/>
              <w:rPr>
                <w:sz w:val="22"/>
              </w:rPr>
            </w:pPr>
          </w:p>
          <w:p w14:paraId="1CD05CC4" w14:textId="77777777" w:rsidR="00D36C27" w:rsidRPr="00D36C27" w:rsidRDefault="003D7161" w:rsidP="00B757C9">
            <w:pPr>
              <w:tabs>
                <w:tab w:val="left" w:pos="720"/>
                <w:tab w:val="left" w:pos="1440"/>
                <w:tab w:val="left" w:pos="2160"/>
              </w:tabs>
              <w:spacing w:line="276" w:lineRule="auto"/>
              <w:rPr>
                <w:sz w:val="22"/>
              </w:rPr>
            </w:pPr>
            <w:r w:rsidRPr="00D36C27">
              <w:rPr>
                <w:sz w:val="22"/>
              </w:rPr>
              <w:t>Focus:  outreach</w:t>
            </w:r>
          </w:p>
        </w:tc>
        <w:tc>
          <w:tcPr>
            <w:tcW w:w="2803" w:type="dxa"/>
          </w:tcPr>
          <w:p w14:paraId="00839550" w14:textId="77777777" w:rsidR="003D7161" w:rsidRPr="00D36C27" w:rsidRDefault="003D7161" w:rsidP="00B757C9">
            <w:pPr>
              <w:tabs>
                <w:tab w:val="left" w:pos="720"/>
                <w:tab w:val="left" w:pos="1440"/>
                <w:tab w:val="left" w:pos="2160"/>
              </w:tabs>
              <w:spacing w:line="276" w:lineRule="auto"/>
              <w:rPr>
                <w:sz w:val="22"/>
              </w:rPr>
            </w:pPr>
            <w:r w:rsidRPr="00D36C27">
              <w:rPr>
                <w:sz w:val="22"/>
              </w:rPr>
              <w:t>48 hours</w:t>
            </w:r>
          </w:p>
          <w:p w14:paraId="5303DAD4" w14:textId="77777777" w:rsidR="003D7161" w:rsidRPr="00D36C27" w:rsidRDefault="003D7161" w:rsidP="00B757C9">
            <w:pPr>
              <w:tabs>
                <w:tab w:val="left" w:pos="720"/>
                <w:tab w:val="left" w:pos="1440"/>
                <w:tab w:val="left" w:pos="2160"/>
              </w:tabs>
              <w:spacing w:line="276" w:lineRule="auto"/>
              <w:rPr>
                <w:sz w:val="22"/>
              </w:rPr>
            </w:pPr>
          </w:p>
          <w:p w14:paraId="55EEDCC5" w14:textId="77777777" w:rsidR="003D7161" w:rsidRPr="00D36C27" w:rsidRDefault="003D7161" w:rsidP="00B757C9">
            <w:pPr>
              <w:tabs>
                <w:tab w:val="left" w:pos="720"/>
                <w:tab w:val="left" w:pos="1440"/>
                <w:tab w:val="left" w:pos="2160"/>
              </w:tabs>
              <w:spacing w:line="276" w:lineRule="auto"/>
              <w:rPr>
                <w:sz w:val="22"/>
              </w:rPr>
            </w:pPr>
          </w:p>
          <w:p w14:paraId="47984A22" w14:textId="77777777" w:rsidR="003D7161" w:rsidRPr="00D36C27" w:rsidRDefault="003D7161" w:rsidP="00B757C9">
            <w:pPr>
              <w:tabs>
                <w:tab w:val="left" w:pos="720"/>
                <w:tab w:val="left" w:pos="1440"/>
                <w:tab w:val="left" w:pos="2160"/>
              </w:tabs>
              <w:spacing w:line="276" w:lineRule="auto"/>
              <w:rPr>
                <w:sz w:val="22"/>
              </w:rPr>
            </w:pPr>
          </w:p>
          <w:p w14:paraId="3860C8A7" w14:textId="77777777" w:rsidR="003D7161" w:rsidRPr="00D36C27" w:rsidRDefault="003D7161" w:rsidP="00B757C9">
            <w:pPr>
              <w:tabs>
                <w:tab w:val="left" w:pos="720"/>
                <w:tab w:val="left" w:pos="1440"/>
                <w:tab w:val="left" w:pos="2160"/>
              </w:tabs>
              <w:spacing w:line="276" w:lineRule="auto"/>
              <w:rPr>
                <w:sz w:val="22"/>
              </w:rPr>
            </w:pPr>
          </w:p>
          <w:p w14:paraId="73FE8163" w14:textId="77777777" w:rsidR="003D7161" w:rsidRPr="00D36C27" w:rsidRDefault="003D7161" w:rsidP="00B757C9">
            <w:pPr>
              <w:tabs>
                <w:tab w:val="left" w:pos="720"/>
                <w:tab w:val="left" w:pos="1440"/>
                <w:tab w:val="left" w:pos="2160"/>
              </w:tabs>
              <w:spacing w:line="276" w:lineRule="auto"/>
              <w:rPr>
                <w:sz w:val="22"/>
              </w:rPr>
            </w:pPr>
          </w:p>
        </w:tc>
        <w:tc>
          <w:tcPr>
            <w:tcW w:w="2970" w:type="dxa"/>
          </w:tcPr>
          <w:p w14:paraId="05B6A130" w14:textId="77777777" w:rsidR="003D7161" w:rsidRPr="00D36C27" w:rsidRDefault="003D7161" w:rsidP="00B757C9">
            <w:pPr>
              <w:tabs>
                <w:tab w:val="left" w:pos="720"/>
                <w:tab w:val="left" w:pos="1440"/>
                <w:tab w:val="left" w:pos="2160"/>
              </w:tabs>
              <w:spacing w:line="276" w:lineRule="auto"/>
              <w:rPr>
                <w:sz w:val="22"/>
              </w:rPr>
            </w:pPr>
            <w:r w:rsidRPr="00D36C27">
              <w:rPr>
                <w:sz w:val="22"/>
              </w:rPr>
              <w:t>Weekly seminar</w:t>
            </w:r>
          </w:p>
          <w:p w14:paraId="4A526968" w14:textId="77777777" w:rsidR="003D7161" w:rsidRPr="00D36C27" w:rsidRDefault="003D7161" w:rsidP="00B757C9">
            <w:pPr>
              <w:tabs>
                <w:tab w:val="left" w:pos="720"/>
                <w:tab w:val="left" w:pos="1440"/>
                <w:tab w:val="left" w:pos="2160"/>
              </w:tabs>
              <w:spacing w:line="276" w:lineRule="auto"/>
              <w:rPr>
                <w:sz w:val="22"/>
              </w:rPr>
            </w:pPr>
          </w:p>
          <w:p w14:paraId="56A292BF" w14:textId="77777777" w:rsidR="003D7161" w:rsidRPr="00D36C27" w:rsidRDefault="003D7161" w:rsidP="00B757C9">
            <w:pPr>
              <w:tabs>
                <w:tab w:val="left" w:pos="720"/>
                <w:tab w:val="left" w:pos="1440"/>
                <w:tab w:val="left" w:pos="2160"/>
              </w:tabs>
              <w:spacing w:line="276" w:lineRule="auto"/>
              <w:rPr>
                <w:sz w:val="22"/>
              </w:rPr>
            </w:pPr>
            <w:r w:rsidRPr="00D36C27">
              <w:rPr>
                <w:sz w:val="22"/>
              </w:rPr>
              <w:t>Delivery of 2 outreach presentations</w:t>
            </w:r>
          </w:p>
          <w:p w14:paraId="35E48CAB" w14:textId="77777777" w:rsidR="003D7161" w:rsidRPr="00D36C27" w:rsidRDefault="003D7161" w:rsidP="00B757C9">
            <w:pPr>
              <w:tabs>
                <w:tab w:val="left" w:pos="720"/>
                <w:tab w:val="left" w:pos="1440"/>
                <w:tab w:val="left" w:pos="2160"/>
              </w:tabs>
              <w:spacing w:line="276" w:lineRule="auto"/>
              <w:rPr>
                <w:sz w:val="22"/>
              </w:rPr>
            </w:pPr>
          </w:p>
          <w:p w14:paraId="1BF54973" w14:textId="77777777" w:rsidR="003D7161" w:rsidRPr="00D36C27" w:rsidRDefault="003D7161" w:rsidP="00B757C9">
            <w:pPr>
              <w:tabs>
                <w:tab w:val="left" w:pos="720"/>
                <w:tab w:val="left" w:pos="1440"/>
                <w:tab w:val="left" w:pos="2160"/>
              </w:tabs>
              <w:spacing w:line="276" w:lineRule="auto"/>
              <w:rPr>
                <w:sz w:val="22"/>
              </w:rPr>
            </w:pPr>
            <w:r w:rsidRPr="00D36C27">
              <w:rPr>
                <w:sz w:val="22"/>
              </w:rPr>
              <w:t>Supervision:  Weekly group Faculty supervision.</w:t>
            </w:r>
          </w:p>
        </w:tc>
      </w:tr>
      <w:tr w:rsidR="003D7161" w:rsidRPr="00544E0A" w14:paraId="7DA35258" w14:textId="77777777" w:rsidTr="00B757C9">
        <w:trPr>
          <w:trHeight w:val="2996"/>
        </w:trPr>
        <w:tc>
          <w:tcPr>
            <w:tcW w:w="2952" w:type="dxa"/>
          </w:tcPr>
          <w:p w14:paraId="6A869547" w14:textId="77777777" w:rsidR="003D7161" w:rsidRPr="00D36C27" w:rsidRDefault="003D7161" w:rsidP="00B757C9">
            <w:pPr>
              <w:tabs>
                <w:tab w:val="left" w:pos="720"/>
                <w:tab w:val="left" w:pos="1440"/>
                <w:tab w:val="left" w:pos="2160"/>
              </w:tabs>
              <w:spacing w:line="276" w:lineRule="auto"/>
              <w:rPr>
                <w:b/>
                <w:bCs/>
                <w:sz w:val="22"/>
              </w:rPr>
            </w:pPr>
            <w:r w:rsidRPr="00D36C27">
              <w:rPr>
                <w:b/>
                <w:bCs/>
                <w:sz w:val="22"/>
              </w:rPr>
              <w:t>PSYC 7365 &amp; 7366</w:t>
            </w:r>
          </w:p>
          <w:p w14:paraId="4819C78B" w14:textId="77777777" w:rsidR="003D7161" w:rsidRPr="00D36C27" w:rsidRDefault="003D7161" w:rsidP="00B757C9">
            <w:pPr>
              <w:tabs>
                <w:tab w:val="left" w:pos="720"/>
                <w:tab w:val="left" w:pos="1440"/>
                <w:tab w:val="left" w:pos="2160"/>
              </w:tabs>
              <w:spacing w:line="276" w:lineRule="auto"/>
              <w:rPr>
                <w:sz w:val="22"/>
              </w:rPr>
            </w:pPr>
          </w:p>
          <w:p w14:paraId="2008F7EA" w14:textId="77777777" w:rsidR="003D7161" w:rsidRPr="00D36C27" w:rsidRDefault="003D7161" w:rsidP="00B757C9">
            <w:pPr>
              <w:tabs>
                <w:tab w:val="left" w:pos="720"/>
                <w:tab w:val="left" w:pos="1440"/>
                <w:tab w:val="left" w:pos="2160"/>
              </w:tabs>
              <w:spacing w:line="276" w:lineRule="auto"/>
              <w:rPr>
                <w:sz w:val="22"/>
              </w:rPr>
            </w:pPr>
            <w:r w:rsidRPr="00D36C27">
              <w:rPr>
                <w:sz w:val="22"/>
              </w:rPr>
              <w:t>Site:  Selected from approved sites</w:t>
            </w:r>
          </w:p>
          <w:p w14:paraId="131B8C60" w14:textId="77777777" w:rsidR="003D7161" w:rsidRPr="00D36C27" w:rsidRDefault="003D7161" w:rsidP="00B757C9">
            <w:pPr>
              <w:tabs>
                <w:tab w:val="left" w:pos="720"/>
                <w:tab w:val="left" w:pos="1440"/>
                <w:tab w:val="left" w:pos="2160"/>
              </w:tabs>
              <w:spacing w:line="276" w:lineRule="auto"/>
              <w:rPr>
                <w:sz w:val="22"/>
              </w:rPr>
            </w:pPr>
          </w:p>
          <w:p w14:paraId="213E9612" w14:textId="5F54BC56" w:rsidR="003D7161" w:rsidRPr="00D36C27" w:rsidRDefault="003D7161" w:rsidP="00B757C9">
            <w:pPr>
              <w:tabs>
                <w:tab w:val="left" w:pos="720"/>
                <w:tab w:val="left" w:pos="1440"/>
                <w:tab w:val="left" w:pos="2160"/>
              </w:tabs>
              <w:spacing w:line="276" w:lineRule="auto"/>
              <w:rPr>
                <w:sz w:val="22"/>
              </w:rPr>
            </w:pPr>
            <w:r w:rsidRPr="00D36C27">
              <w:rPr>
                <w:sz w:val="22"/>
              </w:rPr>
              <w:t>Focus:  Intake, reading &amp; study skills evaluations outreach, assessment, and clinical interventsion</w:t>
            </w:r>
          </w:p>
        </w:tc>
        <w:tc>
          <w:tcPr>
            <w:tcW w:w="2803" w:type="dxa"/>
          </w:tcPr>
          <w:p w14:paraId="790FF59F" w14:textId="77777777" w:rsidR="003D7161" w:rsidRPr="00D36C27" w:rsidRDefault="003D7161" w:rsidP="00B757C9">
            <w:pPr>
              <w:tabs>
                <w:tab w:val="left" w:pos="720"/>
                <w:tab w:val="left" w:pos="1440"/>
                <w:tab w:val="left" w:pos="2160"/>
              </w:tabs>
              <w:spacing w:line="276" w:lineRule="auto"/>
              <w:rPr>
                <w:sz w:val="22"/>
              </w:rPr>
            </w:pPr>
            <w:r w:rsidRPr="00D36C27">
              <w:rPr>
                <w:sz w:val="22"/>
              </w:rPr>
              <w:t>250 hours per semester</w:t>
            </w:r>
          </w:p>
          <w:p w14:paraId="744EC0BB" w14:textId="77777777" w:rsidR="003D7161" w:rsidRPr="00D36C27" w:rsidRDefault="003D7161" w:rsidP="00B757C9">
            <w:pPr>
              <w:tabs>
                <w:tab w:val="left" w:pos="720"/>
                <w:tab w:val="left" w:pos="1440"/>
                <w:tab w:val="left" w:pos="2160"/>
              </w:tabs>
              <w:spacing w:line="276" w:lineRule="auto"/>
              <w:rPr>
                <w:sz w:val="22"/>
              </w:rPr>
            </w:pPr>
          </w:p>
          <w:p w14:paraId="0C44BC66" w14:textId="77777777" w:rsidR="003D7161" w:rsidRPr="00D36C27" w:rsidRDefault="003D7161" w:rsidP="00B757C9">
            <w:pPr>
              <w:tabs>
                <w:tab w:val="left" w:pos="720"/>
                <w:tab w:val="left" w:pos="1440"/>
                <w:tab w:val="left" w:pos="2160"/>
              </w:tabs>
              <w:spacing w:line="276" w:lineRule="auto"/>
              <w:rPr>
                <w:sz w:val="22"/>
              </w:rPr>
            </w:pPr>
            <w:r w:rsidRPr="00D36C27">
              <w:rPr>
                <w:sz w:val="22"/>
              </w:rPr>
              <w:t xml:space="preserve">125 hours of direct contact </w:t>
            </w:r>
          </w:p>
          <w:p w14:paraId="7A03F04D" w14:textId="5145E0EE" w:rsidR="003D7161" w:rsidRPr="00D36C27" w:rsidRDefault="003D7161" w:rsidP="00B757C9">
            <w:pPr>
              <w:tabs>
                <w:tab w:val="left" w:pos="720"/>
                <w:tab w:val="left" w:pos="1440"/>
                <w:tab w:val="left" w:pos="2160"/>
              </w:tabs>
              <w:spacing w:line="276" w:lineRule="auto"/>
              <w:rPr>
                <w:sz w:val="22"/>
              </w:rPr>
            </w:pPr>
            <w:r w:rsidRPr="00D36C27">
              <w:rPr>
                <w:sz w:val="22"/>
              </w:rPr>
              <w:t>minimum</w:t>
            </w:r>
          </w:p>
        </w:tc>
        <w:tc>
          <w:tcPr>
            <w:tcW w:w="2970" w:type="dxa"/>
          </w:tcPr>
          <w:p w14:paraId="0426C591" w14:textId="77777777" w:rsidR="003D7161" w:rsidRPr="00D36C27" w:rsidRDefault="003D7161" w:rsidP="00B757C9">
            <w:pPr>
              <w:tabs>
                <w:tab w:val="left" w:pos="720"/>
                <w:tab w:val="left" w:pos="1440"/>
                <w:tab w:val="left" w:pos="2160"/>
              </w:tabs>
              <w:spacing w:line="276" w:lineRule="auto"/>
              <w:rPr>
                <w:sz w:val="22"/>
              </w:rPr>
            </w:pPr>
            <w:r w:rsidRPr="00D36C27">
              <w:rPr>
                <w:sz w:val="22"/>
              </w:rPr>
              <w:t>Weekly seminar</w:t>
            </w:r>
          </w:p>
          <w:p w14:paraId="5E760E6F" w14:textId="77777777" w:rsidR="003D7161" w:rsidRPr="00D36C27" w:rsidRDefault="003D7161" w:rsidP="00B757C9">
            <w:pPr>
              <w:tabs>
                <w:tab w:val="left" w:pos="720"/>
                <w:tab w:val="left" w:pos="1440"/>
                <w:tab w:val="left" w:pos="2160"/>
              </w:tabs>
              <w:spacing w:line="276" w:lineRule="auto"/>
              <w:rPr>
                <w:sz w:val="22"/>
              </w:rPr>
            </w:pPr>
          </w:p>
          <w:p w14:paraId="7214B274" w14:textId="77777777" w:rsidR="003D7161" w:rsidRPr="00D36C27" w:rsidRDefault="003D7161" w:rsidP="00B757C9">
            <w:pPr>
              <w:tabs>
                <w:tab w:val="left" w:pos="720"/>
                <w:tab w:val="left" w:pos="1440"/>
                <w:tab w:val="left" w:pos="2160"/>
              </w:tabs>
              <w:spacing w:line="276" w:lineRule="auto"/>
              <w:rPr>
                <w:sz w:val="22"/>
              </w:rPr>
            </w:pPr>
            <w:r w:rsidRPr="00D36C27">
              <w:rPr>
                <w:sz w:val="22"/>
              </w:rPr>
              <w:t>8-9 hrs. individual or group direct contact hours per week;</w:t>
            </w:r>
          </w:p>
          <w:p w14:paraId="1F0F0F31" w14:textId="77777777" w:rsidR="003D7161" w:rsidRPr="00D36C27" w:rsidRDefault="003D7161" w:rsidP="00B757C9">
            <w:pPr>
              <w:tabs>
                <w:tab w:val="left" w:pos="720"/>
                <w:tab w:val="left" w:pos="1440"/>
                <w:tab w:val="left" w:pos="2160"/>
              </w:tabs>
              <w:spacing w:line="276" w:lineRule="auto"/>
              <w:rPr>
                <w:sz w:val="22"/>
              </w:rPr>
            </w:pPr>
          </w:p>
          <w:p w14:paraId="2BAF42D3" w14:textId="35217365" w:rsidR="003D7161" w:rsidRPr="00D36C27" w:rsidRDefault="003D7161" w:rsidP="00B757C9">
            <w:pPr>
              <w:tabs>
                <w:tab w:val="left" w:pos="720"/>
                <w:tab w:val="left" w:pos="1440"/>
                <w:tab w:val="left" w:pos="2160"/>
              </w:tabs>
              <w:spacing w:line="276" w:lineRule="auto"/>
              <w:rPr>
                <w:sz w:val="22"/>
              </w:rPr>
            </w:pPr>
            <w:r w:rsidRPr="00B757C9">
              <w:rPr>
                <w:sz w:val="22"/>
              </w:rPr>
              <w:t>Supervision:</w:t>
            </w:r>
            <w:r w:rsidRPr="00D36C27">
              <w:rPr>
                <w:sz w:val="22"/>
              </w:rPr>
              <w:t xml:space="preserve">  Weekly individual at site and group at university  </w:t>
            </w:r>
          </w:p>
        </w:tc>
      </w:tr>
      <w:tr w:rsidR="009A3C1D" w:rsidRPr="00544E0A" w14:paraId="0BFFEE41" w14:textId="77777777" w:rsidTr="00B37970">
        <w:trPr>
          <w:trHeight w:val="2879"/>
        </w:trPr>
        <w:tc>
          <w:tcPr>
            <w:tcW w:w="2952" w:type="dxa"/>
          </w:tcPr>
          <w:p w14:paraId="2C3652AE" w14:textId="77777777" w:rsidR="009A3C1D" w:rsidRPr="00D36C27" w:rsidRDefault="009A3C1D" w:rsidP="00B757C9">
            <w:pPr>
              <w:tabs>
                <w:tab w:val="left" w:pos="720"/>
                <w:tab w:val="left" w:pos="1440"/>
                <w:tab w:val="left" w:pos="2160"/>
              </w:tabs>
              <w:spacing w:line="276" w:lineRule="auto"/>
              <w:rPr>
                <w:b/>
                <w:bCs/>
                <w:sz w:val="22"/>
              </w:rPr>
            </w:pPr>
            <w:r w:rsidRPr="00D36C27">
              <w:rPr>
                <w:b/>
                <w:bCs/>
                <w:sz w:val="22"/>
              </w:rPr>
              <w:t>PSYC 7367 &amp; 7368</w:t>
            </w:r>
          </w:p>
          <w:p w14:paraId="3B0EB4A7" w14:textId="77777777" w:rsidR="009A3C1D" w:rsidRPr="00D36C27" w:rsidRDefault="009A3C1D" w:rsidP="00B757C9">
            <w:pPr>
              <w:tabs>
                <w:tab w:val="left" w:pos="720"/>
                <w:tab w:val="left" w:pos="1440"/>
                <w:tab w:val="left" w:pos="2160"/>
              </w:tabs>
              <w:spacing w:line="276" w:lineRule="auto"/>
              <w:rPr>
                <w:sz w:val="22"/>
              </w:rPr>
            </w:pPr>
          </w:p>
          <w:p w14:paraId="3E354389" w14:textId="77777777" w:rsidR="009A3C1D" w:rsidRPr="00D36C27" w:rsidRDefault="009A3C1D" w:rsidP="00B757C9">
            <w:pPr>
              <w:tabs>
                <w:tab w:val="left" w:pos="720"/>
                <w:tab w:val="left" w:pos="1440"/>
                <w:tab w:val="left" w:pos="2160"/>
              </w:tabs>
              <w:spacing w:line="276" w:lineRule="auto"/>
              <w:rPr>
                <w:sz w:val="22"/>
              </w:rPr>
            </w:pPr>
            <w:r w:rsidRPr="00D36C27">
              <w:rPr>
                <w:sz w:val="22"/>
              </w:rPr>
              <w:t>Site:  Selected from approved sites</w:t>
            </w:r>
          </w:p>
          <w:p w14:paraId="1C6CA295" w14:textId="77777777" w:rsidR="009A3C1D" w:rsidRPr="00D36C27" w:rsidRDefault="009A3C1D" w:rsidP="00B757C9">
            <w:pPr>
              <w:tabs>
                <w:tab w:val="left" w:pos="720"/>
                <w:tab w:val="left" w:pos="1440"/>
                <w:tab w:val="left" w:pos="2160"/>
              </w:tabs>
              <w:spacing w:line="276" w:lineRule="auto"/>
              <w:rPr>
                <w:sz w:val="22"/>
              </w:rPr>
            </w:pPr>
          </w:p>
          <w:p w14:paraId="0EA5F05E" w14:textId="77777777" w:rsidR="009A3C1D" w:rsidRPr="00D36C27" w:rsidRDefault="009A3C1D" w:rsidP="00B757C9">
            <w:pPr>
              <w:tabs>
                <w:tab w:val="left" w:pos="720"/>
                <w:tab w:val="left" w:pos="1440"/>
                <w:tab w:val="left" w:pos="2160"/>
              </w:tabs>
              <w:spacing w:line="276" w:lineRule="auto"/>
              <w:rPr>
                <w:sz w:val="22"/>
              </w:rPr>
            </w:pPr>
            <w:r w:rsidRPr="00D36C27">
              <w:rPr>
                <w:sz w:val="22"/>
              </w:rPr>
              <w:t>Focus:  Intensive individual &amp; group psychotherapy</w:t>
            </w:r>
          </w:p>
          <w:p w14:paraId="37855940" w14:textId="77777777" w:rsidR="009A3C1D" w:rsidRPr="00D36C27" w:rsidRDefault="009A3C1D" w:rsidP="00B757C9">
            <w:pPr>
              <w:tabs>
                <w:tab w:val="left" w:pos="720"/>
                <w:tab w:val="left" w:pos="1440"/>
                <w:tab w:val="left" w:pos="2160"/>
              </w:tabs>
              <w:spacing w:line="276" w:lineRule="auto"/>
              <w:rPr>
                <w:b/>
                <w:bCs/>
                <w:sz w:val="22"/>
              </w:rPr>
            </w:pPr>
          </w:p>
        </w:tc>
        <w:tc>
          <w:tcPr>
            <w:tcW w:w="2803" w:type="dxa"/>
          </w:tcPr>
          <w:p w14:paraId="27A72212" w14:textId="77777777" w:rsidR="009A3C1D" w:rsidRPr="00D36C27" w:rsidRDefault="009A3C1D" w:rsidP="00B757C9">
            <w:pPr>
              <w:tabs>
                <w:tab w:val="left" w:pos="720"/>
                <w:tab w:val="left" w:pos="1440"/>
                <w:tab w:val="left" w:pos="2160"/>
              </w:tabs>
              <w:spacing w:line="276" w:lineRule="auto"/>
              <w:rPr>
                <w:sz w:val="22"/>
              </w:rPr>
            </w:pPr>
            <w:r w:rsidRPr="00D36C27">
              <w:rPr>
                <w:sz w:val="22"/>
              </w:rPr>
              <w:t>250 hours per semester</w:t>
            </w:r>
          </w:p>
          <w:p w14:paraId="51D2DEE2" w14:textId="77777777" w:rsidR="009A3C1D" w:rsidRPr="00D36C27" w:rsidRDefault="009A3C1D" w:rsidP="00B757C9">
            <w:pPr>
              <w:tabs>
                <w:tab w:val="left" w:pos="720"/>
                <w:tab w:val="left" w:pos="1440"/>
                <w:tab w:val="left" w:pos="2160"/>
              </w:tabs>
              <w:spacing w:line="276" w:lineRule="auto"/>
              <w:rPr>
                <w:sz w:val="22"/>
              </w:rPr>
            </w:pPr>
          </w:p>
          <w:p w14:paraId="21BD75D8" w14:textId="77777777" w:rsidR="009A3C1D" w:rsidRPr="00D36C27" w:rsidRDefault="009A3C1D" w:rsidP="00B757C9">
            <w:pPr>
              <w:tabs>
                <w:tab w:val="left" w:pos="720"/>
                <w:tab w:val="left" w:pos="1440"/>
                <w:tab w:val="left" w:pos="2160"/>
              </w:tabs>
              <w:spacing w:line="276" w:lineRule="auto"/>
              <w:rPr>
                <w:sz w:val="22"/>
              </w:rPr>
            </w:pPr>
            <w:r w:rsidRPr="00D36C27">
              <w:rPr>
                <w:sz w:val="22"/>
              </w:rPr>
              <w:t xml:space="preserve">125 hours of direct contact </w:t>
            </w:r>
          </w:p>
          <w:p w14:paraId="7C5EAEF7" w14:textId="77777777" w:rsidR="009A3C1D" w:rsidRPr="00D36C27" w:rsidRDefault="009A3C1D" w:rsidP="00B757C9">
            <w:pPr>
              <w:tabs>
                <w:tab w:val="left" w:pos="720"/>
                <w:tab w:val="left" w:pos="1440"/>
                <w:tab w:val="left" w:pos="2160"/>
              </w:tabs>
              <w:spacing w:line="276" w:lineRule="auto"/>
              <w:rPr>
                <w:sz w:val="22"/>
              </w:rPr>
            </w:pPr>
            <w:r w:rsidRPr="00D36C27">
              <w:rPr>
                <w:sz w:val="22"/>
              </w:rPr>
              <w:t>minimum</w:t>
            </w:r>
          </w:p>
          <w:p w14:paraId="11BDB2B0" w14:textId="77777777" w:rsidR="009A3C1D" w:rsidRPr="00D36C27" w:rsidRDefault="009A3C1D" w:rsidP="00B757C9">
            <w:pPr>
              <w:tabs>
                <w:tab w:val="left" w:pos="720"/>
                <w:tab w:val="left" w:pos="1440"/>
                <w:tab w:val="left" w:pos="2160"/>
              </w:tabs>
              <w:spacing w:line="276" w:lineRule="auto"/>
              <w:rPr>
                <w:sz w:val="22"/>
              </w:rPr>
            </w:pPr>
          </w:p>
        </w:tc>
        <w:tc>
          <w:tcPr>
            <w:tcW w:w="2970" w:type="dxa"/>
          </w:tcPr>
          <w:p w14:paraId="76A468AA" w14:textId="77777777" w:rsidR="009A3C1D" w:rsidRPr="00D36C27" w:rsidRDefault="009A3C1D" w:rsidP="00B757C9">
            <w:pPr>
              <w:tabs>
                <w:tab w:val="left" w:pos="720"/>
                <w:tab w:val="left" w:pos="1440"/>
                <w:tab w:val="left" w:pos="2160"/>
              </w:tabs>
              <w:spacing w:line="276" w:lineRule="auto"/>
              <w:rPr>
                <w:sz w:val="22"/>
              </w:rPr>
            </w:pPr>
            <w:r w:rsidRPr="00D36C27">
              <w:rPr>
                <w:sz w:val="22"/>
              </w:rPr>
              <w:t>Weekly seminar</w:t>
            </w:r>
          </w:p>
          <w:p w14:paraId="1C50360D" w14:textId="77777777" w:rsidR="009A3C1D" w:rsidRPr="00D36C27" w:rsidRDefault="009A3C1D" w:rsidP="00B757C9">
            <w:pPr>
              <w:tabs>
                <w:tab w:val="left" w:pos="720"/>
                <w:tab w:val="left" w:pos="1440"/>
                <w:tab w:val="left" w:pos="2160"/>
              </w:tabs>
              <w:spacing w:line="276" w:lineRule="auto"/>
              <w:rPr>
                <w:sz w:val="22"/>
              </w:rPr>
            </w:pPr>
          </w:p>
          <w:p w14:paraId="4C36409A" w14:textId="77777777" w:rsidR="009A3C1D" w:rsidRPr="00D36C27" w:rsidRDefault="009A3C1D" w:rsidP="00B757C9">
            <w:pPr>
              <w:tabs>
                <w:tab w:val="left" w:pos="720"/>
                <w:tab w:val="left" w:pos="1440"/>
                <w:tab w:val="left" w:pos="2160"/>
              </w:tabs>
              <w:spacing w:line="276" w:lineRule="auto"/>
              <w:rPr>
                <w:sz w:val="22"/>
              </w:rPr>
            </w:pPr>
            <w:r w:rsidRPr="00D36C27">
              <w:rPr>
                <w:sz w:val="22"/>
              </w:rPr>
              <w:t>8-9 hrs. individual or group direct contact hours per week;</w:t>
            </w:r>
          </w:p>
          <w:p w14:paraId="58593068" w14:textId="77777777" w:rsidR="009A3C1D" w:rsidRPr="00D36C27" w:rsidRDefault="009A3C1D" w:rsidP="00B757C9">
            <w:pPr>
              <w:tabs>
                <w:tab w:val="left" w:pos="720"/>
                <w:tab w:val="left" w:pos="1440"/>
                <w:tab w:val="left" w:pos="2160"/>
              </w:tabs>
              <w:spacing w:line="276" w:lineRule="auto"/>
              <w:rPr>
                <w:sz w:val="22"/>
              </w:rPr>
            </w:pPr>
          </w:p>
          <w:p w14:paraId="343E5EDD" w14:textId="33C82F2D" w:rsidR="009A3C1D" w:rsidRPr="00D36C27" w:rsidRDefault="009A3C1D" w:rsidP="00B757C9">
            <w:pPr>
              <w:tabs>
                <w:tab w:val="left" w:pos="720"/>
                <w:tab w:val="left" w:pos="1440"/>
                <w:tab w:val="left" w:pos="2160"/>
              </w:tabs>
              <w:spacing w:line="276" w:lineRule="auto"/>
              <w:rPr>
                <w:sz w:val="22"/>
              </w:rPr>
            </w:pPr>
            <w:r w:rsidRPr="00D36C27">
              <w:rPr>
                <w:sz w:val="22"/>
              </w:rPr>
              <w:t>Supervision:</w:t>
            </w:r>
            <w:r w:rsidR="00B757C9">
              <w:rPr>
                <w:sz w:val="22"/>
              </w:rPr>
              <w:t xml:space="preserve"> </w:t>
            </w:r>
            <w:r w:rsidRPr="00D36C27">
              <w:rPr>
                <w:sz w:val="22"/>
              </w:rPr>
              <w:t>Weekly individual site</w:t>
            </w:r>
          </w:p>
          <w:p w14:paraId="57CA1F9F" w14:textId="77777777" w:rsidR="009A3C1D" w:rsidRPr="00D36C27" w:rsidRDefault="009A3C1D" w:rsidP="00B757C9">
            <w:pPr>
              <w:tabs>
                <w:tab w:val="left" w:pos="720"/>
                <w:tab w:val="left" w:pos="1440"/>
                <w:tab w:val="left" w:pos="2160"/>
              </w:tabs>
              <w:spacing w:line="276" w:lineRule="auto"/>
              <w:rPr>
                <w:sz w:val="22"/>
              </w:rPr>
            </w:pPr>
            <w:r w:rsidRPr="00D36C27">
              <w:rPr>
                <w:sz w:val="22"/>
              </w:rPr>
              <w:t>and possibly group site;</w:t>
            </w:r>
          </w:p>
          <w:p w14:paraId="357CB386" w14:textId="002C00B7" w:rsidR="009A3C1D" w:rsidRPr="00D36C27" w:rsidRDefault="009A3C1D" w:rsidP="00B757C9">
            <w:pPr>
              <w:tabs>
                <w:tab w:val="left" w:pos="720"/>
                <w:tab w:val="left" w:pos="1440"/>
                <w:tab w:val="left" w:pos="2160"/>
              </w:tabs>
              <w:spacing w:line="276" w:lineRule="auto"/>
              <w:rPr>
                <w:sz w:val="22"/>
              </w:rPr>
            </w:pPr>
            <w:r w:rsidRPr="00D36C27">
              <w:rPr>
                <w:sz w:val="22"/>
              </w:rPr>
              <w:t>Faculty group supervision</w:t>
            </w:r>
          </w:p>
        </w:tc>
      </w:tr>
      <w:tr w:rsidR="003D7161" w:rsidRPr="00544E0A" w14:paraId="7EFA06B9" w14:textId="77777777" w:rsidTr="00B757C9">
        <w:trPr>
          <w:trHeight w:val="80"/>
        </w:trPr>
        <w:tc>
          <w:tcPr>
            <w:tcW w:w="2952" w:type="dxa"/>
          </w:tcPr>
          <w:p w14:paraId="7D9AF4EC" w14:textId="77777777" w:rsidR="003D7161" w:rsidRPr="00B82C0F" w:rsidRDefault="003D7161" w:rsidP="00B757C9">
            <w:pPr>
              <w:tabs>
                <w:tab w:val="left" w:pos="720"/>
                <w:tab w:val="left" w:pos="1440"/>
                <w:tab w:val="left" w:pos="2160"/>
              </w:tabs>
              <w:spacing w:line="276" w:lineRule="auto"/>
              <w:rPr>
                <w:b/>
                <w:bCs/>
                <w:sz w:val="22"/>
              </w:rPr>
            </w:pPr>
            <w:r w:rsidRPr="00D36C27">
              <w:rPr>
                <w:b/>
                <w:bCs/>
                <w:sz w:val="22"/>
              </w:rPr>
              <w:t>PSYC 7369</w:t>
            </w:r>
            <w:r w:rsidRPr="00B82C0F">
              <w:rPr>
                <w:b/>
                <w:bCs/>
                <w:sz w:val="22"/>
              </w:rPr>
              <w:t xml:space="preserve"> (optional)</w:t>
            </w:r>
          </w:p>
          <w:p w14:paraId="3CB304C9" w14:textId="77777777" w:rsidR="003D7161" w:rsidRPr="00D36C27" w:rsidRDefault="003D7161" w:rsidP="00B757C9">
            <w:pPr>
              <w:tabs>
                <w:tab w:val="left" w:pos="720"/>
                <w:tab w:val="left" w:pos="1440"/>
                <w:tab w:val="left" w:pos="2160"/>
              </w:tabs>
              <w:spacing w:line="276" w:lineRule="auto"/>
              <w:rPr>
                <w:sz w:val="22"/>
              </w:rPr>
            </w:pPr>
          </w:p>
          <w:p w14:paraId="3ACB6105" w14:textId="77777777" w:rsidR="003D7161" w:rsidRPr="00D36C27" w:rsidRDefault="003D7161" w:rsidP="00B757C9">
            <w:pPr>
              <w:tabs>
                <w:tab w:val="left" w:pos="720"/>
                <w:tab w:val="left" w:pos="1440"/>
                <w:tab w:val="left" w:pos="2160"/>
              </w:tabs>
              <w:spacing w:line="276" w:lineRule="auto"/>
              <w:rPr>
                <w:sz w:val="22"/>
              </w:rPr>
            </w:pPr>
            <w:r w:rsidRPr="00D36C27">
              <w:rPr>
                <w:sz w:val="22"/>
              </w:rPr>
              <w:t>Site:  Negotiable</w:t>
            </w:r>
          </w:p>
          <w:p w14:paraId="2755DA07" w14:textId="77777777" w:rsidR="003D7161" w:rsidRPr="00D36C27" w:rsidRDefault="003D7161" w:rsidP="00B757C9">
            <w:pPr>
              <w:tabs>
                <w:tab w:val="left" w:pos="720"/>
                <w:tab w:val="left" w:pos="1440"/>
                <w:tab w:val="left" w:pos="2160"/>
              </w:tabs>
              <w:spacing w:line="276" w:lineRule="auto"/>
              <w:rPr>
                <w:sz w:val="22"/>
              </w:rPr>
            </w:pPr>
            <w:r w:rsidRPr="00D36C27">
              <w:rPr>
                <w:sz w:val="22"/>
              </w:rPr>
              <w:t>Focus:  Specialty</w:t>
            </w:r>
          </w:p>
        </w:tc>
        <w:tc>
          <w:tcPr>
            <w:tcW w:w="2803" w:type="dxa"/>
          </w:tcPr>
          <w:p w14:paraId="239A16E3" w14:textId="77777777" w:rsidR="003D7161" w:rsidRPr="00D36C27" w:rsidRDefault="003D7161" w:rsidP="00B757C9">
            <w:pPr>
              <w:tabs>
                <w:tab w:val="left" w:pos="720"/>
                <w:tab w:val="left" w:pos="1440"/>
                <w:tab w:val="left" w:pos="2160"/>
              </w:tabs>
              <w:spacing w:line="276" w:lineRule="auto"/>
              <w:rPr>
                <w:sz w:val="22"/>
              </w:rPr>
            </w:pPr>
            <w:r w:rsidRPr="00D36C27">
              <w:rPr>
                <w:sz w:val="22"/>
              </w:rPr>
              <w:t>150 hours for Summer Session</w:t>
            </w:r>
          </w:p>
          <w:p w14:paraId="696CBBDC" w14:textId="77777777" w:rsidR="003D7161" w:rsidRPr="00D36C27" w:rsidRDefault="003D7161" w:rsidP="00B757C9">
            <w:pPr>
              <w:tabs>
                <w:tab w:val="left" w:pos="720"/>
                <w:tab w:val="left" w:pos="1440"/>
                <w:tab w:val="left" w:pos="2160"/>
              </w:tabs>
              <w:spacing w:line="276" w:lineRule="auto"/>
              <w:rPr>
                <w:sz w:val="22"/>
              </w:rPr>
            </w:pPr>
          </w:p>
          <w:p w14:paraId="0B6FC602" w14:textId="77777777" w:rsidR="003D7161" w:rsidRPr="00D36C27" w:rsidRDefault="003D7161" w:rsidP="00B757C9">
            <w:pPr>
              <w:tabs>
                <w:tab w:val="left" w:pos="720"/>
                <w:tab w:val="left" w:pos="1440"/>
                <w:tab w:val="left" w:pos="2160"/>
              </w:tabs>
              <w:spacing w:line="276" w:lineRule="auto"/>
              <w:rPr>
                <w:sz w:val="22"/>
              </w:rPr>
            </w:pPr>
            <w:r w:rsidRPr="00D36C27">
              <w:rPr>
                <w:sz w:val="22"/>
              </w:rPr>
              <w:t>50 hours of direct contact</w:t>
            </w:r>
          </w:p>
        </w:tc>
        <w:tc>
          <w:tcPr>
            <w:tcW w:w="2970" w:type="dxa"/>
          </w:tcPr>
          <w:p w14:paraId="5A0C0175" w14:textId="77777777" w:rsidR="003D7161" w:rsidRPr="00D36C27" w:rsidRDefault="003D7161" w:rsidP="00B757C9">
            <w:pPr>
              <w:tabs>
                <w:tab w:val="left" w:pos="720"/>
                <w:tab w:val="left" w:pos="1440"/>
                <w:tab w:val="left" w:pos="2160"/>
              </w:tabs>
              <w:spacing w:line="276" w:lineRule="auto"/>
              <w:rPr>
                <w:sz w:val="22"/>
              </w:rPr>
            </w:pPr>
            <w:r w:rsidRPr="00D36C27">
              <w:rPr>
                <w:sz w:val="22"/>
              </w:rPr>
              <w:t>Weekly seminar</w:t>
            </w:r>
          </w:p>
          <w:p w14:paraId="19A0D154" w14:textId="77777777" w:rsidR="003D7161" w:rsidRPr="00D36C27" w:rsidRDefault="003D7161" w:rsidP="00B757C9">
            <w:pPr>
              <w:tabs>
                <w:tab w:val="left" w:pos="720"/>
                <w:tab w:val="left" w:pos="1440"/>
                <w:tab w:val="left" w:pos="2160"/>
              </w:tabs>
              <w:spacing w:line="276" w:lineRule="auto"/>
              <w:rPr>
                <w:sz w:val="22"/>
              </w:rPr>
            </w:pPr>
          </w:p>
          <w:p w14:paraId="498B459A" w14:textId="13A7A103" w:rsidR="003D7161" w:rsidRPr="00D36C27" w:rsidRDefault="003D7161" w:rsidP="00B757C9">
            <w:pPr>
              <w:tabs>
                <w:tab w:val="left" w:pos="720"/>
                <w:tab w:val="left" w:pos="1440"/>
                <w:tab w:val="left" w:pos="2160"/>
              </w:tabs>
              <w:spacing w:line="276" w:lineRule="auto"/>
              <w:rPr>
                <w:sz w:val="22"/>
              </w:rPr>
            </w:pPr>
            <w:r w:rsidRPr="00D36C27">
              <w:rPr>
                <w:sz w:val="22"/>
              </w:rPr>
              <w:t>Supervision:</w:t>
            </w:r>
            <w:r w:rsidR="00B757C9">
              <w:rPr>
                <w:sz w:val="22"/>
              </w:rPr>
              <w:t xml:space="preserve"> </w:t>
            </w:r>
            <w:r w:rsidRPr="00D36C27">
              <w:rPr>
                <w:sz w:val="22"/>
              </w:rPr>
              <w:t xml:space="preserve">Weekly individual at site; group at university </w:t>
            </w:r>
          </w:p>
        </w:tc>
      </w:tr>
    </w:tbl>
    <w:p w14:paraId="58E0E8FB" w14:textId="77777777" w:rsidR="00426779" w:rsidRDefault="00426779" w:rsidP="00426779"/>
    <w:p w14:paraId="4756D61A" w14:textId="77777777" w:rsidR="00426779" w:rsidRDefault="00426779">
      <w:r>
        <w:br w:type="page"/>
      </w:r>
    </w:p>
    <w:p w14:paraId="69607304" w14:textId="69C4355D" w:rsidR="003D7161" w:rsidRPr="004C71AC" w:rsidRDefault="003D7161" w:rsidP="004C71AC">
      <w:pPr>
        <w:pStyle w:val="Heading1"/>
        <w:spacing w:line="276" w:lineRule="auto"/>
        <w:jc w:val="center"/>
        <w:rPr>
          <w:sz w:val="28"/>
          <w:szCs w:val="28"/>
        </w:rPr>
      </w:pPr>
      <w:bookmarkStart w:id="33" w:name="_Toc71293126"/>
      <w:bookmarkStart w:id="34" w:name="_Toc71294197"/>
      <w:bookmarkStart w:id="35" w:name="_Toc71724047"/>
      <w:r w:rsidRPr="004C71AC">
        <w:rPr>
          <w:sz w:val="28"/>
          <w:szCs w:val="28"/>
        </w:rPr>
        <w:lastRenderedPageBreak/>
        <w:t>Evaluating Competency-Based Training in the Practicum Sequence</w:t>
      </w:r>
      <w:bookmarkEnd w:id="33"/>
      <w:bookmarkEnd w:id="34"/>
      <w:bookmarkEnd w:id="35"/>
    </w:p>
    <w:p w14:paraId="34295CE9" w14:textId="77777777" w:rsidR="003D7161" w:rsidRPr="00544E0A" w:rsidRDefault="003D7161" w:rsidP="00FC56C1">
      <w:pPr>
        <w:jc w:val="both"/>
        <w:rPr>
          <w:b/>
        </w:rPr>
      </w:pPr>
    </w:p>
    <w:p w14:paraId="31DE252C" w14:textId="77777777" w:rsidR="003D7161" w:rsidRPr="00DC2634" w:rsidRDefault="003D7161" w:rsidP="002A6FDA">
      <w:pPr>
        <w:spacing w:line="276" w:lineRule="auto"/>
        <w:jc w:val="both"/>
        <w:rPr>
          <w:sz w:val="22"/>
          <w:szCs w:val="22"/>
        </w:rPr>
      </w:pPr>
      <w:r w:rsidRPr="00DC2634">
        <w:rPr>
          <w:sz w:val="22"/>
          <w:szCs w:val="22"/>
        </w:rPr>
        <w:t xml:space="preserve">Providing students with good counseling and clinical skills is central to the training courses in Counseling Psychology program.  In order to evaluate the process of clinical training, instructors must be able to measure learning progress satisfactorily and evaluate performance objectively.  </w:t>
      </w:r>
    </w:p>
    <w:p w14:paraId="3244CA40" w14:textId="77777777" w:rsidR="003D7161" w:rsidRPr="00DC2634" w:rsidRDefault="003D7161" w:rsidP="002A6FDA">
      <w:pPr>
        <w:spacing w:line="276" w:lineRule="auto"/>
        <w:jc w:val="both"/>
        <w:rPr>
          <w:b/>
          <w:sz w:val="22"/>
          <w:szCs w:val="22"/>
        </w:rPr>
      </w:pPr>
    </w:p>
    <w:p w14:paraId="140FB4BF" w14:textId="77777777" w:rsidR="003D7161" w:rsidRPr="00DC2634" w:rsidRDefault="003D7161" w:rsidP="002A6FDA">
      <w:pPr>
        <w:spacing w:line="276" w:lineRule="auto"/>
        <w:jc w:val="both"/>
        <w:rPr>
          <w:sz w:val="22"/>
          <w:szCs w:val="22"/>
        </w:rPr>
      </w:pPr>
      <w:r w:rsidRPr="00DC2634">
        <w:rPr>
          <w:sz w:val="22"/>
          <w:szCs w:val="22"/>
        </w:rPr>
        <w:t>The clinical trainer has the responsibility to determine whether each student has achieved the knowledge, attitudinal concepts and skills defined in the training course objectives.  One approach to the assessment of knowledge and skills is through the "mastery learning" approach to clinical training.  Using this approach measures learning through:</w:t>
      </w:r>
    </w:p>
    <w:p w14:paraId="3995BF68" w14:textId="77777777" w:rsidR="003D7161" w:rsidRPr="00DC2634" w:rsidRDefault="003D7161" w:rsidP="002A6FDA">
      <w:pPr>
        <w:spacing w:line="276" w:lineRule="auto"/>
        <w:jc w:val="both"/>
        <w:rPr>
          <w:sz w:val="22"/>
          <w:szCs w:val="22"/>
        </w:rPr>
      </w:pPr>
    </w:p>
    <w:p w14:paraId="40DCBF37" w14:textId="77777777" w:rsidR="003D7161" w:rsidRPr="00DC2634" w:rsidRDefault="003D7161" w:rsidP="002A6FDA">
      <w:pPr>
        <w:numPr>
          <w:ilvl w:val="0"/>
          <w:numId w:val="37"/>
        </w:numPr>
        <w:spacing w:line="276" w:lineRule="auto"/>
        <w:jc w:val="both"/>
        <w:rPr>
          <w:sz w:val="22"/>
          <w:szCs w:val="22"/>
        </w:rPr>
      </w:pPr>
      <w:r w:rsidRPr="00DC2634">
        <w:rPr>
          <w:sz w:val="22"/>
          <w:szCs w:val="22"/>
        </w:rPr>
        <w:t>initial assessment of each participant's and the group's general knowledge and skills in the course topic.  [The initial assessments are used as a guide for the clinical instructor in knowing on what areas of training to focus in the course.]</w:t>
      </w:r>
    </w:p>
    <w:p w14:paraId="6FA070ED" w14:textId="77777777" w:rsidR="003D7161" w:rsidRPr="00DC2634" w:rsidRDefault="003D7161" w:rsidP="002A6FDA">
      <w:pPr>
        <w:numPr>
          <w:ilvl w:val="0"/>
          <w:numId w:val="37"/>
        </w:numPr>
        <w:spacing w:line="276" w:lineRule="auto"/>
        <w:jc w:val="both"/>
        <w:rPr>
          <w:sz w:val="22"/>
          <w:szCs w:val="22"/>
        </w:rPr>
      </w:pPr>
      <w:r w:rsidRPr="00DC2634">
        <w:rPr>
          <w:sz w:val="22"/>
          <w:szCs w:val="22"/>
        </w:rPr>
        <w:t>continual assessment of each trainee's mastery of the knowledge and skills defined in the course objectives.</w:t>
      </w:r>
    </w:p>
    <w:p w14:paraId="79192D07" w14:textId="77777777" w:rsidR="003D7161" w:rsidRPr="00DC2634" w:rsidRDefault="003D7161" w:rsidP="002A6FDA">
      <w:pPr>
        <w:numPr>
          <w:ilvl w:val="0"/>
          <w:numId w:val="37"/>
        </w:numPr>
        <w:spacing w:line="276" w:lineRule="auto"/>
        <w:jc w:val="both"/>
        <w:rPr>
          <w:sz w:val="22"/>
          <w:szCs w:val="22"/>
        </w:rPr>
      </w:pPr>
      <w:r w:rsidRPr="00DC2634">
        <w:rPr>
          <w:sz w:val="22"/>
          <w:szCs w:val="22"/>
        </w:rPr>
        <w:t>at the end of the course, determine whether progress has been made toward achieving the training objectives.</w:t>
      </w:r>
    </w:p>
    <w:p w14:paraId="55E16C57" w14:textId="77777777" w:rsidR="003D7161" w:rsidRPr="00DC2634" w:rsidRDefault="003D7161" w:rsidP="002A6FDA">
      <w:pPr>
        <w:spacing w:line="276" w:lineRule="auto"/>
        <w:jc w:val="both"/>
        <w:rPr>
          <w:b/>
          <w:sz w:val="22"/>
          <w:szCs w:val="22"/>
        </w:rPr>
      </w:pPr>
    </w:p>
    <w:p w14:paraId="440616C1" w14:textId="77777777" w:rsidR="003D7161" w:rsidRPr="00DC2634" w:rsidRDefault="003D7161" w:rsidP="002A6FDA">
      <w:pPr>
        <w:spacing w:line="276" w:lineRule="auto"/>
        <w:jc w:val="both"/>
        <w:rPr>
          <w:sz w:val="22"/>
          <w:szCs w:val="22"/>
        </w:rPr>
      </w:pPr>
      <w:r w:rsidRPr="00DC2634">
        <w:rPr>
          <w:sz w:val="22"/>
          <w:szCs w:val="22"/>
        </w:rPr>
        <w:t>Skill assessment will be measured through the use of competency-based skill assessments such as learning guides and checklists that measure clinical skills or other observable behaviors.  Learning guides are used to facilitate learning the steps and/or tasks necessary in performing specific skills or activities.  Checklists will be used to evaluate performance of the skill or activity objectively.</w:t>
      </w:r>
    </w:p>
    <w:p w14:paraId="38A3B917" w14:textId="77777777" w:rsidR="003D7161" w:rsidRPr="00DC2634" w:rsidRDefault="003D7161" w:rsidP="002A6FDA">
      <w:pPr>
        <w:spacing w:line="276" w:lineRule="auto"/>
        <w:jc w:val="both"/>
        <w:rPr>
          <w:b/>
          <w:sz w:val="22"/>
          <w:szCs w:val="22"/>
        </w:rPr>
      </w:pPr>
    </w:p>
    <w:p w14:paraId="7C006C10" w14:textId="77777777" w:rsidR="003D7161" w:rsidRPr="00DC2634" w:rsidRDefault="003D7161" w:rsidP="002A6FDA">
      <w:pPr>
        <w:spacing w:line="276" w:lineRule="auto"/>
        <w:jc w:val="both"/>
        <w:rPr>
          <w:sz w:val="22"/>
          <w:szCs w:val="22"/>
        </w:rPr>
      </w:pPr>
      <w:r w:rsidRPr="00DC2634">
        <w:rPr>
          <w:sz w:val="22"/>
          <w:szCs w:val="22"/>
        </w:rPr>
        <w:t>Course objectives will serve as the learning guides for all practicum courses.</w:t>
      </w:r>
    </w:p>
    <w:p w14:paraId="373E914F" w14:textId="77777777" w:rsidR="003D7161" w:rsidRPr="00544E0A" w:rsidRDefault="003D7161" w:rsidP="002A6FDA">
      <w:pPr>
        <w:spacing w:line="276" w:lineRule="auto"/>
        <w:jc w:val="both"/>
        <w:rPr>
          <w:b/>
        </w:rPr>
      </w:pPr>
    </w:p>
    <w:p w14:paraId="765941F6" w14:textId="77777777" w:rsidR="003D7161" w:rsidRPr="004C71AC" w:rsidRDefault="003D7161" w:rsidP="004C71AC">
      <w:pPr>
        <w:pStyle w:val="Heading2"/>
        <w:spacing w:line="276" w:lineRule="auto"/>
        <w:rPr>
          <w:b/>
          <w:bCs/>
          <w:sz w:val="24"/>
          <w:szCs w:val="24"/>
        </w:rPr>
      </w:pPr>
      <w:bookmarkStart w:id="36" w:name="_Toc71293127"/>
      <w:bookmarkStart w:id="37" w:name="_Toc71294198"/>
      <w:bookmarkStart w:id="38" w:name="_Toc71724048"/>
      <w:r w:rsidRPr="004C71AC">
        <w:rPr>
          <w:b/>
          <w:bCs/>
          <w:sz w:val="24"/>
          <w:szCs w:val="24"/>
        </w:rPr>
        <w:t>Checklists for evaluating performance for the FIRST year are as follows:</w:t>
      </w:r>
      <w:bookmarkEnd w:id="36"/>
      <w:bookmarkEnd w:id="37"/>
      <w:bookmarkEnd w:id="38"/>
    </w:p>
    <w:p w14:paraId="59447865" w14:textId="77777777" w:rsidR="003D7161" w:rsidRPr="00544E0A" w:rsidRDefault="003D7161" w:rsidP="002A6FDA">
      <w:pPr>
        <w:spacing w:line="276" w:lineRule="auto"/>
        <w:jc w:val="both"/>
      </w:pPr>
    </w:p>
    <w:p w14:paraId="32CBA89D" w14:textId="2C64E434" w:rsidR="003D7161" w:rsidRPr="00DC2634" w:rsidRDefault="003D7161" w:rsidP="00BB559E">
      <w:pPr>
        <w:pStyle w:val="ListParagraph"/>
        <w:numPr>
          <w:ilvl w:val="0"/>
          <w:numId w:val="51"/>
        </w:numPr>
        <w:spacing w:line="276" w:lineRule="auto"/>
        <w:jc w:val="both"/>
        <w:rPr>
          <w:sz w:val="22"/>
          <w:szCs w:val="22"/>
        </w:rPr>
      </w:pPr>
      <w:r w:rsidRPr="00DC2634">
        <w:rPr>
          <w:sz w:val="22"/>
          <w:szCs w:val="22"/>
        </w:rPr>
        <w:t>Involvement in research</w:t>
      </w:r>
    </w:p>
    <w:p w14:paraId="4A10546B" w14:textId="35936121" w:rsidR="003D7161" w:rsidRPr="00DC2634" w:rsidRDefault="003D7161" w:rsidP="00BB559E">
      <w:pPr>
        <w:pStyle w:val="ListParagraph"/>
        <w:numPr>
          <w:ilvl w:val="0"/>
          <w:numId w:val="51"/>
        </w:numPr>
        <w:spacing w:line="276" w:lineRule="auto"/>
        <w:jc w:val="both"/>
        <w:rPr>
          <w:sz w:val="22"/>
          <w:szCs w:val="22"/>
        </w:rPr>
      </w:pPr>
      <w:r w:rsidRPr="00DC2634">
        <w:rPr>
          <w:sz w:val="22"/>
          <w:szCs w:val="22"/>
        </w:rPr>
        <w:t>Performance of Teaching Assistantship Duties (if applicable)</w:t>
      </w:r>
    </w:p>
    <w:p w14:paraId="6F836E5A" w14:textId="7201F857" w:rsidR="003D7161" w:rsidRPr="00DC2634" w:rsidRDefault="003D7161" w:rsidP="00BB559E">
      <w:pPr>
        <w:pStyle w:val="ListParagraph"/>
        <w:numPr>
          <w:ilvl w:val="0"/>
          <w:numId w:val="51"/>
        </w:numPr>
        <w:spacing w:line="276" w:lineRule="auto"/>
        <w:jc w:val="both"/>
        <w:rPr>
          <w:sz w:val="22"/>
          <w:szCs w:val="22"/>
        </w:rPr>
      </w:pPr>
      <w:r w:rsidRPr="00DC2634">
        <w:rPr>
          <w:sz w:val="22"/>
          <w:szCs w:val="22"/>
        </w:rPr>
        <w:t>Completion of Clinical Skills Course (see specifics listed under PSYC 7160 and PSYC 7260 below)</w:t>
      </w:r>
    </w:p>
    <w:p w14:paraId="202D589A" w14:textId="50A11B23" w:rsidR="003D7161" w:rsidRPr="00DC2634" w:rsidRDefault="003D7161" w:rsidP="00BB559E">
      <w:pPr>
        <w:pStyle w:val="ListParagraph"/>
        <w:numPr>
          <w:ilvl w:val="0"/>
          <w:numId w:val="51"/>
        </w:numPr>
        <w:spacing w:line="276" w:lineRule="auto"/>
        <w:jc w:val="both"/>
        <w:rPr>
          <w:sz w:val="22"/>
          <w:szCs w:val="22"/>
        </w:rPr>
      </w:pPr>
      <w:r w:rsidRPr="00DC2634">
        <w:rPr>
          <w:sz w:val="22"/>
          <w:szCs w:val="22"/>
        </w:rPr>
        <w:t>Completion of other first-year courses</w:t>
      </w:r>
    </w:p>
    <w:p w14:paraId="06ACC0A0" w14:textId="4F9AFF88" w:rsidR="003D7161" w:rsidRPr="00DC2634" w:rsidRDefault="003D7161" w:rsidP="00BB559E">
      <w:pPr>
        <w:pStyle w:val="ListParagraph"/>
        <w:numPr>
          <w:ilvl w:val="0"/>
          <w:numId w:val="51"/>
        </w:numPr>
        <w:spacing w:line="276" w:lineRule="auto"/>
        <w:jc w:val="both"/>
        <w:rPr>
          <w:sz w:val="22"/>
          <w:szCs w:val="22"/>
        </w:rPr>
      </w:pPr>
      <w:r w:rsidRPr="00DC2634">
        <w:rPr>
          <w:sz w:val="22"/>
          <w:szCs w:val="22"/>
        </w:rPr>
        <w:t xml:space="preserve">Exhibition professional development through appropriate classroom behavior (for example:  </w:t>
      </w:r>
    </w:p>
    <w:p w14:paraId="2C6661D7" w14:textId="0849DAE1" w:rsidR="003D7161" w:rsidRPr="00DC2634" w:rsidRDefault="003D7161" w:rsidP="00BB559E">
      <w:pPr>
        <w:pStyle w:val="ListParagraph"/>
        <w:spacing w:line="276" w:lineRule="auto"/>
        <w:jc w:val="both"/>
        <w:rPr>
          <w:sz w:val="22"/>
          <w:szCs w:val="22"/>
        </w:rPr>
      </w:pPr>
      <w:r w:rsidRPr="00DC2634">
        <w:rPr>
          <w:sz w:val="22"/>
          <w:szCs w:val="22"/>
        </w:rPr>
        <w:t xml:space="preserve">attendance, use of cell phones and beepers during class, appropriate interpersonal interactions with peers and faculty alike), professional memberships, participation in GPSO, and </w:t>
      </w:r>
    </w:p>
    <w:p w14:paraId="6EC432EB" w14:textId="145E8E62" w:rsidR="003D7161" w:rsidRPr="00DC2634" w:rsidRDefault="003D7161" w:rsidP="00BB559E">
      <w:pPr>
        <w:pStyle w:val="ListParagraph"/>
        <w:spacing w:line="276" w:lineRule="auto"/>
        <w:jc w:val="both"/>
        <w:rPr>
          <w:sz w:val="22"/>
          <w:szCs w:val="22"/>
        </w:rPr>
      </w:pPr>
      <w:r w:rsidRPr="00DC2634">
        <w:rPr>
          <w:sz w:val="22"/>
          <w:szCs w:val="22"/>
        </w:rPr>
        <w:t>development of peer and faculty relationships</w:t>
      </w:r>
    </w:p>
    <w:p w14:paraId="77E25BF3" w14:textId="0A88F243" w:rsidR="003D7161" w:rsidRPr="00BB559E" w:rsidRDefault="003D7161" w:rsidP="00BB559E">
      <w:pPr>
        <w:pStyle w:val="ListParagraph"/>
        <w:numPr>
          <w:ilvl w:val="0"/>
          <w:numId w:val="51"/>
        </w:numPr>
        <w:spacing w:line="276" w:lineRule="auto"/>
        <w:jc w:val="both"/>
        <w:rPr>
          <w:sz w:val="22"/>
          <w:szCs w:val="22"/>
        </w:rPr>
      </w:pPr>
      <w:r w:rsidRPr="00DC2634">
        <w:rPr>
          <w:sz w:val="22"/>
          <w:szCs w:val="22"/>
        </w:rPr>
        <w:t>Multicultural competency</w:t>
      </w:r>
      <w:r w:rsidRPr="00BB559E">
        <w:rPr>
          <w:sz w:val="22"/>
          <w:szCs w:val="22"/>
        </w:rPr>
        <w:t xml:space="preserve"> </w:t>
      </w:r>
      <w:r w:rsidRPr="00DC2634">
        <w:rPr>
          <w:sz w:val="22"/>
          <w:szCs w:val="22"/>
        </w:rPr>
        <w:t xml:space="preserve">is assessed annually utilizing </w:t>
      </w:r>
      <w:r w:rsidRPr="00BB559E">
        <w:rPr>
          <w:sz w:val="22"/>
          <w:szCs w:val="22"/>
        </w:rPr>
        <w:t>The Survey of Graduate Students' Experience with Diversity Scale</w:t>
      </w:r>
      <w:r w:rsidRPr="00DC2634">
        <w:rPr>
          <w:sz w:val="22"/>
          <w:szCs w:val="22"/>
        </w:rPr>
        <w:t xml:space="preserve"> throughout the Students Practica Series starting with PSY 7160                                                                                                                  </w:t>
      </w:r>
    </w:p>
    <w:p w14:paraId="75A8AA90" w14:textId="2CF9500F" w:rsidR="003D7161" w:rsidRPr="00CE4E4D" w:rsidRDefault="003D7161" w:rsidP="00CE4E4D">
      <w:pPr>
        <w:pStyle w:val="Heading3"/>
      </w:pPr>
      <w:bookmarkStart w:id="39" w:name="_Toc71293128"/>
      <w:bookmarkStart w:id="40" w:name="_Toc71294199"/>
      <w:bookmarkStart w:id="41" w:name="_Toc71724049"/>
      <w:r w:rsidRPr="00CE4E4D">
        <w:lastRenderedPageBreak/>
        <w:t>PSYC 7160 Pre-Practicum</w:t>
      </w:r>
      <w:bookmarkEnd w:id="39"/>
      <w:bookmarkEnd w:id="40"/>
      <w:bookmarkEnd w:id="41"/>
    </w:p>
    <w:p w14:paraId="62A45C22" w14:textId="77777777" w:rsidR="003D7161" w:rsidRPr="00DC2634" w:rsidRDefault="003D7161" w:rsidP="002A6FDA">
      <w:pPr>
        <w:spacing w:line="276" w:lineRule="auto"/>
        <w:jc w:val="both"/>
        <w:rPr>
          <w:sz w:val="22"/>
          <w:szCs w:val="22"/>
        </w:rPr>
      </w:pPr>
    </w:p>
    <w:p w14:paraId="566F6E13" w14:textId="77777777" w:rsidR="003D7161" w:rsidRPr="00DC2634" w:rsidRDefault="003D7161" w:rsidP="002A6FDA">
      <w:pPr>
        <w:numPr>
          <w:ilvl w:val="0"/>
          <w:numId w:val="38"/>
        </w:numPr>
        <w:spacing w:line="276" w:lineRule="auto"/>
        <w:jc w:val="both"/>
        <w:rPr>
          <w:sz w:val="22"/>
          <w:szCs w:val="22"/>
        </w:rPr>
      </w:pPr>
      <w:r w:rsidRPr="00DC2634">
        <w:rPr>
          <w:sz w:val="22"/>
          <w:szCs w:val="22"/>
        </w:rPr>
        <w:t>At the beginning of the semester, all students will complete an assessment of current knowledge of diverse populations.</w:t>
      </w:r>
    </w:p>
    <w:p w14:paraId="0BDEB40F" w14:textId="77777777" w:rsidR="003D7161" w:rsidRPr="00DC2634" w:rsidRDefault="003D7161" w:rsidP="002A6FDA">
      <w:pPr>
        <w:spacing w:line="276" w:lineRule="auto"/>
        <w:ind w:left="360"/>
        <w:jc w:val="both"/>
        <w:rPr>
          <w:sz w:val="22"/>
          <w:szCs w:val="22"/>
        </w:rPr>
      </w:pPr>
    </w:p>
    <w:p w14:paraId="79AE5F2A" w14:textId="77777777" w:rsidR="003D7161" w:rsidRPr="00DC2634" w:rsidRDefault="003D7161" w:rsidP="002A6FDA">
      <w:pPr>
        <w:numPr>
          <w:ilvl w:val="0"/>
          <w:numId w:val="38"/>
        </w:numPr>
        <w:spacing w:line="276" w:lineRule="auto"/>
        <w:jc w:val="both"/>
        <w:rPr>
          <w:sz w:val="22"/>
          <w:szCs w:val="22"/>
        </w:rPr>
      </w:pPr>
      <w:r w:rsidRPr="00DC2634">
        <w:rPr>
          <w:sz w:val="22"/>
          <w:szCs w:val="22"/>
        </w:rPr>
        <w:t>Through the use of role play throughout the semester, specific skills will be assessed through use of competency ratings.  Student must exhibit a minimum of “basic competency” in the following in order to pass: (Competency Rating Form can be found in Appendix C, p.23.)</w:t>
      </w:r>
    </w:p>
    <w:p w14:paraId="3185C58B" w14:textId="77777777" w:rsidR="003D7161" w:rsidRPr="00DC2634" w:rsidRDefault="003D7161" w:rsidP="002A6FDA">
      <w:pPr>
        <w:spacing w:line="276" w:lineRule="auto"/>
        <w:jc w:val="both"/>
        <w:rPr>
          <w:sz w:val="22"/>
          <w:szCs w:val="22"/>
        </w:rPr>
      </w:pPr>
      <w:r w:rsidRPr="00DC2634">
        <w:rPr>
          <w:sz w:val="22"/>
          <w:szCs w:val="22"/>
        </w:rPr>
        <w:tab/>
      </w:r>
    </w:p>
    <w:p w14:paraId="73F845ED" w14:textId="77777777" w:rsidR="003D7161" w:rsidRPr="00DC2634" w:rsidRDefault="003D7161" w:rsidP="002A6FDA">
      <w:pPr>
        <w:numPr>
          <w:ilvl w:val="0"/>
          <w:numId w:val="44"/>
        </w:numPr>
        <w:spacing w:line="276" w:lineRule="auto"/>
        <w:jc w:val="both"/>
        <w:rPr>
          <w:sz w:val="22"/>
          <w:szCs w:val="22"/>
        </w:rPr>
      </w:pPr>
      <w:r w:rsidRPr="00DC2634">
        <w:rPr>
          <w:sz w:val="22"/>
          <w:szCs w:val="22"/>
        </w:rPr>
        <w:t>Opening Session and Developing Rapport</w:t>
      </w:r>
    </w:p>
    <w:p w14:paraId="169F8C89" w14:textId="77777777" w:rsidR="003D7161" w:rsidRPr="00DC2634" w:rsidRDefault="003D7161" w:rsidP="002A6FDA">
      <w:pPr>
        <w:numPr>
          <w:ilvl w:val="1"/>
          <w:numId w:val="44"/>
        </w:numPr>
        <w:spacing w:line="276" w:lineRule="auto"/>
        <w:jc w:val="both"/>
        <w:rPr>
          <w:sz w:val="22"/>
          <w:szCs w:val="22"/>
        </w:rPr>
      </w:pPr>
      <w:r w:rsidRPr="00DC2634">
        <w:rPr>
          <w:sz w:val="22"/>
          <w:szCs w:val="22"/>
        </w:rPr>
        <w:t>Greeting</w:t>
      </w:r>
    </w:p>
    <w:p w14:paraId="01DF2BEE" w14:textId="77777777" w:rsidR="003D7161" w:rsidRPr="00DC2634" w:rsidRDefault="003D7161" w:rsidP="002A6FDA">
      <w:pPr>
        <w:numPr>
          <w:ilvl w:val="1"/>
          <w:numId w:val="44"/>
        </w:numPr>
        <w:spacing w:line="276" w:lineRule="auto"/>
        <w:jc w:val="both"/>
        <w:rPr>
          <w:sz w:val="22"/>
          <w:szCs w:val="22"/>
        </w:rPr>
      </w:pPr>
      <w:r w:rsidRPr="00DC2634">
        <w:rPr>
          <w:sz w:val="22"/>
          <w:szCs w:val="22"/>
        </w:rPr>
        <w:t>Explanation of roles and expectations</w:t>
      </w:r>
    </w:p>
    <w:p w14:paraId="69A4F9DD" w14:textId="77777777" w:rsidR="003D7161" w:rsidRPr="00DC2634" w:rsidRDefault="003D7161" w:rsidP="002A6FDA">
      <w:pPr>
        <w:numPr>
          <w:ilvl w:val="1"/>
          <w:numId w:val="44"/>
        </w:numPr>
        <w:spacing w:line="276" w:lineRule="auto"/>
        <w:jc w:val="both"/>
        <w:rPr>
          <w:sz w:val="22"/>
          <w:szCs w:val="22"/>
        </w:rPr>
      </w:pPr>
      <w:r w:rsidRPr="00DC2634">
        <w:rPr>
          <w:sz w:val="22"/>
          <w:szCs w:val="22"/>
        </w:rPr>
        <w:t>Addressing administrative tasks</w:t>
      </w:r>
    </w:p>
    <w:p w14:paraId="79127A29" w14:textId="77777777" w:rsidR="003D7161" w:rsidRPr="00DC2634" w:rsidRDefault="003D7161" w:rsidP="002A6FDA">
      <w:pPr>
        <w:numPr>
          <w:ilvl w:val="1"/>
          <w:numId w:val="44"/>
        </w:numPr>
        <w:spacing w:line="276" w:lineRule="auto"/>
        <w:jc w:val="both"/>
        <w:rPr>
          <w:sz w:val="22"/>
          <w:szCs w:val="22"/>
        </w:rPr>
      </w:pPr>
      <w:r w:rsidRPr="00DC2634">
        <w:rPr>
          <w:sz w:val="22"/>
          <w:szCs w:val="22"/>
        </w:rPr>
        <w:t>Beginning the therapy session</w:t>
      </w:r>
    </w:p>
    <w:p w14:paraId="54E576CC" w14:textId="77777777" w:rsidR="003D7161" w:rsidRPr="00DC2634" w:rsidRDefault="003D7161" w:rsidP="002A6FDA">
      <w:pPr>
        <w:numPr>
          <w:ilvl w:val="0"/>
          <w:numId w:val="44"/>
        </w:numPr>
        <w:spacing w:line="276" w:lineRule="auto"/>
        <w:jc w:val="both"/>
        <w:rPr>
          <w:sz w:val="22"/>
          <w:szCs w:val="22"/>
        </w:rPr>
      </w:pPr>
      <w:r w:rsidRPr="00DC2634">
        <w:rPr>
          <w:sz w:val="22"/>
          <w:szCs w:val="22"/>
        </w:rPr>
        <w:t>Exploration of Problem/Case Conceptualization</w:t>
      </w:r>
    </w:p>
    <w:p w14:paraId="020B4C5A" w14:textId="77777777" w:rsidR="003D7161" w:rsidRPr="00DC2634" w:rsidRDefault="003D7161" w:rsidP="002A6FDA">
      <w:pPr>
        <w:numPr>
          <w:ilvl w:val="1"/>
          <w:numId w:val="44"/>
        </w:numPr>
        <w:spacing w:line="276" w:lineRule="auto"/>
        <w:jc w:val="both"/>
        <w:rPr>
          <w:sz w:val="22"/>
          <w:szCs w:val="22"/>
        </w:rPr>
      </w:pPr>
      <w:r w:rsidRPr="00DC2634">
        <w:rPr>
          <w:sz w:val="22"/>
          <w:szCs w:val="22"/>
        </w:rPr>
        <w:t>Exhibiting empathy/rapport</w:t>
      </w:r>
    </w:p>
    <w:p w14:paraId="067CBCD1" w14:textId="77777777" w:rsidR="003D7161" w:rsidRPr="00DC2634" w:rsidRDefault="003D7161" w:rsidP="002A6FDA">
      <w:pPr>
        <w:numPr>
          <w:ilvl w:val="1"/>
          <w:numId w:val="44"/>
        </w:numPr>
        <w:spacing w:line="276" w:lineRule="auto"/>
        <w:jc w:val="both"/>
        <w:rPr>
          <w:sz w:val="22"/>
          <w:szCs w:val="22"/>
        </w:rPr>
      </w:pPr>
      <w:r w:rsidRPr="00DC2634">
        <w:rPr>
          <w:sz w:val="22"/>
          <w:szCs w:val="22"/>
        </w:rPr>
        <w:t>Showing respect</w:t>
      </w:r>
    </w:p>
    <w:p w14:paraId="7A64402B" w14:textId="77777777" w:rsidR="003D7161" w:rsidRPr="00DC2634" w:rsidRDefault="003D7161" w:rsidP="002A6FDA">
      <w:pPr>
        <w:numPr>
          <w:ilvl w:val="1"/>
          <w:numId w:val="44"/>
        </w:numPr>
        <w:spacing w:line="276" w:lineRule="auto"/>
        <w:jc w:val="both"/>
        <w:rPr>
          <w:sz w:val="22"/>
          <w:szCs w:val="22"/>
        </w:rPr>
      </w:pPr>
      <w:r w:rsidRPr="00DC2634">
        <w:rPr>
          <w:sz w:val="22"/>
          <w:szCs w:val="22"/>
        </w:rPr>
        <w:t>Exhibiting nonverbal matching</w:t>
      </w:r>
    </w:p>
    <w:p w14:paraId="72FEA2D3" w14:textId="77777777" w:rsidR="003D7161" w:rsidRPr="00DC2634" w:rsidRDefault="003D7161" w:rsidP="002A6FDA">
      <w:pPr>
        <w:numPr>
          <w:ilvl w:val="1"/>
          <w:numId w:val="44"/>
        </w:numPr>
        <w:spacing w:line="276" w:lineRule="auto"/>
        <w:jc w:val="both"/>
        <w:rPr>
          <w:sz w:val="22"/>
          <w:szCs w:val="22"/>
        </w:rPr>
      </w:pPr>
      <w:r w:rsidRPr="00DC2634">
        <w:rPr>
          <w:sz w:val="22"/>
          <w:szCs w:val="22"/>
        </w:rPr>
        <w:t>Use of minimal encouragers</w:t>
      </w:r>
    </w:p>
    <w:p w14:paraId="2DB97B41" w14:textId="77777777" w:rsidR="003D7161" w:rsidRPr="00DC2634" w:rsidRDefault="003D7161" w:rsidP="002A6FDA">
      <w:pPr>
        <w:numPr>
          <w:ilvl w:val="1"/>
          <w:numId w:val="44"/>
        </w:numPr>
        <w:spacing w:line="276" w:lineRule="auto"/>
        <w:jc w:val="both"/>
        <w:rPr>
          <w:sz w:val="22"/>
          <w:szCs w:val="22"/>
        </w:rPr>
      </w:pPr>
      <w:r w:rsidRPr="00DC2634">
        <w:rPr>
          <w:sz w:val="22"/>
          <w:szCs w:val="22"/>
        </w:rPr>
        <w:t>Paraphrasing</w:t>
      </w:r>
    </w:p>
    <w:p w14:paraId="3FBA372B" w14:textId="77777777" w:rsidR="003D7161" w:rsidRPr="00DC2634" w:rsidRDefault="003D7161" w:rsidP="002A6FDA">
      <w:pPr>
        <w:numPr>
          <w:ilvl w:val="1"/>
          <w:numId w:val="44"/>
        </w:numPr>
        <w:spacing w:line="276" w:lineRule="auto"/>
        <w:jc w:val="both"/>
        <w:rPr>
          <w:sz w:val="22"/>
          <w:szCs w:val="22"/>
        </w:rPr>
      </w:pPr>
      <w:r w:rsidRPr="00DC2634">
        <w:rPr>
          <w:sz w:val="22"/>
          <w:szCs w:val="22"/>
        </w:rPr>
        <w:t>Pacing and/or leading the session</w:t>
      </w:r>
    </w:p>
    <w:p w14:paraId="65E33C31" w14:textId="77777777" w:rsidR="003D7161" w:rsidRPr="00DC2634" w:rsidRDefault="003D7161" w:rsidP="002A6FDA">
      <w:pPr>
        <w:numPr>
          <w:ilvl w:val="1"/>
          <w:numId w:val="44"/>
        </w:numPr>
        <w:spacing w:line="276" w:lineRule="auto"/>
        <w:jc w:val="both"/>
        <w:rPr>
          <w:sz w:val="22"/>
          <w:szCs w:val="22"/>
        </w:rPr>
      </w:pPr>
      <w:r w:rsidRPr="00DC2634">
        <w:rPr>
          <w:sz w:val="22"/>
          <w:szCs w:val="22"/>
        </w:rPr>
        <w:t>Verbal tracking</w:t>
      </w:r>
    </w:p>
    <w:p w14:paraId="59892041" w14:textId="77777777" w:rsidR="003D7161" w:rsidRPr="00DC2634" w:rsidRDefault="003D7161" w:rsidP="002A6FDA">
      <w:pPr>
        <w:numPr>
          <w:ilvl w:val="1"/>
          <w:numId w:val="44"/>
        </w:numPr>
        <w:spacing w:line="276" w:lineRule="auto"/>
        <w:jc w:val="both"/>
        <w:rPr>
          <w:sz w:val="22"/>
          <w:szCs w:val="22"/>
        </w:rPr>
      </w:pPr>
      <w:r w:rsidRPr="00DC2634">
        <w:rPr>
          <w:sz w:val="22"/>
          <w:szCs w:val="22"/>
        </w:rPr>
        <w:t>Reflect feeling</w:t>
      </w:r>
    </w:p>
    <w:p w14:paraId="7CA7527F" w14:textId="77777777" w:rsidR="003D7161" w:rsidRPr="00DC2634" w:rsidRDefault="003D7161" w:rsidP="002A6FDA">
      <w:pPr>
        <w:numPr>
          <w:ilvl w:val="1"/>
          <w:numId w:val="44"/>
        </w:numPr>
        <w:spacing w:line="276" w:lineRule="auto"/>
        <w:jc w:val="both"/>
        <w:rPr>
          <w:sz w:val="22"/>
          <w:szCs w:val="22"/>
        </w:rPr>
      </w:pPr>
      <w:r w:rsidRPr="00DC2634">
        <w:rPr>
          <w:sz w:val="22"/>
          <w:szCs w:val="22"/>
        </w:rPr>
        <w:t>Clarification</w:t>
      </w:r>
    </w:p>
    <w:p w14:paraId="3A14E020" w14:textId="77777777" w:rsidR="003D7161" w:rsidRPr="00DC2634" w:rsidRDefault="003D7161" w:rsidP="002A6FDA">
      <w:pPr>
        <w:numPr>
          <w:ilvl w:val="1"/>
          <w:numId w:val="44"/>
        </w:numPr>
        <w:spacing w:line="276" w:lineRule="auto"/>
        <w:jc w:val="both"/>
        <w:rPr>
          <w:sz w:val="22"/>
          <w:szCs w:val="22"/>
        </w:rPr>
      </w:pPr>
      <w:r w:rsidRPr="00DC2634">
        <w:rPr>
          <w:sz w:val="22"/>
          <w:szCs w:val="22"/>
        </w:rPr>
        <w:t>Use of open-ended questions</w:t>
      </w:r>
    </w:p>
    <w:p w14:paraId="4DE70D8E" w14:textId="77777777" w:rsidR="003D7161" w:rsidRPr="00DC2634" w:rsidRDefault="003D7161" w:rsidP="002A6FDA">
      <w:pPr>
        <w:numPr>
          <w:ilvl w:val="1"/>
          <w:numId w:val="44"/>
        </w:numPr>
        <w:spacing w:line="276" w:lineRule="auto"/>
        <w:jc w:val="both"/>
        <w:rPr>
          <w:sz w:val="22"/>
          <w:szCs w:val="22"/>
        </w:rPr>
      </w:pPr>
      <w:r w:rsidRPr="00DC2634">
        <w:rPr>
          <w:sz w:val="22"/>
          <w:szCs w:val="22"/>
        </w:rPr>
        <w:t>Summarization</w:t>
      </w:r>
    </w:p>
    <w:p w14:paraId="33FFE9F0" w14:textId="77777777" w:rsidR="003D7161" w:rsidRPr="00DC2634" w:rsidRDefault="003D7161" w:rsidP="002A6FDA">
      <w:pPr>
        <w:numPr>
          <w:ilvl w:val="1"/>
          <w:numId w:val="44"/>
        </w:numPr>
        <w:spacing w:line="276" w:lineRule="auto"/>
        <w:jc w:val="both"/>
        <w:rPr>
          <w:sz w:val="22"/>
          <w:szCs w:val="22"/>
        </w:rPr>
      </w:pPr>
      <w:r w:rsidRPr="00DC2634">
        <w:rPr>
          <w:sz w:val="22"/>
          <w:szCs w:val="22"/>
        </w:rPr>
        <w:t>Use of behavioral descriptions</w:t>
      </w:r>
    </w:p>
    <w:p w14:paraId="7BBE5E7F" w14:textId="77777777" w:rsidR="003D7161" w:rsidRPr="00DC2634" w:rsidRDefault="003D7161" w:rsidP="002A6FDA">
      <w:pPr>
        <w:numPr>
          <w:ilvl w:val="1"/>
          <w:numId w:val="44"/>
        </w:numPr>
        <w:spacing w:line="276" w:lineRule="auto"/>
        <w:jc w:val="both"/>
        <w:rPr>
          <w:sz w:val="22"/>
          <w:szCs w:val="22"/>
        </w:rPr>
      </w:pPr>
      <w:r w:rsidRPr="00DC2634">
        <w:rPr>
          <w:sz w:val="22"/>
          <w:szCs w:val="22"/>
        </w:rPr>
        <w:t>Use of appropriate closed questions</w:t>
      </w:r>
    </w:p>
    <w:p w14:paraId="513C24D3" w14:textId="77777777" w:rsidR="003D7161" w:rsidRPr="00DC2634" w:rsidRDefault="003D7161" w:rsidP="002A6FDA">
      <w:pPr>
        <w:numPr>
          <w:ilvl w:val="1"/>
          <w:numId w:val="44"/>
        </w:numPr>
        <w:spacing w:line="276" w:lineRule="auto"/>
        <w:jc w:val="both"/>
        <w:rPr>
          <w:sz w:val="22"/>
          <w:szCs w:val="22"/>
        </w:rPr>
      </w:pPr>
      <w:r w:rsidRPr="00DC2634">
        <w:rPr>
          <w:sz w:val="22"/>
          <w:szCs w:val="22"/>
        </w:rPr>
        <w:t>Perception checks</w:t>
      </w:r>
    </w:p>
    <w:p w14:paraId="0B5D81B5" w14:textId="77777777" w:rsidR="003D7161" w:rsidRPr="00DC2634" w:rsidRDefault="003D7161" w:rsidP="002A6FDA">
      <w:pPr>
        <w:numPr>
          <w:ilvl w:val="1"/>
          <w:numId w:val="44"/>
        </w:numPr>
        <w:spacing w:line="276" w:lineRule="auto"/>
        <w:jc w:val="both"/>
        <w:rPr>
          <w:sz w:val="22"/>
          <w:szCs w:val="22"/>
        </w:rPr>
      </w:pPr>
      <w:r w:rsidRPr="00DC2634">
        <w:rPr>
          <w:sz w:val="22"/>
          <w:szCs w:val="22"/>
        </w:rPr>
        <w:t>Focusing</w:t>
      </w:r>
    </w:p>
    <w:p w14:paraId="1D45A212" w14:textId="77777777" w:rsidR="003D7161" w:rsidRPr="00DC2634" w:rsidRDefault="003D7161" w:rsidP="002A6FDA">
      <w:pPr>
        <w:numPr>
          <w:ilvl w:val="1"/>
          <w:numId w:val="44"/>
        </w:numPr>
        <w:spacing w:line="276" w:lineRule="auto"/>
        <w:jc w:val="both"/>
        <w:rPr>
          <w:sz w:val="22"/>
          <w:szCs w:val="22"/>
        </w:rPr>
      </w:pPr>
      <w:r w:rsidRPr="00DC2634">
        <w:rPr>
          <w:sz w:val="22"/>
          <w:szCs w:val="22"/>
        </w:rPr>
        <w:t>Feedback</w:t>
      </w:r>
    </w:p>
    <w:p w14:paraId="1367518D" w14:textId="77777777" w:rsidR="003D7161" w:rsidRPr="00DC2634" w:rsidRDefault="003D7161" w:rsidP="002A6FDA">
      <w:pPr>
        <w:numPr>
          <w:ilvl w:val="1"/>
          <w:numId w:val="44"/>
        </w:numPr>
        <w:spacing w:line="276" w:lineRule="auto"/>
        <w:jc w:val="both"/>
        <w:rPr>
          <w:sz w:val="22"/>
          <w:szCs w:val="22"/>
        </w:rPr>
      </w:pPr>
      <w:r w:rsidRPr="00DC2634">
        <w:rPr>
          <w:sz w:val="22"/>
          <w:szCs w:val="22"/>
        </w:rPr>
        <w:t>Maintaining eye contact</w:t>
      </w:r>
    </w:p>
    <w:p w14:paraId="7DB04CDC" w14:textId="77777777" w:rsidR="003D7161" w:rsidRPr="00DC2634" w:rsidRDefault="003D7161" w:rsidP="002A6FDA">
      <w:pPr>
        <w:numPr>
          <w:ilvl w:val="0"/>
          <w:numId w:val="44"/>
        </w:numPr>
        <w:spacing w:line="276" w:lineRule="auto"/>
        <w:jc w:val="both"/>
        <w:rPr>
          <w:sz w:val="22"/>
          <w:szCs w:val="22"/>
        </w:rPr>
      </w:pPr>
      <w:r w:rsidRPr="00DC2634">
        <w:rPr>
          <w:sz w:val="22"/>
          <w:szCs w:val="22"/>
        </w:rPr>
        <w:t>Professional Issues</w:t>
      </w:r>
    </w:p>
    <w:p w14:paraId="6F818E6D" w14:textId="77777777" w:rsidR="003D7161" w:rsidRPr="00DC2634" w:rsidRDefault="003D7161" w:rsidP="002A6FDA">
      <w:pPr>
        <w:numPr>
          <w:ilvl w:val="1"/>
          <w:numId w:val="44"/>
        </w:numPr>
        <w:spacing w:line="276" w:lineRule="auto"/>
        <w:jc w:val="both"/>
        <w:rPr>
          <w:sz w:val="22"/>
          <w:szCs w:val="22"/>
        </w:rPr>
      </w:pPr>
      <w:r w:rsidRPr="00DC2634">
        <w:rPr>
          <w:sz w:val="22"/>
          <w:szCs w:val="22"/>
        </w:rPr>
        <w:t>Ethics awareness</w:t>
      </w:r>
    </w:p>
    <w:p w14:paraId="5841EB33" w14:textId="77777777" w:rsidR="003D7161" w:rsidRPr="00DC2634" w:rsidRDefault="003D7161" w:rsidP="002A6FDA">
      <w:pPr>
        <w:numPr>
          <w:ilvl w:val="1"/>
          <w:numId w:val="44"/>
        </w:numPr>
        <w:spacing w:line="276" w:lineRule="auto"/>
        <w:jc w:val="both"/>
        <w:rPr>
          <w:sz w:val="22"/>
          <w:szCs w:val="22"/>
        </w:rPr>
      </w:pPr>
      <w:r w:rsidRPr="00DC2634">
        <w:rPr>
          <w:sz w:val="22"/>
          <w:szCs w:val="22"/>
        </w:rPr>
        <w:t>Professional demeanor</w:t>
      </w:r>
    </w:p>
    <w:p w14:paraId="73E8EA40" w14:textId="77777777" w:rsidR="003D7161" w:rsidRPr="00DC2634" w:rsidRDefault="003D7161" w:rsidP="002A6FDA">
      <w:pPr>
        <w:spacing w:line="276" w:lineRule="auto"/>
        <w:jc w:val="both"/>
        <w:rPr>
          <w:sz w:val="22"/>
          <w:szCs w:val="22"/>
        </w:rPr>
      </w:pPr>
      <w:r w:rsidRPr="00DC2634">
        <w:rPr>
          <w:sz w:val="22"/>
          <w:szCs w:val="22"/>
        </w:rPr>
        <w:t xml:space="preserve">      </w:t>
      </w:r>
    </w:p>
    <w:p w14:paraId="496F9A93" w14:textId="77777777" w:rsidR="003D7161" w:rsidRPr="00CE4E4D" w:rsidRDefault="003D7161" w:rsidP="00CE4E4D">
      <w:pPr>
        <w:pStyle w:val="Heading3"/>
      </w:pPr>
      <w:r w:rsidRPr="00CE4E4D">
        <w:t xml:space="preserve">      </w:t>
      </w:r>
      <w:bookmarkStart w:id="42" w:name="_Toc71293129"/>
      <w:bookmarkStart w:id="43" w:name="_Toc71294200"/>
      <w:bookmarkStart w:id="44" w:name="_Toc71724050"/>
      <w:r w:rsidRPr="00CE4E4D">
        <w:t>PSY7260 Practicum</w:t>
      </w:r>
      <w:bookmarkEnd w:id="42"/>
      <w:bookmarkEnd w:id="43"/>
      <w:bookmarkEnd w:id="44"/>
    </w:p>
    <w:p w14:paraId="5989E705" w14:textId="77777777" w:rsidR="003D7161" w:rsidRPr="00DC2634" w:rsidRDefault="003D7161" w:rsidP="002A6FDA">
      <w:pPr>
        <w:spacing w:line="276" w:lineRule="auto"/>
        <w:ind w:left="360"/>
        <w:jc w:val="both"/>
        <w:rPr>
          <w:sz w:val="22"/>
          <w:szCs w:val="22"/>
          <w:u w:val="single"/>
        </w:rPr>
      </w:pPr>
    </w:p>
    <w:p w14:paraId="1A70A10E" w14:textId="77777777" w:rsidR="00251331" w:rsidRPr="00DC2634" w:rsidRDefault="003D7161" w:rsidP="002A6FDA">
      <w:pPr>
        <w:numPr>
          <w:ilvl w:val="0"/>
          <w:numId w:val="39"/>
        </w:numPr>
        <w:tabs>
          <w:tab w:val="clear" w:pos="720"/>
          <w:tab w:val="num" w:pos="1170"/>
        </w:tabs>
        <w:spacing w:line="276" w:lineRule="auto"/>
        <w:ind w:left="1170" w:hanging="810"/>
        <w:jc w:val="both"/>
        <w:rPr>
          <w:sz w:val="22"/>
          <w:szCs w:val="22"/>
        </w:rPr>
      </w:pPr>
      <w:r w:rsidRPr="00DC2634">
        <w:rPr>
          <w:sz w:val="22"/>
          <w:szCs w:val="22"/>
        </w:rPr>
        <w:t>Students will be taught the structure of developing an outreach presentation.  Two outreach presentations, appropriate for the practicum site, will be developed and presented at the student’s practicum site.  Student will present one of these in class to demonstrate this skill.</w:t>
      </w:r>
    </w:p>
    <w:p w14:paraId="6DDF61B0" w14:textId="77777777" w:rsidR="00251331" w:rsidRPr="00DC2634" w:rsidRDefault="00251331" w:rsidP="002A6FDA">
      <w:pPr>
        <w:spacing w:line="276" w:lineRule="auto"/>
        <w:ind w:left="360"/>
        <w:jc w:val="both"/>
        <w:rPr>
          <w:sz w:val="22"/>
          <w:szCs w:val="22"/>
        </w:rPr>
      </w:pPr>
    </w:p>
    <w:p w14:paraId="2DB38158" w14:textId="2A079ECF" w:rsidR="00251331" w:rsidRPr="00DC2634" w:rsidRDefault="003D7161" w:rsidP="002A6FDA">
      <w:pPr>
        <w:numPr>
          <w:ilvl w:val="0"/>
          <w:numId w:val="39"/>
        </w:numPr>
        <w:tabs>
          <w:tab w:val="clear" w:pos="720"/>
          <w:tab w:val="num" w:pos="1170"/>
        </w:tabs>
        <w:spacing w:line="276" w:lineRule="auto"/>
        <w:ind w:left="1170" w:hanging="810"/>
        <w:jc w:val="both"/>
        <w:rPr>
          <w:sz w:val="22"/>
          <w:szCs w:val="22"/>
        </w:rPr>
      </w:pPr>
      <w:r w:rsidRPr="00DC2634">
        <w:rPr>
          <w:sz w:val="22"/>
          <w:szCs w:val="22"/>
        </w:rPr>
        <w:lastRenderedPageBreak/>
        <w:t>Faculty supervisor will evaluate student at Mid-Term and Final using the TSU Practicum Evaluation form.  Student must receive a grade of B or above.</w:t>
      </w:r>
    </w:p>
    <w:p w14:paraId="5A75CFBB" w14:textId="77777777" w:rsidR="00251331" w:rsidRPr="00DC2634" w:rsidRDefault="00251331" w:rsidP="002A6FDA">
      <w:pPr>
        <w:spacing w:line="276" w:lineRule="auto"/>
        <w:ind w:left="1170"/>
        <w:jc w:val="both"/>
        <w:rPr>
          <w:sz w:val="22"/>
          <w:szCs w:val="22"/>
        </w:rPr>
      </w:pPr>
    </w:p>
    <w:p w14:paraId="74AF0CB3" w14:textId="77777777" w:rsidR="00251331" w:rsidRPr="00DC2634" w:rsidRDefault="003D7161" w:rsidP="002A6FDA">
      <w:pPr>
        <w:numPr>
          <w:ilvl w:val="0"/>
          <w:numId w:val="39"/>
        </w:numPr>
        <w:tabs>
          <w:tab w:val="clear" w:pos="720"/>
          <w:tab w:val="num" w:pos="1170"/>
        </w:tabs>
        <w:spacing w:line="276" w:lineRule="auto"/>
        <w:ind w:left="1170" w:hanging="810"/>
        <w:jc w:val="both"/>
        <w:rPr>
          <w:sz w:val="22"/>
          <w:szCs w:val="22"/>
        </w:rPr>
      </w:pPr>
      <w:r w:rsidRPr="00DC2634">
        <w:rPr>
          <w:sz w:val="22"/>
          <w:szCs w:val="22"/>
        </w:rPr>
        <w:t>At the end of the semester, students will complete an assessment of current</w:t>
      </w:r>
      <w:r w:rsidR="00251331" w:rsidRPr="00DC2634">
        <w:rPr>
          <w:sz w:val="22"/>
          <w:szCs w:val="22"/>
        </w:rPr>
        <w:t xml:space="preserve"> </w:t>
      </w:r>
      <w:r w:rsidRPr="00DC2634">
        <w:rPr>
          <w:sz w:val="22"/>
          <w:szCs w:val="22"/>
        </w:rPr>
        <w:t>knowledge of diverse populations.</w:t>
      </w:r>
    </w:p>
    <w:p w14:paraId="7A873213" w14:textId="77777777" w:rsidR="00251331" w:rsidRPr="00DC2634" w:rsidRDefault="00251331" w:rsidP="002A6FDA">
      <w:pPr>
        <w:spacing w:line="276" w:lineRule="auto"/>
        <w:ind w:left="1170"/>
        <w:jc w:val="both"/>
        <w:rPr>
          <w:sz w:val="22"/>
          <w:szCs w:val="22"/>
        </w:rPr>
      </w:pPr>
    </w:p>
    <w:p w14:paraId="2F98F744" w14:textId="77777777" w:rsidR="003D7161" w:rsidRPr="00DC2634" w:rsidRDefault="003D7161" w:rsidP="002A6FDA">
      <w:pPr>
        <w:numPr>
          <w:ilvl w:val="0"/>
          <w:numId w:val="39"/>
        </w:numPr>
        <w:tabs>
          <w:tab w:val="clear" w:pos="720"/>
          <w:tab w:val="num" w:pos="1170"/>
        </w:tabs>
        <w:spacing w:line="276" w:lineRule="auto"/>
        <w:ind w:left="1170" w:hanging="810"/>
        <w:jc w:val="both"/>
        <w:rPr>
          <w:sz w:val="22"/>
          <w:szCs w:val="22"/>
        </w:rPr>
      </w:pPr>
      <w:r w:rsidRPr="00DC2634">
        <w:rPr>
          <w:sz w:val="22"/>
          <w:szCs w:val="22"/>
        </w:rPr>
        <w:t xml:space="preserve">Through the use of role play throughout the semester, specific skills will be </w:t>
      </w:r>
    </w:p>
    <w:p w14:paraId="1A52C8FE" w14:textId="77777777" w:rsidR="003D7161" w:rsidRPr="00DC2634" w:rsidRDefault="003D7161" w:rsidP="002A6FDA">
      <w:pPr>
        <w:spacing w:line="276" w:lineRule="auto"/>
        <w:ind w:left="1080" w:firstLine="120"/>
        <w:jc w:val="both"/>
        <w:rPr>
          <w:sz w:val="22"/>
          <w:szCs w:val="22"/>
        </w:rPr>
      </w:pPr>
      <w:r w:rsidRPr="00DC2634">
        <w:rPr>
          <w:sz w:val="22"/>
          <w:szCs w:val="22"/>
        </w:rPr>
        <w:t xml:space="preserve">assessed through use of competency ratings.  Student must exhibit a       </w:t>
      </w:r>
    </w:p>
    <w:p w14:paraId="74F57137" w14:textId="77777777" w:rsidR="003D7161" w:rsidRPr="00DC2634" w:rsidRDefault="003D7161" w:rsidP="002A6FDA">
      <w:pPr>
        <w:spacing w:line="276" w:lineRule="auto"/>
        <w:ind w:left="1080" w:firstLine="120"/>
        <w:jc w:val="both"/>
        <w:rPr>
          <w:sz w:val="22"/>
          <w:szCs w:val="22"/>
        </w:rPr>
      </w:pPr>
      <w:r w:rsidRPr="00DC2634">
        <w:rPr>
          <w:sz w:val="22"/>
          <w:szCs w:val="22"/>
        </w:rPr>
        <w:t xml:space="preserve">minimum of “basic competency” in the following in order to pass:  (See </w:t>
      </w:r>
    </w:p>
    <w:p w14:paraId="07054CFC" w14:textId="77777777" w:rsidR="003D7161" w:rsidRPr="00DC2634" w:rsidRDefault="003D7161" w:rsidP="002A6FDA">
      <w:pPr>
        <w:spacing w:line="276" w:lineRule="auto"/>
        <w:ind w:left="1080" w:firstLine="120"/>
        <w:jc w:val="both"/>
        <w:rPr>
          <w:sz w:val="22"/>
          <w:szCs w:val="22"/>
        </w:rPr>
      </w:pPr>
      <w:r w:rsidRPr="00DC2634">
        <w:rPr>
          <w:sz w:val="22"/>
          <w:szCs w:val="22"/>
        </w:rPr>
        <w:t>Competency Rating Form in Appendix D, p. 25.)</w:t>
      </w:r>
    </w:p>
    <w:p w14:paraId="716718B7" w14:textId="77777777" w:rsidR="003D7161" w:rsidRPr="00DC2634" w:rsidRDefault="003D7161" w:rsidP="002A6FDA">
      <w:pPr>
        <w:tabs>
          <w:tab w:val="left" w:pos="1170"/>
        </w:tabs>
        <w:spacing w:line="276" w:lineRule="auto"/>
        <w:ind w:left="360"/>
        <w:jc w:val="both"/>
        <w:rPr>
          <w:sz w:val="22"/>
          <w:szCs w:val="22"/>
        </w:rPr>
      </w:pPr>
    </w:p>
    <w:p w14:paraId="1B2C1506" w14:textId="77777777" w:rsidR="003D7161" w:rsidRPr="00DC2634" w:rsidRDefault="003D7161" w:rsidP="002A6FDA">
      <w:pPr>
        <w:numPr>
          <w:ilvl w:val="1"/>
          <w:numId w:val="39"/>
        </w:numPr>
        <w:spacing w:line="276" w:lineRule="auto"/>
        <w:jc w:val="both"/>
        <w:rPr>
          <w:sz w:val="22"/>
          <w:szCs w:val="22"/>
        </w:rPr>
      </w:pPr>
      <w:r w:rsidRPr="00DC2634">
        <w:rPr>
          <w:sz w:val="22"/>
          <w:szCs w:val="22"/>
        </w:rPr>
        <w:t>Opening Session and Developing Rapport</w:t>
      </w:r>
    </w:p>
    <w:p w14:paraId="052F5A6E" w14:textId="77777777" w:rsidR="003D7161" w:rsidRPr="00DC2634" w:rsidRDefault="003D7161" w:rsidP="002A6FDA">
      <w:pPr>
        <w:numPr>
          <w:ilvl w:val="2"/>
          <w:numId w:val="39"/>
        </w:numPr>
        <w:spacing w:line="276" w:lineRule="auto"/>
        <w:jc w:val="both"/>
        <w:rPr>
          <w:sz w:val="22"/>
          <w:szCs w:val="22"/>
        </w:rPr>
      </w:pPr>
      <w:r w:rsidRPr="00DC2634">
        <w:rPr>
          <w:sz w:val="22"/>
          <w:szCs w:val="22"/>
        </w:rPr>
        <w:t>Greeting</w:t>
      </w:r>
    </w:p>
    <w:p w14:paraId="04ACD9DF" w14:textId="77777777" w:rsidR="003D7161" w:rsidRPr="00DC2634" w:rsidRDefault="003D7161" w:rsidP="002A6FDA">
      <w:pPr>
        <w:numPr>
          <w:ilvl w:val="2"/>
          <w:numId w:val="39"/>
        </w:numPr>
        <w:spacing w:line="276" w:lineRule="auto"/>
        <w:jc w:val="both"/>
        <w:rPr>
          <w:sz w:val="22"/>
          <w:szCs w:val="22"/>
        </w:rPr>
      </w:pPr>
      <w:r w:rsidRPr="00DC2634">
        <w:rPr>
          <w:sz w:val="22"/>
          <w:szCs w:val="22"/>
        </w:rPr>
        <w:t>Explanation of roles and expectations</w:t>
      </w:r>
    </w:p>
    <w:p w14:paraId="762F046B" w14:textId="77777777" w:rsidR="003D7161" w:rsidRPr="00DC2634" w:rsidRDefault="003D7161" w:rsidP="002A6FDA">
      <w:pPr>
        <w:numPr>
          <w:ilvl w:val="2"/>
          <w:numId w:val="39"/>
        </w:numPr>
        <w:spacing w:line="276" w:lineRule="auto"/>
        <w:jc w:val="both"/>
        <w:rPr>
          <w:sz w:val="22"/>
          <w:szCs w:val="22"/>
        </w:rPr>
      </w:pPr>
      <w:r w:rsidRPr="00DC2634">
        <w:rPr>
          <w:sz w:val="22"/>
          <w:szCs w:val="22"/>
        </w:rPr>
        <w:t>Addressing administrative tasks</w:t>
      </w:r>
    </w:p>
    <w:p w14:paraId="04C976DC" w14:textId="77777777" w:rsidR="003D7161" w:rsidRPr="00DC2634" w:rsidRDefault="003D7161" w:rsidP="002A6FDA">
      <w:pPr>
        <w:numPr>
          <w:ilvl w:val="2"/>
          <w:numId w:val="39"/>
        </w:numPr>
        <w:spacing w:line="276" w:lineRule="auto"/>
        <w:jc w:val="both"/>
        <w:rPr>
          <w:sz w:val="22"/>
          <w:szCs w:val="22"/>
        </w:rPr>
      </w:pPr>
      <w:r w:rsidRPr="00DC2634">
        <w:rPr>
          <w:sz w:val="22"/>
          <w:szCs w:val="22"/>
        </w:rPr>
        <w:t>Beginning the therapy session</w:t>
      </w:r>
    </w:p>
    <w:p w14:paraId="3FE17E4F" w14:textId="77777777" w:rsidR="003D7161" w:rsidRPr="00DC2634" w:rsidRDefault="003D7161" w:rsidP="002A6FDA">
      <w:pPr>
        <w:numPr>
          <w:ilvl w:val="1"/>
          <w:numId w:val="39"/>
        </w:numPr>
        <w:spacing w:line="276" w:lineRule="auto"/>
        <w:jc w:val="both"/>
        <w:rPr>
          <w:sz w:val="22"/>
          <w:szCs w:val="22"/>
        </w:rPr>
      </w:pPr>
      <w:r w:rsidRPr="00DC2634">
        <w:rPr>
          <w:sz w:val="22"/>
          <w:szCs w:val="22"/>
        </w:rPr>
        <w:t>Exploration of Problem/Case Conceptualization</w:t>
      </w:r>
    </w:p>
    <w:p w14:paraId="48B772DE" w14:textId="77777777" w:rsidR="003D7161" w:rsidRPr="00DC2634" w:rsidRDefault="003D7161" w:rsidP="002A6FDA">
      <w:pPr>
        <w:numPr>
          <w:ilvl w:val="2"/>
          <w:numId w:val="39"/>
        </w:numPr>
        <w:spacing w:line="276" w:lineRule="auto"/>
        <w:jc w:val="both"/>
        <w:rPr>
          <w:sz w:val="22"/>
          <w:szCs w:val="22"/>
        </w:rPr>
      </w:pPr>
      <w:r w:rsidRPr="00DC2634">
        <w:rPr>
          <w:sz w:val="22"/>
          <w:szCs w:val="22"/>
        </w:rPr>
        <w:t>Exhibiting empathy/rapport</w:t>
      </w:r>
    </w:p>
    <w:p w14:paraId="40BE8424" w14:textId="77777777" w:rsidR="003D7161" w:rsidRPr="00DC2634" w:rsidRDefault="003D7161" w:rsidP="002A6FDA">
      <w:pPr>
        <w:numPr>
          <w:ilvl w:val="2"/>
          <w:numId w:val="39"/>
        </w:numPr>
        <w:spacing w:line="276" w:lineRule="auto"/>
        <w:jc w:val="both"/>
        <w:rPr>
          <w:sz w:val="22"/>
          <w:szCs w:val="22"/>
        </w:rPr>
      </w:pPr>
      <w:r w:rsidRPr="00DC2634">
        <w:rPr>
          <w:sz w:val="22"/>
          <w:szCs w:val="22"/>
        </w:rPr>
        <w:t>Showing respect</w:t>
      </w:r>
    </w:p>
    <w:p w14:paraId="67E03C95" w14:textId="77777777" w:rsidR="003D7161" w:rsidRPr="00DC2634" w:rsidRDefault="003D7161" w:rsidP="002A6FDA">
      <w:pPr>
        <w:numPr>
          <w:ilvl w:val="2"/>
          <w:numId w:val="39"/>
        </w:numPr>
        <w:spacing w:line="276" w:lineRule="auto"/>
        <w:jc w:val="both"/>
        <w:rPr>
          <w:sz w:val="22"/>
          <w:szCs w:val="22"/>
        </w:rPr>
      </w:pPr>
      <w:r w:rsidRPr="00DC2634">
        <w:rPr>
          <w:sz w:val="22"/>
          <w:szCs w:val="22"/>
        </w:rPr>
        <w:t>Exhibiting nonverbal matching</w:t>
      </w:r>
    </w:p>
    <w:p w14:paraId="2081025D"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minimal encouragers</w:t>
      </w:r>
    </w:p>
    <w:p w14:paraId="10446249" w14:textId="77777777" w:rsidR="003D7161" w:rsidRPr="00DC2634" w:rsidRDefault="003D7161" w:rsidP="002A6FDA">
      <w:pPr>
        <w:numPr>
          <w:ilvl w:val="2"/>
          <w:numId w:val="39"/>
        </w:numPr>
        <w:spacing w:line="276" w:lineRule="auto"/>
        <w:jc w:val="both"/>
        <w:rPr>
          <w:sz w:val="22"/>
          <w:szCs w:val="22"/>
        </w:rPr>
      </w:pPr>
      <w:r w:rsidRPr="00DC2634">
        <w:rPr>
          <w:sz w:val="22"/>
          <w:szCs w:val="22"/>
        </w:rPr>
        <w:t>Paraphrasing</w:t>
      </w:r>
    </w:p>
    <w:p w14:paraId="2A7B3C59" w14:textId="77777777" w:rsidR="003D7161" w:rsidRPr="00DC2634" w:rsidRDefault="003D7161" w:rsidP="002A6FDA">
      <w:pPr>
        <w:numPr>
          <w:ilvl w:val="2"/>
          <w:numId w:val="39"/>
        </w:numPr>
        <w:spacing w:line="276" w:lineRule="auto"/>
        <w:jc w:val="both"/>
        <w:rPr>
          <w:sz w:val="22"/>
          <w:szCs w:val="22"/>
        </w:rPr>
      </w:pPr>
      <w:r w:rsidRPr="00DC2634">
        <w:rPr>
          <w:sz w:val="22"/>
          <w:szCs w:val="22"/>
        </w:rPr>
        <w:t>Pacing and/or leading the session</w:t>
      </w:r>
    </w:p>
    <w:p w14:paraId="54C6F427" w14:textId="77777777" w:rsidR="003D7161" w:rsidRPr="00DC2634" w:rsidRDefault="003D7161" w:rsidP="002A6FDA">
      <w:pPr>
        <w:numPr>
          <w:ilvl w:val="2"/>
          <w:numId w:val="39"/>
        </w:numPr>
        <w:spacing w:line="276" w:lineRule="auto"/>
        <w:jc w:val="both"/>
        <w:rPr>
          <w:sz w:val="22"/>
          <w:szCs w:val="22"/>
        </w:rPr>
      </w:pPr>
      <w:r w:rsidRPr="00DC2634">
        <w:rPr>
          <w:sz w:val="22"/>
          <w:szCs w:val="22"/>
        </w:rPr>
        <w:t>Verbal tracking</w:t>
      </w:r>
    </w:p>
    <w:p w14:paraId="6F91637E" w14:textId="77777777" w:rsidR="003D7161" w:rsidRPr="00DC2634" w:rsidRDefault="003D7161" w:rsidP="002A6FDA">
      <w:pPr>
        <w:numPr>
          <w:ilvl w:val="2"/>
          <w:numId w:val="39"/>
        </w:numPr>
        <w:spacing w:line="276" w:lineRule="auto"/>
        <w:jc w:val="both"/>
        <w:rPr>
          <w:sz w:val="22"/>
          <w:szCs w:val="22"/>
        </w:rPr>
      </w:pPr>
      <w:r w:rsidRPr="00DC2634">
        <w:rPr>
          <w:sz w:val="22"/>
          <w:szCs w:val="22"/>
        </w:rPr>
        <w:t>Reflect feeling</w:t>
      </w:r>
    </w:p>
    <w:p w14:paraId="37A2C51F" w14:textId="77777777" w:rsidR="003D7161" w:rsidRPr="00DC2634" w:rsidRDefault="003D7161" w:rsidP="002A6FDA">
      <w:pPr>
        <w:numPr>
          <w:ilvl w:val="2"/>
          <w:numId w:val="39"/>
        </w:numPr>
        <w:spacing w:line="276" w:lineRule="auto"/>
        <w:jc w:val="both"/>
        <w:rPr>
          <w:sz w:val="22"/>
          <w:szCs w:val="22"/>
        </w:rPr>
      </w:pPr>
      <w:r w:rsidRPr="00DC2634">
        <w:rPr>
          <w:sz w:val="22"/>
          <w:szCs w:val="22"/>
        </w:rPr>
        <w:t>Clarification</w:t>
      </w:r>
    </w:p>
    <w:p w14:paraId="7A7102E9"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open-ended questions</w:t>
      </w:r>
    </w:p>
    <w:p w14:paraId="5C899DE1" w14:textId="77777777" w:rsidR="003D7161" w:rsidRPr="00DC2634" w:rsidRDefault="003D7161" w:rsidP="002A6FDA">
      <w:pPr>
        <w:numPr>
          <w:ilvl w:val="2"/>
          <w:numId w:val="39"/>
        </w:numPr>
        <w:spacing w:line="276" w:lineRule="auto"/>
        <w:jc w:val="both"/>
        <w:rPr>
          <w:sz w:val="22"/>
          <w:szCs w:val="22"/>
        </w:rPr>
      </w:pPr>
      <w:r w:rsidRPr="00DC2634">
        <w:rPr>
          <w:sz w:val="22"/>
          <w:szCs w:val="22"/>
        </w:rPr>
        <w:t>Summarization</w:t>
      </w:r>
    </w:p>
    <w:p w14:paraId="267A96AF"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behavioral descriptions</w:t>
      </w:r>
    </w:p>
    <w:p w14:paraId="47F3782A"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appropriate closed questions</w:t>
      </w:r>
    </w:p>
    <w:p w14:paraId="6255ACC3" w14:textId="77777777" w:rsidR="003D7161" w:rsidRPr="00DC2634" w:rsidRDefault="003D7161" w:rsidP="002A6FDA">
      <w:pPr>
        <w:numPr>
          <w:ilvl w:val="2"/>
          <w:numId w:val="39"/>
        </w:numPr>
        <w:spacing w:line="276" w:lineRule="auto"/>
        <w:jc w:val="both"/>
        <w:rPr>
          <w:sz w:val="22"/>
          <w:szCs w:val="22"/>
        </w:rPr>
      </w:pPr>
      <w:r w:rsidRPr="00DC2634">
        <w:rPr>
          <w:sz w:val="22"/>
          <w:szCs w:val="22"/>
        </w:rPr>
        <w:t>Perception checks</w:t>
      </w:r>
    </w:p>
    <w:p w14:paraId="0BD195F3" w14:textId="77777777" w:rsidR="003D7161" w:rsidRPr="00DC2634" w:rsidRDefault="003D7161" w:rsidP="002A6FDA">
      <w:pPr>
        <w:numPr>
          <w:ilvl w:val="2"/>
          <w:numId w:val="39"/>
        </w:numPr>
        <w:spacing w:line="276" w:lineRule="auto"/>
        <w:jc w:val="both"/>
        <w:rPr>
          <w:sz w:val="22"/>
          <w:szCs w:val="22"/>
        </w:rPr>
      </w:pPr>
      <w:r w:rsidRPr="00DC2634">
        <w:rPr>
          <w:sz w:val="22"/>
          <w:szCs w:val="22"/>
        </w:rPr>
        <w:t>Effective use of silence</w:t>
      </w:r>
    </w:p>
    <w:p w14:paraId="02724E58" w14:textId="77777777" w:rsidR="003D7161" w:rsidRPr="00DC2634" w:rsidRDefault="003D7161" w:rsidP="002A6FDA">
      <w:pPr>
        <w:numPr>
          <w:ilvl w:val="2"/>
          <w:numId w:val="39"/>
        </w:numPr>
        <w:spacing w:line="276" w:lineRule="auto"/>
        <w:jc w:val="both"/>
        <w:rPr>
          <w:sz w:val="22"/>
          <w:szCs w:val="22"/>
        </w:rPr>
      </w:pPr>
      <w:r w:rsidRPr="00DC2634">
        <w:rPr>
          <w:sz w:val="22"/>
          <w:szCs w:val="22"/>
        </w:rPr>
        <w:t>Focusing</w:t>
      </w:r>
    </w:p>
    <w:p w14:paraId="763428E2" w14:textId="77777777" w:rsidR="003D7161" w:rsidRPr="00DC2634" w:rsidRDefault="003D7161" w:rsidP="002A6FDA">
      <w:pPr>
        <w:numPr>
          <w:ilvl w:val="2"/>
          <w:numId w:val="39"/>
        </w:numPr>
        <w:spacing w:line="276" w:lineRule="auto"/>
        <w:jc w:val="both"/>
        <w:rPr>
          <w:sz w:val="22"/>
          <w:szCs w:val="22"/>
        </w:rPr>
      </w:pPr>
      <w:r w:rsidRPr="00DC2634">
        <w:rPr>
          <w:sz w:val="22"/>
          <w:szCs w:val="22"/>
        </w:rPr>
        <w:t>Feedback</w:t>
      </w:r>
    </w:p>
    <w:p w14:paraId="4A1158AB" w14:textId="77777777" w:rsidR="003D7161" w:rsidRPr="00DC2634" w:rsidRDefault="003D7161" w:rsidP="002A6FDA">
      <w:pPr>
        <w:numPr>
          <w:ilvl w:val="2"/>
          <w:numId w:val="39"/>
        </w:numPr>
        <w:spacing w:line="276" w:lineRule="auto"/>
        <w:jc w:val="both"/>
        <w:rPr>
          <w:sz w:val="22"/>
          <w:szCs w:val="22"/>
        </w:rPr>
      </w:pPr>
      <w:r w:rsidRPr="00DC2634">
        <w:rPr>
          <w:sz w:val="22"/>
          <w:szCs w:val="22"/>
        </w:rPr>
        <w:t>Maintaining eye contact</w:t>
      </w:r>
    </w:p>
    <w:p w14:paraId="16837E8D" w14:textId="77777777" w:rsidR="003D7161" w:rsidRPr="00DC2634" w:rsidRDefault="003D7161" w:rsidP="002A6FDA">
      <w:pPr>
        <w:numPr>
          <w:ilvl w:val="1"/>
          <w:numId w:val="39"/>
        </w:numPr>
        <w:spacing w:line="276" w:lineRule="auto"/>
        <w:jc w:val="both"/>
        <w:rPr>
          <w:sz w:val="22"/>
          <w:szCs w:val="22"/>
        </w:rPr>
      </w:pPr>
      <w:r w:rsidRPr="00DC2634">
        <w:rPr>
          <w:sz w:val="22"/>
          <w:szCs w:val="22"/>
        </w:rPr>
        <w:t>Problem-Solving Skills</w:t>
      </w:r>
    </w:p>
    <w:p w14:paraId="4D9AA650" w14:textId="77777777" w:rsidR="003D7161" w:rsidRPr="00DC2634" w:rsidRDefault="003D7161" w:rsidP="002A6FDA">
      <w:pPr>
        <w:numPr>
          <w:ilvl w:val="2"/>
          <w:numId w:val="39"/>
        </w:numPr>
        <w:spacing w:line="276" w:lineRule="auto"/>
        <w:jc w:val="both"/>
        <w:rPr>
          <w:sz w:val="22"/>
          <w:szCs w:val="22"/>
        </w:rPr>
      </w:pPr>
      <w:r w:rsidRPr="00DC2634">
        <w:rPr>
          <w:sz w:val="22"/>
          <w:szCs w:val="22"/>
        </w:rPr>
        <w:t>Setting and defining goals</w:t>
      </w:r>
    </w:p>
    <w:p w14:paraId="40EB22A7" w14:textId="77777777" w:rsidR="003D7161" w:rsidRPr="00DC2634" w:rsidRDefault="003D7161" w:rsidP="002A6FDA">
      <w:pPr>
        <w:numPr>
          <w:ilvl w:val="2"/>
          <w:numId w:val="39"/>
        </w:numPr>
        <w:spacing w:line="276" w:lineRule="auto"/>
        <w:jc w:val="both"/>
        <w:rPr>
          <w:sz w:val="22"/>
          <w:szCs w:val="22"/>
        </w:rPr>
      </w:pPr>
      <w:r w:rsidRPr="00DC2634">
        <w:rPr>
          <w:sz w:val="22"/>
          <w:szCs w:val="22"/>
        </w:rPr>
        <w:t>Exploring and understanding Concerns</w:t>
      </w:r>
    </w:p>
    <w:p w14:paraId="179D4779" w14:textId="77777777" w:rsidR="003D7161" w:rsidRPr="00DC2634" w:rsidRDefault="003D7161" w:rsidP="002A6FDA">
      <w:pPr>
        <w:numPr>
          <w:ilvl w:val="2"/>
          <w:numId w:val="39"/>
        </w:numPr>
        <w:spacing w:line="276" w:lineRule="auto"/>
        <w:jc w:val="both"/>
        <w:rPr>
          <w:sz w:val="22"/>
          <w:szCs w:val="22"/>
        </w:rPr>
      </w:pPr>
      <w:r w:rsidRPr="00DC2634">
        <w:rPr>
          <w:sz w:val="22"/>
          <w:szCs w:val="22"/>
        </w:rPr>
        <w:t>Developing and exhibiting understanding of alternatives</w:t>
      </w:r>
    </w:p>
    <w:p w14:paraId="07CBA887" w14:textId="77777777" w:rsidR="003D7161" w:rsidRPr="00DC2634" w:rsidRDefault="003D7161" w:rsidP="002A6FDA">
      <w:pPr>
        <w:numPr>
          <w:ilvl w:val="2"/>
          <w:numId w:val="39"/>
        </w:numPr>
        <w:spacing w:line="276" w:lineRule="auto"/>
        <w:jc w:val="both"/>
        <w:rPr>
          <w:sz w:val="22"/>
          <w:szCs w:val="22"/>
        </w:rPr>
      </w:pPr>
      <w:r w:rsidRPr="00DC2634">
        <w:rPr>
          <w:sz w:val="22"/>
          <w:szCs w:val="22"/>
        </w:rPr>
        <w:t>Implementing alternative</w:t>
      </w:r>
    </w:p>
    <w:p w14:paraId="2B0D0608"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special techniques</w:t>
      </w:r>
    </w:p>
    <w:p w14:paraId="2DAD2338"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process counseling</w:t>
      </w:r>
    </w:p>
    <w:p w14:paraId="662CEBAA" w14:textId="77777777" w:rsidR="003D7161" w:rsidRPr="00DC2634" w:rsidRDefault="003D7161" w:rsidP="002A6FDA">
      <w:pPr>
        <w:numPr>
          <w:ilvl w:val="1"/>
          <w:numId w:val="39"/>
        </w:numPr>
        <w:spacing w:line="276" w:lineRule="auto"/>
        <w:jc w:val="both"/>
        <w:rPr>
          <w:sz w:val="22"/>
          <w:szCs w:val="22"/>
        </w:rPr>
      </w:pPr>
      <w:r w:rsidRPr="00DC2634">
        <w:rPr>
          <w:sz w:val="22"/>
          <w:szCs w:val="22"/>
        </w:rPr>
        <w:t>Action Phase/Confronting Incongruities</w:t>
      </w:r>
    </w:p>
    <w:p w14:paraId="6459CE2B" w14:textId="77777777" w:rsidR="003D7161" w:rsidRPr="00DC2634" w:rsidRDefault="003D7161" w:rsidP="002A6FDA">
      <w:pPr>
        <w:numPr>
          <w:ilvl w:val="2"/>
          <w:numId w:val="39"/>
        </w:numPr>
        <w:spacing w:line="276" w:lineRule="auto"/>
        <w:jc w:val="both"/>
        <w:rPr>
          <w:sz w:val="22"/>
          <w:szCs w:val="22"/>
        </w:rPr>
      </w:pPr>
      <w:r w:rsidRPr="00DC2634">
        <w:rPr>
          <w:sz w:val="22"/>
          <w:szCs w:val="22"/>
        </w:rPr>
        <w:t>Immediacy</w:t>
      </w:r>
    </w:p>
    <w:p w14:paraId="644739A9" w14:textId="77777777" w:rsidR="003D7161" w:rsidRPr="00DC2634" w:rsidRDefault="003D7161" w:rsidP="002A6FDA">
      <w:pPr>
        <w:numPr>
          <w:ilvl w:val="2"/>
          <w:numId w:val="39"/>
        </w:numPr>
        <w:spacing w:line="276" w:lineRule="auto"/>
        <w:jc w:val="both"/>
        <w:rPr>
          <w:sz w:val="22"/>
          <w:szCs w:val="22"/>
        </w:rPr>
      </w:pPr>
      <w:r w:rsidRPr="00DC2634">
        <w:rPr>
          <w:sz w:val="22"/>
          <w:szCs w:val="22"/>
        </w:rPr>
        <w:t>Use of self-disclosure</w:t>
      </w:r>
    </w:p>
    <w:p w14:paraId="1B7BF3C5" w14:textId="77777777" w:rsidR="003D7161" w:rsidRPr="00DC2634" w:rsidRDefault="003D7161" w:rsidP="002A6FDA">
      <w:pPr>
        <w:numPr>
          <w:ilvl w:val="2"/>
          <w:numId w:val="39"/>
        </w:numPr>
        <w:spacing w:line="276" w:lineRule="auto"/>
        <w:jc w:val="both"/>
        <w:rPr>
          <w:sz w:val="22"/>
          <w:szCs w:val="22"/>
        </w:rPr>
      </w:pPr>
      <w:r w:rsidRPr="00DC2634">
        <w:rPr>
          <w:sz w:val="22"/>
          <w:szCs w:val="22"/>
        </w:rPr>
        <w:t>Confrontation</w:t>
      </w:r>
    </w:p>
    <w:p w14:paraId="7D438B34" w14:textId="38CFD5C6" w:rsidR="003D7161" w:rsidRPr="00DC2634" w:rsidRDefault="003D7161" w:rsidP="002A6FDA">
      <w:pPr>
        <w:numPr>
          <w:ilvl w:val="2"/>
          <w:numId w:val="39"/>
        </w:numPr>
        <w:spacing w:line="276" w:lineRule="auto"/>
        <w:jc w:val="both"/>
        <w:rPr>
          <w:sz w:val="22"/>
          <w:szCs w:val="22"/>
        </w:rPr>
      </w:pPr>
      <w:r w:rsidRPr="00DC2634">
        <w:rPr>
          <w:sz w:val="22"/>
          <w:szCs w:val="22"/>
        </w:rPr>
        <w:lastRenderedPageBreak/>
        <w:t>Use of directives</w:t>
      </w:r>
    </w:p>
    <w:p w14:paraId="23404467" w14:textId="77777777" w:rsidR="003D7161" w:rsidRPr="00DC2634" w:rsidRDefault="003D7161" w:rsidP="002A6FDA">
      <w:pPr>
        <w:numPr>
          <w:ilvl w:val="2"/>
          <w:numId w:val="39"/>
        </w:numPr>
        <w:spacing w:line="276" w:lineRule="auto"/>
        <w:jc w:val="both"/>
        <w:rPr>
          <w:sz w:val="22"/>
          <w:szCs w:val="22"/>
        </w:rPr>
      </w:pPr>
      <w:r w:rsidRPr="00DC2634">
        <w:rPr>
          <w:sz w:val="22"/>
          <w:szCs w:val="22"/>
        </w:rPr>
        <w:t>Identifying logical consequences</w:t>
      </w:r>
    </w:p>
    <w:p w14:paraId="738CD64B" w14:textId="77777777" w:rsidR="003D7161" w:rsidRPr="00DC2634" w:rsidRDefault="003D7161" w:rsidP="002A6FDA">
      <w:pPr>
        <w:numPr>
          <w:ilvl w:val="2"/>
          <w:numId w:val="39"/>
        </w:numPr>
        <w:spacing w:line="276" w:lineRule="auto"/>
        <w:jc w:val="both"/>
        <w:rPr>
          <w:sz w:val="22"/>
          <w:szCs w:val="22"/>
        </w:rPr>
      </w:pPr>
      <w:r w:rsidRPr="00DC2634">
        <w:rPr>
          <w:sz w:val="22"/>
          <w:szCs w:val="22"/>
        </w:rPr>
        <w:t>Interpretation</w:t>
      </w:r>
    </w:p>
    <w:p w14:paraId="7D05E1E5" w14:textId="77777777" w:rsidR="003D7161" w:rsidRPr="00DC2634" w:rsidRDefault="003D7161" w:rsidP="002A6FDA">
      <w:pPr>
        <w:numPr>
          <w:ilvl w:val="1"/>
          <w:numId w:val="39"/>
        </w:numPr>
        <w:spacing w:line="276" w:lineRule="auto"/>
        <w:jc w:val="both"/>
        <w:rPr>
          <w:sz w:val="22"/>
          <w:szCs w:val="22"/>
        </w:rPr>
      </w:pPr>
      <w:r w:rsidRPr="00DC2634">
        <w:rPr>
          <w:sz w:val="22"/>
          <w:szCs w:val="22"/>
        </w:rPr>
        <w:t>Closing</w:t>
      </w:r>
    </w:p>
    <w:p w14:paraId="65B808B2" w14:textId="77777777" w:rsidR="003D7161" w:rsidRPr="00DC2634" w:rsidRDefault="003D7161" w:rsidP="002A6FDA">
      <w:pPr>
        <w:numPr>
          <w:ilvl w:val="2"/>
          <w:numId w:val="39"/>
        </w:numPr>
        <w:spacing w:line="276" w:lineRule="auto"/>
        <w:jc w:val="both"/>
        <w:rPr>
          <w:sz w:val="22"/>
          <w:szCs w:val="22"/>
        </w:rPr>
      </w:pPr>
      <w:r w:rsidRPr="00DC2634">
        <w:rPr>
          <w:sz w:val="22"/>
          <w:szCs w:val="22"/>
        </w:rPr>
        <w:t>Summarization of content/feeling</w:t>
      </w:r>
    </w:p>
    <w:p w14:paraId="60329444" w14:textId="77777777" w:rsidR="003D7161" w:rsidRPr="00DC2634" w:rsidRDefault="003D7161" w:rsidP="002A6FDA">
      <w:pPr>
        <w:numPr>
          <w:ilvl w:val="2"/>
          <w:numId w:val="39"/>
        </w:numPr>
        <w:spacing w:line="276" w:lineRule="auto"/>
        <w:jc w:val="both"/>
        <w:rPr>
          <w:sz w:val="22"/>
          <w:szCs w:val="22"/>
        </w:rPr>
      </w:pPr>
      <w:r w:rsidRPr="00DC2634">
        <w:rPr>
          <w:sz w:val="22"/>
          <w:szCs w:val="22"/>
        </w:rPr>
        <w:t>Review of plan</w:t>
      </w:r>
    </w:p>
    <w:p w14:paraId="0F6EDB5C" w14:textId="77777777" w:rsidR="003D7161" w:rsidRPr="00DC2634" w:rsidRDefault="003D7161" w:rsidP="002A6FDA">
      <w:pPr>
        <w:numPr>
          <w:ilvl w:val="2"/>
          <w:numId w:val="39"/>
        </w:numPr>
        <w:spacing w:line="276" w:lineRule="auto"/>
        <w:jc w:val="both"/>
        <w:rPr>
          <w:sz w:val="22"/>
          <w:szCs w:val="22"/>
        </w:rPr>
      </w:pPr>
      <w:r w:rsidRPr="00DC2634">
        <w:rPr>
          <w:sz w:val="22"/>
          <w:szCs w:val="22"/>
        </w:rPr>
        <w:t>Rescheduling</w:t>
      </w:r>
    </w:p>
    <w:p w14:paraId="2AE2060E" w14:textId="77777777" w:rsidR="003D7161" w:rsidRPr="00DC2634" w:rsidRDefault="003D7161" w:rsidP="002A6FDA">
      <w:pPr>
        <w:numPr>
          <w:ilvl w:val="2"/>
          <w:numId w:val="39"/>
        </w:numPr>
        <w:spacing w:line="276" w:lineRule="auto"/>
        <w:jc w:val="both"/>
        <w:rPr>
          <w:sz w:val="22"/>
          <w:szCs w:val="22"/>
        </w:rPr>
      </w:pPr>
      <w:r w:rsidRPr="00DC2634">
        <w:rPr>
          <w:sz w:val="22"/>
          <w:szCs w:val="22"/>
        </w:rPr>
        <w:t>Termination of session</w:t>
      </w:r>
    </w:p>
    <w:p w14:paraId="3C0F1251" w14:textId="77777777" w:rsidR="003D7161" w:rsidRPr="00DC2634" w:rsidRDefault="003D7161" w:rsidP="002A6FDA">
      <w:pPr>
        <w:numPr>
          <w:ilvl w:val="2"/>
          <w:numId w:val="39"/>
        </w:numPr>
        <w:spacing w:line="276" w:lineRule="auto"/>
        <w:jc w:val="both"/>
        <w:rPr>
          <w:sz w:val="22"/>
          <w:szCs w:val="22"/>
        </w:rPr>
      </w:pPr>
      <w:r w:rsidRPr="00DC2634">
        <w:rPr>
          <w:sz w:val="22"/>
          <w:szCs w:val="22"/>
        </w:rPr>
        <w:t>Session evaluation</w:t>
      </w:r>
    </w:p>
    <w:p w14:paraId="293E6EFD" w14:textId="77777777" w:rsidR="003D7161" w:rsidRPr="00DC2634" w:rsidRDefault="003D7161" w:rsidP="002A6FDA">
      <w:pPr>
        <w:numPr>
          <w:ilvl w:val="2"/>
          <w:numId w:val="39"/>
        </w:numPr>
        <w:spacing w:line="276" w:lineRule="auto"/>
        <w:jc w:val="both"/>
        <w:rPr>
          <w:sz w:val="22"/>
          <w:szCs w:val="22"/>
        </w:rPr>
      </w:pPr>
      <w:r w:rsidRPr="00DC2634">
        <w:rPr>
          <w:sz w:val="22"/>
          <w:szCs w:val="22"/>
        </w:rPr>
        <w:t>Follow-up</w:t>
      </w:r>
    </w:p>
    <w:p w14:paraId="5B34B746" w14:textId="77777777" w:rsidR="003D7161" w:rsidRPr="00DC2634" w:rsidRDefault="003D7161" w:rsidP="002A6FDA">
      <w:pPr>
        <w:numPr>
          <w:ilvl w:val="1"/>
          <w:numId w:val="39"/>
        </w:numPr>
        <w:spacing w:line="276" w:lineRule="auto"/>
        <w:jc w:val="both"/>
        <w:rPr>
          <w:sz w:val="22"/>
          <w:szCs w:val="22"/>
        </w:rPr>
      </w:pPr>
      <w:r w:rsidRPr="00DC2634">
        <w:rPr>
          <w:sz w:val="22"/>
          <w:szCs w:val="22"/>
        </w:rPr>
        <w:t>Professional Issues</w:t>
      </w:r>
    </w:p>
    <w:p w14:paraId="1067F0B1" w14:textId="77777777" w:rsidR="003D7161" w:rsidRPr="00DC2634" w:rsidRDefault="003D7161" w:rsidP="002A6FDA">
      <w:pPr>
        <w:numPr>
          <w:ilvl w:val="2"/>
          <w:numId w:val="39"/>
        </w:numPr>
        <w:spacing w:line="276" w:lineRule="auto"/>
        <w:jc w:val="both"/>
        <w:rPr>
          <w:sz w:val="22"/>
          <w:szCs w:val="22"/>
        </w:rPr>
      </w:pPr>
      <w:r w:rsidRPr="00DC2634">
        <w:rPr>
          <w:sz w:val="22"/>
          <w:szCs w:val="22"/>
        </w:rPr>
        <w:t>Ethics awareness</w:t>
      </w:r>
    </w:p>
    <w:p w14:paraId="7E897E3A" w14:textId="77777777" w:rsidR="003D7161" w:rsidRPr="00DC2634" w:rsidRDefault="003D7161" w:rsidP="002A6FDA">
      <w:pPr>
        <w:numPr>
          <w:ilvl w:val="2"/>
          <w:numId w:val="39"/>
        </w:numPr>
        <w:spacing w:line="276" w:lineRule="auto"/>
        <w:jc w:val="both"/>
        <w:rPr>
          <w:sz w:val="22"/>
          <w:szCs w:val="22"/>
        </w:rPr>
      </w:pPr>
      <w:r w:rsidRPr="00DC2634">
        <w:rPr>
          <w:sz w:val="22"/>
          <w:szCs w:val="22"/>
        </w:rPr>
        <w:t>Professional demeanor</w:t>
      </w:r>
    </w:p>
    <w:p w14:paraId="7BBC85A8" w14:textId="77777777" w:rsidR="003D7161" w:rsidRPr="00544E0A" w:rsidRDefault="003D7161" w:rsidP="002A6FDA">
      <w:pPr>
        <w:spacing w:line="276" w:lineRule="auto"/>
        <w:jc w:val="both"/>
      </w:pPr>
    </w:p>
    <w:p w14:paraId="0A607159" w14:textId="77777777" w:rsidR="003D7161" w:rsidRPr="004C71AC" w:rsidRDefault="003D7161" w:rsidP="004C71AC">
      <w:pPr>
        <w:pStyle w:val="Heading2"/>
        <w:spacing w:line="276" w:lineRule="auto"/>
        <w:rPr>
          <w:b/>
          <w:bCs/>
          <w:sz w:val="24"/>
          <w:szCs w:val="24"/>
        </w:rPr>
      </w:pPr>
      <w:bookmarkStart w:id="45" w:name="_Toc71293130"/>
      <w:bookmarkStart w:id="46" w:name="_Toc71294201"/>
      <w:bookmarkStart w:id="47" w:name="_Toc71724051"/>
      <w:r w:rsidRPr="004C71AC">
        <w:rPr>
          <w:b/>
          <w:bCs/>
          <w:sz w:val="24"/>
          <w:szCs w:val="24"/>
        </w:rPr>
        <w:t>Checklists for evaluating performance for the SECOND year are as follows:</w:t>
      </w:r>
      <w:bookmarkEnd w:id="45"/>
      <w:bookmarkEnd w:id="46"/>
      <w:bookmarkEnd w:id="47"/>
    </w:p>
    <w:p w14:paraId="30E92BCA" w14:textId="77777777" w:rsidR="003D7161" w:rsidRPr="00544E0A" w:rsidRDefault="003D7161" w:rsidP="002A6FDA">
      <w:pPr>
        <w:spacing w:line="276" w:lineRule="auto"/>
        <w:jc w:val="both"/>
        <w:rPr>
          <w:b/>
        </w:rPr>
      </w:pPr>
    </w:p>
    <w:p w14:paraId="7C41B0A8" w14:textId="5A8E76C5"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Completion of program of study</w:t>
      </w:r>
    </w:p>
    <w:p w14:paraId="7F2319C9" w14:textId="266F4D4B"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Passing marks on qualifying exam</w:t>
      </w:r>
    </w:p>
    <w:p w14:paraId="00A11E7F" w14:textId="16F4F50A"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Involvement in research</w:t>
      </w:r>
    </w:p>
    <w:p w14:paraId="401BA5F5" w14:textId="4E693C5A"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Performance of teaching assistantship duties (if applicable)</w:t>
      </w:r>
    </w:p>
    <w:p w14:paraId="7FBA8E34" w14:textId="363D199E"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Successful completion of community practicum placement (PSY7365 and PSYC7366)</w:t>
      </w:r>
    </w:p>
    <w:p w14:paraId="32EE6344" w14:textId="610CA2D4"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Successful completion of other courses</w:t>
      </w:r>
    </w:p>
    <w:p w14:paraId="7E6303A3" w14:textId="3CCF9674"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 xml:space="preserve">Exhibit professional development through appropriate classroom behavior (for example: </w:t>
      </w:r>
    </w:p>
    <w:p w14:paraId="378F7F8C" w14:textId="77777777"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 xml:space="preserve"> attendance, use of cell phones and beepers during class, appropriate interpersonal interactions with peers and  </w:t>
      </w:r>
    </w:p>
    <w:p w14:paraId="171CF71A" w14:textId="5A7875BD" w:rsidR="003D7161" w:rsidRPr="00DC2634" w:rsidRDefault="003D7161" w:rsidP="00D75017">
      <w:pPr>
        <w:pStyle w:val="ListParagraph"/>
        <w:spacing w:line="276" w:lineRule="auto"/>
        <w:jc w:val="both"/>
        <w:rPr>
          <w:sz w:val="22"/>
          <w:szCs w:val="22"/>
        </w:rPr>
      </w:pPr>
      <w:r w:rsidRPr="00DC2634">
        <w:rPr>
          <w:sz w:val="22"/>
          <w:szCs w:val="22"/>
        </w:rPr>
        <w:t xml:space="preserve">faculty alike), professional memberships, participation in GPSO, and development of peer and </w:t>
      </w:r>
    </w:p>
    <w:p w14:paraId="4D4060BC" w14:textId="5A49C16E" w:rsidR="003D7161" w:rsidRPr="00DC2634" w:rsidRDefault="003D7161" w:rsidP="00D75017">
      <w:pPr>
        <w:pStyle w:val="ListParagraph"/>
        <w:spacing w:line="276" w:lineRule="auto"/>
        <w:jc w:val="both"/>
        <w:rPr>
          <w:sz w:val="22"/>
          <w:szCs w:val="22"/>
        </w:rPr>
      </w:pPr>
      <w:r w:rsidRPr="00DC2634">
        <w:rPr>
          <w:sz w:val="22"/>
          <w:szCs w:val="22"/>
        </w:rPr>
        <w:t>faculty relationships</w:t>
      </w:r>
    </w:p>
    <w:p w14:paraId="39CBE04B" w14:textId="02CBA827" w:rsidR="003D7161" w:rsidRPr="00DC2634" w:rsidRDefault="003D7161" w:rsidP="00D75017">
      <w:pPr>
        <w:pStyle w:val="ListParagraph"/>
        <w:numPr>
          <w:ilvl w:val="0"/>
          <w:numId w:val="51"/>
        </w:numPr>
        <w:spacing w:line="276" w:lineRule="auto"/>
        <w:jc w:val="both"/>
        <w:rPr>
          <w:sz w:val="22"/>
          <w:szCs w:val="22"/>
        </w:rPr>
      </w:pPr>
      <w:r w:rsidRPr="00DC2634">
        <w:rPr>
          <w:sz w:val="22"/>
          <w:szCs w:val="22"/>
        </w:rPr>
        <w:t>Multicultural competency</w:t>
      </w:r>
      <w:r w:rsidRPr="00D75017">
        <w:rPr>
          <w:sz w:val="22"/>
          <w:szCs w:val="22"/>
        </w:rPr>
        <w:t xml:space="preserve"> </w:t>
      </w:r>
      <w:r w:rsidRPr="00DC2634">
        <w:rPr>
          <w:sz w:val="22"/>
          <w:szCs w:val="22"/>
        </w:rPr>
        <w:t xml:space="preserve">is assessed annually utilizing throughout the Students Practica Series starting with PSY 7160        </w:t>
      </w:r>
    </w:p>
    <w:p w14:paraId="5D686879" w14:textId="77777777" w:rsidR="003D7161" w:rsidRPr="00CE4E4D" w:rsidRDefault="003D7161" w:rsidP="00CE4E4D">
      <w:pPr>
        <w:pStyle w:val="Heading3"/>
      </w:pPr>
      <w:bookmarkStart w:id="48" w:name="_Toc71293131"/>
      <w:bookmarkStart w:id="49" w:name="_Toc71294202"/>
      <w:bookmarkStart w:id="50" w:name="_Toc71724052"/>
      <w:r w:rsidRPr="00CE4E4D">
        <w:t>PSYC 7365 Practicum</w:t>
      </w:r>
      <w:bookmarkEnd w:id="48"/>
      <w:bookmarkEnd w:id="49"/>
      <w:bookmarkEnd w:id="50"/>
    </w:p>
    <w:p w14:paraId="097CD1E3" w14:textId="77777777" w:rsidR="003D7161" w:rsidRPr="00DC2634" w:rsidRDefault="003D7161" w:rsidP="002A6FDA">
      <w:pPr>
        <w:spacing w:line="276" w:lineRule="auto"/>
        <w:ind w:left="1170" w:hanging="810"/>
        <w:jc w:val="both"/>
        <w:rPr>
          <w:sz w:val="22"/>
          <w:szCs w:val="22"/>
        </w:rPr>
      </w:pPr>
    </w:p>
    <w:p w14:paraId="148CA279" w14:textId="77777777" w:rsidR="003D7161" w:rsidRPr="00DC2634" w:rsidRDefault="003D7161" w:rsidP="002A6FDA">
      <w:pPr>
        <w:numPr>
          <w:ilvl w:val="0"/>
          <w:numId w:val="40"/>
        </w:numPr>
        <w:spacing w:line="276" w:lineRule="auto"/>
        <w:jc w:val="both"/>
        <w:rPr>
          <w:sz w:val="22"/>
          <w:szCs w:val="22"/>
        </w:rPr>
      </w:pPr>
      <w:r w:rsidRPr="00DC2634">
        <w:rPr>
          <w:sz w:val="22"/>
          <w:szCs w:val="22"/>
        </w:rPr>
        <w:t>Case conceptualization is stressed and at least one case is written and formally presented in class.  See Appendix E, for Case Presentation Outline.</w:t>
      </w:r>
    </w:p>
    <w:p w14:paraId="7241A77D" w14:textId="77777777" w:rsidR="003D7161" w:rsidRPr="00DC2634" w:rsidRDefault="003D7161" w:rsidP="002A6FDA">
      <w:pPr>
        <w:spacing w:line="276" w:lineRule="auto"/>
        <w:jc w:val="both"/>
        <w:rPr>
          <w:sz w:val="22"/>
          <w:szCs w:val="22"/>
        </w:rPr>
      </w:pPr>
    </w:p>
    <w:p w14:paraId="5BC354B4" w14:textId="77777777" w:rsidR="003D7161" w:rsidRPr="00DC2634" w:rsidRDefault="003D7161" w:rsidP="002A6FDA">
      <w:pPr>
        <w:numPr>
          <w:ilvl w:val="0"/>
          <w:numId w:val="40"/>
        </w:numPr>
        <w:spacing w:line="276" w:lineRule="auto"/>
        <w:jc w:val="both"/>
        <w:rPr>
          <w:sz w:val="22"/>
          <w:szCs w:val="22"/>
        </w:rPr>
      </w:pPr>
      <w:r w:rsidRPr="00DC2634">
        <w:rPr>
          <w:sz w:val="22"/>
          <w:szCs w:val="22"/>
        </w:rPr>
        <w:t>Practicum site supervisor will evaluate student at Mid-Term and Final using the TSU Practicum Evaluation form.  Student must receive a grade of B or above.</w:t>
      </w:r>
    </w:p>
    <w:p w14:paraId="6F95659D" w14:textId="77777777" w:rsidR="003D7161" w:rsidRPr="00DC2634" w:rsidRDefault="003D7161" w:rsidP="002A6FDA">
      <w:pPr>
        <w:spacing w:line="276" w:lineRule="auto"/>
        <w:jc w:val="both"/>
        <w:rPr>
          <w:sz w:val="22"/>
          <w:szCs w:val="22"/>
        </w:rPr>
      </w:pPr>
    </w:p>
    <w:p w14:paraId="51682B46" w14:textId="62E584A3" w:rsidR="00736EE2" w:rsidRDefault="003D7161" w:rsidP="002A6FDA">
      <w:pPr>
        <w:numPr>
          <w:ilvl w:val="0"/>
          <w:numId w:val="40"/>
        </w:numPr>
        <w:spacing w:line="276" w:lineRule="auto"/>
        <w:jc w:val="both"/>
        <w:rPr>
          <w:sz w:val="22"/>
          <w:szCs w:val="22"/>
        </w:rPr>
      </w:pPr>
      <w:r w:rsidRPr="00DC2634">
        <w:rPr>
          <w:sz w:val="22"/>
          <w:szCs w:val="22"/>
        </w:rPr>
        <w:t>Each student will discuss at least one client each week.  All students participate in discussion and provide appropriate feedback.   Case conceptualization and use of appropriate interventions will be evaluated.</w:t>
      </w:r>
    </w:p>
    <w:p w14:paraId="1A1E5548" w14:textId="77777777" w:rsidR="00736EE2" w:rsidRDefault="00736EE2">
      <w:pPr>
        <w:rPr>
          <w:sz w:val="22"/>
          <w:szCs w:val="22"/>
        </w:rPr>
      </w:pPr>
      <w:r>
        <w:rPr>
          <w:sz w:val="22"/>
          <w:szCs w:val="22"/>
        </w:rPr>
        <w:br w:type="page"/>
      </w:r>
    </w:p>
    <w:p w14:paraId="2451045B" w14:textId="77777777" w:rsidR="003D7161" w:rsidRPr="00CE4E4D" w:rsidRDefault="003D7161" w:rsidP="00CE4E4D">
      <w:pPr>
        <w:pStyle w:val="Heading3"/>
      </w:pPr>
      <w:r w:rsidRPr="00CE4E4D">
        <w:lastRenderedPageBreak/>
        <w:t xml:space="preserve">   </w:t>
      </w:r>
      <w:bookmarkStart w:id="51" w:name="_Toc71293132"/>
      <w:bookmarkStart w:id="52" w:name="_Toc71294203"/>
      <w:bookmarkStart w:id="53" w:name="_Toc71724053"/>
      <w:r w:rsidRPr="00CE4E4D">
        <w:t>PSYC 7366 Practicum</w:t>
      </w:r>
      <w:bookmarkEnd w:id="51"/>
      <w:bookmarkEnd w:id="52"/>
      <w:bookmarkEnd w:id="53"/>
    </w:p>
    <w:p w14:paraId="5320EE6D" w14:textId="20433EE3" w:rsidR="003D7161" w:rsidRPr="00DC2634" w:rsidRDefault="003D7161" w:rsidP="002A6FDA">
      <w:pPr>
        <w:spacing w:line="276" w:lineRule="auto"/>
        <w:jc w:val="both"/>
        <w:rPr>
          <w:sz w:val="22"/>
          <w:szCs w:val="22"/>
        </w:rPr>
      </w:pPr>
    </w:p>
    <w:p w14:paraId="31679D7F" w14:textId="77777777" w:rsidR="003D7161" w:rsidRPr="00DC2634" w:rsidRDefault="003D7161" w:rsidP="002A6FDA">
      <w:pPr>
        <w:numPr>
          <w:ilvl w:val="0"/>
          <w:numId w:val="41"/>
        </w:numPr>
        <w:tabs>
          <w:tab w:val="clear" w:pos="720"/>
          <w:tab w:val="num" w:pos="1260"/>
        </w:tabs>
        <w:spacing w:line="276" w:lineRule="auto"/>
        <w:ind w:left="1260" w:hanging="900"/>
        <w:jc w:val="both"/>
        <w:rPr>
          <w:sz w:val="22"/>
          <w:szCs w:val="22"/>
        </w:rPr>
      </w:pPr>
      <w:r w:rsidRPr="00DC2634">
        <w:rPr>
          <w:sz w:val="22"/>
          <w:szCs w:val="22"/>
        </w:rPr>
        <w:t>Case conceptualization is stressed.  Two cases are written and formally presented in class.  See Appendix E, for Case Presentation Outline.</w:t>
      </w:r>
    </w:p>
    <w:p w14:paraId="6F11D911" w14:textId="77777777" w:rsidR="003D7161" w:rsidRPr="00DC2634" w:rsidRDefault="003D7161" w:rsidP="002A6FDA">
      <w:pPr>
        <w:spacing w:line="276" w:lineRule="auto"/>
        <w:jc w:val="both"/>
        <w:rPr>
          <w:sz w:val="22"/>
          <w:szCs w:val="22"/>
        </w:rPr>
      </w:pPr>
    </w:p>
    <w:p w14:paraId="1AC14967" w14:textId="77777777" w:rsidR="003D7161" w:rsidRPr="00DC2634" w:rsidRDefault="003D7161" w:rsidP="002A6FDA">
      <w:pPr>
        <w:numPr>
          <w:ilvl w:val="0"/>
          <w:numId w:val="41"/>
        </w:numPr>
        <w:tabs>
          <w:tab w:val="clear" w:pos="720"/>
          <w:tab w:val="num" w:pos="1260"/>
        </w:tabs>
        <w:spacing w:line="276" w:lineRule="auto"/>
        <w:ind w:left="1260" w:hanging="900"/>
        <w:jc w:val="both"/>
        <w:rPr>
          <w:sz w:val="22"/>
          <w:szCs w:val="22"/>
        </w:rPr>
      </w:pPr>
      <w:r w:rsidRPr="00DC2634">
        <w:rPr>
          <w:sz w:val="22"/>
          <w:szCs w:val="22"/>
        </w:rPr>
        <w:t>Practicum site supervisor will evaluate student at Mid-Term and Final using the TSU Practicum Evaluation form.  Student must receive a grade of B or above.</w:t>
      </w:r>
    </w:p>
    <w:p w14:paraId="0429C160" w14:textId="77777777" w:rsidR="003D7161" w:rsidRPr="00DC2634" w:rsidRDefault="003D7161" w:rsidP="002A6FDA">
      <w:pPr>
        <w:spacing w:line="276" w:lineRule="auto"/>
        <w:jc w:val="both"/>
        <w:rPr>
          <w:sz w:val="22"/>
          <w:szCs w:val="22"/>
        </w:rPr>
      </w:pPr>
    </w:p>
    <w:p w14:paraId="50EC21E4" w14:textId="77777777" w:rsidR="003D7161" w:rsidRPr="00DC2634" w:rsidRDefault="003D7161" w:rsidP="002A6FDA">
      <w:pPr>
        <w:numPr>
          <w:ilvl w:val="0"/>
          <w:numId w:val="41"/>
        </w:numPr>
        <w:tabs>
          <w:tab w:val="clear" w:pos="720"/>
          <w:tab w:val="num" w:pos="1260"/>
        </w:tabs>
        <w:spacing w:line="276" w:lineRule="auto"/>
        <w:ind w:left="1260" w:hanging="900"/>
        <w:jc w:val="both"/>
        <w:rPr>
          <w:sz w:val="22"/>
          <w:szCs w:val="22"/>
        </w:rPr>
      </w:pPr>
      <w:r w:rsidRPr="00DC2634">
        <w:rPr>
          <w:sz w:val="22"/>
          <w:szCs w:val="22"/>
        </w:rPr>
        <w:t>Each student will discuss at least one client each week.  All students participate in discussion and provide appropriate feedback.  Case conceptualization and use of appropriate interventions will be evaluated.</w:t>
      </w:r>
    </w:p>
    <w:p w14:paraId="0DDD1381" w14:textId="77777777" w:rsidR="00FD515B" w:rsidRDefault="00FD515B" w:rsidP="002A6FDA">
      <w:pPr>
        <w:pStyle w:val="ListParagraph"/>
        <w:spacing w:line="276" w:lineRule="auto"/>
      </w:pPr>
    </w:p>
    <w:p w14:paraId="7541F003" w14:textId="77777777" w:rsidR="00FD515B" w:rsidRPr="00544E0A" w:rsidRDefault="00FD515B" w:rsidP="002A6FDA">
      <w:pPr>
        <w:spacing w:line="276" w:lineRule="auto"/>
        <w:ind w:left="1260"/>
        <w:jc w:val="both"/>
      </w:pPr>
    </w:p>
    <w:p w14:paraId="7DA18D1C" w14:textId="77777777" w:rsidR="003D7161" w:rsidRPr="004C71AC" w:rsidRDefault="003D7161" w:rsidP="004C71AC">
      <w:pPr>
        <w:pStyle w:val="Heading2"/>
        <w:spacing w:line="276" w:lineRule="auto"/>
        <w:rPr>
          <w:b/>
          <w:bCs/>
          <w:sz w:val="24"/>
          <w:szCs w:val="24"/>
        </w:rPr>
      </w:pPr>
      <w:bookmarkStart w:id="54" w:name="_Toc71293133"/>
      <w:bookmarkStart w:id="55" w:name="_Toc71294204"/>
      <w:bookmarkStart w:id="56" w:name="_Toc71724054"/>
      <w:r w:rsidRPr="004C71AC">
        <w:rPr>
          <w:b/>
          <w:bCs/>
          <w:sz w:val="24"/>
          <w:szCs w:val="24"/>
        </w:rPr>
        <w:t>Checklists for evaluating performance for the THIRD year are as follows:</w:t>
      </w:r>
      <w:bookmarkEnd w:id="54"/>
      <w:bookmarkEnd w:id="55"/>
      <w:bookmarkEnd w:id="56"/>
    </w:p>
    <w:p w14:paraId="39AF6C46" w14:textId="77777777" w:rsidR="003D7161" w:rsidRPr="00544E0A" w:rsidRDefault="003D7161" w:rsidP="002A6FDA">
      <w:pPr>
        <w:spacing w:line="276" w:lineRule="auto"/>
        <w:jc w:val="both"/>
        <w:rPr>
          <w:b/>
        </w:rPr>
      </w:pPr>
    </w:p>
    <w:p w14:paraId="19D99213" w14:textId="136FAC64"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Take and pass comprehensive exam</w:t>
      </w:r>
    </w:p>
    <w:p w14:paraId="4AC591CF" w14:textId="46BFD438"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Involvement in research (progress on development of dissertation proposal)</w:t>
      </w:r>
    </w:p>
    <w:p w14:paraId="187780CD" w14:textId="7D2D641F"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Performance of teaching assistantship duties (if applicable)</w:t>
      </w:r>
    </w:p>
    <w:p w14:paraId="3B9500B4" w14:textId="6BB69CFD"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Successful completion of community practicum placement (PSYC 7367 and 7368)</w:t>
      </w:r>
    </w:p>
    <w:p w14:paraId="5E48D720" w14:textId="25EDFDCF"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Successful completion of supervision of master’s student</w:t>
      </w:r>
    </w:p>
    <w:p w14:paraId="2B71C962" w14:textId="2D98E721"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Successful completion of other courses</w:t>
      </w:r>
    </w:p>
    <w:p w14:paraId="47477783" w14:textId="16885660" w:rsidR="003D7161" w:rsidRPr="001C7E28" w:rsidRDefault="003D7161" w:rsidP="001C7E28">
      <w:pPr>
        <w:pStyle w:val="ListParagraph"/>
        <w:numPr>
          <w:ilvl w:val="0"/>
          <w:numId w:val="51"/>
        </w:numPr>
        <w:spacing w:line="276" w:lineRule="auto"/>
        <w:jc w:val="both"/>
        <w:rPr>
          <w:sz w:val="22"/>
          <w:szCs w:val="22"/>
        </w:rPr>
      </w:pPr>
      <w:r w:rsidRPr="001C7E28">
        <w:rPr>
          <w:sz w:val="22"/>
          <w:szCs w:val="22"/>
        </w:rPr>
        <w:t xml:space="preserve">Exhibit professional development through appropriate classroom behavior (for example: </w:t>
      </w:r>
    </w:p>
    <w:p w14:paraId="1BC0BE4D" w14:textId="0CC0D934" w:rsidR="003D7161" w:rsidRPr="001C7E28" w:rsidRDefault="003D7161" w:rsidP="001C7E28">
      <w:pPr>
        <w:pStyle w:val="ListParagraph"/>
        <w:spacing w:line="276" w:lineRule="auto"/>
        <w:jc w:val="both"/>
        <w:rPr>
          <w:sz w:val="22"/>
          <w:szCs w:val="22"/>
        </w:rPr>
      </w:pPr>
      <w:r w:rsidRPr="001C7E28">
        <w:rPr>
          <w:sz w:val="22"/>
          <w:szCs w:val="22"/>
        </w:rPr>
        <w:t xml:space="preserve">attendance, use of cell phones and beepers during class, appropriate interpersonal interactions </w:t>
      </w:r>
    </w:p>
    <w:p w14:paraId="4C513E0E" w14:textId="1C1C9C35" w:rsidR="003D7161" w:rsidRPr="001C7E28" w:rsidRDefault="003D7161" w:rsidP="001C7E28">
      <w:pPr>
        <w:pStyle w:val="ListParagraph"/>
        <w:spacing w:line="276" w:lineRule="auto"/>
        <w:jc w:val="both"/>
        <w:rPr>
          <w:sz w:val="22"/>
          <w:szCs w:val="22"/>
        </w:rPr>
      </w:pPr>
      <w:r w:rsidRPr="001C7E28">
        <w:rPr>
          <w:sz w:val="22"/>
          <w:szCs w:val="22"/>
        </w:rPr>
        <w:t xml:space="preserve">with peers and faculty alike), professional memberships, participation in GPSO, and </w:t>
      </w:r>
    </w:p>
    <w:p w14:paraId="63C66DC2" w14:textId="0B9A9441" w:rsidR="003D7161" w:rsidRPr="001C7E28" w:rsidRDefault="003D7161" w:rsidP="001C7E28">
      <w:pPr>
        <w:pStyle w:val="ListParagraph"/>
        <w:spacing w:line="276" w:lineRule="auto"/>
        <w:jc w:val="both"/>
        <w:rPr>
          <w:sz w:val="22"/>
          <w:szCs w:val="22"/>
        </w:rPr>
      </w:pPr>
      <w:r w:rsidRPr="001C7E28">
        <w:rPr>
          <w:sz w:val="22"/>
          <w:szCs w:val="22"/>
        </w:rPr>
        <w:t>development of peer and faculty relationships</w:t>
      </w:r>
    </w:p>
    <w:p w14:paraId="4E6DA10A" w14:textId="78EDC49A" w:rsidR="003D7161" w:rsidRPr="001C7E28" w:rsidRDefault="003D7161" w:rsidP="001C7E28">
      <w:pPr>
        <w:pStyle w:val="ListParagraph"/>
        <w:numPr>
          <w:ilvl w:val="0"/>
          <w:numId w:val="51"/>
        </w:numPr>
        <w:spacing w:line="276" w:lineRule="auto"/>
        <w:jc w:val="both"/>
        <w:rPr>
          <w:sz w:val="22"/>
          <w:szCs w:val="22"/>
          <w:u w:val="single"/>
        </w:rPr>
      </w:pPr>
      <w:r w:rsidRPr="001C7E28">
        <w:rPr>
          <w:sz w:val="22"/>
          <w:szCs w:val="22"/>
        </w:rPr>
        <w:t>Multicultural competency</w:t>
      </w:r>
      <w:r w:rsidRPr="001C7E28">
        <w:rPr>
          <w:b/>
          <w:sz w:val="22"/>
          <w:szCs w:val="22"/>
        </w:rPr>
        <w:t xml:space="preserve"> </w:t>
      </w:r>
      <w:r w:rsidRPr="001C7E28">
        <w:rPr>
          <w:sz w:val="22"/>
          <w:szCs w:val="22"/>
        </w:rPr>
        <w:t xml:space="preserve">is assessed annually throughout the Students Practica Series starting with PSYC 7160                                                                                                                </w:t>
      </w:r>
    </w:p>
    <w:p w14:paraId="5EC7D63F" w14:textId="77777777" w:rsidR="00775588" w:rsidRPr="00DC2634" w:rsidRDefault="00775588" w:rsidP="002A6FDA">
      <w:pPr>
        <w:spacing w:line="276" w:lineRule="auto"/>
        <w:jc w:val="both"/>
        <w:rPr>
          <w:sz w:val="22"/>
          <w:szCs w:val="22"/>
        </w:rPr>
      </w:pPr>
    </w:p>
    <w:p w14:paraId="33731205" w14:textId="77777777" w:rsidR="003D7161" w:rsidRPr="00CE4E4D" w:rsidRDefault="003D7161" w:rsidP="00CE4E4D">
      <w:pPr>
        <w:pStyle w:val="Heading3"/>
      </w:pPr>
      <w:bookmarkStart w:id="57" w:name="_Toc71293134"/>
      <w:bookmarkStart w:id="58" w:name="_Toc71294205"/>
      <w:bookmarkStart w:id="59" w:name="_Toc71724055"/>
      <w:r w:rsidRPr="00CE4E4D">
        <w:t>PSYC 7367</w:t>
      </w:r>
      <w:bookmarkEnd w:id="57"/>
      <w:bookmarkEnd w:id="58"/>
      <w:bookmarkEnd w:id="59"/>
    </w:p>
    <w:p w14:paraId="60870934" w14:textId="77777777" w:rsidR="003D7161" w:rsidRPr="00DC2634" w:rsidRDefault="003D7161" w:rsidP="002A6FDA">
      <w:pPr>
        <w:spacing w:line="276" w:lineRule="auto"/>
        <w:jc w:val="both"/>
        <w:rPr>
          <w:sz w:val="22"/>
          <w:szCs w:val="22"/>
        </w:rPr>
      </w:pPr>
    </w:p>
    <w:p w14:paraId="3779035B" w14:textId="77777777" w:rsidR="003D7161" w:rsidRPr="00DC2634" w:rsidRDefault="003D7161" w:rsidP="002A6FDA">
      <w:pPr>
        <w:numPr>
          <w:ilvl w:val="0"/>
          <w:numId w:val="43"/>
        </w:numPr>
        <w:tabs>
          <w:tab w:val="clear" w:pos="720"/>
          <w:tab w:val="num" w:pos="1260"/>
        </w:tabs>
        <w:spacing w:line="276" w:lineRule="auto"/>
        <w:ind w:left="1260" w:hanging="900"/>
        <w:jc w:val="both"/>
        <w:rPr>
          <w:sz w:val="22"/>
          <w:szCs w:val="22"/>
        </w:rPr>
      </w:pPr>
      <w:r w:rsidRPr="00DC2634">
        <w:rPr>
          <w:sz w:val="22"/>
          <w:szCs w:val="22"/>
        </w:rPr>
        <w:t>Case conceptualization is stressed.  Two cases are written and formally presented in class.  See Appendix E, p. 28 for Case Presentation Outline.</w:t>
      </w:r>
    </w:p>
    <w:p w14:paraId="38829060" w14:textId="77777777" w:rsidR="003D7161" w:rsidRPr="00DC2634" w:rsidRDefault="003D7161" w:rsidP="002A6FDA">
      <w:pPr>
        <w:spacing w:line="276" w:lineRule="auto"/>
        <w:jc w:val="both"/>
        <w:rPr>
          <w:sz w:val="22"/>
          <w:szCs w:val="22"/>
        </w:rPr>
      </w:pPr>
    </w:p>
    <w:p w14:paraId="03E9964F" w14:textId="77777777" w:rsidR="003D7161" w:rsidRPr="00DC2634" w:rsidRDefault="003D7161" w:rsidP="002A6FDA">
      <w:pPr>
        <w:numPr>
          <w:ilvl w:val="0"/>
          <w:numId w:val="43"/>
        </w:numPr>
        <w:tabs>
          <w:tab w:val="left" w:pos="1260"/>
        </w:tabs>
        <w:spacing w:line="276" w:lineRule="auto"/>
        <w:ind w:left="1260" w:hanging="900"/>
        <w:jc w:val="both"/>
        <w:rPr>
          <w:sz w:val="22"/>
          <w:szCs w:val="22"/>
        </w:rPr>
      </w:pPr>
      <w:r w:rsidRPr="00DC2634">
        <w:rPr>
          <w:sz w:val="22"/>
          <w:szCs w:val="22"/>
        </w:rPr>
        <w:tab/>
        <w:t>Practicum site supervisor will evaluate student at Mid-Term and Final using the TSU Practicum Evaluation form.  Student must receive a grade of B or above.</w:t>
      </w:r>
    </w:p>
    <w:p w14:paraId="3338099A" w14:textId="77777777" w:rsidR="003D7161" w:rsidRPr="00DC2634" w:rsidRDefault="003D7161" w:rsidP="002A6FDA">
      <w:pPr>
        <w:spacing w:line="276" w:lineRule="auto"/>
        <w:jc w:val="both"/>
        <w:rPr>
          <w:sz w:val="22"/>
          <w:szCs w:val="22"/>
        </w:rPr>
      </w:pPr>
    </w:p>
    <w:p w14:paraId="07D51591" w14:textId="4DC6F9D7" w:rsidR="00736EE2" w:rsidRDefault="003D7161" w:rsidP="002A6FDA">
      <w:pPr>
        <w:numPr>
          <w:ilvl w:val="0"/>
          <w:numId w:val="43"/>
        </w:numPr>
        <w:spacing w:line="276" w:lineRule="auto"/>
        <w:ind w:left="1260" w:hanging="900"/>
        <w:jc w:val="both"/>
        <w:rPr>
          <w:sz w:val="22"/>
          <w:szCs w:val="22"/>
        </w:rPr>
      </w:pPr>
      <w:r w:rsidRPr="00DC2634">
        <w:rPr>
          <w:sz w:val="22"/>
          <w:szCs w:val="22"/>
        </w:rPr>
        <w:tab/>
        <w:t>Each student will discuss at least one client each week.  All students participate in discussion and provide appropriate feedback.  Case conceptualization and use of appropriate interventions will be evaluated.</w:t>
      </w:r>
    </w:p>
    <w:p w14:paraId="656B9A46" w14:textId="77777777" w:rsidR="00736EE2" w:rsidRDefault="00736EE2">
      <w:pPr>
        <w:rPr>
          <w:sz w:val="22"/>
          <w:szCs w:val="22"/>
        </w:rPr>
      </w:pPr>
      <w:r>
        <w:rPr>
          <w:sz w:val="22"/>
          <w:szCs w:val="22"/>
        </w:rPr>
        <w:br w:type="page"/>
      </w:r>
    </w:p>
    <w:p w14:paraId="34698055" w14:textId="77777777" w:rsidR="003D7161" w:rsidRPr="00CE4E4D" w:rsidRDefault="003D7161" w:rsidP="00CE4E4D">
      <w:pPr>
        <w:pStyle w:val="Heading3"/>
      </w:pPr>
      <w:bookmarkStart w:id="60" w:name="_Toc71293135"/>
      <w:bookmarkStart w:id="61" w:name="_Toc71294206"/>
      <w:bookmarkStart w:id="62" w:name="_Toc71724056"/>
      <w:r w:rsidRPr="00CE4E4D">
        <w:lastRenderedPageBreak/>
        <w:t>PSYC 7368</w:t>
      </w:r>
      <w:bookmarkEnd w:id="60"/>
      <w:bookmarkEnd w:id="61"/>
      <w:bookmarkEnd w:id="62"/>
    </w:p>
    <w:p w14:paraId="4E6D1272" w14:textId="77777777" w:rsidR="003D7161" w:rsidRPr="00DC2634" w:rsidRDefault="003D7161" w:rsidP="002A6FDA">
      <w:pPr>
        <w:spacing w:line="276" w:lineRule="auto"/>
        <w:jc w:val="both"/>
        <w:rPr>
          <w:sz w:val="22"/>
          <w:szCs w:val="22"/>
          <w:u w:val="single"/>
        </w:rPr>
      </w:pPr>
    </w:p>
    <w:p w14:paraId="496989E3" w14:textId="26EBA8CA" w:rsidR="003D7161" w:rsidRPr="00DC2634" w:rsidRDefault="003D7161" w:rsidP="00F62A19">
      <w:pPr>
        <w:ind w:left="360"/>
        <w:jc w:val="both"/>
        <w:rPr>
          <w:sz w:val="22"/>
          <w:szCs w:val="22"/>
        </w:rPr>
      </w:pPr>
      <w:r w:rsidRPr="00DC2634">
        <w:rPr>
          <w:sz w:val="22"/>
          <w:szCs w:val="22"/>
        </w:rPr>
        <w:t>A.</w:t>
      </w:r>
      <w:r w:rsidRPr="00DC2634">
        <w:rPr>
          <w:sz w:val="22"/>
          <w:szCs w:val="22"/>
        </w:rPr>
        <w:tab/>
        <w:t xml:space="preserve">Case conceptualization is stressed.  Two cases are written and formally presented in class. </w:t>
      </w:r>
      <w:hyperlink w:anchor="_Appendix_E" w:history="1">
        <w:r w:rsidRPr="00A54678">
          <w:rPr>
            <w:rStyle w:val="Hyperlink"/>
            <w:rFonts w:cstheme="minorBidi"/>
            <w:sz w:val="22"/>
            <w:szCs w:val="22"/>
          </w:rPr>
          <w:t>See Case Presentation Outline in Appendix E.</w:t>
        </w:r>
      </w:hyperlink>
    </w:p>
    <w:p w14:paraId="70DBA792" w14:textId="77777777" w:rsidR="003D7161" w:rsidRPr="00DC2634" w:rsidRDefault="003D7161" w:rsidP="00F62A19">
      <w:pPr>
        <w:jc w:val="both"/>
        <w:rPr>
          <w:sz w:val="22"/>
          <w:szCs w:val="22"/>
        </w:rPr>
      </w:pPr>
    </w:p>
    <w:p w14:paraId="35B891A3" w14:textId="77777777" w:rsidR="003D7161" w:rsidRPr="00DC2634" w:rsidRDefault="003D7161" w:rsidP="00F62A19">
      <w:pPr>
        <w:ind w:left="360"/>
        <w:jc w:val="both"/>
        <w:rPr>
          <w:sz w:val="22"/>
          <w:szCs w:val="22"/>
        </w:rPr>
      </w:pPr>
      <w:r w:rsidRPr="00DC2634">
        <w:rPr>
          <w:sz w:val="22"/>
          <w:szCs w:val="22"/>
        </w:rPr>
        <w:t>B.</w:t>
      </w:r>
      <w:r w:rsidRPr="00DC2634">
        <w:rPr>
          <w:sz w:val="22"/>
          <w:szCs w:val="22"/>
        </w:rPr>
        <w:tab/>
        <w:t>Practicum site supervisor will evaluate student at Mid-Term and Final using the TSU Practicum Evaluation form.  Student must receive a grade of B or above.</w:t>
      </w:r>
    </w:p>
    <w:p w14:paraId="04B7EEF6" w14:textId="77777777" w:rsidR="003D7161" w:rsidRPr="00DC2634" w:rsidRDefault="003D7161" w:rsidP="00F62A19">
      <w:pPr>
        <w:ind w:left="360"/>
        <w:jc w:val="both"/>
        <w:rPr>
          <w:sz w:val="22"/>
          <w:szCs w:val="22"/>
        </w:rPr>
      </w:pPr>
    </w:p>
    <w:p w14:paraId="1F57178E" w14:textId="77777777" w:rsidR="003D7161" w:rsidRPr="00DC2634" w:rsidRDefault="003D7161" w:rsidP="00F62A19">
      <w:pPr>
        <w:ind w:left="360"/>
        <w:jc w:val="both"/>
        <w:rPr>
          <w:sz w:val="22"/>
          <w:szCs w:val="22"/>
        </w:rPr>
      </w:pPr>
      <w:r w:rsidRPr="00DC2634">
        <w:rPr>
          <w:sz w:val="22"/>
          <w:szCs w:val="22"/>
        </w:rPr>
        <w:t>C.</w:t>
      </w:r>
      <w:r w:rsidRPr="00DC2634">
        <w:rPr>
          <w:sz w:val="22"/>
          <w:szCs w:val="22"/>
        </w:rPr>
        <w:tab/>
        <w:t>Each student will discuss at least one client each week.  All students participate in discussion and provide appropriate feedback.  Case conceptualization and use of appropriate interventions will be evaluated.</w:t>
      </w:r>
    </w:p>
    <w:p w14:paraId="6B2F614C" w14:textId="77777777" w:rsidR="003D7161" w:rsidRPr="00544E0A" w:rsidRDefault="003D7161" w:rsidP="002A6FDA">
      <w:pPr>
        <w:spacing w:line="276" w:lineRule="auto"/>
        <w:ind w:firstLine="360"/>
        <w:jc w:val="both"/>
      </w:pPr>
    </w:p>
    <w:p w14:paraId="13B4A217" w14:textId="77777777" w:rsidR="003D7161" w:rsidRPr="004C71AC" w:rsidRDefault="003D7161" w:rsidP="004C71AC">
      <w:pPr>
        <w:pStyle w:val="Heading2"/>
        <w:spacing w:line="276" w:lineRule="auto"/>
        <w:rPr>
          <w:b/>
          <w:bCs/>
          <w:sz w:val="24"/>
          <w:szCs w:val="24"/>
        </w:rPr>
      </w:pPr>
      <w:bookmarkStart w:id="63" w:name="_Toc71293136"/>
      <w:bookmarkStart w:id="64" w:name="_Toc71294207"/>
      <w:bookmarkStart w:id="65" w:name="_Toc71724057"/>
      <w:r w:rsidRPr="004C71AC">
        <w:rPr>
          <w:b/>
          <w:bCs/>
          <w:sz w:val="24"/>
          <w:szCs w:val="24"/>
        </w:rPr>
        <w:t>Practicum Objectives</w:t>
      </w:r>
      <w:bookmarkEnd w:id="63"/>
      <w:bookmarkEnd w:id="64"/>
      <w:bookmarkEnd w:id="65"/>
    </w:p>
    <w:p w14:paraId="13BAFB0A" w14:textId="77777777" w:rsidR="003D7161" w:rsidRPr="00544E0A" w:rsidRDefault="003D7161" w:rsidP="002A6FDA">
      <w:pPr>
        <w:spacing w:line="276" w:lineRule="auto"/>
        <w:jc w:val="both"/>
      </w:pPr>
    </w:p>
    <w:p w14:paraId="073D6855" w14:textId="77777777" w:rsidR="003D7161" w:rsidRPr="00DC2634" w:rsidRDefault="003D7161" w:rsidP="002A6FDA">
      <w:pPr>
        <w:spacing w:line="276" w:lineRule="auto"/>
        <w:jc w:val="both"/>
        <w:rPr>
          <w:sz w:val="22"/>
          <w:szCs w:val="22"/>
        </w:rPr>
      </w:pPr>
      <w:r w:rsidRPr="00DC2634">
        <w:rPr>
          <w:sz w:val="22"/>
          <w:szCs w:val="22"/>
        </w:rPr>
        <w:t xml:space="preserve">In keeping with the identity of APA Division 17 Society of Counseling Psychology, supervised practica will focus on the development of counseling, psychotherapy, assessment, and consultation skills while incorporating the objectives of the 2002 APA Guidelines on Multicultural Education, Training, Research, Practice, and Organizational Change for Psychologists (found in entirety on the APA Division 17 webpage </w:t>
      </w:r>
      <w:hyperlink r:id="rId11" w:history="1">
        <w:r w:rsidRPr="00DC2634">
          <w:rPr>
            <w:rStyle w:val="Hyperlink"/>
            <w:color w:val="auto"/>
            <w:sz w:val="22"/>
            <w:szCs w:val="22"/>
          </w:rPr>
          <w:t>www.div17.org</w:t>
        </w:r>
      </w:hyperlink>
      <w:r w:rsidRPr="00DC2634">
        <w:rPr>
          <w:sz w:val="22"/>
          <w:szCs w:val="22"/>
        </w:rPr>
        <w:t>).  Objectives for the practicum experiences are that students will:</w:t>
      </w:r>
    </w:p>
    <w:p w14:paraId="59D8331C" w14:textId="77777777" w:rsidR="003D7161" w:rsidRPr="00DC2634" w:rsidRDefault="003D7161" w:rsidP="002A6FDA">
      <w:pPr>
        <w:spacing w:line="276" w:lineRule="auto"/>
        <w:ind w:firstLine="720"/>
        <w:jc w:val="both"/>
        <w:rPr>
          <w:sz w:val="22"/>
          <w:szCs w:val="22"/>
        </w:rPr>
      </w:pPr>
      <w:r w:rsidRPr="00DC2634">
        <w:rPr>
          <w:sz w:val="22"/>
          <w:szCs w:val="22"/>
        </w:rPr>
        <w:t xml:space="preserve"> </w:t>
      </w:r>
    </w:p>
    <w:p w14:paraId="562D95C8" w14:textId="77777777" w:rsidR="003D7161" w:rsidRPr="00DC2634" w:rsidRDefault="003D7161" w:rsidP="004A667C">
      <w:pPr>
        <w:widowControl w:val="0"/>
        <w:numPr>
          <w:ilvl w:val="0"/>
          <w:numId w:val="2"/>
        </w:numPr>
        <w:spacing w:before="120" w:line="276" w:lineRule="auto"/>
        <w:jc w:val="both"/>
        <w:rPr>
          <w:sz w:val="22"/>
          <w:szCs w:val="22"/>
        </w:rPr>
      </w:pPr>
      <w:r w:rsidRPr="00DC2634">
        <w:rPr>
          <w:sz w:val="22"/>
          <w:szCs w:val="22"/>
        </w:rPr>
        <w:t>Become socialized to the culture of the practicum setting and develop a clearer understanding of the norms, values, priorities and processes that occur as well as the special attention that must be paid to providing culturally-competent psychological practice within the setting.</w:t>
      </w:r>
    </w:p>
    <w:p w14:paraId="2DD806FA" w14:textId="77777777" w:rsidR="003D7161" w:rsidRPr="00DC2634" w:rsidRDefault="003D7161" w:rsidP="004A667C">
      <w:pPr>
        <w:widowControl w:val="0"/>
        <w:numPr>
          <w:ilvl w:val="0"/>
          <w:numId w:val="3"/>
        </w:numPr>
        <w:spacing w:before="120" w:line="276" w:lineRule="auto"/>
        <w:jc w:val="both"/>
        <w:rPr>
          <w:sz w:val="22"/>
          <w:szCs w:val="22"/>
        </w:rPr>
      </w:pPr>
      <w:r w:rsidRPr="00DC2634">
        <w:rPr>
          <w:sz w:val="22"/>
          <w:szCs w:val="22"/>
        </w:rPr>
        <w:t>Learn culturally appropriate assessment skills required for helping clients to define their concerns and establish proper goals.</w:t>
      </w:r>
    </w:p>
    <w:p w14:paraId="53907F2F" w14:textId="77777777" w:rsidR="003D7161" w:rsidRPr="00DC2634" w:rsidRDefault="003D7161" w:rsidP="004A667C">
      <w:pPr>
        <w:widowControl w:val="0"/>
        <w:numPr>
          <w:ilvl w:val="0"/>
          <w:numId w:val="4"/>
        </w:numPr>
        <w:spacing w:before="120" w:line="276" w:lineRule="auto"/>
        <w:jc w:val="both"/>
        <w:rPr>
          <w:sz w:val="22"/>
          <w:szCs w:val="22"/>
        </w:rPr>
      </w:pPr>
      <w:r w:rsidRPr="00DC2634">
        <w:rPr>
          <w:sz w:val="22"/>
          <w:szCs w:val="22"/>
        </w:rPr>
        <w:t>Develop skills necessary to make individually and culturally sensitive diagnoses of concerns presented by clients at the site.</w:t>
      </w:r>
    </w:p>
    <w:p w14:paraId="696C0A29" w14:textId="77777777" w:rsidR="003D7161" w:rsidRPr="00DC2634" w:rsidRDefault="003D7161" w:rsidP="004A667C">
      <w:pPr>
        <w:widowControl w:val="0"/>
        <w:numPr>
          <w:ilvl w:val="0"/>
          <w:numId w:val="5"/>
        </w:numPr>
        <w:spacing w:before="120" w:line="276" w:lineRule="auto"/>
        <w:jc w:val="both"/>
        <w:rPr>
          <w:sz w:val="22"/>
          <w:szCs w:val="22"/>
        </w:rPr>
      </w:pPr>
      <w:r w:rsidRPr="00DC2634">
        <w:rPr>
          <w:sz w:val="22"/>
          <w:szCs w:val="22"/>
        </w:rPr>
        <w:t>Develop treatment plans appropriate for the presenting problems and goals of clients-in-context of their culture, familial culture, and community in relation to their multicultural past, present, and future.</w:t>
      </w:r>
    </w:p>
    <w:p w14:paraId="70CEA9CC" w14:textId="77777777" w:rsidR="003D7161" w:rsidRPr="00DC2634" w:rsidRDefault="003D7161" w:rsidP="004A667C">
      <w:pPr>
        <w:widowControl w:val="0"/>
        <w:numPr>
          <w:ilvl w:val="0"/>
          <w:numId w:val="6"/>
        </w:numPr>
        <w:spacing w:before="120" w:line="276" w:lineRule="auto"/>
        <w:jc w:val="both"/>
        <w:rPr>
          <w:sz w:val="22"/>
          <w:szCs w:val="22"/>
        </w:rPr>
      </w:pPr>
      <w:r w:rsidRPr="00DC2634">
        <w:rPr>
          <w:sz w:val="22"/>
          <w:szCs w:val="22"/>
        </w:rPr>
        <w:t>Conduct counseling with a wide range of client problems using individual, group, and family interventions with awareness of cultural and contextual factors.</w:t>
      </w:r>
    </w:p>
    <w:p w14:paraId="4354EE52" w14:textId="77777777" w:rsidR="003D7161" w:rsidRPr="00DC2634" w:rsidRDefault="003D7161" w:rsidP="004A667C">
      <w:pPr>
        <w:widowControl w:val="0"/>
        <w:numPr>
          <w:ilvl w:val="0"/>
          <w:numId w:val="7"/>
        </w:numPr>
        <w:spacing w:before="120" w:line="276" w:lineRule="auto"/>
        <w:jc w:val="both"/>
        <w:rPr>
          <w:sz w:val="22"/>
          <w:szCs w:val="22"/>
        </w:rPr>
      </w:pPr>
      <w:r w:rsidRPr="00DC2634">
        <w:rPr>
          <w:sz w:val="22"/>
          <w:szCs w:val="22"/>
        </w:rPr>
        <w:t>Develop greater cultural competencies in the selection of appropriate theories, concepts, and empirically based interventions and the assessment of the effects of a given strategy.</w:t>
      </w:r>
    </w:p>
    <w:p w14:paraId="2C479954" w14:textId="77777777" w:rsidR="003D7161" w:rsidRPr="00DC2634" w:rsidRDefault="003D7161" w:rsidP="004A667C">
      <w:pPr>
        <w:widowControl w:val="0"/>
        <w:numPr>
          <w:ilvl w:val="0"/>
          <w:numId w:val="8"/>
        </w:numPr>
        <w:spacing w:before="120" w:line="276" w:lineRule="auto"/>
        <w:jc w:val="both"/>
        <w:rPr>
          <w:sz w:val="22"/>
          <w:szCs w:val="22"/>
        </w:rPr>
      </w:pPr>
      <w:r w:rsidRPr="00DC2634">
        <w:rPr>
          <w:sz w:val="22"/>
          <w:szCs w:val="22"/>
        </w:rPr>
        <w:t>Conduct outreach and consultation work where appropriate and/or necessary.</w:t>
      </w:r>
    </w:p>
    <w:p w14:paraId="51D207AD" w14:textId="77777777" w:rsidR="003D7161" w:rsidRPr="00DC2634" w:rsidRDefault="003D7161" w:rsidP="004A667C">
      <w:pPr>
        <w:widowControl w:val="0"/>
        <w:numPr>
          <w:ilvl w:val="0"/>
          <w:numId w:val="9"/>
        </w:numPr>
        <w:spacing w:before="120" w:line="276" w:lineRule="auto"/>
        <w:jc w:val="both"/>
        <w:rPr>
          <w:sz w:val="22"/>
          <w:szCs w:val="22"/>
        </w:rPr>
      </w:pPr>
      <w:r w:rsidRPr="00DC2634">
        <w:rPr>
          <w:sz w:val="22"/>
          <w:szCs w:val="22"/>
        </w:rPr>
        <w:t>Participate in psycho-educational activities and professional seminars/workshops when possible.</w:t>
      </w:r>
    </w:p>
    <w:p w14:paraId="017D61BA" w14:textId="77777777" w:rsidR="003D7161" w:rsidRPr="00DC2634" w:rsidRDefault="003D7161" w:rsidP="004A667C">
      <w:pPr>
        <w:widowControl w:val="0"/>
        <w:numPr>
          <w:ilvl w:val="0"/>
          <w:numId w:val="10"/>
        </w:numPr>
        <w:spacing w:before="120" w:line="276" w:lineRule="auto"/>
        <w:jc w:val="both"/>
        <w:rPr>
          <w:sz w:val="22"/>
          <w:szCs w:val="22"/>
        </w:rPr>
      </w:pPr>
      <w:r w:rsidRPr="00DC2634">
        <w:rPr>
          <w:sz w:val="22"/>
          <w:szCs w:val="22"/>
        </w:rPr>
        <w:t>Develop competencies required to perform the professional tasks assigned by the agency where the practicum is occurring.</w:t>
      </w:r>
    </w:p>
    <w:p w14:paraId="421AC2EF" w14:textId="77777777" w:rsidR="003D7161" w:rsidRPr="00B82C0F" w:rsidRDefault="003D7161" w:rsidP="00B82C0F">
      <w:pPr>
        <w:widowControl w:val="0"/>
        <w:numPr>
          <w:ilvl w:val="0"/>
          <w:numId w:val="10"/>
        </w:numPr>
        <w:spacing w:before="120" w:line="276" w:lineRule="auto"/>
        <w:jc w:val="both"/>
        <w:rPr>
          <w:sz w:val="22"/>
          <w:szCs w:val="22"/>
        </w:rPr>
      </w:pPr>
      <w:r w:rsidRPr="00DC2634">
        <w:rPr>
          <w:sz w:val="22"/>
          <w:szCs w:val="22"/>
        </w:rPr>
        <w:t>Become a fully functioning member of the agency.</w:t>
      </w:r>
    </w:p>
    <w:p w14:paraId="1B4C6AE5" w14:textId="189827ED" w:rsidR="003D7161" w:rsidRPr="004C71AC" w:rsidRDefault="003D7161" w:rsidP="004C71AC">
      <w:pPr>
        <w:pStyle w:val="Heading2"/>
        <w:spacing w:line="276" w:lineRule="auto"/>
        <w:rPr>
          <w:b/>
          <w:bCs/>
          <w:sz w:val="24"/>
          <w:szCs w:val="24"/>
        </w:rPr>
      </w:pPr>
      <w:bookmarkStart w:id="66" w:name="_Toc71293137"/>
      <w:bookmarkStart w:id="67" w:name="_Toc71294208"/>
      <w:bookmarkStart w:id="68" w:name="_Toc71724058"/>
      <w:r w:rsidRPr="004C71AC">
        <w:rPr>
          <w:b/>
          <w:bCs/>
          <w:sz w:val="24"/>
          <w:szCs w:val="24"/>
        </w:rPr>
        <w:lastRenderedPageBreak/>
        <w:t>Application and Placement Process</w:t>
      </w:r>
      <w:bookmarkEnd w:id="66"/>
      <w:bookmarkEnd w:id="67"/>
      <w:bookmarkEnd w:id="68"/>
    </w:p>
    <w:p w14:paraId="5DADA490" w14:textId="77777777" w:rsidR="003D7161" w:rsidRPr="00544E0A" w:rsidRDefault="003D7161" w:rsidP="002A6FDA">
      <w:pPr>
        <w:spacing w:line="276" w:lineRule="auto"/>
        <w:jc w:val="both"/>
      </w:pPr>
    </w:p>
    <w:p w14:paraId="698F0C31" w14:textId="77777777" w:rsidR="003D7161" w:rsidRPr="00DC2634" w:rsidRDefault="003D7161" w:rsidP="002A6FDA">
      <w:pPr>
        <w:spacing w:line="276" w:lineRule="auto"/>
        <w:jc w:val="both"/>
        <w:rPr>
          <w:sz w:val="22"/>
          <w:szCs w:val="22"/>
        </w:rPr>
      </w:pPr>
      <w:r w:rsidRPr="00DC2634">
        <w:rPr>
          <w:sz w:val="22"/>
          <w:szCs w:val="22"/>
        </w:rPr>
        <w:t xml:space="preserve">A student must complete successfully Pre-Practicum (PSYC 7160) and Practicum (PSYC 7260), or be currently enrolled in PSYC 7260, prior to making application for placement in the field practicum series.  An appropriate master’s practicum is also a prerequisite.  Students may be enrolled in appropriate course work concurrently with the practicum. A formal application for the practicum is required.  Application forms are available in this handbook as well as on request from the PSYC 7260 instructor.  Students planning to do a practicum must apply for sites in the preceding spring semester.  </w:t>
      </w:r>
    </w:p>
    <w:p w14:paraId="2FD39283" w14:textId="77777777" w:rsidR="003D7161" w:rsidRPr="00DC2634" w:rsidRDefault="003D7161" w:rsidP="002A6FDA">
      <w:pPr>
        <w:spacing w:line="276" w:lineRule="auto"/>
        <w:jc w:val="both"/>
        <w:rPr>
          <w:sz w:val="22"/>
          <w:szCs w:val="22"/>
        </w:rPr>
      </w:pPr>
    </w:p>
    <w:p w14:paraId="62A875D8" w14:textId="77777777" w:rsidR="003D7161" w:rsidRPr="00DC2634" w:rsidRDefault="003D7161" w:rsidP="002A6FDA">
      <w:pPr>
        <w:spacing w:line="276" w:lineRule="auto"/>
        <w:jc w:val="both"/>
        <w:rPr>
          <w:sz w:val="22"/>
          <w:szCs w:val="22"/>
        </w:rPr>
      </w:pPr>
      <w:r w:rsidRPr="00DC2634">
        <w:rPr>
          <w:sz w:val="22"/>
          <w:szCs w:val="22"/>
        </w:rPr>
        <w:t xml:space="preserve">With the exception of summer specialty practicum, all practica placements begin in the fall and </w:t>
      </w:r>
      <w:r w:rsidRPr="00DC2634">
        <w:rPr>
          <w:b/>
          <w:sz w:val="22"/>
          <w:szCs w:val="22"/>
        </w:rPr>
        <w:t>last a minimum of two (2) semesters</w:t>
      </w:r>
      <w:r w:rsidRPr="00DC2634">
        <w:rPr>
          <w:sz w:val="22"/>
          <w:szCs w:val="22"/>
        </w:rPr>
        <w:t>.  The application process is as follows:</w:t>
      </w:r>
    </w:p>
    <w:p w14:paraId="73BDB988" w14:textId="77777777" w:rsidR="003D7161" w:rsidRPr="00DC2634" w:rsidRDefault="003D7161" w:rsidP="002A6FDA">
      <w:pPr>
        <w:spacing w:line="276" w:lineRule="auto"/>
        <w:jc w:val="both"/>
        <w:rPr>
          <w:sz w:val="22"/>
          <w:szCs w:val="22"/>
        </w:rPr>
      </w:pPr>
      <w:r w:rsidRPr="00DC2634">
        <w:rPr>
          <w:sz w:val="22"/>
          <w:szCs w:val="22"/>
        </w:rPr>
        <w:t xml:space="preserve">                                                                                                                                          </w:t>
      </w:r>
    </w:p>
    <w:p w14:paraId="50837CFB" w14:textId="77777777" w:rsidR="003D7161" w:rsidRPr="00DC2634" w:rsidRDefault="003D7161" w:rsidP="004A667C">
      <w:pPr>
        <w:spacing w:line="276" w:lineRule="auto"/>
        <w:ind w:left="360" w:hanging="360"/>
        <w:jc w:val="both"/>
        <w:rPr>
          <w:sz w:val="22"/>
          <w:szCs w:val="22"/>
        </w:rPr>
      </w:pPr>
      <w:r w:rsidRPr="00DC2634">
        <w:rPr>
          <w:sz w:val="22"/>
          <w:szCs w:val="22"/>
        </w:rPr>
        <w:t>1.</w:t>
      </w:r>
      <w:r w:rsidRPr="00DC2634">
        <w:rPr>
          <w:sz w:val="22"/>
          <w:szCs w:val="22"/>
        </w:rPr>
        <w:tab/>
        <w:t xml:space="preserve">Students file a Doctoral Practicum Application Form (see Appendix F, p. 29) with the Program Coordinator for practicum to begin the </w:t>
      </w:r>
      <w:r w:rsidRPr="00DC2634">
        <w:rPr>
          <w:sz w:val="22"/>
          <w:szCs w:val="22"/>
          <w:u w:val="single"/>
        </w:rPr>
        <w:t>fall</w:t>
      </w:r>
      <w:r w:rsidRPr="00DC2634">
        <w:rPr>
          <w:sz w:val="22"/>
          <w:szCs w:val="22"/>
        </w:rPr>
        <w:t xml:space="preserve"> semester </w:t>
      </w:r>
      <w:r w:rsidRPr="00DC2634">
        <w:rPr>
          <w:b/>
          <w:sz w:val="22"/>
          <w:szCs w:val="22"/>
        </w:rPr>
        <w:t>or</w:t>
      </w:r>
      <w:r w:rsidRPr="00DC2634">
        <w:rPr>
          <w:sz w:val="22"/>
          <w:szCs w:val="22"/>
        </w:rPr>
        <w:t xml:space="preserve"> for </w:t>
      </w:r>
      <w:r w:rsidRPr="00DC2634">
        <w:rPr>
          <w:sz w:val="22"/>
          <w:szCs w:val="22"/>
          <w:u w:val="single"/>
        </w:rPr>
        <w:t>summer session</w:t>
      </w:r>
      <w:r w:rsidRPr="00DC2634">
        <w:rPr>
          <w:sz w:val="22"/>
          <w:szCs w:val="22"/>
        </w:rPr>
        <w:t xml:space="preserve">.  </w:t>
      </w:r>
    </w:p>
    <w:p w14:paraId="5F5E9CA6" w14:textId="77777777" w:rsidR="003D7161" w:rsidRPr="00DC2634" w:rsidRDefault="003D7161" w:rsidP="004A667C">
      <w:pPr>
        <w:spacing w:line="276" w:lineRule="auto"/>
        <w:jc w:val="both"/>
        <w:rPr>
          <w:sz w:val="22"/>
          <w:szCs w:val="22"/>
        </w:rPr>
      </w:pPr>
      <w:r w:rsidRPr="00DC2634">
        <w:rPr>
          <w:sz w:val="22"/>
          <w:szCs w:val="22"/>
        </w:rPr>
        <w:t xml:space="preserve"> </w:t>
      </w:r>
    </w:p>
    <w:p w14:paraId="4BAC629F" w14:textId="77777777" w:rsidR="003D7161" w:rsidRPr="00DC2634" w:rsidRDefault="003D7161" w:rsidP="004A667C">
      <w:pPr>
        <w:widowControl w:val="0"/>
        <w:numPr>
          <w:ilvl w:val="0"/>
          <w:numId w:val="12"/>
        </w:numPr>
        <w:spacing w:line="276" w:lineRule="auto"/>
        <w:jc w:val="both"/>
        <w:rPr>
          <w:sz w:val="22"/>
          <w:szCs w:val="22"/>
        </w:rPr>
      </w:pPr>
      <w:r w:rsidRPr="00DC2634">
        <w:rPr>
          <w:sz w:val="22"/>
          <w:szCs w:val="22"/>
        </w:rPr>
        <w:t xml:space="preserve">After presenting the practicum application (with vita/resume) to the Program Coordinator, an interview </w:t>
      </w:r>
      <w:r w:rsidRPr="00DC2634">
        <w:rPr>
          <w:b/>
          <w:sz w:val="22"/>
          <w:szCs w:val="22"/>
        </w:rPr>
        <w:t>must</w:t>
      </w:r>
      <w:r w:rsidRPr="00DC2634">
        <w:rPr>
          <w:sz w:val="22"/>
          <w:szCs w:val="22"/>
        </w:rPr>
        <w:t xml:space="preserve"> be scheduled with Program Coordinator to discuss your practicum readiness and interests. </w:t>
      </w:r>
    </w:p>
    <w:p w14:paraId="2F505131" w14:textId="77777777" w:rsidR="003D7161" w:rsidRPr="00DC2634" w:rsidRDefault="003D7161" w:rsidP="004A667C">
      <w:pPr>
        <w:spacing w:line="276" w:lineRule="auto"/>
        <w:jc w:val="both"/>
        <w:rPr>
          <w:sz w:val="22"/>
          <w:szCs w:val="22"/>
        </w:rPr>
      </w:pPr>
    </w:p>
    <w:p w14:paraId="3747A010" w14:textId="77777777" w:rsidR="003D7161" w:rsidRPr="00DC2634" w:rsidRDefault="003D7161" w:rsidP="004A667C">
      <w:pPr>
        <w:widowControl w:val="0"/>
        <w:numPr>
          <w:ilvl w:val="0"/>
          <w:numId w:val="13"/>
        </w:numPr>
        <w:spacing w:line="276" w:lineRule="auto"/>
        <w:jc w:val="both"/>
        <w:rPr>
          <w:sz w:val="22"/>
          <w:szCs w:val="22"/>
        </w:rPr>
      </w:pPr>
      <w:r w:rsidRPr="00DC2634">
        <w:rPr>
          <w:sz w:val="22"/>
          <w:szCs w:val="22"/>
        </w:rPr>
        <w:t>Guidance and assistance will be provided by the Program Coordinator to students in their search for a practicum that offers goodness of fit to student interests, program goals and philosophy, availability of client contact, and appropriateness of various sites.   Among the efforts made to assist students in their search for a practicum are:</w:t>
      </w:r>
    </w:p>
    <w:p w14:paraId="51D468CB" w14:textId="77777777" w:rsidR="003D7161" w:rsidRPr="00DC2634" w:rsidRDefault="003D7161" w:rsidP="004A667C">
      <w:pPr>
        <w:spacing w:line="276" w:lineRule="auto"/>
        <w:jc w:val="both"/>
        <w:rPr>
          <w:sz w:val="22"/>
          <w:szCs w:val="22"/>
        </w:rPr>
      </w:pPr>
    </w:p>
    <w:p w14:paraId="5CC50B90" w14:textId="77777777" w:rsidR="003D7161" w:rsidRPr="00DC2634" w:rsidRDefault="003D7161" w:rsidP="002A6FDA">
      <w:pPr>
        <w:widowControl w:val="0"/>
        <w:numPr>
          <w:ilvl w:val="0"/>
          <w:numId w:val="35"/>
        </w:numPr>
        <w:tabs>
          <w:tab w:val="clear" w:pos="360"/>
          <w:tab w:val="num" w:pos="780"/>
        </w:tabs>
        <w:spacing w:line="276" w:lineRule="auto"/>
        <w:ind w:left="780"/>
        <w:jc w:val="both"/>
        <w:rPr>
          <w:sz w:val="22"/>
          <w:szCs w:val="22"/>
        </w:rPr>
      </w:pPr>
      <w:r w:rsidRPr="00DC2634">
        <w:rPr>
          <w:sz w:val="22"/>
          <w:szCs w:val="22"/>
        </w:rPr>
        <w:t>providing a listing of appropriate practicum sites with addresses and phone numbers (Appendix A, p. 18),</w:t>
      </w:r>
    </w:p>
    <w:p w14:paraId="0E5968A9" w14:textId="77777777" w:rsidR="003D7161" w:rsidRPr="00DC2634" w:rsidRDefault="003D7161" w:rsidP="002A6FDA">
      <w:pPr>
        <w:widowControl w:val="0"/>
        <w:numPr>
          <w:ilvl w:val="0"/>
          <w:numId w:val="36"/>
        </w:numPr>
        <w:tabs>
          <w:tab w:val="clear" w:pos="360"/>
          <w:tab w:val="num" w:pos="780"/>
        </w:tabs>
        <w:spacing w:line="276" w:lineRule="auto"/>
        <w:ind w:left="780"/>
        <w:jc w:val="both"/>
        <w:rPr>
          <w:sz w:val="22"/>
          <w:szCs w:val="22"/>
        </w:rPr>
      </w:pPr>
      <w:r w:rsidRPr="00DC2634">
        <w:rPr>
          <w:sz w:val="22"/>
          <w:szCs w:val="22"/>
        </w:rPr>
        <w:t>making phone calls to sites to endorse students, and</w:t>
      </w:r>
    </w:p>
    <w:p w14:paraId="1710CA9A" w14:textId="77777777" w:rsidR="003D7161" w:rsidRPr="00DC2634" w:rsidRDefault="003D7161" w:rsidP="002A6FDA">
      <w:pPr>
        <w:widowControl w:val="0"/>
        <w:numPr>
          <w:ilvl w:val="0"/>
          <w:numId w:val="36"/>
        </w:numPr>
        <w:tabs>
          <w:tab w:val="clear" w:pos="360"/>
          <w:tab w:val="num" w:pos="780"/>
        </w:tabs>
        <w:spacing w:line="276" w:lineRule="auto"/>
        <w:ind w:left="780"/>
        <w:jc w:val="both"/>
        <w:rPr>
          <w:b/>
          <w:i/>
          <w:sz w:val="22"/>
          <w:szCs w:val="22"/>
        </w:rPr>
      </w:pPr>
      <w:r w:rsidRPr="00DC2634">
        <w:rPr>
          <w:sz w:val="22"/>
          <w:szCs w:val="22"/>
        </w:rPr>
        <w:t xml:space="preserve">remaining available to consult and support students in their pursuits of a practicum.   </w:t>
      </w:r>
      <w:r w:rsidRPr="00DC2634">
        <w:rPr>
          <w:b/>
          <w:i/>
          <w:sz w:val="22"/>
          <w:szCs w:val="22"/>
        </w:rPr>
        <w:t>It is important for a student to realize that at times, you may be the only student to interview at a given site. At other times, you may be one of several students to interview at a given site.</w:t>
      </w:r>
    </w:p>
    <w:p w14:paraId="7A393A0D" w14:textId="77777777" w:rsidR="003D7161" w:rsidRPr="00DC2634" w:rsidRDefault="003D7161" w:rsidP="002A6FDA">
      <w:pPr>
        <w:spacing w:line="276" w:lineRule="auto"/>
        <w:jc w:val="both"/>
        <w:rPr>
          <w:sz w:val="22"/>
          <w:szCs w:val="22"/>
        </w:rPr>
      </w:pPr>
    </w:p>
    <w:p w14:paraId="00750933" w14:textId="77777777" w:rsidR="003D7161" w:rsidRPr="00DC2634" w:rsidRDefault="003D7161" w:rsidP="002A6FDA">
      <w:pPr>
        <w:widowControl w:val="0"/>
        <w:numPr>
          <w:ilvl w:val="0"/>
          <w:numId w:val="14"/>
        </w:numPr>
        <w:spacing w:line="276" w:lineRule="auto"/>
        <w:jc w:val="both"/>
        <w:rPr>
          <w:sz w:val="22"/>
          <w:szCs w:val="22"/>
        </w:rPr>
      </w:pPr>
      <w:r w:rsidRPr="00DC2634">
        <w:rPr>
          <w:sz w:val="22"/>
          <w:szCs w:val="22"/>
        </w:rPr>
        <w:t xml:space="preserve">You are required to interview with a site you are considering (and which is considering you).  The interview is a time when you will have an opportunity to ""look over" the site.  For example, you will want to know the kinds of clients you would be seeing, type and amount of on-site supervision, special requirements (e.g., mandatory staffings or required in-service training), and amount and distribution of required on-site time (e.g., how many days of the week, day and evening hours, how time can be scheduled around your classes, etc.). </w:t>
      </w:r>
    </w:p>
    <w:p w14:paraId="24EEA266" w14:textId="77777777" w:rsidR="003D7161" w:rsidRPr="00DC2634" w:rsidRDefault="003D7161" w:rsidP="002A6FDA">
      <w:pPr>
        <w:spacing w:line="276" w:lineRule="auto"/>
        <w:jc w:val="both"/>
        <w:rPr>
          <w:sz w:val="22"/>
          <w:szCs w:val="22"/>
        </w:rPr>
      </w:pPr>
    </w:p>
    <w:p w14:paraId="71D8F7B9" w14:textId="72E7CDEE" w:rsidR="00736EE2" w:rsidRDefault="003D7161" w:rsidP="002A6FDA">
      <w:pPr>
        <w:widowControl w:val="0"/>
        <w:numPr>
          <w:ilvl w:val="0"/>
          <w:numId w:val="15"/>
        </w:numPr>
        <w:spacing w:line="276" w:lineRule="auto"/>
        <w:jc w:val="both"/>
        <w:rPr>
          <w:sz w:val="22"/>
          <w:szCs w:val="22"/>
        </w:rPr>
      </w:pPr>
      <w:r w:rsidRPr="00DC2634">
        <w:rPr>
          <w:sz w:val="22"/>
          <w:szCs w:val="22"/>
        </w:rPr>
        <w:t>Although the Program Coordinator and members of the faculty provide guidance and support in the practicum search, it remains the ultimate responsibility of the student to secure placement in a practicum.</w:t>
      </w:r>
    </w:p>
    <w:p w14:paraId="41D40ACA" w14:textId="77777777" w:rsidR="00736EE2" w:rsidRDefault="00736EE2">
      <w:pPr>
        <w:rPr>
          <w:sz w:val="22"/>
          <w:szCs w:val="22"/>
        </w:rPr>
      </w:pPr>
      <w:r>
        <w:rPr>
          <w:sz w:val="22"/>
          <w:szCs w:val="22"/>
        </w:rPr>
        <w:br w:type="page"/>
      </w:r>
    </w:p>
    <w:p w14:paraId="5C81DF7A" w14:textId="77777777" w:rsidR="003D7161" w:rsidRPr="004C71AC" w:rsidRDefault="003D7161" w:rsidP="004C71AC">
      <w:pPr>
        <w:pStyle w:val="Heading2"/>
        <w:spacing w:line="276" w:lineRule="auto"/>
        <w:rPr>
          <w:b/>
          <w:bCs/>
          <w:sz w:val="24"/>
          <w:szCs w:val="24"/>
        </w:rPr>
      </w:pPr>
      <w:bookmarkStart w:id="69" w:name="_Toc71293138"/>
      <w:bookmarkStart w:id="70" w:name="_Toc71294209"/>
      <w:bookmarkStart w:id="71" w:name="_Toc71724059"/>
      <w:r w:rsidRPr="004C71AC">
        <w:rPr>
          <w:b/>
          <w:bCs/>
          <w:sz w:val="24"/>
          <w:szCs w:val="24"/>
        </w:rPr>
        <w:lastRenderedPageBreak/>
        <w:t>Requirements for Practicum</w:t>
      </w:r>
      <w:bookmarkEnd w:id="69"/>
      <w:bookmarkEnd w:id="70"/>
      <w:bookmarkEnd w:id="71"/>
    </w:p>
    <w:p w14:paraId="7D67441A" w14:textId="083075B1" w:rsidR="003D7161" w:rsidRPr="00544E0A" w:rsidRDefault="003D7161" w:rsidP="002A6FDA">
      <w:pPr>
        <w:spacing w:line="276" w:lineRule="auto"/>
        <w:jc w:val="both"/>
      </w:pPr>
    </w:p>
    <w:p w14:paraId="7DAC9227" w14:textId="69E8C744" w:rsidR="003D7161" w:rsidRPr="00DC2634" w:rsidRDefault="003D7161" w:rsidP="002A6FDA">
      <w:pPr>
        <w:spacing w:line="276" w:lineRule="auto"/>
        <w:jc w:val="both"/>
        <w:rPr>
          <w:sz w:val="22"/>
          <w:szCs w:val="22"/>
        </w:rPr>
      </w:pPr>
      <w:r w:rsidRPr="00DC2634">
        <w:rPr>
          <w:sz w:val="22"/>
          <w:szCs w:val="22"/>
        </w:rPr>
        <w:t>The following requirements hold for all students who are registered for PSYC 7260, PSYC 7365, 6, 7, 8, and 9 and have been accepted for a practicum at an approved site.</w:t>
      </w:r>
    </w:p>
    <w:p w14:paraId="606FD3FB" w14:textId="77777777" w:rsidR="003D7161" w:rsidRPr="00DC2634" w:rsidRDefault="003D7161" w:rsidP="002A6FDA">
      <w:pPr>
        <w:spacing w:line="276" w:lineRule="auto"/>
        <w:jc w:val="both"/>
        <w:rPr>
          <w:sz w:val="22"/>
          <w:szCs w:val="22"/>
        </w:rPr>
      </w:pPr>
    </w:p>
    <w:p w14:paraId="3D244117" w14:textId="77777777" w:rsidR="003D7161" w:rsidRPr="00DC2634" w:rsidRDefault="003D7161" w:rsidP="002A6FDA">
      <w:pPr>
        <w:widowControl w:val="0"/>
        <w:numPr>
          <w:ilvl w:val="0"/>
          <w:numId w:val="16"/>
        </w:numPr>
        <w:spacing w:line="276" w:lineRule="auto"/>
        <w:jc w:val="both"/>
        <w:rPr>
          <w:sz w:val="22"/>
          <w:szCs w:val="22"/>
        </w:rPr>
      </w:pPr>
      <w:r w:rsidRPr="00DC2634">
        <w:rPr>
          <w:b/>
          <w:sz w:val="22"/>
          <w:szCs w:val="22"/>
          <w:u w:val="single"/>
        </w:rPr>
        <w:t>A signed Practicum Contract</w:t>
      </w:r>
      <w:r w:rsidRPr="00DC2634">
        <w:rPr>
          <w:sz w:val="22"/>
          <w:szCs w:val="22"/>
        </w:rPr>
        <w:t xml:space="preserve"> signed by student, site supervisor, and university supervisor must be presented to university supervisor </w:t>
      </w:r>
      <w:r w:rsidRPr="00DC2634">
        <w:rPr>
          <w:b/>
          <w:sz w:val="22"/>
          <w:szCs w:val="22"/>
          <w:u w:val="single"/>
        </w:rPr>
        <w:t>within one week</w:t>
      </w:r>
      <w:r w:rsidRPr="00DC2634">
        <w:rPr>
          <w:sz w:val="22"/>
          <w:szCs w:val="22"/>
        </w:rPr>
        <w:t xml:space="preserve"> after the practicum has begun.   The contract will include (a) name and title of supervisor, (b) how and when supervision will be provided, (c) beginning and ending dates and frequency of supervision, (d) kinds of direct activities [e.g. assessment/testing, counseling, consultation, etc.] practicum student will be performing, (e) supervisor’s expectations of trainee, and (f) supervisor’s approach to supervision.  (See Appendix H for sample letter and Appendix I for sample contract.)</w:t>
      </w:r>
    </w:p>
    <w:p w14:paraId="32E1E154" w14:textId="77777777" w:rsidR="003D7161" w:rsidRPr="00DC2634" w:rsidRDefault="003D7161" w:rsidP="002A6FDA">
      <w:pPr>
        <w:spacing w:line="276" w:lineRule="auto"/>
        <w:jc w:val="both"/>
        <w:rPr>
          <w:sz w:val="22"/>
          <w:szCs w:val="22"/>
        </w:rPr>
      </w:pPr>
    </w:p>
    <w:p w14:paraId="1E8E226B" w14:textId="77777777" w:rsidR="003D7161" w:rsidRPr="00DC2634" w:rsidRDefault="003D7161" w:rsidP="002A6FDA">
      <w:pPr>
        <w:widowControl w:val="0"/>
        <w:numPr>
          <w:ilvl w:val="0"/>
          <w:numId w:val="16"/>
        </w:numPr>
        <w:spacing w:line="276" w:lineRule="auto"/>
        <w:jc w:val="both"/>
        <w:rPr>
          <w:sz w:val="22"/>
          <w:szCs w:val="22"/>
        </w:rPr>
      </w:pPr>
      <w:r w:rsidRPr="00DC2634">
        <w:rPr>
          <w:sz w:val="22"/>
          <w:szCs w:val="22"/>
        </w:rPr>
        <w:t>Prior to beginning the practicum, the Ethics Code Verification Form (Appendix J) and the Acknowledgment of Risk Form (Appendix K) must be signed and returned to the instructor for the practicum class.</w:t>
      </w:r>
    </w:p>
    <w:p w14:paraId="4DCB209D" w14:textId="77777777" w:rsidR="003D7161" w:rsidRPr="00DC2634" w:rsidRDefault="003D7161" w:rsidP="002A6FDA">
      <w:pPr>
        <w:spacing w:line="276" w:lineRule="auto"/>
        <w:jc w:val="both"/>
        <w:rPr>
          <w:sz w:val="22"/>
          <w:szCs w:val="22"/>
        </w:rPr>
      </w:pPr>
    </w:p>
    <w:p w14:paraId="04AEF44A" w14:textId="77777777" w:rsidR="003D7161" w:rsidRPr="00DC2634" w:rsidRDefault="003D7161" w:rsidP="002A6FDA">
      <w:pPr>
        <w:widowControl w:val="0"/>
        <w:numPr>
          <w:ilvl w:val="0"/>
          <w:numId w:val="17"/>
        </w:numPr>
        <w:spacing w:line="276" w:lineRule="auto"/>
        <w:jc w:val="both"/>
        <w:rPr>
          <w:sz w:val="22"/>
          <w:szCs w:val="22"/>
        </w:rPr>
      </w:pPr>
      <w:r w:rsidRPr="00DC2634">
        <w:rPr>
          <w:sz w:val="22"/>
          <w:szCs w:val="22"/>
        </w:rPr>
        <w:t xml:space="preserve">Students must </w:t>
      </w:r>
      <w:r w:rsidRPr="00DC2634">
        <w:rPr>
          <w:sz w:val="22"/>
          <w:szCs w:val="22"/>
          <w:u w:val="single"/>
        </w:rPr>
        <w:t>provide proof of professional liability insurance within one week</w:t>
      </w:r>
      <w:r w:rsidRPr="00DC2634">
        <w:rPr>
          <w:sz w:val="22"/>
          <w:szCs w:val="22"/>
        </w:rPr>
        <w:t xml:space="preserve"> after the practicum has begun.</w:t>
      </w:r>
    </w:p>
    <w:p w14:paraId="46DE78C6" w14:textId="77777777" w:rsidR="003D7161" w:rsidRPr="00DC2634" w:rsidRDefault="003D7161" w:rsidP="002A6FDA">
      <w:pPr>
        <w:spacing w:line="276" w:lineRule="auto"/>
        <w:jc w:val="both"/>
        <w:rPr>
          <w:sz w:val="22"/>
          <w:szCs w:val="22"/>
        </w:rPr>
      </w:pPr>
      <w:r w:rsidRPr="00DC2634">
        <w:rPr>
          <w:sz w:val="22"/>
          <w:szCs w:val="22"/>
        </w:rPr>
        <w:t xml:space="preserve">                                                                                                                                               </w:t>
      </w:r>
    </w:p>
    <w:p w14:paraId="5FCC1F1E" w14:textId="77777777" w:rsidR="003D7161" w:rsidRPr="00DC2634" w:rsidRDefault="003D7161" w:rsidP="002A6FDA">
      <w:pPr>
        <w:widowControl w:val="0"/>
        <w:numPr>
          <w:ilvl w:val="0"/>
          <w:numId w:val="18"/>
        </w:numPr>
        <w:spacing w:line="276" w:lineRule="auto"/>
        <w:jc w:val="both"/>
        <w:rPr>
          <w:sz w:val="22"/>
          <w:szCs w:val="22"/>
        </w:rPr>
      </w:pPr>
      <w:r w:rsidRPr="00DC2634">
        <w:rPr>
          <w:sz w:val="22"/>
          <w:szCs w:val="22"/>
        </w:rPr>
        <w:t>Attend a weekly on-campus seminar as part of the practicum experience. Field supervisors will be invited to one of the seminars.</w:t>
      </w:r>
    </w:p>
    <w:p w14:paraId="34D29DE9" w14:textId="77777777" w:rsidR="003D7161" w:rsidRPr="00DC2634" w:rsidRDefault="003D7161" w:rsidP="002A6FDA">
      <w:pPr>
        <w:spacing w:line="276" w:lineRule="auto"/>
        <w:jc w:val="both"/>
        <w:rPr>
          <w:sz w:val="22"/>
          <w:szCs w:val="22"/>
        </w:rPr>
      </w:pPr>
    </w:p>
    <w:p w14:paraId="0F00CF96" w14:textId="77777777" w:rsidR="003D7161" w:rsidRPr="00DC2634" w:rsidRDefault="003D7161" w:rsidP="002A6FDA">
      <w:pPr>
        <w:widowControl w:val="0"/>
        <w:numPr>
          <w:ilvl w:val="0"/>
          <w:numId w:val="19"/>
        </w:numPr>
        <w:spacing w:line="276" w:lineRule="auto"/>
        <w:jc w:val="both"/>
        <w:rPr>
          <w:sz w:val="22"/>
          <w:szCs w:val="22"/>
        </w:rPr>
      </w:pPr>
      <w:r w:rsidRPr="00DC2634">
        <w:rPr>
          <w:sz w:val="22"/>
          <w:szCs w:val="22"/>
        </w:rPr>
        <w:t>Fulfill the tasks assigned by University faculty supervisor in a timely and professional manner.</w:t>
      </w:r>
    </w:p>
    <w:p w14:paraId="2D285C19" w14:textId="77777777" w:rsidR="003D7161" w:rsidRPr="00DC2634" w:rsidRDefault="003D7161" w:rsidP="002A6FDA">
      <w:pPr>
        <w:spacing w:line="276" w:lineRule="auto"/>
        <w:jc w:val="both"/>
        <w:rPr>
          <w:sz w:val="22"/>
          <w:szCs w:val="22"/>
        </w:rPr>
      </w:pPr>
    </w:p>
    <w:p w14:paraId="0062042D" w14:textId="77777777" w:rsidR="003D7161" w:rsidRPr="00DC2634" w:rsidRDefault="003D7161" w:rsidP="002A6FDA">
      <w:pPr>
        <w:spacing w:line="276" w:lineRule="auto"/>
        <w:jc w:val="both"/>
        <w:rPr>
          <w:sz w:val="22"/>
          <w:szCs w:val="22"/>
        </w:rPr>
      </w:pPr>
      <w:r w:rsidRPr="00DC2634">
        <w:rPr>
          <w:sz w:val="22"/>
          <w:szCs w:val="22"/>
        </w:rPr>
        <w:t xml:space="preserve">5.   Keep a log of all practicum activities (See Record Keeping in later section and </w:t>
      </w:r>
    </w:p>
    <w:p w14:paraId="4B46E4B3" w14:textId="77777777" w:rsidR="003D7161" w:rsidRPr="00DC2634" w:rsidRDefault="003D7161" w:rsidP="002A6FDA">
      <w:pPr>
        <w:spacing w:line="276" w:lineRule="auto"/>
        <w:jc w:val="both"/>
        <w:rPr>
          <w:sz w:val="22"/>
          <w:szCs w:val="22"/>
        </w:rPr>
      </w:pPr>
      <w:r w:rsidRPr="00DC2634">
        <w:rPr>
          <w:sz w:val="22"/>
          <w:szCs w:val="22"/>
        </w:rPr>
        <w:t xml:space="preserve">      Appendix N, p. 42 for sample of Record Log).  The log should include:</w:t>
      </w:r>
    </w:p>
    <w:p w14:paraId="79C08343" w14:textId="77777777" w:rsidR="003D7161" w:rsidRPr="00DC2634" w:rsidRDefault="003D7161" w:rsidP="002A6FDA">
      <w:pPr>
        <w:spacing w:line="276" w:lineRule="auto"/>
        <w:jc w:val="both"/>
        <w:rPr>
          <w:sz w:val="22"/>
          <w:szCs w:val="22"/>
        </w:rPr>
      </w:pPr>
    </w:p>
    <w:p w14:paraId="6978A091" w14:textId="77777777" w:rsidR="003D7161" w:rsidRPr="00DC2634" w:rsidRDefault="003D7161" w:rsidP="002A6FDA">
      <w:pPr>
        <w:widowControl w:val="0"/>
        <w:numPr>
          <w:ilvl w:val="0"/>
          <w:numId w:val="20"/>
        </w:numPr>
        <w:spacing w:line="276" w:lineRule="auto"/>
        <w:jc w:val="both"/>
        <w:rPr>
          <w:sz w:val="22"/>
          <w:szCs w:val="22"/>
        </w:rPr>
      </w:pPr>
      <w:r w:rsidRPr="00DC2634">
        <w:rPr>
          <w:sz w:val="22"/>
          <w:szCs w:val="22"/>
        </w:rPr>
        <w:t>Site where the practicum is scheduled and supervisor’s name.</w:t>
      </w:r>
    </w:p>
    <w:p w14:paraId="53B4C500" w14:textId="77777777" w:rsidR="003D7161" w:rsidRPr="00DC2634" w:rsidRDefault="003D7161" w:rsidP="002A6FDA">
      <w:pPr>
        <w:widowControl w:val="0"/>
        <w:numPr>
          <w:ilvl w:val="0"/>
          <w:numId w:val="21"/>
        </w:numPr>
        <w:spacing w:line="276" w:lineRule="auto"/>
        <w:jc w:val="both"/>
        <w:rPr>
          <w:sz w:val="22"/>
          <w:szCs w:val="22"/>
        </w:rPr>
      </w:pPr>
      <w:r w:rsidRPr="00DC2634">
        <w:rPr>
          <w:sz w:val="22"/>
          <w:szCs w:val="22"/>
        </w:rPr>
        <w:t>Date and topic of the individual supervisor session including any difficulties where greater attention is needed, as well as patterns of growth and development.</w:t>
      </w:r>
    </w:p>
    <w:p w14:paraId="58F6612C" w14:textId="77777777" w:rsidR="003D7161" w:rsidRPr="00DC2634" w:rsidRDefault="003D7161" w:rsidP="002A6FDA">
      <w:pPr>
        <w:widowControl w:val="0"/>
        <w:numPr>
          <w:ilvl w:val="0"/>
          <w:numId w:val="22"/>
        </w:numPr>
        <w:spacing w:line="276" w:lineRule="auto"/>
        <w:jc w:val="both"/>
        <w:rPr>
          <w:sz w:val="22"/>
          <w:szCs w:val="22"/>
        </w:rPr>
      </w:pPr>
      <w:r w:rsidRPr="00DC2634">
        <w:rPr>
          <w:sz w:val="22"/>
          <w:szCs w:val="22"/>
        </w:rPr>
        <w:t>Summary statement of the activity for each week.</w:t>
      </w:r>
    </w:p>
    <w:p w14:paraId="7EFABC75" w14:textId="77777777" w:rsidR="003D7161" w:rsidRPr="00DC2634" w:rsidRDefault="003D7161" w:rsidP="002A6FDA">
      <w:pPr>
        <w:widowControl w:val="0"/>
        <w:numPr>
          <w:ilvl w:val="0"/>
          <w:numId w:val="23"/>
        </w:numPr>
        <w:spacing w:line="276" w:lineRule="auto"/>
        <w:jc w:val="both"/>
        <w:rPr>
          <w:sz w:val="22"/>
          <w:szCs w:val="22"/>
        </w:rPr>
      </w:pPr>
      <w:r w:rsidRPr="00DC2634">
        <w:rPr>
          <w:sz w:val="22"/>
          <w:szCs w:val="22"/>
        </w:rPr>
        <w:t>An integrative summary of each month and semester experience with each forwarded to the university coordinator.</w:t>
      </w:r>
    </w:p>
    <w:p w14:paraId="741CCEC9" w14:textId="77777777" w:rsidR="003D7161" w:rsidRPr="00DC2634" w:rsidRDefault="003D7161" w:rsidP="002A6FDA">
      <w:pPr>
        <w:widowControl w:val="0"/>
        <w:numPr>
          <w:ilvl w:val="0"/>
          <w:numId w:val="24"/>
        </w:numPr>
        <w:spacing w:line="276" w:lineRule="auto"/>
        <w:jc w:val="both"/>
        <w:rPr>
          <w:sz w:val="22"/>
          <w:szCs w:val="22"/>
        </w:rPr>
      </w:pPr>
      <w:r w:rsidRPr="00DC2634">
        <w:rPr>
          <w:sz w:val="22"/>
          <w:szCs w:val="22"/>
        </w:rPr>
        <w:t>Review and sign the university evaluation form prepared by the supervisor.</w:t>
      </w:r>
    </w:p>
    <w:p w14:paraId="1035DFA5" w14:textId="77777777" w:rsidR="003D7161" w:rsidRPr="00DC2634" w:rsidRDefault="003D7161" w:rsidP="002A6FDA">
      <w:pPr>
        <w:spacing w:line="276" w:lineRule="auto"/>
        <w:jc w:val="both"/>
        <w:rPr>
          <w:sz w:val="22"/>
          <w:szCs w:val="22"/>
        </w:rPr>
      </w:pPr>
    </w:p>
    <w:p w14:paraId="7DD182B2" w14:textId="77777777" w:rsidR="003D7161" w:rsidRPr="00DC2634" w:rsidRDefault="003D7161" w:rsidP="002A6FDA">
      <w:pPr>
        <w:widowControl w:val="0"/>
        <w:numPr>
          <w:ilvl w:val="0"/>
          <w:numId w:val="15"/>
        </w:numPr>
        <w:spacing w:line="276" w:lineRule="auto"/>
        <w:jc w:val="both"/>
        <w:rPr>
          <w:sz w:val="22"/>
          <w:szCs w:val="22"/>
        </w:rPr>
      </w:pPr>
      <w:r w:rsidRPr="00DC2634">
        <w:rPr>
          <w:sz w:val="22"/>
          <w:szCs w:val="22"/>
        </w:rPr>
        <w:t>Maintain a journal of your personal experiences with practicum in order to monitor your own growth and development over sequential experiences of practice training.</w:t>
      </w:r>
    </w:p>
    <w:p w14:paraId="698FEAFC" w14:textId="77777777" w:rsidR="00CF0358" w:rsidRDefault="00CF0358" w:rsidP="002A6FDA">
      <w:pPr>
        <w:spacing w:line="276" w:lineRule="auto"/>
        <w:jc w:val="both"/>
        <w:rPr>
          <w:rFonts w:ascii="Times" w:hAnsi="Times" w:cs="Calibri"/>
          <w:b/>
          <w:bCs/>
          <w:i/>
          <w:iCs/>
        </w:rPr>
      </w:pPr>
    </w:p>
    <w:p w14:paraId="5136BD5B" w14:textId="77777777" w:rsidR="00CF0358" w:rsidRPr="004C71AC" w:rsidRDefault="00CF0358" w:rsidP="004C71AC">
      <w:pPr>
        <w:pStyle w:val="Heading2"/>
        <w:spacing w:line="276" w:lineRule="auto"/>
        <w:rPr>
          <w:b/>
          <w:bCs/>
          <w:sz w:val="24"/>
          <w:szCs w:val="24"/>
        </w:rPr>
      </w:pPr>
      <w:bookmarkStart w:id="72" w:name="_Toc71293139"/>
      <w:bookmarkStart w:id="73" w:name="_Toc71294210"/>
      <w:bookmarkStart w:id="74" w:name="_Toc71724060"/>
      <w:r w:rsidRPr="004C71AC">
        <w:rPr>
          <w:b/>
          <w:bCs/>
          <w:sz w:val="24"/>
          <w:szCs w:val="24"/>
        </w:rPr>
        <w:t>Paid Practicum Training</w:t>
      </w:r>
      <w:bookmarkEnd w:id="72"/>
      <w:bookmarkEnd w:id="73"/>
      <w:bookmarkEnd w:id="74"/>
    </w:p>
    <w:p w14:paraId="3C0B36E8" w14:textId="77777777" w:rsidR="00CF0358" w:rsidRPr="00372330" w:rsidRDefault="00CF0358" w:rsidP="002A6FDA">
      <w:pPr>
        <w:spacing w:line="276" w:lineRule="auto"/>
        <w:jc w:val="both"/>
        <w:rPr>
          <w:rFonts w:ascii="Times" w:hAnsi="Times" w:cs="Calibri"/>
        </w:rPr>
      </w:pPr>
    </w:p>
    <w:p w14:paraId="15463CDF" w14:textId="4E94C763" w:rsidR="00CF0358" w:rsidRPr="00B82C0F" w:rsidRDefault="00CF0358" w:rsidP="00B82C0F">
      <w:pPr>
        <w:shd w:val="clear" w:color="auto" w:fill="FFFFFF"/>
        <w:spacing w:line="276" w:lineRule="auto"/>
        <w:jc w:val="both"/>
        <w:rPr>
          <w:rFonts w:cstheme="minorHAnsi"/>
          <w:color w:val="000000"/>
          <w:sz w:val="22"/>
          <w:szCs w:val="22"/>
        </w:rPr>
      </w:pPr>
      <w:r w:rsidRPr="00B82C0F">
        <w:rPr>
          <w:rFonts w:cstheme="minorHAnsi"/>
          <w:color w:val="000000"/>
          <w:sz w:val="22"/>
          <w:szCs w:val="22"/>
        </w:rPr>
        <w:t xml:space="preserve">The Counseling Program does not permit accrual of clinical hours or clinical training experiences that are a part of the student’s standard paid employment.  The reason for this is related to the purpose of practicum. Under guided supervision, the purpose of practicum is to gain professional </w:t>
      </w:r>
      <w:r w:rsidRPr="00B82C0F">
        <w:rPr>
          <w:rFonts w:cstheme="minorHAnsi"/>
          <w:color w:val="000000"/>
          <w:sz w:val="22"/>
          <w:szCs w:val="22"/>
        </w:rPr>
        <w:lastRenderedPageBreak/>
        <w:t xml:space="preserve">skills for which you have not already been trained or mastered. That said, paid practicum opportunities may be available at some local practicum sites. Typically, practica are unpaid and the Program does not track the availability of funds at any site. Funding opportunities may vary from site to site and year to year.  The program is not responsible for negotiating pay rate or for distribution of funds promised by the site. Students may not exceed 24 hours per week at the practicum site and must adhere to all other guidelines articulated in the doctoral program’s Practicum Handbook. </w:t>
      </w:r>
    </w:p>
    <w:p w14:paraId="687B9E9E" w14:textId="77777777" w:rsidR="00B82C0F" w:rsidRPr="00DC2634" w:rsidRDefault="00B82C0F" w:rsidP="002A6FDA">
      <w:pPr>
        <w:autoSpaceDE w:val="0"/>
        <w:autoSpaceDN w:val="0"/>
        <w:adjustRightInd w:val="0"/>
        <w:spacing w:line="276" w:lineRule="auto"/>
        <w:jc w:val="both"/>
        <w:rPr>
          <w:rFonts w:cstheme="minorHAnsi"/>
          <w:sz w:val="22"/>
          <w:szCs w:val="22"/>
        </w:rPr>
      </w:pPr>
    </w:p>
    <w:p w14:paraId="429A01A4" w14:textId="77777777" w:rsidR="00CF0358" w:rsidRPr="00B82C0F" w:rsidRDefault="00CF0358" w:rsidP="002A6FDA">
      <w:pPr>
        <w:autoSpaceDE w:val="0"/>
        <w:autoSpaceDN w:val="0"/>
        <w:adjustRightInd w:val="0"/>
        <w:spacing w:line="276" w:lineRule="auto"/>
        <w:ind w:firstLine="720"/>
        <w:jc w:val="both"/>
        <w:rPr>
          <w:rFonts w:cstheme="minorHAnsi"/>
          <w:color w:val="000000"/>
          <w:sz w:val="22"/>
          <w:szCs w:val="22"/>
        </w:rPr>
      </w:pPr>
      <w:r w:rsidRPr="00B82C0F">
        <w:rPr>
          <w:rFonts w:cstheme="minorHAnsi"/>
          <w:color w:val="000000"/>
          <w:sz w:val="22"/>
          <w:szCs w:val="22"/>
        </w:rPr>
        <w:t xml:space="preserve">If a student would like the Counseling Program to consider paid practicum training at a local site, </w:t>
      </w:r>
      <w:r w:rsidRPr="00B82C0F">
        <w:rPr>
          <w:rFonts w:cstheme="minorHAnsi"/>
          <w:b/>
          <w:bCs/>
          <w:color w:val="000000"/>
          <w:sz w:val="22"/>
          <w:szCs w:val="22"/>
          <w:u w:val="single"/>
        </w:rPr>
        <w:t>before accepting a position the student must complete a “Request for Paid Practicum Training”</w:t>
      </w:r>
      <w:r w:rsidRPr="00B82C0F">
        <w:rPr>
          <w:rFonts w:cstheme="minorHAnsi"/>
          <w:color w:val="000000"/>
          <w:sz w:val="22"/>
          <w:szCs w:val="22"/>
        </w:rPr>
        <w:t xml:space="preserve"> form (see Practicum Handbook). The student should present the form to their potential on-site supervisor early in their experience so that they are apprised of the program’s expectations and submit the completed form to the Practicum Coordinator for faculty review and consideration.  </w:t>
      </w:r>
    </w:p>
    <w:p w14:paraId="293DC71F" w14:textId="77777777" w:rsidR="00FC56C1" w:rsidRDefault="00FC56C1" w:rsidP="002A6FDA">
      <w:pPr>
        <w:autoSpaceDE w:val="0"/>
        <w:autoSpaceDN w:val="0"/>
        <w:adjustRightInd w:val="0"/>
        <w:spacing w:line="276" w:lineRule="auto"/>
        <w:ind w:right="-720" w:firstLine="720"/>
        <w:jc w:val="both"/>
        <w:rPr>
          <w:rFonts w:ascii="Helvetica" w:hAnsi="Helvetica" w:cs="Helvetica"/>
          <w:b/>
          <w:bCs/>
        </w:rPr>
      </w:pPr>
    </w:p>
    <w:p w14:paraId="420CC23C" w14:textId="77777777" w:rsidR="00AE3E1F" w:rsidRPr="004C71AC" w:rsidRDefault="00AE3E1F" w:rsidP="004C71AC">
      <w:pPr>
        <w:pStyle w:val="Heading2"/>
        <w:spacing w:line="276" w:lineRule="auto"/>
        <w:rPr>
          <w:b/>
          <w:bCs/>
          <w:sz w:val="24"/>
          <w:szCs w:val="24"/>
        </w:rPr>
      </w:pPr>
      <w:bookmarkStart w:id="75" w:name="_Toc71293140"/>
      <w:bookmarkStart w:id="76" w:name="_Toc71294211"/>
      <w:bookmarkStart w:id="77" w:name="_Toc71724061"/>
      <w:r w:rsidRPr="004C71AC">
        <w:rPr>
          <w:b/>
          <w:bCs/>
          <w:sz w:val="24"/>
          <w:szCs w:val="24"/>
        </w:rPr>
        <w:t>Time-off and Holiday Breaks</w:t>
      </w:r>
      <w:bookmarkEnd w:id="75"/>
      <w:bookmarkEnd w:id="76"/>
      <w:bookmarkEnd w:id="77"/>
    </w:p>
    <w:p w14:paraId="7E8446B1" w14:textId="77777777" w:rsidR="00DE50E1" w:rsidRPr="00AE3E1F" w:rsidRDefault="00DE50E1" w:rsidP="002A6FDA">
      <w:pPr>
        <w:shd w:val="clear" w:color="auto" w:fill="FFFFFF"/>
        <w:spacing w:line="276" w:lineRule="auto"/>
        <w:jc w:val="both"/>
        <w:rPr>
          <w:rFonts w:ascii="Times" w:hAnsi="Times" w:cs="Calibri"/>
          <w:b/>
          <w:bCs/>
          <w:i/>
          <w:iCs/>
          <w:color w:val="000000"/>
        </w:rPr>
      </w:pPr>
    </w:p>
    <w:p w14:paraId="3398FEC5" w14:textId="77777777" w:rsidR="002B378C" w:rsidRPr="00990DBB" w:rsidRDefault="002B378C" w:rsidP="002A6FDA">
      <w:pPr>
        <w:shd w:val="clear" w:color="auto" w:fill="FFFFFF"/>
        <w:spacing w:line="276" w:lineRule="auto"/>
        <w:jc w:val="both"/>
        <w:rPr>
          <w:rFonts w:cstheme="minorHAnsi"/>
          <w:color w:val="000000"/>
          <w:sz w:val="22"/>
          <w:szCs w:val="22"/>
        </w:rPr>
      </w:pPr>
      <w:r w:rsidRPr="00990DBB">
        <w:rPr>
          <w:rFonts w:cstheme="minorHAnsi"/>
          <w:color w:val="000000"/>
          <w:sz w:val="22"/>
          <w:szCs w:val="22"/>
        </w:rPr>
        <w:t>Breaks and self-care are important. Students are encouraged to arrange this with their practica sites. The program does not have a protocol as the needs and availability over the winter break varies across agencies. For instance, continued training is typically not available at Co</w:t>
      </w:r>
      <w:r w:rsidR="00554C0A" w:rsidRPr="00990DBB">
        <w:rPr>
          <w:rFonts w:cstheme="minorHAnsi"/>
          <w:color w:val="000000"/>
          <w:sz w:val="22"/>
          <w:szCs w:val="22"/>
        </w:rPr>
        <w:t>unseling Centers over the break and</w:t>
      </w:r>
      <w:r w:rsidRPr="00990DBB">
        <w:rPr>
          <w:rFonts w:cstheme="minorHAnsi"/>
          <w:color w:val="000000"/>
          <w:sz w:val="22"/>
          <w:szCs w:val="22"/>
        </w:rPr>
        <w:t xml:space="preserve"> clients who go to private</w:t>
      </w:r>
      <w:r w:rsidR="00554C0A" w:rsidRPr="00990DBB">
        <w:rPr>
          <w:rFonts w:cstheme="minorHAnsi"/>
          <w:color w:val="000000"/>
          <w:sz w:val="22"/>
          <w:szCs w:val="22"/>
        </w:rPr>
        <w:t xml:space="preserve"> practices may be traveling; while</w:t>
      </w:r>
      <w:r w:rsidRPr="00990DBB">
        <w:rPr>
          <w:rFonts w:cstheme="minorHAnsi"/>
          <w:color w:val="000000"/>
          <w:sz w:val="22"/>
          <w:szCs w:val="22"/>
        </w:rPr>
        <w:t xml:space="preserve"> VAs and correctional settings have more stable and consistent client contact.</w:t>
      </w:r>
    </w:p>
    <w:p w14:paraId="0F7298D2" w14:textId="77777777" w:rsidR="002B378C" w:rsidRPr="00990DBB" w:rsidRDefault="002B378C" w:rsidP="002A6FDA">
      <w:pPr>
        <w:shd w:val="clear" w:color="auto" w:fill="FFFFFF"/>
        <w:spacing w:line="276" w:lineRule="auto"/>
        <w:jc w:val="both"/>
        <w:rPr>
          <w:rFonts w:cstheme="minorHAnsi"/>
          <w:color w:val="000000"/>
          <w:sz w:val="22"/>
          <w:szCs w:val="22"/>
        </w:rPr>
      </w:pPr>
    </w:p>
    <w:p w14:paraId="3A5D6E2E" w14:textId="77777777" w:rsidR="002B378C" w:rsidRPr="00990DBB" w:rsidRDefault="002B378C" w:rsidP="002A6FDA">
      <w:pPr>
        <w:shd w:val="clear" w:color="auto" w:fill="FFFFFF"/>
        <w:spacing w:line="276" w:lineRule="auto"/>
        <w:jc w:val="both"/>
        <w:rPr>
          <w:rFonts w:cstheme="minorHAnsi"/>
          <w:color w:val="000000"/>
          <w:sz w:val="22"/>
          <w:szCs w:val="22"/>
        </w:rPr>
      </w:pPr>
      <w:r w:rsidRPr="00990DBB">
        <w:rPr>
          <w:rFonts w:cstheme="minorHAnsi"/>
          <w:color w:val="000000"/>
          <w:sz w:val="22"/>
          <w:szCs w:val="22"/>
        </w:rPr>
        <w:t xml:space="preserve">Each student should speak with their site supervisor about time off /time on site over the winter break. If you are low on hours, </w:t>
      </w:r>
      <w:r w:rsidR="007610D1" w:rsidRPr="00990DBB">
        <w:rPr>
          <w:rFonts w:cstheme="minorHAnsi"/>
          <w:color w:val="000000"/>
          <w:sz w:val="22"/>
          <w:szCs w:val="22"/>
        </w:rPr>
        <w:t>it is</w:t>
      </w:r>
      <w:r w:rsidRPr="00990DBB">
        <w:rPr>
          <w:rFonts w:cstheme="minorHAnsi"/>
          <w:color w:val="000000"/>
          <w:sz w:val="22"/>
          <w:szCs w:val="22"/>
        </w:rPr>
        <w:t xml:space="preserve"> strongly encourage</w:t>
      </w:r>
      <w:r w:rsidR="007610D1" w:rsidRPr="00990DBB">
        <w:rPr>
          <w:rFonts w:cstheme="minorHAnsi"/>
          <w:color w:val="000000"/>
          <w:sz w:val="22"/>
          <w:szCs w:val="22"/>
        </w:rPr>
        <w:t>d that</w:t>
      </w:r>
      <w:r w:rsidRPr="00990DBB">
        <w:rPr>
          <w:rFonts w:cstheme="minorHAnsi"/>
          <w:color w:val="000000"/>
          <w:sz w:val="22"/>
          <w:szCs w:val="22"/>
        </w:rPr>
        <w:t xml:space="preserve"> you</w:t>
      </w:r>
      <w:r w:rsidR="007610D1" w:rsidRPr="00990DBB">
        <w:rPr>
          <w:rFonts w:cstheme="minorHAnsi"/>
          <w:color w:val="000000"/>
          <w:sz w:val="22"/>
          <w:szCs w:val="22"/>
        </w:rPr>
        <w:t xml:space="preserve"> </w:t>
      </w:r>
      <w:r w:rsidRPr="00990DBB">
        <w:rPr>
          <w:rFonts w:cstheme="minorHAnsi"/>
          <w:color w:val="000000"/>
          <w:sz w:val="22"/>
          <w:szCs w:val="22"/>
        </w:rPr>
        <w:t>use this as an opportunity to continue to train. Also, if you are at a site where clients have significant mental health needs, this will be a factor too. Regardless of the site, the winter break varies from 4-6 weeks. Stepping away from clinical services and relationships for this amount of time may not be feasible. Working with your supervisor to schedule breaks will help ensure continuity of care.</w:t>
      </w:r>
    </w:p>
    <w:p w14:paraId="2D58B5E6" w14:textId="77777777" w:rsidR="00775588" w:rsidRPr="00544E0A" w:rsidRDefault="00775588" w:rsidP="002A6FDA">
      <w:pPr>
        <w:spacing w:line="276" w:lineRule="auto"/>
        <w:jc w:val="both"/>
        <w:rPr>
          <w:b/>
          <w:u w:val="single"/>
        </w:rPr>
      </w:pPr>
    </w:p>
    <w:p w14:paraId="3F471491" w14:textId="77777777" w:rsidR="003D7161" w:rsidRPr="004C71AC" w:rsidRDefault="003D7161" w:rsidP="004C71AC">
      <w:pPr>
        <w:pStyle w:val="Heading2"/>
        <w:spacing w:line="276" w:lineRule="auto"/>
        <w:rPr>
          <w:b/>
          <w:bCs/>
          <w:sz w:val="24"/>
          <w:szCs w:val="24"/>
        </w:rPr>
      </w:pPr>
      <w:bookmarkStart w:id="78" w:name="_Toc71293141"/>
      <w:bookmarkStart w:id="79" w:name="_Toc71294212"/>
      <w:bookmarkStart w:id="80" w:name="_Toc71724062"/>
      <w:r w:rsidRPr="004C71AC">
        <w:rPr>
          <w:b/>
          <w:bCs/>
          <w:sz w:val="24"/>
          <w:szCs w:val="24"/>
        </w:rPr>
        <w:t>Responsible Individuals</w:t>
      </w:r>
      <w:bookmarkEnd w:id="78"/>
      <w:bookmarkEnd w:id="79"/>
      <w:bookmarkEnd w:id="80"/>
    </w:p>
    <w:p w14:paraId="24ECDA9D" w14:textId="77777777" w:rsidR="003D7161" w:rsidRPr="00544E0A" w:rsidRDefault="003D7161" w:rsidP="002A6FDA">
      <w:pPr>
        <w:spacing w:line="276" w:lineRule="auto"/>
        <w:jc w:val="both"/>
      </w:pPr>
    </w:p>
    <w:p w14:paraId="2D8B8E01" w14:textId="77777777" w:rsidR="003D7161" w:rsidRPr="00211A4B" w:rsidRDefault="003D7161" w:rsidP="00211A4B">
      <w:pPr>
        <w:shd w:val="clear" w:color="auto" w:fill="FFFFFF"/>
        <w:spacing w:line="276" w:lineRule="auto"/>
        <w:jc w:val="both"/>
        <w:rPr>
          <w:rFonts w:cstheme="minorHAnsi"/>
          <w:color w:val="000000"/>
          <w:sz w:val="22"/>
          <w:szCs w:val="22"/>
        </w:rPr>
      </w:pPr>
      <w:r w:rsidRPr="00211A4B">
        <w:rPr>
          <w:rFonts w:cstheme="minorHAnsi"/>
          <w:i/>
          <w:iCs/>
          <w:color w:val="000000"/>
          <w:sz w:val="22"/>
          <w:szCs w:val="22"/>
        </w:rPr>
        <w:t>Program Coordinator</w:t>
      </w:r>
      <w:r w:rsidRPr="00211A4B">
        <w:rPr>
          <w:rFonts w:cstheme="minorHAnsi"/>
          <w:color w:val="000000"/>
          <w:sz w:val="22"/>
          <w:szCs w:val="22"/>
        </w:rPr>
        <w:t xml:space="preserve">: This individual is responsible for on-going liaison with practicum sites and for the development of new sites. The Program Coordinator makes appraisal of the quality and appropriateness of sites and maintains a list of all potential sites.  The Program Coordinator also receives reports from the practicum sites on student performance and is responsible in conjunction with the Practicum Instructor for mailing evaluation forms to on-site supervisors.  The Program Coordinator serves as overall coordinator of activities related to practicum. </w:t>
      </w:r>
    </w:p>
    <w:p w14:paraId="5DD39574" w14:textId="77777777" w:rsidR="003D7161" w:rsidRPr="00990DBB" w:rsidRDefault="003D7161" w:rsidP="002A6FDA">
      <w:pPr>
        <w:spacing w:line="276" w:lineRule="auto"/>
        <w:jc w:val="both"/>
        <w:rPr>
          <w:sz w:val="22"/>
          <w:szCs w:val="22"/>
        </w:rPr>
      </w:pPr>
    </w:p>
    <w:p w14:paraId="19195BDC" w14:textId="77777777" w:rsidR="003D7161" w:rsidRPr="00990DBB" w:rsidRDefault="003D7161" w:rsidP="002A6FDA">
      <w:pPr>
        <w:spacing w:line="276" w:lineRule="auto"/>
        <w:jc w:val="both"/>
        <w:rPr>
          <w:sz w:val="22"/>
          <w:szCs w:val="22"/>
        </w:rPr>
      </w:pPr>
      <w:r w:rsidRPr="00990DBB">
        <w:rPr>
          <w:i/>
          <w:sz w:val="22"/>
          <w:szCs w:val="22"/>
        </w:rPr>
        <w:t>Practicum Coordinator:</w:t>
      </w:r>
      <w:r w:rsidRPr="00990DBB">
        <w:rPr>
          <w:sz w:val="22"/>
          <w:szCs w:val="22"/>
        </w:rPr>
        <w:t xml:space="preserve"> This individual is responsible for on-going liaison with practicum sites and for the development of new sites.  The Coordinator makes appraisal of the quality and appropriateness of sites and maintains a list of all potential sites.  The Practicum Coordinator prepares new editions of the </w:t>
      </w:r>
      <w:r w:rsidRPr="00990DBB">
        <w:rPr>
          <w:i/>
          <w:sz w:val="22"/>
          <w:szCs w:val="22"/>
        </w:rPr>
        <w:t>Doctoral Practicum Handbook</w:t>
      </w:r>
      <w:r w:rsidRPr="00990DBB">
        <w:rPr>
          <w:sz w:val="22"/>
          <w:szCs w:val="22"/>
        </w:rPr>
        <w:t xml:space="preserve"> to assure it is current and serves as overall coordinator of activities related to practicum.</w:t>
      </w:r>
    </w:p>
    <w:p w14:paraId="1488A897" w14:textId="1CEFEBAF" w:rsidR="003D7161" w:rsidRPr="00990DBB" w:rsidRDefault="003D7161" w:rsidP="002A6FDA">
      <w:pPr>
        <w:spacing w:line="276" w:lineRule="auto"/>
        <w:jc w:val="both"/>
        <w:rPr>
          <w:sz w:val="22"/>
          <w:szCs w:val="22"/>
        </w:rPr>
      </w:pPr>
      <w:r w:rsidRPr="00990DBB">
        <w:rPr>
          <w:i/>
          <w:sz w:val="22"/>
          <w:szCs w:val="22"/>
        </w:rPr>
        <w:lastRenderedPageBreak/>
        <w:t>University Supervisor and/or Practicum Instructor</w:t>
      </w:r>
      <w:r w:rsidRPr="00990DBB">
        <w:rPr>
          <w:sz w:val="22"/>
          <w:szCs w:val="22"/>
        </w:rPr>
        <w:t>: The University Supervisor provides a minimum of one hour of individual supervision per week and is available for case consultation in emergency situations.  The University Supervisor conducts a weekly on-campus seminar that focuses on diagnostic, assessment, treatment, ethical, and other issues relevant to the practicum.  The University Supervisor remains informed concerning the student’s progress in the practicum and assigns the student’s grade.</w:t>
      </w:r>
    </w:p>
    <w:p w14:paraId="59B8719C" w14:textId="77777777" w:rsidR="003D7161" w:rsidRPr="00056F4E" w:rsidRDefault="003D7161" w:rsidP="002A6FDA">
      <w:pPr>
        <w:spacing w:line="276" w:lineRule="auto"/>
        <w:jc w:val="both"/>
        <w:rPr>
          <w:color w:val="E3F7FC" w:themeColor="background2" w:themeTint="33"/>
          <w:sz w:val="22"/>
          <w:szCs w:val="22"/>
        </w:rPr>
      </w:pPr>
      <w:r w:rsidRPr="00990DBB">
        <w:rPr>
          <w:sz w:val="22"/>
          <w:szCs w:val="22"/>
        </w:rPr>
        <w:t xml:space="preserve"> </w:t>
      </w:r>
    </w:p>
    <w:p w14:paraId="13EB55D3" w14:textId="77777777" w:rsidR="003D7161" w:rsidRPr="00990DBB" w:rsidRDefault="003D7161" w:rsidP="002A6FDA">
      <w:pPr>
        <w:spacing w:line="276" w:lineRule="auto"/>
        <w:jc w:val="both"/>
        <w:rPr>
          <w:sz w:val="22"/>
          <w:szCs w:val="22"/>
        </w:rPr>
      </w:pPr>
      <w:r w:rsidRPr="00990DBB">
        <w:rPr>
          <w:i/>
          <w:sz w:val="22"/>
          <w:szCs w:val="22"/>
        </w:rPr>
        <w:t>On-Site Supervisor</w:t>
      </w:r>
      <w:r w:rsidRPr="00990DBB">
        <w:rPr>
          <w:sz w:val="22"/>
          <w:szCs w:val="22"/>
        </w:rPr>
        <w:t xml:space="preserve">: The On-Site Supervisor is responsible for administrative aspects of the practicum at the practicum location.  The On-Site Supervisor may provide, depending on agency policy of practicum site, case supervision as well. The On-Site Supervisor gives evaluative feedback to Program Coordinator and University Supervisor concerning student’s performance. </w:t>
      </w:r>
    </w:p>
    <w:p w14:paraId="4648458F" w14:textId="77777777" w:rsidR="003D7161" w:rsidRPr="00544E0A" w:rsidRDefault="003D7161" w:rsidP="002A6FDA">
      <w:pPr>
        <w:pStyle w:val="TxBrp10"/>
        <w:tabs>
          <w:tab w:val="clear" w:pos="204"/>
        </w:tabs>
        <w:spacing w:line="276" w:lineRule="auto"/>
        <w:jc w:val="both"/>
      </w:pPr>
      <w:r w:rsidRPr="00544E0A">
        <w:t xml:space="preserve"> </w:t>
      </w:r>
    </w:p>
    <w:p w14:paraId="5DA16AD8" w14:textId="77777777" w:rsidR="003D7161" w:rsidRPr="004C71AC" w:rsidRDefault="003D7161" w:rsidP="004C71AC">
      <w:pPr>
        <w:pStyle w:val="Heading2"/>
        <w:spacing w:line="276" w:lineRule="auto"/>
        <w:rPr>
          <w:b/>
          <w:bCs/>
          <w:sz w:val="24"/>
          <w:szCs w:val="24"/>
        </w:rPr>
      </w:pPr>
      <w:bookmarkStart w:id="81" w:name="_Toc71293142"/>
      <w:bookmarkStart w:id="82" w:name="_Toc71294213"/>
      <w:bookmarkStart w:id="83" w:name="_Toc71724063"/>
      <w:r w:rsidRPr="004C71AC">
        <w:rPr>
          <w:b/>
          <w:bCs/>
          <w:sz w:val="24"/>
          <w:szCs w:val="24"/>
        </w:rPr>
        <w:t>Difficult Cases/Emergencies</w:t>
      </w:r>
      <w:bookmarkEnd w:id="81"/>
      <w:bookmarkEnd w:id="82"/>
      <w:bookmarkEnd w:id="83"/>
    </w:p>
    <w:p w14:paraId="148CCFE4" w14:textId="77777777" w:rsidR="003D7161" w:rsidRPr="00544E0A" w:rsidRDefault="003D7161" w:rsidP="002A6FDA">
      <w:pPr>
        <w:pStyle w:val="TxBrp10"/>
        <w:tabs>
          <w:tab w:val="clear" w:pos="204"/>
        </w:tabs>
        <w:spacing w:line="276" w:lineRule="auto"/>
        <w:jc w:val="both"/>
        <w:rPr>
          <w:b/>
        </w:rPr>
      </w:pPr>
    </w:p>
    <w:p w14:paraId="7910151F" w14:textId="77777777" w:rsidR="003D7161" w:rsidRPr="00641249" w:rsidRDefault="003D7161" w:rsidP="002A6FDA">
      <w:pPr>
        <w:spacing w:line="276" w:lineRule="auto"/>
        <w:jc w:val="both"/>
        <w:rPr>
          <w:sz w:val="22"/>
          <w:szCs w:val="22"/>
        </w:rPr>
      </w:pPr>
      <w:r w:rsidRPr="00641249">
        <w:rPr>
          <w:sz w:val="22"/>
          <w:szCs w:val="22"/>
        </w:rPr>
        <w:t>As a matter of policy, students are required to bring, as quickly as possible, to the attention of the On-Site supervisor, any case involving an expressed or implied threat to the life or property of either the client or others. Students are also required to solicit assistance from the agency in any case involving the client's admission of having committed, or threat to commit any crime.  These concerns need to be brought also to the attention of the University Supervisor.</w:t>
      </w:r>
    </w:p>
    <w:p w14:paraId="79074869" w14:textId="77777777" w:rsidR="003D7161" w:rsidRPr="00641249" w:rsidRDefault="003D7161" w:rsidP="002A6FDA">
      <w:pPr>
        <w:spacing w:line="276" w:lineRule="auto"/>
        <w:jc w:val="both"/>
        <w:rPr>
          <w:sz w:val="22"/>
          <w:szCs w:val="22"/>
        </w:rPr>
      </w:pPr>
    </w:p>
    <w:p w14:paraId="2771D19E" w14:textId="77777777" w:rsidR="003D7161" w:rsidRPr="00641249" w:rsidRDefault="003D7161" w:rsidP="002A6FDA">
      <w:pPr>
        <w:spacing w:line="276" w:lineRule="auto"/>
        <w:jc w:val="both"/>
        <w:rPr>
          <w:b/>
          <w:i/>
          <w:sz w:val="22"/>
          <w:szCs w:val="22"/>
        </w:rPr>
      </w:pPr>
      <w:r w:rsidRPr="00641249">
        <w:rPr>
          <w:sz w:val="22"/>
          <w:szCs w:val="22"/>
        </w:rPr>
        <w:t xml:space="preserve">In cases of emergency, practicum students should contact the On-Site Supervisor or his/her assigned back-up professional. The individual with whom you talk first will assist you in deciding which other individuals to involve at what point. These incidents need to be discussed as well with your </w:t>
      </w:r>
      <w:r w:rsidRPr="00641249">
        <w:rPr>
          <w:caps/>
          <w:sz w:val="22"/>
          <w:szCs w:val="22"/>
        </w:rPr>
        <w:t>u</w:t>
      </w:r>
      <w:r w:rsidRPr="00641249">
        <w:rPr>
          <w:sz w:val="22"/>
          <w:szCs w:val="22"/>
        </w:rPr>
        <w:t xml:space="preserve">niversity </w:t>
      </w:r>
      <w:r w:rsidRPr="00641249">
        <w:rPr>
          <w:caps/>
          <w:sz w:val="22"/>
          <w:szCs w:val="22"/>
        </w:rPr>
        <w:t>s</w:t>
      </w:r>
      <w:r w:rsidRPr="00641249">
        <w:rPr>
          <w:sz w:val="22"/>
          <w:szCs w:val="22"/>
        </w:rPr>
        <w:t xml:space="preserve">upervisor.  </w:t>
      </w:r>
      <w:r w:rsidRPr="00641249">
        <w:rPr>
          <w:b/>
          <w:i/>
          <w:sz w:val="22"/>
          <w:szCs w:val="22"/>
        </w:rPr>
        <w:t xml:space="preserve">The cardinal rule in emergencies is to seek consultation. </w:t>
      </w:r>
    </w:p>
    <w:p w14:paraId="54835C69" w14:textId="77777777" w:rsidR="003D7161" w:rsidRPr="00544E0A" w:rsidRDefault="003D7161" w:rsidP="002A6FDA">
      <w:pPr>
        <w:spacing w:line="276" w:lineRule="auto"/>
        <w:jc w:val="both"/>
      </w:pPr>
    </w:p>
    <w:p w14:paraId="4E7D02F5" w14:textId="77777777" w:rsidR="003D7161" w:rsidRPr="004C71AC" w:rsidRDefault="003D7161" w:rsidP="004C71AC">
      <w:pPr>
        <w:pStyle w:val="Heading2"/>
        <w:spacing w:line="276" w:lineRule="auto"/>
        <w:rPr>
          <w:b/>
          <w:bCs/>
          <w:sz w:val="24"/>
          <w:szCs w:val="24"/>
        </w:rPr>
      </w:pPr>
      <w:bookmarkStart w:id="84" w:name="_Toc71293143"/>
      <w:bookmarkStart w:id="85" w:name="_Toc71294214"/>
      <w:bookmarkStart w:id="86" w:name="_Toc71724064"/>
      <w:r w:rsidRPr="004C71AC">
        <w:rPr>
          <w:b/>
          <w:bCs/>
          <w:sz w:val="24"/>
          <w:szCs w:val="24"/>
        </w:rPr>
        <w:t>Record Keeping</w:t>
      </w:r>
      <w:bookmarkEnd w:id="84"/>
      <w:bookmarkEnd w:id="85"/>
      <w:bookmarkEnd w:id="86"/>
    </w:p>
    <w:p w14:paraId="2CE7508A" w14:textId="77777777" w:rsidR="003D7161" w:rsidRPr="00544E0A" w:rsidRDefault="003D7161" w:rsidP="002A6FDA">
      <w:pPr>
        <w:spacing w:line="276" w:lineRule="auto"/>
        <w:jc w:val="both"/>
      </w:pPr>
    </w:p>
    <w:p w14:paraId="41098850" w14:textId="77777777" w:rsidR="003D7161" w:rsidRPr="00641249" w:rsidRDefault="003D7161" w:rsidP="002A6FDA">
      <w:pPr>
        <w:spacing w:line="276" w:lineRule="auto"/>
        <w:jc w:val="both"/>
        <w:rPr>
          <w:sz w:val="22"/>
          <w:szCs w:val="22"/>
        </w:rPr>
      </w:pPr>
      <w:r w:rsidRPr="00641249">
        <w:rPr>
          <w:sz w:val="22"/>
          <w:szCs w:val="22"/>
        </w:rPr>
        <w:t xml:space="preserve">Each practicum site or agency will have its own style and format of record keeping.  Students are expected to keep adequate, accurate files on all clients seen for both the agency records and for supervision purposes.   Client privacy must be protected, and </w:t>
      </w:r>
      <w:r w:rsidRPr="00641249">
        <w:rPr>
          <w:sz w:val="22"/>
          <w:szCs w:val="22"/>
          <w:u w:val="single"/>
        </w:rPr>
        <w:t>no formal records are to be removed from the agency</w:t>
      </w:r>
      <w:r w:rsidRPr="00641249">
        <w:rPr>
          <w:sz w:val="22"/>
          <w:szCs w:val="22"/>
        </w:rPr>
        <w:t>.  Also, the identity of clients is not to be disclosed to any persons outside the agency.</w:t>
      </w:r>
    </w:p>
    <w:p w14:paraId="25BF3829" w14:textId="77777777" w:rsidR="003D7161" w:rsidRPr="00641249" w:rsidRDefault="003D7161" w:rsidP="002A6FDA">
      <w:pPr>
        <w:spacing w:line="276" w:lineRule="auto"/>
        <w:ind w:right="720"/>
        <w:jc w:val="both"/>
        <w:rPr>
          <w:sz w:val="22"/>
          <w:szCs w:val="22"/>
          <w:u w:val="single"/>
        </w:rPr>
      </w:pPr>
    </w:p>
    <w:p w14:paraId="33DA413B" w14:textId="6C270C5C" w:rsidR="003D7161" w:rsidRPr="00641249" w:rsidRDefault="003D7161" w:rsidP="002A6FDA">
      <w:pPr>
        <w:spacing w:line="276" w:lineRule="auto"/>
        <w:jc w:val="both"/>
        <w:rPr>
          <w:sz w:val="22"/>
          <w:szCs w:val="22"/>
        </w:rPr>
      </w:pPr>
      <w:bookmarkStart w:id="87" w:name="_Toc71293144"/>
      <w:bookmarkStart w:id="88" w:name="_Toc71294215"/>
      <w:bookmarkStart w:id="89" w:name="_Toc71724065"/>
      <w:r w:rsidRPr="00CE4E4D">
        <w:rPr>
          <w:rStyle w:val="Heading3Char"/>
        </w:rPr>
        <w:t>Practicum Log:</w:t>
      </w:r>
      <w:bookmarkEnd w:id="87"/>
      <w:bookmarkEnd w:id="88"/>
      <w:bookmarkEnd w:id="89"/>
      <w:r w:rsidRPr="00641249">
        <w:rPr>
          <w:sz w:val="22"/>
          <w:szCs w:val="22"/>
        </w:rPr>
        <w:t xml:space="preserve"> The practicum log is the student's record of all practicum work performed in the practicum site and at the university for the semester. The practicum log will be an account and verification of your time at the practicum site.  See </w:t>
      </w:r>
      <w:hyperlink w:anchor="_Appendix_L" w:history="1">
        <w:r w:rsidRPr="006B342A">
          <w:rPr>
            <w:rStyle w:val="Hyperlink"/>
            <w:sz w:val="22"/>
            <w:szCs w:val="22"/>
          </w:rPr>
          <w:t>Appendix L</w:t>
        </w:r>
      </w:hyperlink>
      <w:r w:rsidRPr="00641249">
        <w:rPr>
          <w:sz w:val="22"/>
          <w:szCs w:val="22"/>
        </w:rPr>
        <w:t xml:space="preserve">, p. </w:t>
      </w:r>
      <w:r w:rsidR="006B342A">
        <w:rPr>
          <w:sz w:val="22"/>
          <w:szCs w:val="22"/>
        </w:rPr>
        <w:t>42</w:t>
      </w:r>
      <w:r w:rsidRPr="00641249">
        <w:rPr>
          <w:sz w:val="22"/>
          <w:szCs w:val="22"/>
        </w:rPr>
        <w:t xml:space="preserve"> for sample of Practicum Log.  </w:t>
      </w:r>
    </w:p>
    <w:p w14:paraId="57054116" w14:textId="77777777" w:rsidR="003D7161" w:rsidRPr="00641249" w:rsidRDefault="003D7161" w:rsidP="002A6FDA">
      <w:pPr>
        <w:spacing w:line="276" w:lineRule="auto"/>
        <w:ind w:right="720"/>
        <w:jc w:val="both"/>
        <w:rPr>
          <w:sz w:val="22"/>
          <w:szCs w:val="22"/>
        </w:rPr>
      </w:pPr>
    </w:p>
    <w:p w14:paraId="7F9EBBDC" w14:textId="77777777" w:rsidR="003D7161" w:rsidRPr="00641249" w:rsidRDefault="003D7161" w:rsidP="002A6FDA">
      <w:pPr>
        <w:spacing w:line="276" w:lineRule="auto"/>
        <w:jc w:val="both"/>
        <w:rPr>
          <w:sz w:val="22"/>
          <w:szCs w:val="22"/>
        </w:rPr>
      </w:pPr>
      <w:r w:rsidRPr="00641249">
        <w:rPr>
          <w:sz w:val="22"/>
          <w:szCs w:val="22"/>
        </w:rPr>
        <w:t xml:space="preserve">Ideally, log entries are made daily.  Minimally, the log entries will be made and ratified weekly. If students are lax on log entries, details are likely to be soon forgotten and time credit lost. </w:t>
      </w:r>
    </w:p>
    <w:p w14:paraId="0799E315" w14:textId="77777777" w:rsidR="003D7161" w:rsidRPr="00641249" w:rsidRDefault="003D7161" w:rsidP="002A6FDA">
      <w:pPr>
        <w:spacing w:line="276" w:lineRule="auto"/>
        <w:ind w:right="720"/>
        <w:jc w:val="both"/>
        <w:rPr>
          <w:sz w:val="22"/>
          <w:szCs w:val="22"/>
        </w:rPr>
      </w:pPr>
    </w:p>
    <w:p w14:paraId="35A94F5B" w14:textId="77777777" w:rsidR="003D7161" w:rsidRPr="00641249" w:rsidRDefault="003D7161" w:rsidP="002A6FDA">
      <w:pPr>
        <w:spacing w:line="276" w:lineRule="auto"/>
        <w:jc w:val="both"/>
        <w:rPr>
          <w:sz w:val="22"/>
          <w:szCs w:val="22"/>
        </w:rPr>
      </w:pPr>
      <w:r w:rsidRPr="00641249">
        <w:rPr>
          <w:sz w:val="22"/>
          <w:szCs w:val="22"/>
        </w:rPr>
        <w:t>At the end of the semester, fill out the summary, total practicum hours, sign the sheet and have the agency supervisor sign it. Staple summary sheet and log sheets together and give to the University Supervisor and Program Coordinator for the permanent departmental files.</w:t>
      </w:r>
      <w:r w:rsidRPr="00641249">
        <w:rPr>
          <w:sz w:val="22"/>
          <w:szCs w:val="22"/>
          <w:u w:val="single"/>
        </w:rPr>
        <w:t xml:space="preserve"> It is advisable for </w:t>
      </w:r>
      <w:r w:rsidRPr="00641249">
        <w:rPr>
          <w:sz w:val="22"/>
          <w:szCs w:val="22"/>
          <w:u w:val="single"/>
        </w:rPr>
        <w:lastRenderedPageBreak/>
        <w:t>students to make and secure photocopies of their personal practicum logs and other documents for their own use</w:t>
      </w:r>
      <w:r w:rsidRPr="00641249">
        <w:rPr>
          <w:sz w:val="22"/>
          <w:szCs w:val="22"/>
        </w:rPr>
        <w:t>.  In the future, when various credentialing and professional membership applications ask for practicum training and supervision hours, the numbers and descriptive data will be readily available.</w:t>
      </w:r>
    </w:p>
    <w:p w14:paraId="3B562EC6" w14:textId="2C3AF31D" w:rsidR="003D7161" w:rsidRPr="00544E0A" w:rsidRDefault="003D7161" w:rsidP="002A6FDA">
      <w:pPr>
        <w:spacing w:line="276" w:lineRule="auto"/>
        <w:ind w:right="720"/>
        <w:jc w:val="both"/>
      </w:pPr>
    </w:p>
    <w:p w14:paraId="744D3E2A" w14:textId="5046905C" w:rsidR="003D7161" w:rsidRPr="00056F4E" w:rsidRDefault="003D7161" w:rsidP="004C71AC">
      <w:pPr>
        <w:pStyle w:val="Heading2"/>
        <w:spacing w:line="276" w:lineRule="auto"/>
        <w:rPr>
          <w:b/>
          <w:bCs/>
          <w:color w:val="B2D2FF"/>
          <w:sz w:val="24"/>
          <w:szCs w:val="24"/>
        </w:rPr>
      </w:pPr>
      <w:bookmarkStart w:id="90" w:name="_Toc71293145"/>
      <w:bookmarkStart w:id="91" w:name="_Toc71294216"/>
      <w:bookmarkStart w:id="92" w:name="_Toc71724066"/>
      <w:r w:rsidRPr="004C71AC">
        <w:rPr>
          <w:b/>
          <w:bCs/>
          <w:sz w:val="24"/>
          <w:szCs w:val="24"/>
        </w:rPr>
        <w:t>Ethics</w:t>
      </w:r>
      <w:bookmarkEnd w:id="90"/>
      <w:bookmarkEnd w:id="91"/>
      <w:bookmarkEnd w:id="92"/>
    </w:p>
    <w:p w14:paraId="5256C219" w14:textId="43FCFDE0" w:rsidR="003D7161" w:rsidRPr="00544E0A" w:rsidRDefault="003D7161" w:rsidP="002A6FDA">
      <w:pPr>
        <w:spacing w:line="276" w:lineRule="auto"/>
        <w:jc w:val="both"/>
        <w:rPr>
          <w:b/>
          <w:u w:val="single"/>
        </w:rPr>
      </w:pPr>
    </w:p>
    <w:p w14:paraId="65612833" w14:textId="669AE6F0" w:rsidR="003D7161" w:rsidRPr="00641249" w:rsidRDefault="003D7161" w:rsidP="002A6FDA">
      <w:pPr>
        <w:spacing w:line="276" w:lineRule="auto"/>
        <w:jc w:val="both"/>
        <w:rPr>
          <w:sz w:val="22"/>
          <w:szCs w:val="22"/>
        </w:rPr>
      </w:pPr>
      <w:r w:rsidRPr="00641249">
        <w:rPr>
          <w:sz w:val="22"/>
          <w:szCs w:val="22"/>
        </w:rPr>
        <w:t xml:space="preserve">Students are to conduct themselves in a professional manner in all aspects of their practicum activities.  Students are expected to be familiar with ethical codes and standards of practice adopted on August 21, 2002 by the APA Council of Representatives which becomes effective on June 1, 2003.  The Ethical Principles of Psychologists and Code of Practice guide the behavior of members of professional organizations.  Practicum students must be informed concerning their ethical responsibility to and relationships with clients, the profession, the site/agency, and other professionals.  </w:t>
      </w:r>
    </w:p>
    <w:p w14:paraId="5B5014AD" w14:textId="3DFB06E9" w:rsidR="003D7161" w:rsidRPr="00641249" w:rsidRDefault="003D7161" w:rsidP="002A6FDA">
      <w:pPr>
        <w:spacing w:line="276" w:lineRule="auto"/>
        <w:jc w:val="both"/>
        <w:rPr>
          <w:sz w:val="22"/>
          <w:szCs w:val="22"/>
        </w:rPr>
      </w:pPr>
      <w:r w:rsidRPr="00641249">
        <w:rPr>
          <w:sz w:val="22"/>
          <w:szCs w:val="22"/>
        </w:rPr>
        <w:t xml:space="preserve">                                                                                                                                            </w:t>
      </w:r>
    </w:p>
    <w:p w14:paraId="2A361D1F" w14:textId="5B9FD948" w:rsidR="003D7161" w:rsidRPr="00641249" w:rsidRDefault="003D7161" w:rsidP="002A6FDA">
      <w:pPr>
        <w:spacing w:line="276" w:lineRule="auto"/>
        <w:jc w:val="both"/>
        <w:rPr>
          <w:sz w:val="22"/>
          <w:szCs w:val="22"/>
        </w:rPr>
      </w:pPr>
      <w:r w:rsidRPr="00641249">
        <w:rPr>
          <w:sz w:val="22"/>
          <w:szCs w:val="22"/>
        </w:rPr>
        <w:t>Practicum students in counseling psychology are expected to have membership in the American Psychological Association and, not only possess a copy of Ethical Principles of Psychologists and Code of Conduct (APA, 2002), but sign and return the Ethics Code Verification form (see Appendix E, p.24) with their application for practicum.</w:t>
      </w:r>
    </w:p>
    <w:p w14:paraId="7907F3CB" w14:textId="4972DF2D" w:rsidR="003D7161" w:rsidRPr="00641249" w:rsidRDefault="003D7161" w:rsidP="002A6FDA">
      <w:pPr>
        <w:spacing w:line="276" w:lineRule="auto"/>
        <w:jc w:val="both"/>
        <w:rPr>
          <w:sz w:val="22"/>
          <w:szCs w:val="22"/>
        </w:rPr>
      </w:pPr>
    </w:p>
    <w:p w14:paraId="4120A22A" w14:textId="045001E9" w:rsidR="003D7161" w:rsidRPr="00641249" w:rsidRDefault="003D7161" w:rsidP="002A6FDA">
      <w:pPr>
        <w:spacing w:line="276" w:lineRule="auto"/>
        <w:jc w:val="both"/>
        <w:rPr>
          <w:sz w:val="22"/>
          <w:szCs w:val="22"/>
        </w:rPr>
      </w:pPr>
      <w:r w:rsidRPr="00641249">
        <w:rPr>
          <w:sz w:val="22"/>
          <w:szCs w:val="22"/>
        </w:rPr>
        <w:t>Note: Students are also asked to bring to the attention of the university supervisor any instance of unethical or unprofessional conduct at the practicum site, especially any activity affecting you, your clients, or the performance of your duties.</w:t>
      </w:r>
    </w:p>
    <w:p w14:paraId="1BFA02FF" w14:textId="77777777" w:rsidR="00B93D9A" w:rsidRPr="00544E0A" w:rsidRDefault="00B93D9A" w:rsidP="002A6FDA">
      <w:pPr>
        <w:spacing w:line="276" w:lineRule="auto"/>
        <w:jc w:val="both"/>
      </w:pPr>
    </w:p>
    <w:p w14:paraId="6151AD07" w14:textId="77777777" w:rsidR="003D7161" w:rsidRPr="004C71AC" w:rsidRDefault="003D7161" w:rsidP="004C71AC">
      <w:pPr>
        <w:pStyle w:val="Heading2"/>
        <w:spacing w:line="276" w:lineRule="auto"/>
        <w:rPr>
          <w:b/>
          <w:bCs/>
          <w:sz w:val="24"/>
          <w:szCs w:val="24"/>
        </w:rPr>
      </w:pPr>
      <w:bookmarkStart w:id="93" w:name="_Toc71293146"/>
      <w:bookmarkStart w:id="94" w:name="_Toc71294217"/>
      <w:bookmarkStart w:id="95" w:name="_Toc71724067"/>
      <w:r w:rsidRPr="004C71AC">
        <w:rPr>
          <w:b/>
          <w:bCs/>
          <w:sz w:val="24"/>
          <w:szCs w:val="24"/>
        </w:rPr>
        <w:t>Liability Insurance</w:t>
      </w:r>
      <w:bookmarkEnd w:id="93"/>
      <w:bookmarkEnd w:id="94"/>
      <w:bookmarkEnd w:id="95"/>
    </w:p>
    <w:p w14:paraId="1567CED2" w14:textId="77777777" w:rsidR="003D7161" w:rsidRPr="00544E0A" w:rsidRDefault="003D7161" w:rsidP="002A6FDA">
      <w:pPr>
        <w:spacing w:line="276" w:lineRule="auto"/>
        <w:jc w:val="both"/>
      </w:pPr>
    </w:p>
    <w:p w14:paraId="4A7609A2" w14:textId="77777777" w:rsidR="003D7161" w:rsidRPr="00641249" w:rsidRDefault="003D7161" w:rsidP="002A6FDA">
      <w:pPr>
        <w:spacing w:line="276" w:lineRule="auto"/>
        <w:jc w:val="both"/>
        <w:rPr>
          <w:sz w:val="22"/>
          <w:szCs w:val="22"/>
        </w:rPr>
      </w:pPr>
      <w:r w:rsidRPr="00641249">
        <w:rPr>
          <w:sz w:val="22"/>
          <w:szCs w:val="22"/>
        </w:rPr>
        <w:t xml:space="preserve">Student malpractice or professional liability insurance is required for the practicum.  The American Psychological Association Insurance Trust provides malpractice insurance for graduate students in psychology and other mental health majors.  Students are advised to purchase a minimal coverage of $1,000,000/$3,000,000.  Contact APA at 1-877-637-9700 or apply on-line at </w:t>
      </w:r>
      <w:hyperlink r:id="rId12" w:history="1">
        <w:r w:rsidRPr="00641249">
          <w:rPr>
            <w:rStyle w:val="Hyperlink"/>
            <w:color w:val="auto"/>
            <w:sz w:val="22"/>
            <w:szCs w:val="22"/>
          </w:rPr>
          <w:t>www.apait.org</w:t>
        </w:r>
      </w:hyperlink>
      <w:r w:rsidRPr="00641249">
        <w:rPr>
          <w:sz w:val="22"/>
          <w:szCs w:val="22"/>
        </w:rPr>
        <w:t>.  Students as also asked to sign an Acknowledgment of Risk and Consent for Treatment (see Appendix H) in case of the student requiring medical attention while on practicum.</w:t>
      </w:r>
    </w:p>
    <w:p w14:paraId="2D5C604C" w14:textId="77777777" w:rsidR="003D7161" w:rsidRPr="00544E0A" w:rsidRDefault="003D7161" w:rsidP="002A6FDA">
      <w:pPr>
        <w:pStyle w:val="TxBrp10"/>
        <w:tabs>
          <w:tab w:val="clear" w:pos="204"/>
        </w:tabs>
        <w:spacing w:line="276" w:lineRule="auto"/>
        <w:jc w:val="both"/>
      </w:pPr>
    </w:p>
    <w:p w14:paraId="4BE71249" w14:textId="77777777" w:rsidR="003D7161" w:rsidRPr="004C71AC" w:rsidRDefault="003D7161" w:rsidP="004C71AC">
      <w:pPr>
        <w:pStyle w:val="Heading2"/>
        <w:spacing w:line="276" w:lineRule="auto"/>
        <w:rPr>
          <w:b/>
          <w:bCs/>
          <w:sz w:val="24"/>
          <w:szCs w:val="24"/>
        </w:rPr>
      </w:pPr>
      <w:bookmarkStart w:id="96" w:name="_Toc71293147"/>
      <w:bookmarkStart w:id="97" w:name="_Toc71294218"/>
      <w:bookmarkStart w:id="98" w:name="_Toc71724068"/>
      <w:r w:rsidRPr="004C71AC">
        <w:rPr>
          <w:b/>
          <w:bCs/>
          <w:sz w:val="24"/>
          <w:szCs w:val="24"/>
        </w:rPr>
        <w:t>Evaluation</w:t>
      </w:r>
      <w:bookmarkEnd w:id="96"/>
      <w:bookmarkEnd w:id="97"/>
      <w:bookmarkEnd w:id="98"/>
    </w:p>
    <w:p w14:paraId="7AB549B7" w14:textId="77777777" w:rsidR="003D7161" w:rsidRPr="00544E0A" w:rsidRDefault="003D7161" w:rsidP="002A6FDA">
      <w:pPr>
        <w:spacing w:line="276" w:lineRule="auto"/>
        <w:jc w:val="both"/>
      </w:pPr>
    </w:p>
    <w:p w14:paraId="17D9F176" w14:textId="77777777" w:rsidR="003D7161" w:rsidRPr="00641249" w:rsidRDefault="003D7161" w:rsidP="002A6FDA">
      <w:pPr>
        <w:spacing w:line="276" w:lineRule="auto"/>
        <w:jc w:val="both"/>
        <w:rPr>
          <w:sz w:val="22"/>
          <w:szCs w:val="22"/>
        </w:rPr>
      </w:pPr>
      <w:r w:rsidRPr="00641249">
        <w:rPr>
          <w:sz w:val="22"/>
          <w:szCs w:val="22"/>
        </w:rPr>
        <w:t xml:space="preserve">While evaluation of psychological skills is largely an individual matter based on specific goals set by the student and the supervisor, evaluation forms developed by training program in the Department of Psychology provide general guidelines for experience in different areas. </w:t>
      </w:r>
    </w:p>
    <w:p w14:paraId="1F10F8A3" w14:textId="77777777" w:rsidR="003D7161" w:rsidRPr="00641249" w:rsidRDefault="003D7161" w:rsidP="002A6FDA">
      <w:pPr>
        <w:spacing w:line="276" w:lineRule="auto"/>
        <w:jc w:val="both"/>
        <w:rPr>
          <w:sz w:val="22"/>
          <w:szCs w:val="22"/>
        </w:rPr>
      </w:pPr>
    </w:p>
    <w:p w14:paraId="691F449A" w14:textId="77777777" w:rsidR="003D7161" w:rsidRPr="00641249" w:rsidRDefault="003D7161" w:rsidP="002A6FDA">
      <w:pPr>
        <w:spacing w:line="276" w:lineRule="auto"/>
        <w:jc w:val="both"/>
        <w:rPr>
          <w:sz w:val="22"/>
          <w:szCs w:val="22"/>
        </w:rPr>
      </w:pPr>
      <w:r w:rsidRPr="00641249">
        <w:rPr>
          <w:sz w:val="22"/>
          <w:szCs w:val="22"/>
        </w:rPr>
        <w:t xml:space="preserve">It is the joint responsibility of the student and On-Site Supervisor, at the beginning of the semester, to establish specific goals in these areas. It is the On-Site Supervisor’s responsibility at formal evaluation sessions to provide feedback evidence of the student’s progress in these areas.  Evaluation of your performance is both individualized and normative. The evaluation will take into </w:t>
      </w:r>
      <w:r w:rsidRPr="00641249">
        <w:rPr>
          <w:sz w:val="22"/>
          <w:szCs w:val="22"/>
        </w:rPr>
        <w:lastRenderedPageBreak/>
        <w:t>account your own baseline and goals, but also estimates your performance relative to other students at the same level of training.</w:t>
      </w:r>
    </w:p>
    <w:p w14:paraId="6F97BB68" w14:textId="77777777" w:rsidR="003D7161" w:rsidRPr="00641249" w:rsidRDefault="003D7161" w:rsidP="002A6FDA">
      <w:pPr>
        <w:spacing w:line="276" w:lineRule="auto"/>
        <w:jc w:val="both"/>
        <w:rPr>
          <w:sz w:val="22"/>
          <w:szCs w:val="22"/>
        </w:rPr>
      </w:pPr>
      <w:r w:rsidRPr="00641249">
        <w:rPr>
          <w:sz w:val="22"/>
          <w:szCs w:val="22"/>
        </w:rPr>
        <w:t xml:space="preserve"> </w:t>
      </w:r>
    </w:p>
    <w:p w14:paraId="2AFD8177" w14:textId="4A0BE78B" w:rsidR="003D7161" w:rsidRPr="00641249" w:rsidRDefault="003D7161" w:rsidP="002A6FDA">
      <w:pPr>
        <w:spacing w:line="276" w:lineRule="auto"/>
        <w:jc w:val="both"/>
        <w:rPr>
          <w:sz w:val="22"/>
          <w:szCs w:val="22"/>
        </w:rPr>
      </w:pPr>
      <w:r w:rsidRPr="00641249">
        <w:rPr>
          <w:sz w:val="22"/>
          <w:szCs w:val="22"/>
        </w:rPr>
        <w:t>While evaluation should be ongoing during the course of a semester, formal evaluation takes place at the end of the semester when the On-Site Supervisor provides the University Supervisor and Program Coordinator with written evaluation on forms provided by the department (Appendix J, p. 31).  The University Supervisor will then assign a grade based on the evaluation.    A copy of the form will be reviewed and placed in your permanent file by the Program Coordinator.  The student also has the opportunity to evaluate the effectiveness of training and supervision of the practicum site.  This is an internal evaluation for our training program to determine if the site is and continues to be an appropriate practicum placement for our students.  See Appendix K, p. 34.</w:t>
      </w:r>
    </w:p>
    <w:p w14:paraId="5A5C6F4C" w14:textId="2FED5DFC" w:rsidR="003D7161" w:rsidRPr="00544E0A" w:rsidRDefault="003D7161" w:rsidP="002A6FDA">
      <w:pPr>
        <w:spacing w:line="276" w:lineRule="auto"/>
        <w:jc w:val="both"/>
        <w:rPr>
          <w:b/>
          <w:i/>
        </w:rPr>
      </w:pPr>
    </w:p>
    <w:p w14:paraId="272691E0" w14:textId="39A2ADF1" w:rsidR="003D7161" w:rsidRPr="004C71AC" w:rsidRDefault="003D7161" w:rsidP="004C71AC">
      <w:pPr>
        <w:pStyle w:val="Heading2"/>
        <w:spacing w:line="276" w:lineRule="auto"/>
        <w:rPr>
          <w:b/>
          <w:bCs/>
          <w:sz w:val="24"/>
          <w:szCs w:val="24"/>
        </w:rPr>
      </w:pPr>
      <w:bookmarkStart w:id="99" w:name="_Toc71293148"/>
      <w:bookmarkStart w:id="100" w:name="_Toc71294219"/>
      <w:bookmarkStart w:id="101" w:name="_Toc71724069"/>
      <w:r w:rsidRPr="004C71AC">
        <w:rPr>
          <w:b/>
          <w:bCs/>
          <w:sz w:val="24"/>
          <w:szCs w:val="24"/>
        </w:rPr>
        <w:t>Continuation at Practicum Site</w:t>
      </w:r>
      <w:bookmarkEnd w:id="99"/>
      <w:bookmarkEnd w:id="100"/>
      <w:bookmarkEnd w:id="101"/>
    </w:p>
    <w:p w14:paraId="0DB6FAFF" w14:textId="1FA9884D" w:rsidR="003D7161" w:rsidRPr="00544E0A" w:rsidRDefault="003D7161" w:rsidP="002A6FDA">
      <w:pPr>
        <w:spacing w:line="276" w:lineRule="auto"/>
        <w:jc w:val="both"/>
      </w:pPr>
    </w:p>
    <w:p w14:paraId="3FC7BA17" w14:textId="1ED1BF55" w:rsidR="003D7161" w:rsidRPr="00211A4B" w:rsidRDefault="003D7161" w:rsidP="002A6FDA">
      <w:pPr>
        <w:spacing w:line="276" w:lineRule="auto"/>
        <w:jc w:val="both"/>
        <w:rPr>
          <w:sz w:val="22"/>
          <w:szCs w:val="22"/>
        </w:rPr>
      </w:pPr>
      <w:r w:rsidRPr="00641249">
        <w:rPr>
          <w:sz w:val="22"/>
          <w:szCs w:val="22"/>
        </w:rPr>
        <w:t xml:space="preserve">If a student wishes to continue working in a practicum site beyond the 250 hours required for the course, appropriate and clearly defined arrangements must be made with the on-site supervisor.  The on-site supervisor must agree to your continuing in the agency or site under his or her supervision.  The terms of the agreement should be written and signed by both the student and the on-site supervisor.  </w:t>
      </w:r>
      <w:r w:rsidRPr="00211A4B">
        <w:rPr>
          <w:b/>
          <w:bCs/>
          <w:i/>
          <w:iCs/>
          <w:sz w:val="22"/>
          <w:szCs w:val="22"/>
        </w:rPr>
        <w:t>The university faculty can no longer be responsible for your professional activities once you have completed the course requirements and have been assigned a grade.</w:t>
      </w:r>
    </w:p>
    <w:p w14:paraId="6C3AD9B2" w14:textId="76FB9EE2" w:rsidR="003D7161" w:rsidRPr="00544E0A" w:rsidRDefault="003D7161" w:rsidP="00FC56C1">
      <w:pPr>
        <w:jc w:val="both"/>
        <w:sectPr w:rsidR="003D7161" w:rsidRPr="00544E0A" w:rsidSect="00951536">
          <w:headerReference w:type="even" r:id="rId13"/>
          <w:headerReference w:type="default" r:id="rId14"/>
          <w:headerReference w:type="first" r:id="rId15"/>
          <w:endnotePr>
            <w:numFmt w:val="decimal"/>
          </w:endnotePr>
          <w:pgSz w:w="12240" w:h="15840" w:code="1"/>
          <w:pgMar w:top="1440" w:right="1440" w:bottom="864" w:left="2160" w:header="720" w:footer="720" w:gutter="0"/>
          <w:pgNumType w:start="1"/>
          <w:cols w:space="720"/>
          <w:noEndnote/>
          <w:titlePg/>
          <w:docGrid w:linePitch="272"/>
        </w:sectPr>
      </w:pPr>
    </w:p>
    <w:p w14:paraId="28BE7D99" w14:textId="1800308F" w:rsidR="003D7161" w:rsidRPr="00534F05" w:rsidRDefault="007B73A2" w:rsidP="004C71AC">
      <w:pPr>
        <w:pStyle w:val="Heading1"/>
        <w:jc w:val="center"/>
        <w:rPr>
          <w:sz w:val="28"/>
          <w:szCs w:val="28"/>
          <w14:textFill>
            <w14:noFill/>
          </w14:textFill>
        </w:rPr>
      </w:pPr>
      <w:bookmarkStart w:id="102" w:name="_Toc71293149"/>
      <w:bookmarkStart w:id="103" w:name="_Toc71294220"/>
      <w:bookmarkStart w:id="104" w:name="_Toc71724070"/>
      <w:r w:rsidRPr="0010521C">
        <w:rPr>
          <w:sz w:val="28"/>
          <w:szCs w:val="28"/>
        </w:rPr>
        <w:lastRenderedPageBreak/>
        <w:t>A</w:t>
      </w:r>
      <w:r w:rsidRPr="004C71AC">
        <w:rPr>
          <w:sz w:val="28"/>
          <w:szCs w:val="28"/>
        </w:rPr>
        <w:t>ppendices</w:t>
      </w:r>
      <w:bookmarkEnd w:id="102"/>
      <w:bookmarkEnd w:id="103"/>
      <w:bookmarkEnd w:id="104"/>
    </w:p>
    <w:p w14:paraId="2EE51AD8" w14:textId="6B651B6D" w:rsidR="00BC4159" w:rsidRDefault="00BC4159">
      <w:r>
        <w:br w:type="page"/>
      </w:r>
    </w:p>
    <w:p w14:paraId="20DA18AA" w14:textId="77777777" w:rsidR="007B73A2" w:rsidRDefault="007B73A2" w:rsidP="007B73A2"/>
    <w:p w14:paraId="26439627" w14:textId="77777777" w:rsidR="007B73A2" w:rsidRPr="00A108FC" w:rsidRDefault="007B73A2" w:rsidP="00A108FC">
      <w:pPr>
        <w:pStyle w:val="Heading2"/>
        <w:jc w:val="center"/>
        <w:rPr>
          <w:b/>
          <w:bCs/>
        </w:rPr>
      </w:pPr>
      <w:bookmarkStart w:id="105" w:name="_Toc71724071"/>
      <w:r w:rsidRPr="00A108FC">
        <w:rPr>
          <w:b/>
          <w:bCs/>
        </w:rPr>
        <w:t>Appendix A</w:t>
      </w:r>
      <w:bookmarkEnd w:id="105"/>
    </w:p>
    <w:p w14:paraId="09E42D2A" w14:textId="77777777" w:rsidR="003D7161" w:rsidRDefault="003D7161" w:rsidP="00FC56C1">
      <w:pPr>
        <w:jc w:val="both"/>
        <w:rPr>
          <w:b/>
        </w:rPr>
      </w:pPr>
    </w:p>
    <w:p w14:paraId="11A55351" w14:textId="77777777" w:rsidR="003D7161" w:rsidRPr="00544E0A" w:rsidRDefault="008B3921" w:rsidP="00742AB4">
      <w:pPr>
        <w:rPr>
          <w:rFonts w:ascii="Castellar" w:hAnsi="Castellar"/>
          <w:b/>
        </w:rPr>
      </w:pPr>
      <w:r>
        <w:rPr>
          <w:rFonts w:ascii="Castellar" w:hAnsi="Castellar"/>
          <w:b/>
          <w:noProof/>
        </w:rPr>
        <w:drawing>
          <wp:inline distT="0" distB="0" distL="0" distR="0" wp14:anchorId="67475A5C" wp14:editId="3762588F">
            <wp:extent cx="1238250" cy="552450"/>
            <wp:effectExtent l="19050" t="0" r="0" b="0"/>
            <wp:docPr id="2" name="Picture 3" descr="Tsu_s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u_star_Logo"/>
                    <pic:cNvPicPr>
                      <a:picLocks noChangeAspect="1" noChangeArrowheads="1" noCrop="1"/>
                    </pic:cNvPicPr>
                  </pic:nvPicPr>
                  <pic:blipFill>
                    <a:blip r:embed="rId16"/>
                    <a:srcRect/>
                    <a:stretch>
                      <a:fillRect/>
                    </a:stretch>
                  </pic:blipFill>
                  <pic:spPr bwMode="auto">
                    <a:xfrm>
                      <a:off x="0" y="0"/>
                      <a:ext cx="1238250" cy="552450"/>
                    </a:xfrm>
                    <a:prstGeom prst="rect">
                      <a:avLst/>
                    </a:prstGeom>
                    <a:noFill/>
                    <a:ln w="9525">
                      <a:noFill/>
                      <a:miter lim="800000"/>
                      <a:headEnd/>
                      <a:tailEnd/>
                    </a:ln>
                  </pic:spPr>
                </pic:pic>
              </a:graphicData>
            </a:graphic>
          </wp:inline>
        </w:drawing>
      </w:r>
      <w:r w:rsidR="00742AB4">
        <w:rPr>
          <w:rFonts w:ascii="Castellar" w:hAnsi="Castellar"/>
          <w:b/>
        </w:rPr>
        <w:t xml:space="preserve">                   </w:t>
      </w:r>
      <w:bookmarkStart w:id="106" w:name="_Hlk82694521"/>
      <w:r w:rsidR="003D7161" w:rsidRPr="00544E0A">
        <w:rPr>
          <w:rFonts w:ascii="Castellar" w:hAnsi="Castellar"/>
          <w:b/>
        </w:rPr>
        <w:t>PSYCHOLOGY DEPARTMENT</w:t>
      </w:r>
    </w:p>
    <w:p w14:paraId="0E7A009A" w14:textId="77777777" w:rsidR="003D7161" w:rsidRPr="00544E0A" w:rsidRDefault="003D7161" w:rsidP="00FC56C1">
      <w:pPr>
        <w:jc w:val="both"/>
        <w:rPr>
          <w:rFonts w:ascii="Castellar" w:hAnsi="Castellar"/>
          <w:b/>
          <w:sz w:val="16"/>
          <w:szCs w:val="16"/>
        </w:rPr>
      </w:pPr>
      <w:bookmarkStart w:id="107" w:name="_Hlk82694469"/>
      <w:bookmarkEnd w:id="106"/>
      <w:r w:rsidRPr="00544E0A">
        <w:rPr>
          <w:rFonts w:ascii="Castellar" w:hAnsi="Castellar"/>
          <w:b/>
          <w:sz w:val="16"/>
          <w:szCs w:val="16"/>
        </w:rPr>
        <w:t>College of education</w:t>
      </w:r>
      <w:r w:rsidRPr="00544E0A">
        <w:rPr>
          <w:rFonts w:ascii="Castellar" w:hAnsi="Castellar"/>
          <w:b/>
          <w:sz w:val="16"/>
          <w:szCs w:val="16"/>
        </w:rPr>
        <w:tab/>
        <w:t xml:space="preserve">  </w:t>
      </w:r>
    </w:p>
    <w:p w14:paraId="7975D3EE" w14:textId="77777777" w:rsidR="003D7161" w:rsidRPr="00544E0A" w:rsidRDefault="003D7161" w:rsidP="00FC56C1">
      <w:pPr>
        <w:jc w:val="both"/>
        <w:rPr>
          <w:rFonts w:ascii="Tahoma" w:hAnsi="Tahoma" w:cs="Tahoma"/>
          <w:b/>
          <w:sz w:val="16"/>
          <w:szCs w:val="16"/>
        </w:rPr>
      </w:pPr>
      <w:r w:rsidRPr="00544E0A">
        <w:rPr>
          <w:rFonts w:ascii="Tahoma" w:hAnsi="Tahoma" w:cs="Tahoma"/>
          <w:b/>
          <w:sz w:val="16"/>
          <w:szCs w:val="16"/>
        </w:rPr>
        <w:t>3500 John A. Merritt Boulevard</w:t>
      </w:r>
      <w:r w:rsidRPr="00544E0A">
        <w:rPr>
          <w:rFonts w:ascii="Tahoma" w:hAnsi="Tahoma" w:cs="Tahoma"/>
          <w:b/>
          <w:sz w:val="16"/>
          <w:szCs w:val="16"/>
        </w:rPr>
        <w:tab/>
        <w:t xml:space="preserve"> </w:t>
      </w:r>
      <w:r w:rsidRPr="00544E0A">
        <w:rPr>
          <w:rFonts w:ascii="Tahoma" w:hAnsi="Tahoma" w:cs="Tahoma"/>
        </w:rPr>
        <w:t>Counseling Psychology Training Program</w:t>
      </w:r>
    </w:p>
    <w:p w14:paraId="3850564F" w14:textId="77777777" w:rsidR="003D7161" w:rsidRPr="00544E0A" w:rsidRDefault="003D7161" w:rsidP="00FC56C1">
      <w:pPr>
        <w:jc w:val="both"/>
        <w:rPr>
          <w:rFonts w:ascii="Tahoma" w:hAnsi="Tahoma" w:cs="Tahoma"/>
        </w:rPr>
      </w:pPr>
      <w:r w:rsidRPr="00544E0A">
        <w:rPr>
          <w:rFonts w:ascii="Tahoma" w:hAnsi="Tahoma" w:cs="Tahoma"/>
          <w:b/>
          <w:sz w:val="16"/>
          <w:szCs w:val="16"/>
        </w:rPr>
        <w:t>Nashville, TN 37209</w:t>
      </w:r>
      <w:r w:rsidRPr="00544E0A">
        <w:rPr>
          <w:rFonts w:ascii="Tahoma" w:hAnsi="Tahoma" w:cs="Tahoma"/>
          <w:b/>
          <w:sz w:val="16"/>
          <w:szCs w:val="16"/>
        </w:rPr>
        <w:tab/>
      </w:r>
      <w:r w:rsidRPr="00544E0A">
        <w:rPr>
          <w:rFonts w:ascii="Tahoma" w:hAnsi="Tahoma" w:cs="Tahoma"/>
          <w:b/>
          <w:sz w:val="16"/>
          <w:szCs w:val="16"/>
        </w:rPr>
        <w:tab/>
        <w:t xml:space="preserve">    </w:t>
      </w:r>
    </w:p>
    <w:bookmarkEnd w:id="107"/>
    <w:p w14:paraId="4E15B271" w14:textId="77777777" w:rsidR="00742AB4" w:rsidRDefault="00742AB4" w:rsidP="00FC56C1">
      <w:pPr>
        <w:jc w:val="both"/>
        <w:rPr>
          <w:b/>
          <w:sz w:val="22"/>
          <w:szCs w:val="22"/>
        </w:rPr>
      </w:pPr>
    </w:p>
    <w:tbl>
      <w:tblPr>
        <w:tblStyle w:val="TableGrid"/>
        <w:tblW w:w="9350" w:type="dxa"/>
        <w:tblBorders>
          <w:top w:val="none" w:sz="0" w:space="0" w:color="auto"/>
          <w:left w:val="single" w:sz="4" w:space="0" w:color="B1D2FB" w:themeColor="accent1" w:themeTint="33"/>
          <w:bottom w:val="single" w:sz="4" w:space="0" w:color="B1D2FB" w:themeColor="accent1" w:themeTint="33"/>
          <w:right w:val="single" w:sz="4" w:space="0" w:color="B1D2FB" w:themeColor="accent1" w:themeTint="33"/>
          <w:insideH w:val="single" w:sz="4" w:space="0" w:color="B1D2FB" w:themeColor="accent1" w:themeTint="33"/>
          <w:insideV w:val="none" w:sz="0" w:space="0" w:color="auto"/>
        </w:tblBorders>
        <w:tblLook w:val="04A0" w:firstRow="1" w:lastRow="0" w:firstColumn="1" w:lastColumn="0" w:noHBand="0" w:noVBand="1"/>
      </w:tblPr>
      <w:tblGrid>
        <w:gridCol w:w="1453"/>
        <w:gridCol w:w="1144"/>
        <w:gridCol w:w="6753"/>
      </w:tblGrid>
      <w:tr w:rsidR="00281765" w14:paraId="6AC3EE54" w14:textId="77777777" w:rsidTr="11029437">
        <w:trPr>
          <w:trHeight w:val="458"/>
        </w:trPr>
        <w:tc>
          <w:tcPr>
            <w:tcW w:w="9350" w:type="dxa"/>
            <w:gridSpan w:val="3"/>
            <w:tcBorders>
              <w:top w:val="nil"/>
            </w:tcBorders>
            <w:shd w:val="clear" w:color="auto" w:fill="51A5E8"/>
          </w:tcPr>
          <w:p w14:paraId="0342D992" w14:textId="5D91CFFD" w:rsidR="00281765" w:rsidRPr="00A108FC" w:rsidRDefault="009072CD" w:rsidP="00A108FC">
            <w:pPr>
              <w:jc w:val="center"/>
              <w:rPr>
                <w:rFonts w:eastAsiaTheme="minorEastAsia"/>
                <w:b/>
                <w:bCs/>
                <w:sz w:val="22"/>
                <w:szCs w:val="22"/>
              </w:rPr>
            </w:pPr>
            <w:bookmarkStart w:id="108" w:name="_Hlk82694398"/>
            <w:r w:rsidRPr="00A108FC">
              <w:rPr>
                <w:rFonts w:eastAsiaTheme="minorEastAsia"/>
                <w:b/>
                <w:bCs/>
                <w:sz w:val="22"/>
                <w:szCs w:val="22"/>
              </w:rPr>
              <w:t>Potential practicum training sites</w:t>
            </w:r>
          </w:p>
          <w:p w14:paraId="36A172F5" w14:textId="77777777" w:rsidR="00281765" w:rsidRPr="00281765" w:rsidRDefault="00281765" w:rsidP="00FC56C1">
            <w:pPr>
              <w:jc w:val="both"/>
              <w:rPr>
                <w:b/>
                <w:bCs/>
              </w:rPr>
            </w:pPr>
          </w:p>
        </w:tc>
      </w:tr>
      <w:tr w:rsidR="00C57256" w:rsidRPr="00AF4378" w14:paraId="7FAA8C76" w14:textId="77777777" w:rsidTr="11029437">
        <w:trPr>
          <w:trHeight w:val="458"/>
        </w:trPr>
        <w:tc>
          <w:tcPr>
            <w:tcW w:w="4413" w:type="dxa"/>
            <w:tcBorders>
              <w:top w:val="single" w:sz="4" w:space="0" w:color="B1D2FB" w:themeColor="accent1" w:themeTint="33"/>
            </w:tcBorders>
            <w:shd w:val="clear" w:color="auto" w:fill="51A5E8"/>
          </w:tcPr>
          <w:p w14:paraId="799B0EBD" w14:textId="77777777" w:rsidR="00C57256" w:rsidRPr="002D4C9D" w:rsidRDefault="00C57256" w:rsidP="00FA0426">
            <w:pPr>
              <w:rPr>
                <w:rFonts w:eastAsiaTheme="minorEastAsia"/>
                <w:b/>
                <w:bCs/>
                <w:sz w:val="22"/>
                <w:szCs w:val="22"/>
              </w:rPr>
            </w:pPr>
            <w:r w:rsidRPr="002D4C9D">
              <w:rPr>
                <w:rFonts w:eastAsiaTheme="minorEastAsia"/>
                <w:b/>
                <w:bCs/>
                <w:sz w:val="22"/>
                <w:szCs w:val="22"/>
              </w:rPr>
              <w:t>Organization</w:t>
            </w:r>
          </w:p>
        </w:tc>
        <w:tc>
          <w:tcPr>
            <w:tcW w:w="4937" w:type="dxa"/>
            <w:gridSpan w:val="2"/>
            <w:tcBorders>
              <w:top w:val="single" w:sz="4" w:space="0" w:color="B1D2FB" w:themeColor="accent1" w:themeTint="33"/>
            </w:tcBorders>
            <w:shd w:val="clear" w:color="auto" w:fill="51A5E8"/>
          </w:tcPr>
          <w:p w14:paraId="4C915D06" w14:textId="77777777" w:rsidR="00C57256" w:rsidRPr="002D4C9D" w:rsidRDefault="00C57256" w:rsidP="00FA0426">
            <w:pPr>
              <w:rPr>
                <w:rFonts w:eastAsiaTheme="minorEastAsia"/>
                <w:b/>
                <w:bCs/>
                <w:sz w:val="22"/>
                <w:szCs w:val="22"/>
              </w:rPr>
            </w:pPr>
            <w:r w:rsidRPr="002D4C9D">
              <w:rPr>
                <w:rFonts w:eastAsiaTheme="minorEastAsia"/>
                <w:b/>
                <w:bCs/>
                <w:sz w:val="22"/>
                <w:szCs w:val="22"/>
              </w:rPr>
              <w:t xml:space="preserve">Client Population/Service                     </w:t>
            </w:r>
          </w:p>
        </w:tc>
      </w:tr>
      <w:bookmarkEnd w:id="108"/>
      <w:tr w:rsidR="00C57256" w14:paraId="3A55736B" w14:textId="77777777" w:rsidTr="11029437">
        <w:tc>
          <w:tcPr>
            <w:tcW w:w="4413" w:type="dxa"/>
          </w:tcPr>
          <w:p w14:paraId="4CDB908A" w14:textId="77777777" w:rsidR="00C57256" w:rsidRPr="003D2E4B" w:rsidRDefault="00C57256" w:rsidP="00EC3467">
            <w:pPr>
              <w:rPr>
                <w:rFonts w:eastAsiaTheme="minorEastAsia"/>
                <w:sz w:val="22"/>
                <w:szCs w:val="22"/>
              </w:rPr>
            </w:pPr>
            <w:r w:rsidRPr="002D4C9D">
              <w:rPr>
                <w:rFonts w:eastAsiaTheme="minorEastAsia"/>
                <w:b/>
                <w:bCs/>
                <w:sz w:val="22"/>
                <w:szCs w:val="22"/>
              </w:rPr>
              <w:t>Athena Consulting &amp; Psychological Services</w:t>
            </w:r>
            <w:r w:rsidRPr="003D2E4B">
              <w:rPr>
                <w:rFonts w:eastAsiaTheme="minorEastAsia"/>
                <w:sz w:val="22"/>
                <w:szCs w:val="22"/>
              </w:rPr>
              <w:t>1720 West End Ave., Ste. 240 Nashville, TN 37203</w:t>
            </w:r>
          </w:p>
          <w:p w14:paraId="20E25402" w14:textId="65821014" w:rsidR="00EC3467" w:rsidRDefault="00EC3467" w:rsidP="381343AC">
            <w:pPr>
              <w:rPr>
                <w:rFonts w:eastAsiaTheme="minorEastAsia"/>
                <w:sz w:val="22"/>
                <w:szCs w:val="22"/>
              </w:rPr>
            </w:pPr>
            <w:r w:rsidRPr="381343AC">
              <w:rPr>
                <w:rFonts w:eastAsiaTheme="minorEastAsia"/>
                <w:sz w:val="22"/>
                <w:szCs w:val="22"/>
              </w:rPr>
              <w:t xml:space="preserve">Dr. </w:t>
            </w:r>
            <w:r w:rsidR="2D4D1C15" w:rsidRPr="381343AC">
              <w:rPr>
                <w:rFonts w:eastAsiaTheme="minorEastAsia"/>
                <w:sz w:val="22"/>
                <w:szCs w:val="22"/>
              </w:rPr>
              <w:t xml:space="preserve">Leigh VanHorn, Psychology Director </w:t>
            </w:r>
          </w:p>
          <w:p w14:paraId="0CA0D86F" w14:textId="1987012A" w:rsidR="2D4D1C15" w:rsidRDefault="2D4D1C15" w:rsidP="381343AC">
            <w:pPr>
              <w:rPr>
                <w:rFonts w:eastAsiaTheme="minorEastAsia"/>
                <w:sz w:val="22"/>
                <w:szCs w:val="22"/>
              </w:rPr>
            </w:pPr>
            <w:r w:rsidRPr="381343AC">
              <w:rPr>
                <w:rFonts w:eastAsiaTheme="minorEastAsia"/>
                <w:sz w:val="22"/>
                <w:szCs w:val="22"/>
              </w:rPr>
              <w:t>Katie Warner, CPA – Testing Director and Training Coordinator</w:t>
            </w:r>
          </w:p>
          <w:p w14:paraId="52633A06" w14:textId="2ADDFA91" w:rsidR="00C57256" w:rsidRPr="003D2E4B" w:rsidRDefault="00C57256" w:rsidP="00EC3467">
            <w:pPr>
              <w:rPr>
                <w:rFonts w:eastAsiaTheme="minorEastAsia"/>
                <w:sz w:val="22"/>
                <w:szCs w:val="22"/>
              </w:rPr>
            </w:pPr>
            <w:r w:rsidRPr="381343AC">
              <w:rPr>
                <w:rFonts w:eastAsiaTheme="minorEastAsia"/>
                <w:sz w:val="22"/>
                <w:szCs w:val="22"/>
              </w:rPr>
              <w:t>(615) 320-1155</w:t>
            </w:r>
          </w:p>
          <w:p w14:paraId="0524E86A" w14:textId="2C3CB3A8" w:rsidR="72E2174F" w:rsidRDefault="72E2174F" w:rsidP="381343AC">
            <w:pPr>
              <w:rPr>
                <w:sz w:val="22"/>
                <w:szCs w:val="22"/>
              </w:rPr>
            </w:pPr>
            <w:r w:rsidRPr="381343AC">
              <w:rPr>
                <w:rFonts w:eastAsiaTheme="minorEastAsia"/>
                <w:sz w:val="22"/>
                <w:szCs w:val="22"/>
              </w:rPr>
              <w:t xml:space="preserve">Email: </w:t>
            </w:r>
            <w:hyperlink r:id="rId17">
              <w:r w:rsidRPr="381343AC">
                <w:rPr>
                  <w:rStyle w:val="Hyperlink"/>
                  <w:rFonts w:ascii="Aptos" w:eastAsia="Aptos" w:hAnsi="Aptos" w:cs="Aptos"/>
                  <w:color w:val="467886"/>
                  <w:sz w:val="22"/>
                  <w:szCs w:val="22"/>
                </w:rPr>
                <w:t>students@athenacare.health</w:t>
              </w:r>
            </w:hyperlink>
          </w:p>
          <w:p w14:paraId="113522AA" w14:textId="54A30A28" w:rsidR="4E02B5A1" w:rsidRDefault="4E02B5A1" w:rsidP="381343AC">
            <w:pPr>
              <w:rPr>
                <w:rFonts w:ascii="Aptos" w:eastAsia="Aptos" w:hAnsi="Aptos" w:cs="Aptos"/>
                <w:sz w:val="22"/>
                <w:szCs w:val="22"/>
              </w:rPr>
            </w:pPr>
            <w:r w:rsidRPr="381343AC">
              <w:rPr>
                <w:color w:val="000000" w:themeColor="text1"/>
              </w:rPr>
              <w:t>katie.warner@athenacare.health</w:t>
            </w:r>
          </w:p>
          <w:p w14:paraId="43B5E1C1" w14:textId="77777777" w:rsidR="00281765" w:rsidRPr="003D2E4B" w:rsidRDefault="00281765" w:rsidP="00FD06D1">
            <w:pPr>
              <w:pStyle w:val="TxBrc1"/>
              <w:spacing w:line="240" w:lineRule="auto"/>
              <w:jc w:val="left"/>
              <w:rPr>
                <w:rFonts w:eastAsiaTheme="minorEastAsia"/>
                <w:sz w:val="22"/>
                <w:szCs w:val="22"/>
              </w:rPr>
            </w:pPr>
          </w:p>
        </w:tc>
        <w:tc>
          <w:tcPr>
            <w:tcW w:w="4937" w:type="dxa"/>
            <w:gridSpan w:val="2"/>
          </w:tcPr>
          <w:p w14:paraId="33A28055" w14:textId="77777777" w:rsidR="00C57256" w:rsidRPr="003D2E4B" w:rsidRDefault="00C57256" w:rsidP="00E270F0">
            <w:pPr>
              <w:rPr>
                <w:rFonts w:eastAsiaTheme="minorEastAsia"/>
                <w:sz w:val="22"/>
                <w:szCs w:val="22"/>
              </w:rPr>
            </w:pPr>
            <w:r w:rsidRPr="003D2E4B">
              <w:rPr>
                <w:rFonts w:eastAsiaTheme="minorEastAsia"/>
                <w:sz w:val="22"/>
                <w:szCs w:val="22"/>
              </w:rPr>
              <w:t>Private practice</w:t>
            </w:r>
          </w:p>
          <w:p w14:paraId="7C2200D6" w14:textId="77777777" w:rsidR="00C57256" w:rsidRPr="003D2E4B" w:rsidRDefault="00C57256" w:rsidP="00E270F0">
            <w:pPr>
              <w:rPr>
                <w:rFonts w:eastAsiaTheme="minorEastAsia"/>
                <w:sz w:val="22"/>
                <w:szCs w:val="22"/>
              </w:rPr>
            </w:pPr>
            <w:r w:rsidRPr="003D2E4B">
              <w:rPr>
                <w:rFonts w:eastAsiaTheme="minorEastAsia"/>
                <w:sz w:val="22"/>
                <w:szCs w:val="22"/>
              </w:rPr>
              <w:t>Youth, adolescents, adults</w:t>
            </w:r>
          </w:p>
          <w:p w14:paraId="2B2FEC23" w14:textId="026D5752" w:rsidR="00C57256" w:rsidRPr="003D2E4B" w:rsidRDefault="00C57256" w:rsidP="381343AC">
            <w:pPr>
              <w:rPr>
                <w:rFonts w:eastAsiaTheme="minorEastAsia"/>
                <w:sz w:val="22"/>
                <w:szCs w:val="22"/>
              </w:rPr>
            </w:pPr>
            <w:r w:rsidRPr="381343AC">
              <w:rPr>
                <w:rFonts w:eastAsiaTheme="minorEastAsia"/>
                <w:sz w:val="22"/>
                <w:szCs w:val="22"/>
              </w:rPr>
              <w:t>Assessment, psychotherapy</w:t>
            </w:r>
          </w:p>
          <w:p w14:paraId="3453315D" w14:textId="76F89A8B" w:rsidR="00C57256" w:rsidRPr="003D2E4B" w:rsidRDefault="00C57256" w:rsidP="381343AC">
            <w:pPr>
              <w:rPr>
                <w:rFonts w:eastAsiaTheme="minorEastAsia"/>
                <w:sz w:val="22"/>
                <w:szCs w:val="22"/>
              </w:rPr>
            </w:pPr>
          </w:p>
          <w:p w14:paraId="486243E1" w14:textId="69D9E694" w:rsidR="00C57256" w:rsidRPr="003D2E4B" w:rsidRDefault="0D02D6DC" w:rsidP="381343AC">
            <w:pPr>
              <w:rPr>
                <w:rFonts w:eastAsiaTheme="minorEastAsia"/>
                <w:sz w:val="22"/>
                <w:szCs w:val="22"/>
              </w:rPr>
            </w:pPr>
            <w:r w:rsidRPr="11029437">
              <w:rPr>
                <w:rFonts w:eastAsiaTheme="minorEastAsia"/>
                <w:sz w:val="22"/>
                <w:szCs w:val="22"/>
              </w:rPr>
              <w:t xml:space="preserve">Application Deadline: February </w:t>
            </w:r>
            <w:r w:rsidR="54FA3731" w:rsidRPr="11029437">
              <w:rPr>
                <w:rFonts w:eastAsiaTheme="minorEastAsia"/>
                <w:sz w:val="22"/>
                <w:szCs w:val="22"/>
              </w:rPr>
              <w:t>7</w:t>
            </w:r>
            <w:r w:rsidRPr="11029437">
              <w:rPr>
                <w:rFonts w:eastAsiaTheme="minorEastAsia"/>
                <w:sz w:val="22"/>
                <w:szCs w:val="22"/>
              </w:rPr>
              <w:t>, 2025</w:t>
            </w:r>
          </w:p>
          <w:p w14:paraId="3F870847" w14:textId="01AE0BB2" w:rsidR="00C57256" w:rsidRPr="003D2E4B" w:rsidRDefault="00C57256" w:rsidP="381343AC">
            <w:pPr>
              <w:rPr>
                <w:rFonts w:eastAsiaTheme="minorEastAsia"/>
                <w:sz w:val="22"/>
                <w:szCs w:val="22"/>
              </w:rPr>
            </w:pPr>
          </w:p>
        </w:tc>
      </w:tr>
      <w:tr w:rsidR="00C57256" w14:paraId="4B24180E" w14:textId="77777777" w:rsidTr="11029437">
        <w:trPr>
          <w:trHeight w:val="2267"/>
        </w:trPr>
        <w:tc>
          <w:tcPr>
            <w:tcW w:w="4413" w:type="dxa"/>
          </w:tcPr>
          <w:p w14:paraId="7B39B1B9" w14:textId="77777777" w:rsidR="00281765" w:rsidRPr="002D4C9D" w:rsidRDefault="00C57256" w:rsidP="00FD06D1">
            <w:pPr>
              <w:rPr>
                <w:rFonts w:eastAsiaTheme="minorEastAsia"/>
                <w:b/>
                <w:bCs/>
                <w:sz w:val="22"/>
                <w:szCs w:val="22"/>
              </w:rPr>
            </w:pPr>
            <w:r w:rsidRPr="002D4C9D">
              <w:rPr>
                <w:rFonts w:eastAsiaTheme="minorEastAsia"/>
                <w:b/>
                <w:bCs/>
                <w:sz w:val="22"/>
                <w:szCs w:val="22"/>
              </w:rPr>
              <w:lastRenderedPageBreak/>
              <w:t xml:space="preserve">Austin Peay State University Counseling Center </w:t>
            </w:r>
          </w:p>
          <w:p w14:paraId="6F640EF3" w14:textId="77777777" w:rsidR="00463445" w:rsidRPr="003D2E4B" w:rsidRDefault="00C57256" w:rsidP="00FD06D1">
            <w:pPr>
              <w:rPr>
                <w:rFonts w:eastAsiaTheme="minorEastAsia"/>
                <w:sz w:val="22"/>
                <w:szCs w:val="22"/>
              </w:rPr>
            </w:pPr>
            <w:r w:rsidRPr="003D2E4B">
              <w:rPr>
                <w:rFonts w:eastAsiaTheme="minorEastAsia"/>
                <w:sz w:val="22"/>
                <w:szCs w:val="22"/>
              </w:rPr>
              <w:t>524 College St.</w:t>
            </w:r>
            <w:r w:rsidR="00281765" w:rsidRPr="003D2E4B">
              <w:rPr>
                <w:rFonts w:eastAsiaTheme="minorEastAsia"/>
                <w:sz w:val="22"/>
                <w:szCs w:val="22"/>
              </w:rPr>
              <w:t xml:space="preserve"> </w:t>
            </w:r>
            <w:r w:rsidRPr="003D2E4B">
              <w:rPr>
                <w:rFonts w:eastAsiaTheme="minorEastAsia"/>
                <w:sz w:val="22"/>
                <w:szCs w:val="22"/>
              </w:rPr>
              <w:t>Clarksville, TN 37044</w:t>
            </w:r>
          </w:p>
          <w:p w14:paraId="6C9E6D25" w14:textId="77777777" w:rsidR="008653BA" w:rsidRPr="003D2E4B" w:rsidRDefault="00C57256" w:rsidP="00FD06D1">
            <w:pPr>
              <w:rPr>
                <w:rFonts w:eastAsiaTheme="minorEastAsia"/>
                <w:sz w:val="22"/>
                <w:szCs w:val="22"/>
              </w:rPr>
            </w:pPr>
            <w:r w:rsidRPr="003D2E4B">
              <w:rPr>
                <w:rFonts w:eastAsiaTheme="minorEastAsia"/>
                <w:sz w:val="22"/>
                <w:szCs w:val="22"/>
              </w:rPr>
              <w:t>John DeMarzo, LPC-MHSP</w:t>
            </w:r>
            <w:r w:rsidRPr="003D2E4B">
              <w:rPr>
                <w:rFonts w:eastAsiaTheme="minorEastAsia"/>
                <w:sz w:val="22"/>
                <w:szCs w:val="22"/>
              </w:rPr>
              <w:tab/>
            </w:r>
            <w:r w:rsidRPr="003D2E4B">
              <w:rPr>
                <w:rFonts w:eastAsiaTheme="minorEastAsia"/>
                <w:sz w:val="22"/>
                <w:szCs w:val="22"/>
              </w:rPr>
              <w:tab/>
            </w:r>
          </w:p>
          <w:p w14:paraId="14CE21CD" w14:textId="77777777" w:rsidR="00C57256" w:rsidRPr="003D2E4B" w:rsidRDefault="00C57256" w:rsidP="00FD06D1">
            <w:pPr>
              <w:rPr>
                <w:rFonts w:eastAsiaTheme="minorEastAsia"/>
                <w:sz w:val="22"/>
                <w:szCs w:val="22"/>
              </w:rPr>
            </w:pPr>
            <w:r w:rsidRPr="003D2E4B">
              <w:rPr>
                <w:rFonts w:eastAsiaTheme="minorEastAsia"/>
                <w:sz w:val="22"/>
                <w:szCs w:val="22"/>
              </w:rPr>
              <w:t>Training Coordinator</w:t>
            </w:r>
          </w:p>
          <w:p w14:paraId="42F3649A" w14:textId="77777777" w:rsidR="00C57256" w:rsidRPr="003D2E4B" w:rsidRDefault="00C57256" w:rsidP="00FD06D1">
            <w:pPr>
              <w:rPr>
                <w:rFonts w:eastAsiaTheme="minorEastAsia"/>
                <w:sz w:val="22"/>
                <w:szCs w:val="22"/>
              </w:rPr>
            </w:pPr>
            <w:r w:rsidRPr="003D2E4B">
              <w:rPr>
                <w:rFonts w:eastAsiaTheme="minorEastAsia"/>
                <w:sz w:val="22"/>
                <w:szCs w:val="22"/>
              </w:rPr>
              <w:t>P.O. Box 4564</w:t>
            </w:r>
          </w:p>
          <w:p w14:paraId="0E674B74" w14:textId="77777777" w:rsidR="00C57256" w:rsidRPr="003D2E4B" w:rsidRDefault="00C57256" w:rsidP="00FD06D1">
            <w:pPr>
              <w:rPr>
                <w:rFonts w:eastAsiaTheme="minorEastAsia"/>
                <w:sz w:val="22"/>
                <w:szCs w:val="22"/>
              </w:rPr>
            </w:pPr>
            <w:r w:rsidRPr="003D2E4B">
              <w:rPr>
                <w:rFonts w:eastAsiaTheme="minorEastAsia"/>
                <w:sz w:val="22"/>
                <w:szCs w:val="22"/>
              </w:rPr>
              <w:t>Clarksville, TN 37044</w:t>
            </w:r>
          </w:p>
          <w:p w14:paraId="2BC65D03" w14:textId="77777777" w:rsidR="00C57256" w:rsidRPr="00AB6F24" w:rsidRDefault="00C57256" w:rsidP="00AB6F24">
            <w:pPr>
              <w:pStyle w:val="TxBrc1"/>
              <w:spacing w:line="240" w:lineRule="auto"/>
              <w:jc w:val="left"/>
              <w:rPr>
                <w:rStyle w:val="Hyperlink"/>
              </w:rPr>
            </w:pPr>
            <w:r w:rsidRPr="003D2E4B">
              <w:rPr>
                <w:rFonts w:eastAsiaTheme="minorEastAsia"/>
                <w:sz w:val="22"/>
                <w:szCs w:val="22"/>
              </w:rPr>
              <w:t>(931) 221-6162</w:t>
            </w:r>
          </w:p>
          <w:p w14:paraId="17B5F6B0" w14:textId="27FA1807" w:rsidR="00281765" w:rsidRPr="003D2E4B" w:rsidRDefault="00281765" w:rsidP="00AB6F24">
            <w:pPr>
              <w:pStyle w:val="TxBrc1"/>
              <w:spacing w:line="240" w:lineRule="auto"/>
              <w:jc w:val="left"/>
              <w:rPr>
                <w:rFonts w:eastAsiaTheme="minorEastAsia"/>
                <w:sz w:val="22"/>
                <w:szCs w:val="22"/>
              </w:rPr>
            </w:pPr>
            <w:hyperlink r:id="rId18" w:history="1">
              <w:r w:rsidRPr="00AB6F24">
                <w:rPr>
                  <w:rStyle w:val="Hyperlink"/>
                </w:rPr>
                <w:t>demarcoj@apsu.edu</w:t>
              </w:r>
            </w:hyperlink>
          </w:p>
        </w:tc>
        <w:tc>
          <w:tcPr>
            <w:tcW w:w="4937" w:type="dxa"/>
            <w:gridSpan w:val="2"/>
          </w:tcPr>
          <w:p w14:paraId="3AC56979" w14:textId="77777777" w:rsidR="00C57256" w:rsidRPr="003D2E4B" w:rsidRDefault="00C57256" w:rsidP="00E270F0">
            <w:pPr>
              <w:rPr>
                <w:rFonts w:eastAsiaTheme="minorEastAsia"/>
                <w:sz w:val="22"/>
                <w:szCs w:val="22"/>
              </w:rPr>
            </w:pPr>
            <w:r w:rsidRPr="003D2E4B">
              <w:rPr>
                <w:rFonts w:eastAsiaTheme="minorEastAsia"/>
                <w:sz w:val="22"/>
                <w:szCs w:val="22"/>
              </w:rPr>
              <w:t>Undergrad. and grad. Students</w:t>
            </w:r>
          </w:p>
          <w:p w14:paraId="426C0EE3" w14:textId="77777777" w:rsidR="00C57256" w:rsidRPr="003D2E4B" w:rsidRDefault="00C57256" w:rsidP="00E270F0">
            <w:pPr>
              <w:pStyle w:val="TxBrc1"/>
              <w:spacing w:line="240" w:lineRule="auto"/>
              <w:jc w:val="left"/>
              <w:rPr>
                <w:rFonts w:eastAsiaTheme="minorEastAsia"/>
                <w:sz w:val="22"/>
                <w:szCs w:val="22"/>
              </w:rPr>
            </w:pPr>
            <w:r w:rsidRPr="003D2E4B">
              <w:rPr>
                <w:rFonts w:eastAsiaTheme="minorEastAsia"/>
                <w:sz w:val="22"/>
                <w:szCs w:val="22"/>
              </w:rPr>
              <w:t>Primarily Individual therapy</w:t>
            </w:r>
          </w:p>
          <w:p w14:paraId="468402B1" w14:textId="77777777" w:rsidR="00C57256" w:rsidRPr="003D2E4B" w:rsidRDefault="00C57256" w:rsidP="00E270F0">
            <w:pPr>
              <w:pStyle w:val="TxBrc1"/>
              <w:spacing w:line="240" w:lineRule="auto"/>
              <w:jc w:val="left"/>
              <w:rPr>
                <w:rFonts w:eastAsiaTheme="minorEastAsia"/>
                <w:sz w:val="22"/>
                <w:szCs w:val="22"/>
              </w:rPr>
            </w:pPr>
            <w:r w:rsidRPr="003D2E4B">
              <w:rPr>
                <w:rFonts w:eastAsiaTheme="minorEastAsia"/>
                <w:sz w:val="22"/>
                <w:szCs w:val="22"/>
              </w:rPr>
              <w:t>Groups, Outreach, Career Consultation</w:t>
            </w:r>
          </w:p>
          <w:p w14:paraId="51680D2D" w14:textId="77777777" w:rsidR="00C57256" w:rsidRPr="003D2E4B" w:rsidRDefault="00C57256" w:rsidP="381343AC">
            <w:pPr>
              <w:ind w:firstLine="720"/>
              <w:rPr>
                <w:rFonts w:eastAsiaTheme="minorEastAsia"/>
                <w:sz w:val="22"/>
                <w:szCs w:val="22"/>
              </w:rPr>
            </w:pPr>
          </w:p>
          <w:p w14:paraId="1FA95810" w14:textId="20AA6FB7" w:rsidR="449C3B05" w:rsidRDefault="449C3B05" w:rsidP="381343AC">
            <w:pPr>
              <w:rPr>
                <w:rFonts w:eastAsiaTheme="minorEastAsia"/>
                <w:sz w:val="22"/>
                <w:szCs w:val="22"/>
              </w:rPr>
            </w:pPr>
            <w:r w:rsidRPr="381343AC">
              <w:rPr>
                <w:rFonts w:eastAsiaTheme="minorEastAsia"/>
                <w:sz w:val="22"/>
                <w:szCs w:val="22"/>
              </w:rPr>
              <w:t>INACTIVE 2025-2026 ACADEMIC YEAR</w:t>
            </w:r>
          </w:p>
          <w:p w14:paraId="1FCE5F20" w14:textId="77777777" w:rsidR="00C57256" w:rsidRPr="003D2E4B" w:rsidRDefault="00C57256" w:rsidP="00E270F0">
            <w:pPr>
              <w:ind w:firstLine="720"/>
              <w:rPr>
                <w:rFonts w:eastAsiaTheme="minorEastAsia"/>
                <w:sz w:val="22"/>
                <w:szCs w:val="22"/>
              </w:rPr>
            </w:pPr>
          </w:p>
        </w:tc>
      </w:tr>
      <w:tr w:rsidR="00C57256" w14:paraId="7830C7AC" w14:textId="77777777" w:rsidTr="11029437">
        <w:tc>
          <w:tcPr>
            <w:tcW w:w="4413" w:type="dxa"/>
            <w:tcBorders>
              <w:bottom w:val="nil"/>
            </w:tcBorders>
          </w:tcPr>
          <w:p w14:paraId="42BBAB3A" w14:textId="77777777" w:rsidR="00C57256" w:rsidRPr="002D4C9D" w:rsidRDefault="008653BA" w:rsidP="00FD06D1">
            <w:pPr>
              <w:rPr>
                <w:rFonts w:eastAsiaTheme="minorEastAsia"/>
                <w:b/>
                <w:bCs/>
                <w:sz w:val="22"/>
                <w:szCs w:val="22"/>
              </w:rPr>
            </w:pPr>
            <w:r w:rsidRPr="002D4C9D">
              <w:rPr>
                <w:rFonts w:eastAsiaTheme="minorEastAsia"/>
                <w:b/>
                <w:bCs/>
                <w:sz w:val="22"/>
                <w:szCs w:val="22"/>
              </w:rPr>
              <w:t>Belmont University Counseling Center</w:t>
            </w:r>
            <w:r w:rsidRPr="002D4C9D">
              <w:rPr>
                <w:rFonts w:eastAsiaTheme="minorEastAsia"/>
                <w:b/>
                <w:bCs/>
                <w:sz w:val="22"/>
                <w:szCs w:val="22"/>
              </w:rPr>
              <w:tab/>
            </w:r>
          </w:p>
          <w:p w14:paraId="34A49741" w14:textId="77777777" w:rsidR="008653BA" w:rsidRPr="003D2E4B" w:rsidRDefault="008653BA" w:rsidP="00FD06D1">
            <w:pPr>
              <w:rPr>
                <w:rFonts w:eastAsiaTheme="minorEastAsia"/>
                <w:sz w:val="22"/>
                <w:szCs w:val="22"/>
              </w:rPr>
            </w:pPr>
            <w:r w:rsidRPr="003D2E4B">
              <w:rPr>
                <w:rFonts w:eastAsiaTheme="minorEastAsia"/>
                <w:sz w:val="22"/>
                <w:szCs w:val="22"/>
              </w:rPr>
              <w:t>1900 Belmont Blvd.</w:t>
            </w:r>
          </w:p>
          <w:p w14:paraId="294B6185" w14:textId="77777777" w:rsidR="008653BA" w:rsidRPr="003D2E4B" w:rsidRDefault="008653BA" w:rsidP="00FD06D1">
            <w:pPr>
              <w:rPr>
                <w:rFonts w:eastAsiaTheme="minorEastAsia"/>
                <w:sz w:val="22"/>
                <w:szCs w:val="22"/>
              </w:rPr>
            </w:pPr>
            <w:r w:rsidRPr="003D2E4B">
              <w:rPr>
                <w:rFonts w:eastAsiaTheme="minorEastAsia"/>
                <w:sz w:val="22"/>
                <w:szCs w:val="22"/>
              </w:rPr>
              <w:t>Nashville, TN 37212</w:t>
            </w:r>
          </w:p>
          <w:p w14:paraId="4FB7DA9A" w14:textId="77777777" w:rsidR="00B96C25" w:rsidRPr="00B96C25" w:rsidRDefault="00B96C25" w:rsidP="00B96C25">
            <w:pPr>
              <w:rPr>
                <w:rFonts w:eastAsiaTheme="minorEastAsia"/>
                <w:sz w:val="22"/>
                <w:szCs w:val="22"/>
              </w:rPr>
            </w:pPr>
            <w:r w:rsidRPr="00B96C25">
              <w:rPr>
                <w:rFonts w:eastAsiaTheme="minorEastAsia"/>
                <w:sz w:val="22"/>
                <w:szCs w:val="22"/>
              </w:rPr>
              <w:t>Lesley C. Muenzen, LCSW </w:t>
            </w:r>
          </w:p>
          <w:p w14:paraId="43F392AA" w14:textId="5B4A1957" w:rsidR="008653BA" w:rsidRPr="003D2E4B" w:rsidRDefault="00B96C25" w:rsidP="00B96C25">
            <w:pPr>
              <w:pStyle w:val="TxBrc1"/>
              <w:spacing w:line="240" w:lineRule="auto"/>
              <w:jc w:val="left"/>
              <w:rPr>
                <w:rFonts w:eastAsiaTheme="minorEastAsia"/>
                <w:sz w:val="22"/>
                <w:szCs w:val="22"/>
              </w:rPr>
            </w:pPr>
            <w:r w:rsidRPr="003D2E4B">
              <w:rPr>
                <w:rFonts w:eastAsiaTheme="minorEastAsia"/>
                <w:sz w:val="22"/>
                <w:szCs w:val="22"/>
              </w:rPr>
              <w:t xml:space="preserve"> </w:t>
            </w:r>
            <w:r w:rsidR="008653BA" w:rsidRPr="003D2E4B">
              <w:rPr>
                <w:rFonts w:eastAsiaTheme="minorEastAsia"/>
                <w:sz w:val="22"/>
                <w:szCs w:val="22"/>
              </w:rPr>
              <w:t>(615) 460-6856</w:t>
            </w:r>
          </w:p>
          <w:p w14:paraId="68ADB2DB" w14:textId="77777777" w:rsidR="00B96C25" w:rsidRDefault="00B96C25" w:rsidP="00FD06D1">
            <w:pPr>
              <w:pStyle w:val="TxBrc1"/>
              <w:spacing w:line="240" w:lineRule="auto"/>
              <w:jc w:val="left"/>
              <w:rPr>
                <w:color w:val="000000"/>
              </w:rPr>
            </w:pPr>
            <w:hyperlink r:id="rId19" w:history="1">
              <w:r>
                <w:rPr>
                  <w:rStyle w:val="Hyperlink"/>
                </w:rPr>
                <w:t>lesley.muenzen@belmont.edu</w:t>
              </w:r>
            </w:hyperlink>
          </w:p>
          <w:p w14:paraId="407B4A02" w14:textId="3831C70B" w:rsidR="00281765" w:rsidRPr="003D2E4B" w:rsidRDefault="008653BA" w:rsidP="00FD06D1">
            <w:pPr>
              <w:pStyle w:val="TxBrc1"/>
              <w:spacing w:line="240" w:lineRule="auto"/>
              <w:jc w:val="left"/>
              <w:rPr>
                <w:rFonts w:eastAsiaTheme="minorEastAsia"/>
                <w:sz w:val="22"/>
                <w:szCs w:val="22"/>
              </w:rPr>
            </w:pPr>
            <w:r w:rsidRPr="003D2E4B">
              <w:rPr>
                <w:rFonts w:eastAsiaTheme="minorEastAsia"/>
                <w:sz w:val="22"/>
                <w:szCs w:val="22"/>
              </w:rPr>
              <w:t>*Requires and outside supervisor</w:t>
            </w:r>
          </w:p>
        </w:tc>
        <w:tc>
          <w:tcPr>
            <w:tcW w:w="4937" w:type="dxa"/>
            <w:gridSpan w:val="2"/>
            <w:tcBorders>
              <w:bottom w:val="nil"/>
            </w:tcBorders>
          </w:tcPr>
          <w:p w14:paraId="54D3099D" w14:textId="77777777" w:rsidR="00C57256" w:rsidRPr="003D2E4B" w:rsidRDefault="008653BA" w:rsidP="00E270F0">
            <w:pPr>
              <w:rPr>
                <w:rFonts w:eastAsiaTheme="minorEastAsia"/>
                <w:sz w:val="22"/>
                <w:szCs w:val="22"/>
              </w:rPr>
            </w:pPr>
            <w:r w:rsidRPr="003D2E4B">
              <w:rPr>
                <w:rFonts w:eastAsiaTheme="minorEastAsia"/>
                <w:sz w:val="22"/>
                <w:szCs w:val="22"/>
              </w:rPr>
              <w:t>Undergrad. and grad. Students</w:t>
            </w:r>
          </w:p>
          <w:p w14:paraId="3F24B28A" w14:textId="77777777" w:rsidR="008653BA" w:rsidRPr="003D2E4B" w:rsidRDefault="008653BA" w:rsidP="00E270F0">
            <w:pPr>
              <w:pStyle w:val="TxBrc1"/>
              <w:spacing w:line="240" w:lineRule="auto"/>
              <w:jc w:val="left"/>
              <w:rPr>
                <w:rFonts w:eastAsiaTheme="minorEastAsia"/>
                <w:sz w:val="22"/>
                <w:szCs w:val="22"/>
              </w:rPr>
            </w:pPr>
            <w:r w:rsidRPr="003D2E4B">
              <w:rPr>
                <w:rFonts w:eastAsiaTheme="minorEastAsia"/>
                <w:sz w:val="22"/>
                <w:szCs w:val="22"/>
              </w:rPr>
              <w:t>Primarily Individual therapy</w:t>
            </w:r>
          </w:p>
          <w:p w14:paraId="7DE21E30" w14:textId="77777777" w:rsidR="008653BA" w:rsidRPr="003D2E4B" w:rsidRDefault="008653BA" w:rsidP="00E270F0">
            <w:pPr>
              <w:pStyle w:val="TxBrc1"/>
              <w:spacing w:line="240" w:lineRule="auto"/>
              <w:jc w:val="left"/>
              <w:rPr>
                <w:rFonts w:eastAsiaTheme="minorEastAsia"/>
                <w:sz w:val="22"/>
                <w:szCs w:val="22"/>
              </w:rPr>
            </w:pPr>
            <w:r w:rsidRPr="003D2E4B">
              <w:rPr>
                <w:rFonts w:eastAsiaTheme="minorEastAsia"/>
                <w:sz w:val="22"/>
                <w:szCs w:val="22"/>
              </w:rPr>
              <w:t>Groups, Outreach, Career</w:t>
            </w:r>
          </w:p>
          <w:p w14:paraId="66AD1145" w14:textId="77777777" w:rsidR="008653BA" w:rsidRPr="003D2E4B" w:rsidRDefault="008653BA" w:rsidP="00E270F0">
            <w:pPr>
              <w:pStyle w:val="TxBrc1"/>
              <w:spacing w:line="240" w:lineRule="auto"/>
              <w:jc w:val="left"/>
              <w:rPr>
                <w:rFonts w:eastAsiaTheme="minorEastAsia"/>
                <w:sz w:val="22"/>
                <w:szCs w:val="22"/>
              </w:rPr>
            </w:pPr>
            <w:r w:rsidRPr="003D2E4B">
              <w:rPr>
                <w:rFonts w:eastAsiaTheme="minorEastAsia"/>
                <w:sz w:val="22"/>
                <w:szCs w:val="22"/>
              </w:rPr>
              <w:t>Consultation</w:t>
            </w:r>
          </w:p>
          <w:p w14:paraId="187C6B65" w14:textId="77777777" w:rsidR="008653BA" w:rsidRPr="003D2E4B" w:rsidRDefault="008653BA" w:rsidP="00E270F0">
            <w:pPr>
              <w:rPr>
                <w:rFonts w:eastAsiaTheme="minorEastAsia"/>
                <w:sz w:val="22"/>
                <w:szCs w:val="22"/>
              </w:rPr>
            </w:pPr>
          </w:p>
        </w:tc>
      </w:tr>
      <w:tr w:rsidR="008653BA" w14:paraId="6F52D0D6" w14:textId="77777777" w:rsidTr="11029437">
        <w:trPr>
          <w:trHeight w:val="854"/>
        </w:trPr>
        <w:tc>
          <w:tcPr>
            <w:tcW w:w="9350" w:type="dxa"/>
            <w:gridSpan w:val="3"/>
            <w:tcBorders>
              <w:top w:val="nil"/>
              <w:left w:val="single" w:sz="4" w:space="0" w:color="B1D2FB" w:themeColor="accent1" w:themeTint="33"/>
              <w:bottom w:val="single" w:sz="4" w:space="0" w:color="B1D2FB" w:themeColor="accent1" w:themeTint="33"/>
              <w:right w:val="single" w:sz="4" w:space="0" w:color="B1D2FB" w:themeColor="accent1" w:themeTint="33"/>
            </w:tcBorders>
          </w:tcPr>
          <w:p w14:paraId="0269045B" w14:textId="7586EA6E" w:rsidR="008653BA" w:rsidRPr="003D2E4B" w:rsidRDefault="5F0FACC2" w:rsidP="13CF3D12">
            <w:pPr>
              <w:pStyle w:val="xxmsonormal"/>
              <w:shd w:val="clear" w:color="auto" w:fill="FFFFFF" w:themeFill="background1"/>
              <w:spacing w:before="0" w:beforeAutospacing="0" w:after="0" w:afterAutospacing="0"/>
              <w:rPr>
                <w:rFonts w:eastAsiaTheme="minorEastAsia"/>
                <w:sz w:val="22"/>
                <w:szCs w:val="22"/>
              </w:rPr>
            </w:pPr>
            <w:r w:rsidRPr="13CF3D12">
              <w:rPr>
                <w:rFonts w:eastAsiaTheme="minorEastAsia"/>
                <w:sz w:val="22"/>
                <w:szCs w:val="22"/>
              </w:rPr>
              <w:t>*</w:t>
            </w:r>
            <w:r w:rsidR="3A0FD5FA" w:rsidRPr="13CF3D12">
              <w:rPr>
                <w:rFonts w:eastAsiaTheme="minorEastAsia"/>
                <w:sz w:val="22"/>
                <w:szCs w:val="22"/>
              </w:rPr>
              <w:t xml:space="preserve">Applicants can now apply through the jot form on Belmont’s website and attach their resume and cover letter there. Applications are usually accepted until </w:t>
            </w:r>
            <w:r w:rsidR="3018D8E2" w:rsidRPr="13CF3D12">
              <w:rPr>
                <w:rFonts w:eastAsiaTheme="minorEastAsia"/>
                <w:sz w:val="22"/>
                <w:szCs w:val="22"/>
              </w:rPr>
              <w:t>January 31st</w:t>
            </w:r>
            <w:r w:rsidR="3A0FD5FA" w:rsidRPr="13CF3D12">
              <w:rPr>
                <w:rFonts w:eastAsiaTheme="minorEastAsia"/>
                <w:sz w:val="22"/>
                <w:szCs w:val="22"/>
              </w:rPr>
              <w:t xml:space="preserve">  </w:t>
            </w:r>
          </w:p>
          <w:p w14:paraId="11D8B5B5" w14:textId="77777777" w:rsidR="00281765" w:rsidRPr="003D2E4B" w:rsidRDefault="008653BA" w:rsidP="00E270F0">
            <w:pPr>
              <w:pStyle w:val="xxmsonormal"/>
              <w:shd w:val="clear" w:color="auto" w:fill="FFFFFF"/>
              <w:spacing w:before="0" w:beforeAutospacing="0" w:after="0" w:afterAutospacing="0"/>
              <w:rPr>
                <w:rFonts w:eastAsiaTheme="minorEastAsia"/>
                <w:sz w:val="22"/>
                <w:szCs w:val="22"/>
              </w:rPr>
            </w:pPr>
            <w:r w:rsidRPr="003D2E4B">
              <w:rPr>
                <w:rFonts w:eastAsiaTheme="minorEastAsia"/>
                <w:sz w:val="22"/>
                <w:szCs w:val="22"/>
              </w:rPr>
              <w:t> </w:t>
            </w:r>
            <w:hyperlink r:id="rId20" w:tgtFrame="_blank" w:history="1">
              <w:r w:rsidRPr="003D2E4B">
                <w:rPr>
                  <w:rFonts w:eastAsiaTheme="minorEastAsia"/>
                  <w:sz w:val="22"/>
                  <w:szCs w:val="22"/>
                </w:rPr>
                <w:t>https://www.belmont.edu/counseling/clinical-training.html</w:t>
              </w:r>
            </w:hyperlink>
          </w:p>
          <w:p w14:paraId="41BF9F66" w14:textId="77777777" w:rsidR="008653BA" w:rsidRPr="003D2E4B" w:rsidRDefault="008653BA" w:rsidP="00E270F0">
            <w:pPr>
              <w:rPr>
                <w:rFonts w:eastAsiaTheme="minorEastAsia"/>
                <w:sz w:val="22"/>
                <w:szCs w:val="22"/>
              </w:rPr>
            </w:pPr>
          </w:p>
        </w:tc>
      </w:tr>
      <w:tr w:rsidR="00C57256" w14:paraId="4351560E" w14:textId="77777777" w:rsidTr="11029437">
        <w:tc>
          <w:tcPr>
            <w:tcW w:w="4413" w:type="dxa"/>
            <w:tcBorders>
              <w:top w:val="single" w:sz="4" w:space="0" w:color="B1D2FB" w:themeColor="accent1" w:themeTint="33"/>
              <w:bottom w:val="single" w:sz="4" w:space="0" w:color="51A5E8"/>
            </w:tcBorders>
          </w:tcPr>
          <w:p w14:paraId="57229834" w14:textId="77777777" w:rsidR="00C57256" w:rsidRPr="002D4C9D" w:rsidRDefault="008653BA" w:rsidP="00FD06D1">
            <w:pPr>
              <w:rPr>
                <w:rFonts w:eastAsiaTheme="minorEastAsia"/>
                <w:b/>
                <w:bCs/>
                <w:sz w:val="22"/>
                <w:szCs w:val="22"/>
              </w:rPr>
            </w:pPr>
            <w:r w:rsidRPr="002D4C9D">
              <w:rPr>
                <w:rFonts w:eastAsiaTheme="minorEastAsia"/>
                <w:b/>
                <w:bCs/>
                <w:sz w:val="22"/>
                <w:szCs w:val="22"/>
              </w:rPr>
              <w:t>Centerstone</w:t>
            </w:r>
            <w:r w:rsidRPr="002D4C9D">
              <w:rPr>
                <w:rFonts w:eastAsiaTheme="minorEastAsia"/>
                <w:b/>
                <w:bCs/>
                <w:sz w:val="22"/>
                <w:szCs w:val="22"/>
              </w:rPr>
              <w:tab/>
            </w:r>
          </w:p>
          <w:p w14:paraId="6535E379" w14:textId="77777777" w:rsidR="008653BA" w:rsidRPr="003D2E4B" w:rsidRDefault="008653BA" w:rsidP="00FD06D1">
            <w:pPr>
              <w:rPr>
                <w:rFonts w:eastAsiaTheme="minorEastAsia"/>
                <w:sz w:val="22"/>
                <w:szCs w:val="22"/>
              </w:rPr>
            </w:pPr>
            <w:r w:rsidRPr="003D2E4B">
              <w:rPr>
                <w:rFonts w:eastAsiaTheme="minorEastAsia"/>
                <w:sz w:val="22"/>
                <w:szCs w:val="22"/>
              </w:rPr>
              <w:lastRenderedPageBreak/>
              <w:t>Community Mental Health Centers</w:t>
            </w:r>
          </w:p>
          <w:p w14:paraId="5F6477F7" w14:textId="77777777" w:rsidR="008653BA" w:rsidRPr="003D2E4B" w:rsidRDefault="008653BA" w:rsidP="00FD06D1">
            <w:pPr>
              <w:rPr>
                <w:rFonts w:eastAsiaTheme="minorEastAsia"/>
                <w:sz w:val="22"/>
                <w:szCs w:val="22"/>
              </w:rPr>
            </w:pPr>
            <w:r w:rsidRPr="003D2E4B">
              <w:rPr>
                <w:rFonts w:eastAsiaTheme="minorEastAsia"/>
                <w:sz w:val="22"/>
                <w:szCs w:val="22"/>
              </w:rPr>
              <w:t>Human Resources Dept.</w:t>
            </w:r>
            <w:r w:rsidRPr="003D2E4B">
              <w:rPr>
                <w:rFonts w:eastAsiaTheme="minorEastAsia"/>
                <w:sz w:val="22"/>
                <w:szCs w:val="22"/>
              </w:rPr>
              <w:tab/>
            </w:r>
          </w:p>
          <w:p w14:paraId="72C60B34" w14:textId="77777777" w:rsidR="007B1CA6" w:rsidRDefault="008653BA" w:rsidP="00FD06D1">
            <w:pPr>
              <w:rPr>
                <w:rFonts w:eastAsiaTheme="minorEastAsia"/>
                <w:sz w:val="22"/>
                <w:szCs w:val="22"/>
              </w:rPr>
            </w:pPr>
            <w:r w:rsidRPr="003D2E4B">
              <w:rPr>
                <w:rFonts w:eastAsiaTheme="minorEastAsia"/>
                <w:sz w:val="22"/>
                <w:szCs w:val="22"/>
              </w:rPr>
              <w:t>P.O. Box 40406</w:t>
            </w:r>
            <w:r w:rsidRPr="003D2E4B">
              <w:rPr>
                <w:rFonts w:eastAsiaTheme="minorEastAsia"/>
                <w:sz w:val="22"/>
                <w:szCs w:val="22"/>
              </w:rPr>
              <w:tab/>
            </w:r>
          </w:p>
          <w:p w14:paraId="2C5B24DC" w14:textId="5AAF10A9" w:rsidR="008653BA" w:rsidRPr="003D2E4B" w:rsidRDefault="007B1CA6" w:rsidP="007B1CA6">
            <w:pPr>
              <w:pStyle w:val="TxBrc1"/>
              <w:spacing w:line="240" w:lineRule="auto"/>
              <w:jc w:val="left"/>
              <w:rPr>
                <w:rFonts w:eastAsiaTheme="minorEastAsia"/>
                <w:sz w:val="22"/>
                <w:szCs w:val="22"/>
              </w:rPr>
            </w:pPr>
            <w:r w:rsidRPr="381343AC">
              <w:rPr>
                <w:rFonts w:eastAsiaTheme="minorEastAsia"/>
                <w:sz w:val="22"/>
                <w:szCs w:val="22"/>
              </w:rPr>
              <w:t>Nashville, TN 37204-0406</w:t>
            </w:r>
          </w:p>
          <w:p w14:paraId="2725EB8B" w14:textId="33BBBC16" w:rsidR="008653BA" w:rsidRPr="00AB6F24" w:rsidRDefault="1CE44A53" w:rsidP="381343AC">
            <w:pPr>
              <w:rPr>
                <w:rStyle w:val="Hyperlink"/>
              </w:rPr>
            </w:pPr>
            <w:r>
              <w:t xml:space="preserve">Melissa Castro, Sr. Taent Acquisition Business Partner </w:t>
            </w:r>
          </w:p>
          <w:p w14:paraId="3E887793" w14:textId="18BF864F" w:rsidR="008653BA" w:rsidRPr="00AB6F24" w:rsidRDefault="2871D64E" w:rsidP="381343AC">
            <w:r>
              <w:t>Melissa.castro@centerstone.org</w:t>
            </w:r>
          </w:p>
          <w:p w14:paraId="40971351" w14:textId="77777777" w:rsidR="008653BA" w:rsidRDefault="008653BA" w:rsidP="00FD06D1">
            <w:pPr>
              <w:rPr>
                <w:rFonts w:eastAsiaTheme="minorEastAsia"/>
                <w:sz w:val="22"/>
                <w:szCs w:val="22"/>
              </w:rPr>
            </w:pPr>
            <w:r w:rsidRPr="003D2E4B">
              <w:rPr>
                <w:rFonts w:eastAsiaTheme="minorEastAsia"/>
                <w:sz w:val="22"/>
                <w:szCs w:val="22"/>
              </w:rPr>
              <w:t>(615) 463-6600</w:t>
            </w:r>
          </w:p>
          <w:p w14:paraId="146027B5" w14:textId="40DEDB7D" w:rsidR="00BC4159" w:rsidRPr="003D2E4B" w:rsidRDefault="00BC4159" w:rsidP="00FD06D1">
            <w:pPr>
              <w:rPr>
                <w:rFonts w:eastAsiaTheme="minorEastAsia"/>
                <w:sz w:val="22"/>
                <w:szCs w:val="22"/>
              </w:rPr>
            </w:pPr>
          </w:p>
        </w:tc>
        <w:tc>
          <w:tcPr>
            <w:tcW w:w="4937" w:type="dxa"/>
            <w:gridSpan w:val="2"/>
            <w:tcBorders>
              <w:top w:val="single" w:sz="4" w:space="0" w:color="B1D2FB" w:themeColor="accent1" w:themeTint="33"/>
              <w:bottom w:val="single" w:sz="4" w:space="0" w:color="51A5E8"/>
            </w:tcBorders>
          </w:tcPr>
          <w:p w14:paraId="47E01469" w14:textId="77777777" w:rsidR="00C57256" w:rsidRPr="00983789" w:rsidRDefault="008653BA" w:rsidP="00E270F0">
            <w:pPr>
              <w:rPr>
                <w:rFonts w:eastAsiaTheme="minorEastAsia"/>
                <w:sz w:val="22"/>
                <w:szCs w:val="22"/>
              </w:rPr>
            </w:pPr>
            <w:r w:rsidRPr="00983789">
              <w:rPr>
                <w:rFonts w:eastAsiaTheme="minorEastAsia"/>
                <w:sz w:val="22"/>
                <w:szCs w:val="22"/>
              </w:rPr>
              <w:lastRenderedPageBreak/>
              <w:t>Ind., Couples, Family, Children</w:t>
            </w:r>
          </w:p>
          <w:p w14:paraId="7A7BC8D2" w14:textId="77777777" w:rsidR="008653BA" w:rsidRPr="00983789" w:rsidRDefault="008653BA" w:rsidP="00E270F0">
            <w:pPr>
              <w:pStyle w:val="TxBrc1"/>
              <w:spacing w:line="240" w:lineRule="auto"/>
              <w:jc w:val="left"/>
              <w:rPr>
                <w:rFonts w:eastAsiaTheme="minorEastAsia"/>
                <w:sz w:val="22"/>
                <w:szCs w:val="22"/>
              </w:rPr>
            </w:pPr>
            <w:r w:rsidRPr="00983789">
              <w:rPr>
                <w:rFonts w:eastAsiaTheme="minorEastAsia"/>
                <w:sz w:val="22"/>
                <w:szCs w:val="22"/>
              </w:rPr>
              <w:t>More chronically mentally ill</w:t>
            </w:r>
          </w:p>
          <w:p w14:paraId="79D427D5" w14:textId="77777777" w:rsidR="008653BA" w:rsidRPr="00983789" w:rsidRDefault="008653BA" w:rsidP="00E270F0">
            <w:pPr>
              <w:pStyle w:val="TxBrc1"/>
              <w:spacing w:line="240" w:lineRule="auto"/>
              <w:jc w:val="left"/>
              <w:rPr>
                <w:rFonts w:eastAsiaTheme="minorEastAsia"/>
                <w:sz w:val="22"/>
                <w:szCs w:val="22"/>
              </w:rPr>
            </w:pPr>
            <w:r w:rsidRPr="00983789">
              <w:rPr>
                <w:rFonts w:eastAsiaTheme="minorEastAsia"/>
                <w:sz w:val="22"/>
                <w:szCs w:val="22"/>
              </w:rPr>
              <w:lastRenderedPageBreak/>
              <w:t>Intervention, Assessment</w:t>
            </w:r>
          </w:p>
          <w:p w14:paraId="5B0906D8" w14:textId="77777777" w:rsidR="008653BA" w:rsidRPr="00983789" w:rsidRDefault="008653BA" w:rsidP="00E270F0">
            <w:pPr>
              <w:pStyle w:val="TxBrc1"/>
              <w:spacing w:line="240" w:lineRule="auto"/>
              <w:jc w:val="left"/>
              <w:rPr>
                <w:rFonts w:eastAsiaTheme="minorEastAsia"/>
                <w:sz w:val="22"/>
                <w:szCs w:val="22"/>
              </w:rPr>
            </w:pPr>
            <w:r w:rsidRPr="381343AC">
              <w:rPr>
                <w:rFonts w:eastAsiaTheme="minorEastAsia"/>
                <w:sz w:val="22"/>
                <w:szCs w:val="22"/>
              </w:rPr>
              <w:t>For more information visit</w:t>
            </w:r>
          </w:p>
          <w:p w14:paraId="3773EB57" w14:textId="5254ABD2" w:rsidR="0F02D632" w:rsidRDefault="0F02D632" w:rsidP="381343AC">
            <w:pPr>
              <w:pStyle w:val="TxBrc1"/>
              <w:spacing w:line="240" w:lineRule="auto"/>
              <w:jc w:val="left"/>
            </w:pPr>
            <w:hyperlink r:id="rId21">
              <w:r w:rsidRPr="381343AC">
                <w:rPr>
                  <w:rStyle w:val="Hyperlink"/>
                  <w:rFonts w:ascii="Segoe UI" w:eastAsia="Segoe UI" w:hAnsi="Segoe UI" w:cs="Segoe UI"/>
                  <w:sz w:val="22"/>
                  <w:szCs w:val="22"/>
                </w:rPr>
                <w:t>https://nam11.safelinks.protection.outlook.com/?url=http%3A%2F%2Fwww.centerstone.org%2Fcareers&amp;data=05%7C02%7Cnadane%40my.tnstate.edu%7C31e86b0bcb6642b077cc08dd3cb67dc6%7C7c539505f12946aea6cfecaf413b8b0d%7C0%7C0%7C638733476689148601%7CUnknown%7CTWFpbGZsb3d8eyJFbXB0eU1hcGkiOnRydWUsIlYiOiIwLjAuMDAwMCIsIlAiOiJXaW4zMiIsIkFOIjoiTWFpbCIsIldUIjoyfQ%3D%3D%7C0%7C%7C%7C&amp;sdata=IyurnkA1rgfNMKfysI7dQDvYMUWYdcRmIxCCQgD5OzI%3D&amp;reserved=0</w:t>
              </w:r>
            </w:hyperlink>
          </w:p>
          <w:p w14:paraId="436A0FC8" w14:textId="5B66F774" w:rsidR="381343AC" w:rsidRDefault="381343AC" w:rsidP="381343AC">
            <w:pPr>
              <w:pStyle w:val="TxBrc1"/>
              <w:spacing w:line="240" w:lineRule="auto"/>
              <w:jc w:val="left"/>
              <w:rPr>
                <w:rFonts w:ascii="Segoe UI" w:eastAsia="Segoe UI" w:hAnsi="Segoe UI" w:cs="Segoe UI"/>
                <w:sz w:val="22"/>
                <w:szCs w:val="22"/>
              </w:rPr>
            </w:pPr>
          </w:p>
          <w:p w14:paraId="520E4BB1" w14:textId="77777777" w:rsidR="008653BA" w:rsidRPr="00983789" w:rsidRDefault="008653BA" w:rsidP="00E270F0">
            <w:pPr>
              <w:pStyle w:val="TxBrc1"/>
              <w:spacing w:line="240" w:lineRule="auto"/>
              <w:jc w:val="left"/>
              <w:rPr>
                <w:rFonts w:eastAsiaTheme="minorEastAsia"/>
                <w:sz w:val="22"/>
                <w:szCs w:val="22"/>
              </w:rPr>
            </w:pPr>
            <w:r w:rsidRPr="00983789">
              <w:rPr>
                <w:rFonts w:eastAsiaTheme="minorEastAsia"/>
                <w:sz w:val="22"/>
                <w:szCs w:val="22"/>
              </w:rPr>
              <w:t>Deadline:  May 1</w:t>
            </w:r>
          </w:p>
          <w:p w14:paraId="097AB3D3" w14:textId="1F7FC0CB" w:rsidR="008653BA" w:rsidRPr="00983789" w:rsidRDefault="008653BA" w:rsidP="00E270F0">
            <w:pPr>
              <w:pStyle w:val="TxBrc1"/>
              <w:spacing w:line="240" w:lineRule="auto"/>
              <w:jc w:val="left"/>
              <w:rPr>
                <w:rFonts w:eastAsiaTheme="minorEastAsia"/>
                <w:sz w:val="22"/>
                <w:szCs w:val="22"/>
              </w:rPr>
            </w:pPr>
            <w:r w:rsidRPr="00983789">
              <w:rPr>
                <w:rFonts w:eastAsiaTheme="minorEastAsia"/>
                <w:sz w:val="22"/>
                <w:szCs w:val="22"/>
              </w:rPr>
              <w:tab/>
            </w:r>
          </w:p>
        </w:tc>
      </w:tr>
      <w:tr w:rsidR="00C57256" w:rsidRPr="00E270F0" w14:paraId="4E1AFA44" w14:textId="77777777" w:rsidTr="11029437">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0D77DB84" w14:textId="77777777" w:rsidR="00C57256" w:rsidRPr="00E270F0" w:rsidRDefault="008653BA" w:rsidP="00FA0426">
            <w:pPr>
              <w:rPr>
                <w:rFonts w:eastAsiaTheme="minorEastAsia"/>
                <w:b/>
                <w:bCs/>
                <w:sz w:val="22"/>
                <w:szCs w:val="22"/>
              </w:rPr>
            </w:pPr>
            <w:r w:rsidRPr="00E270F0">
              <w:rPr>
                <w:rFonts w:eastAsiaTheme="minorEastAsia"/>
                <w:b/>
                <w:bCs/>
                <w:sz w:val="22"/>
                <w:szCs w:val="22"/>
              </w:rPr>
              <w:lastRenderedPageBreak/>
              <w:t>Organization</w:t>
            </w:r>
            <w:r w:rsidRPr="00E270F0">
              <w:rPr>
                <w:rFonts w:eastAsiaTheme="minorEastAsia"/>
                <w:b/>
                <w:bCs/>
                <w:sz w:val="22"/>
                <w:szCs w:val="22"/>
              </w:rPr>
              <w:tab/>
            </w:r>
          </w:p>
          <w:p w14:paraId="4A2CFD64" w14:textId="77777777" w:rsidR="00281765" w:rsidRPr="00E270F0" w:rsidRDefault="00281765" w:rsidP="00FA0426">
            <w:pPr>
              <w:rPr>
                <w:rFonts w:eastAsiaTheme="minorEastAsia"/>
                <w:b/>
                <w:bCs/>
                <w:sz w:val="22"/>
                <w:szCs w:val="22"/>
              </w:rPr>
            </w:pP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3B01C623" w14:textId="3176FB2D" w:rsidR="00C57256" w:rsidRPr="00E270F0" w:rsidRDefault="008653BA" w:rsidP="00FA0426">
            <w:pPr>
              <w:rPr>
                <w:rFonts w:eastAsiaTheme="minorEastAsia"/>
                <w:b/>
                <w:bCs/>
                <w:sz w:val="22"/>
                <w:szCs w:val="22"/>
              </w:rPr>
            </w:pPr>
            <w:r w:rsidRPr="00E270F0">
              <w:rPr>
                <w:rFonts w:eastAsiaTheme="minorEastAsia"/>
                <w:b/>
                <w:bCs/>
                <w:sz w:val="22"/>
                <w:szCs w:val="22"/>
              </w:rPr>
              <w:t xml:space="preserve">Client Population/Service    </w:t>
            </w:r>
          </w:p>
        </w:tc>
      </w:tr>
      <w:tr w:rsidR="00996614" w14:paraId="7C651FB4" w14:textId="77777777" w:rsidTr="11029437">
        <w:trPr>
          <w:trHeight w:val="1889"/>
        </w:trPr>
        <w:tc>
          <w:tcPr>
            <w:tcW w:w="4413" w:type="dxa"/>
            <w:tcBorders>
              <w:top w:val="single" w:sz="4" w:space="0" w:color="51A5E8"/>
            </w:tcBorders>
          </w:tcPr>
          <w:p w14:paraId="1EED6C1D" w14:textId="77777777" w:rsidR="00996614" w:rsidRPr="00996614" w:rsidRDefault="00996614" w:rsidP="00BE525C">
            <w:pPr>
              <w:rPr>
                <w:rFonts w:eastAsiaTheme="minorEastAsia"/>
                <w:b/>
                <w:bCs/>
                <w:sz w:val="22"/>
                <w:szCs w:val="22"/>
              </w:rPr>
            </w:pPr>
            <w:r w:rsidRPr="00996614">
              <w:rPr>
                <w:rFonts w:eastAsiaTheme="minorEastAsia"/>
                <w:b/>
                <w:bCs/>
                <w:sz w:val="22"/>
                <w:szCs w:val="22"/>
              </w:rPr>
              <w:t>Cumberland Heights</w:t>
            </w:r>
          </w:p>
          <w:p w14:paraId="6E1D9DC7" w14:textId="77777777" w:rsidR="00996614" w:rsidRPr="00996614" w:rsidRDefault="00996614" w:rsidP="00BE525C">
            <w:pPr>
              <w:rPr>
                <w:rFonts w:eastAsiaTheme="minorEastAsia"/>
                <w:sz w:val="22"/>
                <w:szCs w:val="22"/>
              </w:rPr>
            </w:pPr>
            <w:r w:rsidRPr="00996614">
              <w:rPr>
                <w:rFonts w:eastAsiaTheme="minorEastAsia"/>
                <w:sz w:val="22"/>
                <w:szCs w:val="22"/>
              </w:rPr>
              <w:t>P.O. Box 90727</w:t>
            </w:r>
          </w:p>
          <w:p w14:paraId="4240D858" w14:textId="77777777" w:rsidR="00996614" w:rsidRPr="00996614" w:rsidRDefault="00996614" w:rsidP="00BE525C">
            <w:pPr>
              <w:rPr>
                <w:rFonts w:eastAsiaTheme="minorEastAsia"/>
                <w:sz w:val="22"/>
                <w:szCs w:val="22"/>
              </w:rPr>
            </w:pPr>
            <w:smartTag w:uri="urn:schemas-microsoft-com:office:smarttags" w:element="City">
              <w:smartTag w:uri="urn:schemas-microsoft-com:office:smarttags" w:element="place">
                <w:r w:rsidRPr="00996614">
                  <w:rPr>
                    <w:rFonts w:eastAsiaTheme="minorEastAsia"/>
                    <w:sz w:val="22"/>
                    <w:szCs w:val="22"/>
                  </w:rPr>
                  <w:t>Nashville</w:t>
                </w:r>
              </w:smartTag>
            </w:smartTag>
            <w:r w:rsidRPr="00996614">
              <w:rPr>
                <w:rFonts w:eastAsiaTheme="minorEastAsia"/>
                <w:sz w:val="22"/>
                <w:szCs w:val="22"/>
              </w:rPr>
              <w:t>, TN. 37209</w:t>
            </w:r>
          </w:p>
          <w:p w14:paraId="4CB8700D" w14:textId="77777777" w:rsidR="00996614" w:rsidRPr="00996614" w:rsidRDefault="00996614" w:rsidP="00996614">
            <w:pPr>
              <w:rPr>
                <w:rFonts w:eastAsiaTheme="minorEastAsia"/>
                <w:sz w:val="22"/>
                <w:szCs w:val="22"/>
              </w:rPr>
            </w:pPr>
            <w:r w:rsidRPr="00996614">
              <w:rPr>
                <w:rFonts w:eastAsiaTheme="minorEastAsia"/>
                <w:sz w:val="22"/>
                <w:szCs w:val="22"/>
              </w:rPr>
              <w:t>Carroll Bagwell or Allen Berger</w:t>
            </w:r>
          </w:p>
          <w:p w14:paraId="65A92F3D" w14:textId="77777777" w:rsidR="00996614" w:rsidRPr="00996614" w:rsidRDefault="00996614" w:rsidP="00996614">
            <w:pPr>
              <w:rPr>
                <w:rFonts w:eastAsiaTheme="minorEastAsia"/>
                <w:sz w:val="22"/>
                <w:szCs w:val="22"/>
              </w:rPr>
            </w:pPr>
            <w:smartTag w:uri="urn:schemas-microsoft-com:office:smarttags" w:element="phone">
              <w:smartTagPr>
                <w:attr w:uri="urn:schemas-microsoft-com:office:office" w:name="ls" w:val="trans"/>
                <w:attr w:name="phonenumber" w:val="$6353$$$"/>
              </w:smartTagPr>
              <w:r w:rsidRPr="00996614">
                <w:rPr>
                  <w:rFonts w:eastAsiaTheme="minorEastAsia"/>
                  <w:sz w:val="22"/>
                  <w:szCs w:val="22"/>
                </w:rPr>
                <w:t xml:space="preserve">(615) </w:t>
              </w:r>
              <w:smartTag w:uri="urn:schemas-microsoft-com:office:smarttags" w:element="phone">
                <w:smartTagPr>
                  <w:attr w:uri="urn:schemas-microsoft-com:office:office" w:name="ls" w:val="trans"/>
                  <w:attr w:name="phonenumber" w:val="$6353$$$"/>
                </w:smartTagPr>
                <w:r w:rsidRPr="00996614">
                  <w:rPr>
                    <w:rFonts w:eastAsiaTheme="minorEastAsia"/>
                    <w:sz w:val="22"/>
                    <w:szCs w:val="22"/>
                  </w:rPr>
                  <w:t>353-4303</w:t>
                </w:r>
              </w:smartTag>
            </w:smartTag>
          </w:p>
          <w:p w14:paraId="099B3691" w14:textId="49959141" w:rsidR="00996614" w:rsidRPr="007105B6" w:rsidRDefault="00996614" w:rsidP="00BE525C">
            <w:pPr>
              <w:rPr>
                <w:rFonts w:eastAsiaTheme="minorEastAsia"/>
                <w:sz w:val="22"/>
                <w:szCs w:val="22"/>
              </w:rPr>
            </w:pPr>
            <w:hyperlink r:id="rId22" w:history="1">
              <w:r w:rsidRPr="001E4223">
                <w:rPr>
                  <w:rStyle w:val="Hyperlink"/>
                  <w:rFonts w:eastAsiaTheme="minorEastAsia"/>
                  <w:sz w:val="22"/>
                  <w:szCs w:val="22"/>
                </w:rPr>
                <w:t>carroll_bagwell@cumberlandheights.org</w:t>
              </w:r>
            </w:hyperlink>
          </w:p>
        </w:tc>
        <w:tc>
          <w:tcPr>
            <w:tcW w:w="4937" w:type="dxa"/>
            <w:gridSpan w:val="2"/>
            <w:tcBorders>
              <w:top w:val="single" w:sz="4" w:space="0" w:color="51A5E8"/>
            </w:tcBorders>
          </w:tcPr>
          <w:p w14:paraId="77B9DD89" w14:textId="77777777" w:rsidR="00996614" w:rsidRPr="00996614" w:rsidRDefault="00996614" w:rsidP="00996614">
            <w:pPr>
              <w:pStyle w:val="TxBrc1"/>
              <w:spacing w:line="240" w:lineRule="auto"/>
              <w:jc w:val="left"/>
              <w:rPr>
                <w:rFonts w:eastAsiaTheme="minorEastAsia"/>
                <w:sz w:val="22"/>
                <w:szCs w:val="22"/>
              </w:rPr>
            </w:pPr>
            <w:r w:rsidRPr="00996614">
              <w:rPr>
                <w:rFonts w:eastAsiaTheme="minorEastAsia"/>
                <w:sz w:val="22"/>
                <w:szCs w:val="22"/>
              </w:rPr>
              <w:t>Individuals and group</w:t>
            </w:r>
          </w:p>
          <w:p w14:paraId="6E9D1010" w14:textId="77777777" w:rsidR="00996614" w:rsidRPr="00996614" w:rsidRDefault="00996614" w:rsidP="00996614">
            <w:pPr>
              <w:pStyle w:val="TxBrc1"/>
              <w:spacing w:line="240" w:lineRule="auto"/>
              <w:jc w:val="left"/>
              <w:rPr>
                <w:rFonts w:eastAsiaTheme="minorEastAsia"/>
                <w:sz w:val="22"/>
                <w:szCs w:val="22"/>
              </w:rPr>
            </w:pPr>
            <w:r w:rsidRPr="00996614">
              <w:rPr>
                <w:rFonts w:eastAsiaTheme="minorEastAsia"/>
                <w:sz w:val="22"/>
                <w:szCs w:val="22"/>
              </w:rPr>
              <w:t>Free standing chemical dependency rehab</w:t>
            </w:r>
          </w:p>
          <w:p w14:paraId="2288FD2B" w14:textId="1A7E1EF1" w:rsidR="00996614" w:rsidRPr="003D2E4B" w:rsidRDefault="00996614" w:rsidP="00996614">
            <w:pPr>
              <w:pStyle w:val="TxBrc1"/>
              <w:spacing w:line="240" w:lineRule="auto"/>
              <w:jc w:val="left"/>
              <w:rPr>
                <w:sz w:val="22"/>
                <w:szCs w:val="22"/>
              </w:rPr>
            </w:pPr>
            <w:r w:rsidRPr="00996614">
              <w:rPr>
                <w:rFonts w:eastAsiaTheme="minorEastAsia"/>
                <w:sz w:val="22"/>
                <w:szCs w:val="22"/>
              </w:rPr>
              <w:t>In-patient and day patient</w:t>
            </w:r>
          </w:p>
        </w:tc>
      </w:tr>
      <w:tr w:rsidR="00C57256" w14:paraId="5192D246" w14:textId="77777777" w:rsidTr="11029437">
        <w:trPr>
          <w:trHeight w:val="1709"/>
        </w:trPr>
        <w:tc>
          <w:tcPr>
            <w:tcW w:w="4413" w:type="dxa"/>
          </w:tcPr>
          <w:p w14:paraId="7BFFDC77" w14:textId="77777777" w:rsidR="00281765" w:rsidRPr="002D4C9D" w:rsidRDefault="008653BA" w:rsidP="00FC56C1">
            <w:pPr>
              <w:rPr>
                <w:rFonts w:eastAsiaTheme="minorEastAsia"/>
                <w:b/>
                <w:bCs/>
                <w:sz w:val="22"/>
                <w:szCs w:val="22"/>
              </w:rPr>
            </w:pPr>
            <w:r w:rsidRPr="002D4C9D">
              <w:rPr>
                <w:rFonts w:eastAsiaTheme="minorEastAsia"/>
                <w:b/>
                <w:bCs/>
                <w:sz w:val="22"/>
                <w:szCs w:val="22"/>
              </w:rPr>
              <w:t>DeBerry Special Needs Facility</w:t>
            </w:r>
          </w:p>
          <w:p w14:paraId="21B9B24D" w14:textId="77777777" w:rsidR="008653BA" w:rsidRPr="003D2E4B" w:rsidRDefault="008653BA" w:rsidP="00FC56C1">
            <w:pPr>
              <w:rPr>
                <w:rFonts w:eastAsiaTheme="minorEastAsia"/>
                <w:sz w:val="22"/>
                <w:szCs w:val="22"/>
              </w:rPr>
            </w:pPr>
            <w:r w:rsidRPr="003D2E4B">
              <w:rPr>
                <w:rFonts w:eastAsiaTheme="minorEastAsia"/>
                <w:sz w:val="22"/>
                <w:szCs w:val="22"/>
              </w:rPr>
              <w:t>Department of Corrections</w:t>
            </w:r>
            <w:r w:rsidRPr="003D2E4B">
              <w:rPr>
                <w:rFonts w:eastAsiaTheme="minorEastAsia"/>
                <w:sz w:val="22"/>
                <w:szCs w:val="22"/>
              </w:rPr>
              <w:tab/>
            </w:r>
            <w:r w:rsidRPr="003D2E4B">
              <w:rPr>
                <w:rFonts w:eastAsiaTheme="minorEastAsia"/>
                <w:sz w:val="22"/>
                <w:szCs w:val="22"/>
              </w:rPr>
              <w:lastRenderedPageBreak/>
              <w:tab/>
            </w:r>
            <w:r w:rsidRPr="003D2E4B">
              <w:rPr>
                <w:rFonts w:eastAsiaTheme="minorEastAsia"/>
                <w:sz w:val="22"/>
                <w:szCs w:val="22"/>
              </w:rPr>
              <w:tab/>
            </w:r>
          </w:p>
          <w:p w14:paraId="6BF9EB31" w14:textId="77777777" w:rsidR="008653BA" w:rsidRPr="003D2E4B" w:rsidRDefault="008653BA" w:rsidP="00FC56C1">
            <w:pPr>
              <w:rPr>
                <w:rFonts w:eastAsiaTheme="minorEastAsia"/>
                <w:sz w:val="22"/>
                <w:szCs w:val="22"/>
              </w:rPr>
            </w:pPr>
            <w:r w:rsidRPr="003D2E4B">
              <w:rPr>
                <w:rFonts w:eastAsiaTheme="minorEastAsia"/>
                <w:sz w:val="22"/>
                <w:szCs w:val="22"/>
              </w:rPr>
              <w:t>7575 Cockrill Bend Industrial Road</w:t>
            </w:r>
            <w:r w:rsidRPr="003D2E4B">
              <w:rPr>
                <w:rFonts w:eastAsiaTheme="minorEastAsia"/>
                <w:sz w:val="22"/>
                <w:szCs w:val="22"/>
              </w:rPr>
              <w:tab/>
            </w:r>
          </w:p>
          <w:p w14:paraId="6DC0B1FB" w14:textId="77777777" w:rsidR="008653BA" w:rsidRPr="003D2E4B" w:rsidRDefault="008653BA" w:rsidP="00FC56C1">
            <w:pPr>
              <w:rPr>
                <w:rFonts w:eastAsiaTheme="minorEastAsia"/>
                <w:sz w:val="22"/>
                <w:szCs w:val="22"/>
              </w:rPr>
            </w:pPr>
            <w:r w:rsidRPr="003D2E4B">
              <w:rPr>
                <w:rFonts w:eastAsiaTheme="minorEastAsia"/>
                <w:sz w:val="22"/>
                <w:szCs w:val="22"/>
              </w:rPr>
              <w:t>Nashville, TN 37209-1057</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1478DBB4" w14:textId="4A51DC42" w:rsidR="008653BA" w:rsidRPr="003D2E4B" w:rsidRDefault="3A0FD5FA" w:rsidP="13CF3D12">
            <w:pPr>
              <w:rPr>
                <w:rFonts w:eastAsiaTheme="minorEastAsia"/>
                <w:sz w:val="22"/>
                <w:szCs w:val="22"/>
              </w:rPr>
            </w:pPr>
            <w:r w:rsidRPr="13CF3D12">
              <w:rPr>
                <w:rFonts w:eastAsiaTheme="minorEastAsia"/>
                <w:sz w:val="22"/>
                <w:szCs w:val="22"/>
              </w:rPr>
              <w:t xml:space="preserve">Dr. </w:t>
            </w:r>
            <w:r w:rsidR="01EB4A43" w:rsidRPr="13CF3D12">
              <w:rPr>
                <w:rFonts w:eastAsiaTheme="minorEastAsia"/>
                <w:sz w:val="22"/>
                <w:szCs w:val="22"/>
              </w:rPr>
              <w:t>Danitra Gentry</w:t>
            </w:r>
            <w:r w:rsidR="008653BA">
              <w:tab/>
            </w:r>
            <w:r w:rsidR="008653BA">
              <w:tab/>
            </w:r>
            <w:r w:rsidR="008653BA">
              <w:tab/>
            </w:r>
            <w:r w:rsidR="008653BA">
              <w:tab/>
            </w:r>
          </w:p>
          <w:p w14:paraId="7B91430E" w14:textId="4D2CB491" w:rsidR="00C57256" w:rsidRPr="003D2E4B" w:rsidRDefault="3A0FD5FA" w:rsidP="13CF3D12">
            <w:pPr>
              <w:rPr>
                <w:rFonts w:eastAsiaTheme="minorEastAsia"/>
                <w:sz w:val="22"/>
                <w:szCs w:val="22"/>
              </w:rPr>
            </w:pPr>
            <w:r w:rsidRPr="13CF3D12">
              <w:rPr>
                <w:rFonts w:eastAsiaTheme="minorEastAsia"/>
                <w:sz w:val="22"/>
                <w:szCs w:val="22"/>
              </w:rPr>
              <w:t>(6</w:t>
            </w:r>
            <w:r w:rsidR="758AF2C3" w:rsidRPr="13CF3D12">
              <w:rPr>
                <w:rFonts w:eastAsiaTheme="minorEastAsia"/>
                <w:sz w:val="22"/>
                <w:szCs w:val="22"/>
              </w:rPr>
              <w:t>15</w:t>
            </w:r>
            <w:r w:rsidR="758925F3" w:rsidRPr="13CF3D12">
              <w:rPr>
                <w:rFonts w:eastAsiaTheme="minorEastAsia"/>
                <w:sz w:val="22"/>
                <w:szCs w:val="22"/>
              </w:rPr>
              <w:t>)</w:t>
            </w:r>
            <w:r w:rsidR="758AF2C3" w:rsidRPr="13CF3D12">
              <w:rPr>
                <w:rFonts w:eastAsiaTheme="minorEastAsia"/>
                <w:sz w:val="22"/>
                <w:szCs w:val="22"/>
              </w:rPr>
              <w:t xml:space="preserve"> 350 3925</w:t>
            </w:r>
          </w:p>
        </w:tc>
        <w:tc>
          <w:tcPr>
            <w:tcW w:w="4937" w:type="dxa"/>
            <w:gridSpan w:val="2"/>
          </w:tcPr>
          <w:p w14:paraId="0EC678E9" w14:textId="77777777" w:rsidR="00C57256" w:rsidRPr="003D2E4B" w:rsidRDefault="008653BA" w:rsidP="00FC56C1">
            <w:pPr>
              <w:rPr>
                <w:rFonts w:eastAsiaTheme="minorEastAsia"/>
                <w:sz w:val="22"/>
                <w:szCs w:val="22"/>
              </w:rPr>
            </w:pPr>
            <w:r w:rsidRPr="003D2E4B">
              <w:rPr>
                <w:rFonts w:eastAsiaTheme="minorEastAsia"/>
                <w:sz w:val="22"/>
                <w:szCs w:val="22"/>
              </w:rPr>
              <w:lastRenderedPageBreak/>
              <w:t>Adult male in-patient</w:t>
            </w:r>
          </w:p>
          <w:p w14:paraId="6F1929D4" w14:textId="77777777" w:rsidR="008653BA" w:rsidRPr="003D2E4B" w:rsidRDefault="008653BA" w:rsidP="00FC56C1">
            <w:pPr>
              <w:pStyle w:val="TxBrc1"/>
              <w:spacing w:line="240" w:lineRule="auto"/>
              <w:jc w:val="left"/>
              <w:rPr>
                <w:rFonts w:eastAsiaTheme="minorEastAsia"/>
                <w:sz w:val="22"/>
                <w:szCs w:val="22"/>
              </w:rPr>
            </w:pPr>
            <w:r w:rsidRPr="003D2E4B">
              <w:rPr>
                <w:rFonts w:eastAsiaTheme="minorEastAsia"/>
                <w:sz w:val="22"/>
                <w:szCs w:val="22"/>
              </w:rPr>
              <w:t>Intervention, Assessment</w:t>
            </w:r>
          </w:p>
          <w:p w14:paraId="26A2E0B2" w14:textId="3A42E34A" w:rsidR="008653BA" w:rsidRPr="003D2E4B" w:rsidRDefault="008653BA" w:rsidP="00FC56C1">
            <w:pPr>
              <w:rPr>
                <w:rFonts w:eastAsiaTheme="minorEastAsia"/>
                <w:sz w:val="22"/>
                <w:szCs w:val="22"/>
              </w:rPr>
            </w:pPr>
            <w:r w:rsidRPr="003D2E4B">
              <w:rPr>
                <w:rFonts w:eastAsiaTheme="minorEastAsia"/>
                <w:sz w:val="22"/>
                <w:szCs w:val="22"/>
              </w:rPr>
              <w:t>Deadline:  approx. May 15</w:t>
            </w:r>
          </w:p>
        </w:tc>
      </w:tr>
      <w:tr w:rsidR="00C51479" w14:paraId="7023F597" w14:textId="77777777" w:rsidTr="11029437">
        <w:tc>
          <w:tcPr>
            <w:tcW w:w="4413" w:type="dxa"/>
          </w:tcPr>
          <w:p w14:paraId="401462D2" w14:textId="198EB38B" w:rsidR="00C51479" w:rsidRPr="00C51479" w:rsidRDefault="00C51479" w:rsidP="00FC56C1">
            <w:pPr>
              <w:pStyle w:val="NoSpacing"/>
              <w:tabs>
                <w:tab w:val="left" w:pos="5760"/>
              </w:tabs>
              <w:rPr>
                <w:rFonts w:eastAsiaTheme="minorEastAsia"/>
                <w:b/>
                <w:bCs/>
                <w:sz w:val="22"/>
                <w:szCs w:val="22"/>
              </w:rPr>
            </w:pPr>
            <w:r w:rsidRPr="00C51479">
              <w:rPr>
                <w:rFonts w:eastAsiaTheme="minorEastAsia"/>
                <w:b/>
                <w:bCs/>
                <w:sz w:val="22"/>
                <w:szCs w:val="22"/>
              </w:rPr>
              <w:t>Family &amp; Children's Services (F&amp;CS) </w:t>
            </w:r>
          </w:p>
          <w:p w14:paraId="0C011139" w14:textId="77777777" w:rsidR="00C51479" w:rsidRPr="00C51479" w:rsidRDefault="00C51479" w:rsidP="00C51479">
            <w:pPr>
              <w:pStyle w:val="NoSpacing"/>
              <w:rPr>
                <w:rFonts w:eastAsiaTheme="minorEastAsia"/>
                <w:sz w:val="22"/>
                <w:szCs w:val="22"/>
              </w:rPr>
            </w:pPr>
            <w:r w:rsidRPr="00C51479">
              <w:rPr>
                <w:rFonts w:eastAsiaTheme="minorEastAsia"/>
                <w:sz w:val="22"/>
                <w:szCs w:val="22"/>
              </w:rPr>
              <w:t xml:space="preserve">The Honey Alexander Center 2400 Clifton Ave Nashville, TN 37209 </w:t>
            </w:r>
          </w:p>
          <w:p w14:paraId="128A98F1" w14:textId="4573D2DB" w:rsidR="00C51479" w:rsidRPr="00C51479" w:rsidRDefault="00C51479" w:rsidP="00C51479">
            <w:pPr>
              <w:pStyle w:val="NoSpacing"/>
              <w:rPr>
                <w:rFonts w:eastAsiaTheme="minorEastAsia"/>
                <w:sz w:val="22"/>
                <w:szCs w:val="22"/>
              </w:rPr>
            </w:pPr>
            <w:r w:rsidRPr="00C51479">
              <w:rPr>
                <w:rFonts w:eastAsiaTheme="minorEastAsia"/>
                <w:sz w:val="22"/>
                <w:szCs w:val="22"/>
              </w:rPr>
              <w:t>615-320-0591</w:t>
            </w:r>
          </w:p>
          <w:p w14:paraId="06D27543" w14:textId="33D124DF" w:rsidR="00C51479" w:rsidRPr="00C51479" w:rsidRDefault="00C51479" w:rsidP="00C51479">
            <w:pPr>
              <w:pStyle w:val="NoSpacing"/>
              <w:rPr>
                <w:rFonts w:eastAsiaTheme="minorEastAsia"/>
                <w:sz w:val="22"/>
                <w:szCs w:val="22"/>
              </w:rPr>
            </w:pPr>
            <w:r w:rsidRPr="00C51479">
              <w:rPr>
                <w:rFonts w:eastAsiaTheme="minorEastAsia"/>
                <w:sz w:val="22"/>
                <w:szCs w:val="22"/>
              </w:rPr>
              <w:t>615-212-9819</w:t>
            </w:r>
          </w:p>
          <w:p w14:paraId="72936C20" w14:textId="77777777" w:rsidR="00B92B20" w:rsidRDefault="00B92B20" w:rsidP="00C51479">
            <w:pPr>
              <w:pStyle w:val="NoSpacing"/>
              <w:rPr>
                <w:rFonts w:eastAsiaTheme="minorEastAsia"/>
                <w:sz w:val="22"/>
                <w:szCs w:val="22"/>
              </w:rPr>
            </w:pPr>
            <w:r w:rsidRPr="00B92B20">
              <w:rPr>
                <w:rFonts w:eastAsiaTheme="minorEastAsia"/>
                <w:sz w:val="22"/>
                <w:szCs w:val="22"/>
              </w:rPr>
              <w:t>Sarah McCormack</w:t>
            </w:r>
          </w:p>
          <w:p w14:paraId="5BF8E108" w14:textId="375AF00B" w:rsidR="00B92B20" w:rsidRDefault="00343B01" w:rsidP="00C51479">
            <w:pPr>
              <w:pStyle w:val="NoSpacing"/>
              <w:rPr>
                <w:rFonts w:eastAsiaTheme="minorEastAsia"/>
                <w:sz w:val="22"/>
                <w:szCs w:val="22"/>
              </w:rPr>
            </w:pPr>
            <w:hyperlink r:id="rId23" w:history="1">
              <w:r w:rsidRPr="00DC5CCC">
                <w:rPr>
                  <w:rStyle w:val="Hyperlink"/>
                  <w:rFonts w:eastAsiaTheme="minorEastAsia"/>
                  <w:sz w:val="22"/>
                  <w:szCs w:val="22"/>
                </w:rPr>
                <w:t>smccormack@facnashville.org</w:t>
              </w:r>
            </w:hyperlink>
          </w:p>
          <w:p w14:paraId="74430652" w14:textId="52155EFC" w:rsidR="0048455D" w:rsidRPr="00C51479" w:rsidRDefault="0048455D" w:rsidP="00C51479">
            <w:pPr>
              <w:pStyle w:val="NoSpacing"/>
              <w:rPr>
                <w:color w:val="0000FF"/>
                <w:u w:val="single"/>
              </w:rPr>
            </w:pPr>
          </w:p>
        </w:tc>
        <w:tc>
          <w:tcPr>
            <w:tcW w:w="4937" w:type="dxa"/>
            <w:gridSpan w:val="2"/>
          </w:tcPr>
          <w:p w14:paraId="4A5669C1" w14:textId="2FD44793" w:rsidR="00C51479" w:rsidRPr="003D2E4B" w:rsidRDefault="003C7DA6" w:rsidP="003C7DA6">
            <w:pPr>
              <w:pStyle w:val="NoSpacing"/>
              <w:numPr>
                <w:ilvl w:val="0"/>
                <w:numId w:val="36"/>
              </w:numPr>
              <w:tabs>
                <w:tab w:val="left" w:pos="5760"/>
              </w:tabs>
              <w:rPr>
                <w:rFonts w:eastAsiaTheme="minorEastAsia"/>
                <w:sz w:val="22"/>
                <w:szCs w:val="22"/>
              </w:rPr>
            </w:pPr>
            <w:r>
              <w:rPr>
                <w:rFonts w:eastAsiaTheme="minorEastAsia"/>
                <w:sz w:val="22"/>
                <w:szCs w:val="22"/>
              </w:rPr>
              <w:t>No Licensed Psychologist available for supervision. Student will need to secure outside supervision.</w:t>
            </w:r>
          </w:p>
        </w:tc>
      </w:tr>
      <w:tr w:rsidR="008653BA" w14:paraId="6A124432" w14:textId="77777777" w:rsidTr="11029437">
        <w:trPr>
          <w:trHeight w:val="2640"/>
        </w:trPr>
        <w:tc>
          <w:tcPr>
            <w:tcW w:w="4413" w:type="dxa"/>
          </w:tcPr>
          <w:p w14:paraId="252E74B5" w14:textId="77777777" w:rsidR="008653BA" w:rsidRPr="002D4C9D" w:rsidRDefault="008653BA" w:rsidP="00FC56C1">
            <w:pPr>
              <w:pStyle w:val="TxBrc1"/>
              <w:spacing w:line="240" w:lineRule="auto"/>
              <w:jc w:val="left"/>
              <w:rPr>
                <w:rFonts w:eastAsiaTheme="minorEastAsia"/>
                <w:b/>
                <w:bCs/>
                <w:sz w:val="22"/>
                <w:szCs w:val="22"/>
              </w:rPr>
            </w:pPr>
            <w:r w:rsidRPr="002D4C9D">
              <w:rPr>
                <w:rFonts w:eastAsiaTheme="minorEastAsia"/>
                <w:b/>
                <w:bCs/>
                <w:sz w:val="22"/>
                <w:szCs w:val="22"/>
              </w:rPr>
              <w:t>Fisk University Counseling Center</w:t>
            </w:r>
            <w:r w:rsidRPr="002D4C9D">
              <w:rPr>
                <w:rFonts w:eastAsiaTheme="minorEastAsia"/>
                <w:b/>
                <w:bCs/>
                <w:sz w:val="22"/>
                <w:szCs w:val="22"/>
              </w:rPr>
              <w:tab/>
            </w:r>
          </w:p>
          <w:p w14:paraId="705D4628" w14:textId="42379E74" w:rsidR="008653BA" w:rsidRPr="003D2E4B" w:rsidRDefault="00A91E1D" w:rsidP="004F2040">
            <w:pPr>
              <w:pStyle w:val="TxBrc1"/>
              <w:jc w:val="left"/>
              <w:rPr>
                <w:rFonts w:eastAsiaTheme="minorEastAsia"/>
                <w:sz w:val="22"/>
                <w:szCs w:val="22"/>
              </w:rPr>
            </w:pPr>
            <w:r w:rsidRPr="003D2E4B">
              <w:rPr>
                <w:rFonts w:eastAsiaTheme="minorEastAsia"/>
                <w:sz w:val="22"/>
                <w:szCs w:val="22"/>
              </w:rPr>
              <w:t>1000 17th Avenue N.</w:t>
            </w:r>
            <w:r w:rsidR="004F2040">
              <w:rPr>
                <w:rFonts w:eastAsiaTheme="minorEastAsia"/>
                <w:sz w:val="22"/>
                <w:szCs w:val="22"/>
              </w:rPr>
              <w:t xml:space="preserve"> </w:t>
            </w:r>
            <w:r w:rsidRPr="003D2E4B">
              <w:rPr>
                <w:rFonts w:eastAsiaTheme="minorEastAsia"/>
                <w:sz w:val="22"/>
                <w:szCs w:val="22"/>
              </w:rPr>
              <w:t>Nashville, TN 37208</w:t>
            </w:r>
            <w:r w:rsidR="008653BA" w:rsidRPr="003D2E4B">
              <w:rPr>
                <w:rFonts w:eastAsiaTheme="minorEastAsia"/>
                <w:sz w:val="22"/>
                <w:szCs w:val="22"/>
              </w:rPr>
              <w:tab/>
            </w:r>
            <w:r w:rsidR="008653BA" w:rsidRPr="003D2E4B">
              <w:rPr>
                <w:rFonts w:eastAsiaTheme="minorEastAsia"/>
                <w:sz w:val="22"/>
                <w:szCs w:val="22"/>
              </w:rPr>
              <w:tab/>
            </w:r>
          </w:p>
          <w:p w14:paraId="45595AD4" w14:textId="77777777" w:rsidR="008653BA" w:rsidRPr="003D2E4B" w:rsidRDefault="008653BA" w:rsidP="00FC56C1">
            <w:pPr>
              <w:pStyle w:val="TxBrc1"/>
              <w:spacing w:line="240" w:lineRule="auto"/>
              <w:jc w:val="left"/>
              <w:rPr>
                <w:rFonts w:eastAsiaTheme="minorEastAsia"/>
                <w:sz w:val="22"/>
                <w:szCs w:val="22"/>
              </w:rPr>
            </w:pPr>
            <w:r w:rsidRPr="003D2E4B">
              <w:rPr>
                <w:rFonts w:eastAsiaTheme="minorEastAsia"/>
                <w:sz w:val="22"/>
                <w:szCs w:val="22"/>
              </w:rPr>
              <w:t xml:space="preserve">Groups, Outreach, </w:t>
            </w:r>
            <w:r w:rsidRPr="003D2E4B">
              <w:rPr>
                <w:rFonts w:eastAsiaTheme="minorEastAsia"/>
                <w:sz w:val="22"/>
                <w:szCs w:val="22"/>
              </w:rPr>
              <w:lastRenderedPageBreak/>
              <w:t>Career</w:t>
            </w:r>
          </w:p>
          <w:p w14:paraId="0FFE4FF5" w14:textId="77777777" w:rsidR="008653BA" w:rsidRPr="003D2E4B" w:rsidRDefault="008653BA" w:rsidP="00FC56C1">
            <w:pPr>
              <w:pStyle w:val="TxBrc1"/>
              <w:spacing w:line="240" w:lineRule="auto"/>
              <w:jc w:val="left"/>
              <w:rPr>
                <w:rFonts w:eastAsiaTheme="minorEastAsia"/>
                <w:sz w:val="22"/>
                <w:szCs w:val="22"/>
              </w:rPr>
            </w:pPr>
            <w:r w:rsidRPr="003D2E4B">
              <w:rPr>
                <w:rFonts w:eastAsiaTheme="minorEastAsia"/>
                <w:sz w:val="22"/>
                <w:szCs w:val="22"/>
              </w:rPr>
              <w:t>Dr. Sheila Peters</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154BC123" w14:textId="32EAD7AF" w:rsidR="008653BA" w:rsidRPr="003D2E4B" w:rsidRDefault="008653BA" w:rsidP="00FC56C1">
            <w:pPr>
              <w:pStyle w:val="TxBrc1"/>
              <w:spacing w:line="240" w:lineRule="auto"/>
              <w:jc w:val="left"/>
              <w:rPr>
                <w:rFonts w:eastAsiaTheme="minorEastAsia"/>
                <w:sz w:val="22"/>
                <w:szCs w:val="22"/>
              </w:rPr>
            </w:pPr>
            <w:r w:rsidRPr="003D2E4B">
              <w:rPr>
                <w:rFonts w:eastAsiaTheme="minorEastAsia"/>
                <w:sz w:val="22"/>
                <w:szCs w:val="22"/>
              </w:rPr>
              <w:t>(615) 329-8617</w:t>
            </w:r>
            <w:r w:rsidR="004104D0">
              <w:rPr>
                <w:rFonts w:eastAsiaTheme="minorEastAsia"/>
                <w:sz w:val="22"/>
                <w:szCs w:val="22"/>
              </w:rPr>
              <w:t xml:space="preserve">  </w:t>
            </w:r>
            <w:r w:rsidRPr="003D2E4B">
              <w:rPr>
                <w:rFonts w:eastAsiaTheme="minorEastAsia"/>
                <w:sz w:val="22"/>
                <w:szCs w:val="22"/>
              </w:rPr>
              <w:t>(615) 497-2963</w:t>
            </w:r>
          </w:p>
          <w:p w14:paraId="2084494C" w14:textId="33C86DFA" w:rsidR="00281765" w:rsidRPr="003D2E4B" w:rsidRDefault="008653BA" w:rsidP="381343AC">
            <w:pPr>
              <w:pStyle w:val="TxBrc1"/>
              <w:spacing w:line="240" w:lineRule="auto"/>
              <w:jc w:val="left"/>
              <w:rPr>
                <w:rFonts w:eastAsiaTheme="minorEastAsia"/>
                <w:sz w:val="22"/>
                <w:szCs w:val="22"/>
              </w:rPr>
            </w:pPr>
            <w:hyperlink r:id="rId24">
              <w:r w:rsidRPr="381343AC">
                <w:rPr>
                  <w:rFonts w:eastAsiaTheme="minorEastAsia"/>
                  <w:sz w:val="22"/>
                  <w:szCs w:val="22"/>
                </w:rPr>
                <w:t>speters@fisk.edu</w:t>
              </w:r>
            </w:hyperlink>
          </w:p>
        </w:tc>
        <w:tc>
          <w:tcPr>
            <w:tcW w:w="4937" w:type="dxa"/>
            <w:gridSpan w:val="2"/>
          </w:tcPr>
          <w:p w14:paraId="0DFCA096" w14:textId="77777777" w:rsidR="008653BA" w:rsidRPr="003D2E4B" w:rsidRDefault="008653BA" w:rsidP="00FC56C1">
            <w:pPr>
              <w:pStyle w:val="TxBrc1"/>
              <w:spacing w:line="240" w:lineRule="auto"/>
              <w:jc w:val="left"/>
              <w:rPr>
                <w:rFonts w:eastAsiaTheme="minorEastAsia"/>
                <w:sz w:val="22"/>
                <w:szCs w:val="22"/>
              </w:rPr>
            </w:pPr>
            <w:r w:rsidRPr="003D2E4B">
              <w:rPr>
                <w:rFonts w:eastAsiaTheme="minorEastAsia"/>
                <w:sz w:val="22"/>
                <w:szCs w:val="22"/>
              </w:rPr>
              <w:lastRenderedPageBreak/>
              <w:t>Undergrad. and grad. students</w:t>
            </w:r>
          </w:p>
          <w:p w14:paraId="2FA941E8" w14:textId="77777777" w:rsidR="008653BA" w:rsidRPr="003D2E4B" w:rsidRDefault="008653BA" w:rsidP="00FC56C1">
            <w:pPr>
              <w:rPr>
                <w:rFonts w:eastAsiaTheme="minorEastAsia"/>
                <w:sz w:val="22"/>
                <w:szCs w:val="22"/>
              </w:rPr>
            </w:pPr>
            <w:r w:rsidRPr="003D2E4B">
              <w:rPr>
                <w:rFonts w:eastAsiaTheme="minorEastAsia"/>
                <w:sz w:val="22"/>
                <w:szCs w:val="22"/>
              </w:rPr>
              <w:t>Primarily</w:t>
            </w:r>
            <w:r w:rsidR="00FC56C1" w:rsidRPr="003D2E4B">
              <w:rPr>
                <w:rFonts w:eastAsiaTheme="minorEastAsia"/>
                <w:sz w:val="22"/>
                <w:szCs w:val="22"/>
              </w:rPr>
              <w:t xml:space="preserve"> </w:t>
            </w:r>
            <w:r w:rsidRPr="003D2E4B">
              <w:rPr>
                <w:rFonts w:eastAsiaTheme="minorEastAsia"/>
                <w:sz w:val="22"/>
                <w:szCs w:val="22"/>
              </w:rPr>
              <w:t>Individual therapy</w:t>
            </w:r>
            <w:r w:rsidRPr="003D2E4B">
              <w:rPr>
                <w:rFonts w:eastAsiaTheme="minorEastAsia"/>
                <w:sz w:val="22"/>
                <w:szCs w:val="22"/>
              </w:rPr>
              <w:br/>
              <w:t>Nashville, TN 32708 </w:t>
            </w:r>
          </w:p>
          <w:p w14:paraId="0B522997" w14:textId="77777777" w:rsidR="008653BA" w:rsidRPr="003D2E4B" w:rsidRDefault="008653BA" w:rsidP="00FC56C1">
            <w:pPr>
              <w:rPr>
                <w:rFonts w:eastAsiaTheme="minorEastAsia"/>
                <w:sz w:val="22"/>
                <w:szCs w:val="22"/>
              </w:rPr>
            </w:pPr>
            <w:r w:rsidRPr="003D2E4B">
              <w:rPr>
                <w:rFonts w:eastAsiaTheme="minorEastAsia"/>
                <w:sz w:val="22"/>
                <w:szCs w:val="22"/>
              </w:rPr>
              <w:t>Consultation</w:t>
            </w:r>
          </w:p>
        </w:tc>
      </w:tr>
      <w:tr w:rsidR="381343AC" w14:paraId="16BD60C4" w14:textId="77777777" w:rsidTr="11029437">
        <w:trPr>
          <w:trHeight w:val="1170"/>
        </w:trPr>
        <w:tc>
          <w:tcPr>
            <w:tcW w:w="4413" w:type="dxa"/>
          </w:tcPr>
          <w:p w14:paraId="713F22AA" w14:textId="53478D3F" w:rsidR="038EFE48" w:rsidRDefault="038EFE48" w:rsidP="381343AC">
            <w:pPr>
              <w:pStyle w:val="TxBrc1"/>
              <w:spacing w:line="240" w:lineRule="auto"/>
              <w:jc w:val="left"/>
              <w:rPr>
                <w:rFonts w:eastAsiaTheme="minorEastAsia"/>
                <w:b/>
                <w:bCs/>
                <w:sz w:val="22"/>
                <w:szCs w:val="22"/>
              </w:rPr>
            </w:pPr>
            <w:r w:rsidRPr="381343AC">
              <w:rPr>
                <w:rFonts w:eastAsiaTheme="minorEastAsia"/>
                <w:b/>
                <w:bCs/>
                <w:sz w:val="22"/>
                <w:szCs w:val="22"/>
              </w:rPr>
              <w:t xml:space="preserve">Headspace Training Institute </w:t>
            </w:r>
          </w:p>
          <w:p w14:paraId="46A9D6DB" w14:textId="7EEA7A8E" w:rsidR="2EC26863" w:rsidRDefault="2EC26863" w:rsidP="381343AC">
            <w:pPr>
              <w:pStyle w:val="TxBrc1"/>
              <w:spacing w:line="240" w:lineRule="auto"/>
              <w:jc w:val="left"/>
              <w:rPr>
                <w:rFonts w:eastAsiaTheme="minorEastAsia"/>
                <w:sz w:val="22"/>
                <w:szCs w:val="22"/>
              </w:rPr>
            </w:pPr>
            <w:r w:rsidRPr="381343AC">
              <w:rPr>
                <w:rFonts w:eastAsiaTheme="minorEastAsia"/>
                <w:sz w:val="22"/>
                <w:szCs w:val="22"/>
              </w:rPr>
              <w:t>Dr. Juliana Guitelman, Ph.D. - Practicum Manager</w:t>
            </w:r>
            <w:r w:rsidR="68BFD5D9" w:rsidRPr="381343AC">
              <w:rPr>
                <w:rFonts w:eastAsiaTheme="minorEastAsia"/>
                <w:sz w:val="22"/>
                <w:szCs w:val="22"/>
              </w:rPr>
              <w:t xml:space="preserve"> </w:t>
            </w:r>
          </w:p>
          <w:p w14:paraId="27B0A165" w14:textId="7999DFC5" w:rsidR="0E113B3F" w:rsidRDefault="0E113B3F" w:rsidP="381343AC">
            <w:pPr>
              <w:pStyle w:val="TxBrc1"/>
              <w:spacing w:line="240" w:lineRule="auto"/>
              <w:jc w:val="left"/>
              <w:rPr>
                <w:rFonts w:eastAsiaTheme="minorEastAsia"/>
                <w:sz w:val="22"/>
                <w:szCs w:val="22"/>
              </w:rPr>
            </w:pPr>
            <w:r w:rsidRPr="381343AC">
              <w:rPr>
                <w:rFonts w:eastAsiaTheme="minorEastAsia"/>
                <w:sz w:val="22"/>
                <w:szCs w:val="22"/>
              </w:rPr>
              <w:t>Juliana.guitelman@headspace.com</w:t>
            </w:r>
            <w:r w:rsidR="2EC26863" w:rsidRPr="381343AC">
              <w:rPr>
                <w:rFonts w:eastAsiaTheme="minorEastAsia"/>
                <w:sz w:val="22"/>
                <w:szCs w:val="22"/>
              </w:rPr>
              <w:t xml:space="preserve"> </w:t>
            </w:r>
          </w:p>
        </w:tc>
        <w:tc>
          <w:tcPr>
            <w:tcW w:w="4937" w:type="dxa"/>
            <w:gridSpan w:val="2"/>
          </w:tcPr>
          <w:p w14:paraId="0E5ABF4B" w14:textId="363F06CA" w:rsidR="4EB8BE38" w:rsidRDefault="4EB8BE38" w:rsidP="381343AC">
            <w:pPr>
              <w:pStyle w:val="TxBrc1"/>
              <w:spacing w:line="240" w:lineRule="auto"/>
              <w:jc w:val="left"/>
              <w:rPr>
                <w:rFonts w:asciiTheme="minorHAnsi" w:eastAsiaTheme="minorEastAsia" w:hAnsiTheme="minorHAnsi" w:cstheme="minorBidi"/>
                <w:sz w:val="22"/>
                <w:szCs w:val="22"/>
              </w:rPr>
            </w:pPr>
            <w:r w:rsidRPr="381343AC">
              <w:rPr>
                <w:rFonts w:asciiTheme="minorHAnsi" w:eastAsiaTheme="minorEastAsia" w:hAnsiTheme="minorHAnsi" w:cstheme="minorBidi"/>
                <w:color w:val="000000" w:themeColor="text1"/>
                <w:sz w:val="22"/>
                <w:szCs w:val="22"/>
              </w:rPr>
              <w:t>Placement will be 15-20 hours per week, with a minimum of 10 offer clinical hours per week. All trainees will gain experience in providing individual therapy via telehealth. Trainees will also participate in a weekly didactic seminar on a variety of topics relevant to the work at Headspace.</w:t>
            </w:r>
            <w:r w:rsidRPr="381343AC">
              <w:rPr>
                <w:rFonts w:asciiTheme="minorHAnsi" w:eastAsiaTheme="minorEastAsia" w:hAnsiTheme="minorHAnsi" w:cstheme="minorBidi"/>
                <w:sz w:val="22"/>
                <w:szCs w:val="22"/>
              </w:rPr>
              <w:t xml:space="preserve"> </w:t>
            </w:r>
          </w:p>
          <w:p w14:paraId="6A6986A1" w14:textId="7358BDCB" w:rsidR="381343AC" w:rsidRDefault="381343AC" w:rsidP="381343AC">
            <w:pPr>
              <w:pStyle w:val="TxBrc1"/>
              <w:spacing w:line="240" w:lineRule="auto"/>
              <w:jc w:val="left"/>
              <w:rPr>
                <w:rFonts w:asciiTheme="minorHAnsi" w:eastAsiaTheme="minorEastAsia" w:hAnsiTheme="minorHAnsi" w:cstheme="minorBidi"/>
                <w:sz w:val="22"/>
                <w:szCs w:val="22"/>
              </w:rPr>
            </w:pPr>
          </w:p>
          <w:p w14:paraId="3A7A9471" w14:textId="2DA8A3A6" w:rsidR="72D70EF1" w:rsidRDefault="72D70EF1" w:rsidP="381343AC">
            <w:pPr>
              <w:pStyle w:val="TxBrc1"/>
              <w:spacing w:line="240" w:lineRule="auto"/>
              <w:jc w:val="left"/>
              <w:rPr>
                <w:rFonts w:asciiTheme="minorHAnsi" w:eastAsiaTheme="minorEastAsia" w:hAnsiTheme="minorHAnsi" w:cstheme="minorBidi"/>
                <w:sz w:val="22"/>
                <w:szCs w:val="22"/>
              </w:rPr>
            </w:pPr>
            <w:r w:rsidRPr="381343AC">
              <w:rPr>
                <w:rFonts w:asciiTheme="minorHAnsi" w:eastAsiaTheme="minorEastAsia" w:hAnsiTheme="minorHAnsi" w:cstheme="minorBidi"/>
                <w:sz w:val="22"/>
                <w:szCs w:val="22"/>
              </w:rPr>
              <w:t xml:space="preserve">Application dates: Began accepting Applications on December 15, 2024, and will continue to do so on a rolling </w:t>
            </w:r>
            <w:r w:rsidR="1E5C32EC" w:rsidRPr="381343AC">
              <w:rPr>
                <w:rFonts w:asciiTheme="minorHAnsi" w:eastAsiaTheme="minorEastAsia" w:hAnsiTheme="minorHAnsi" w:cstheme="minorBidi"/>
                <w:sz w:val="22"/>
                <w:szCs w:val="22"/>
              </w:rPr>
              <w:t xml:space="preserve">basis. </w:t>
            </w:r>
          </w:p>
          <w:p w14:paraId="789ECA95" w14:textId="79A9A5DA" w:rsidR="381343AC" w:rsidRDefault="381343AC" w:rsidP="381343AC">
            <w:pPr>
              <w:pStyle w:val="TxBrc1"/>
              <w:spacing w:line="240" w:lineRule="auto"/>
              <w:jc w:val="left"/>
              <w:rPr>
                <w:rFonts w:asciiTheme="minorHAnsi" w:eastAsiaTheme="minorEastAsia" w:hAnsiTheme="minorHAnsi" w:cstheme="minorBidi"/>
                <w:sz w:val="22"/>
                <w:szCs w:val="22"/>
              </w:rPr>
            </w:pPr>
          </w:p>
          <w:p w14:paraId="7268D66B" w14:textId="21F4AD06" w:rsidR="3A828C88" w:rsidRDefault="3A828C88" w:rsidP="381343AC">
            <w:pPr>
              <w:pStyle w:val="TxBrc1"/>
              <w:spacing w:line="240" w:lineRule="auto"/>
              <w:jc w:val="left"/>
              <w:rPr>
                <w:rFonts w:asciiTheme="minorHAnsi" w:eastAsiaTheme="minorEastAsia" w:hAnsiTheme="minorHAnsi" w:cstheme="minorBidi"/>
                <w:sz w:val="22"/>
                <w:szCs w:val="22"/>
              </w:rPr>
            </w:pPr>
            <w:r w:rsidRPr="381343AC">
              <w:rPr>
                <w:rFonts w:asciiTheme="minorHAnsi" w:eastAsiaTheme="minorEastAsia" w:hAnsiTheme="minorHAnsi" w:cstheme="minorBidi"/>
                <w:sz w:val="22"/>
                <w:szCs w:val="22"/>
              </w:rPr>
              <w:t xml:space="preserve">August 18, 2025 – Placement Begins </w:t>
            </w:r>
          </w:p>
          <w:p w14:paraId="45F51794" w14:textId="5F7B30FE" w:rsidR="3A828C88" w:rsidRDefault="3A828C88" w:rsidP="381343AC">
            <w:pPr>
              <w:pStyle w:val="TxBrc1"/>
              <w:spacing w:line="240" w:lineRule="auto"/>
              <w:jc w:val="left"/>
              <w:rPr>
                <w:rFonts w:asciiTheme="minorHAnsi" w:eastAsiaTheme="minorEastAsia" w:hAnsiTheme="minorHAnsi" w:cstheme="minorBidi"/>
                <w:sz w:val="22"/>
                <w:szCs w:val="22"/>
              </w:rPr>
            </w:pPr>
            <w:r w:rsidRPr="381343AC">
              <w:rPr>
                <w:rFonts w:asciiTheme="minorHAnsi" w:eastAsiaTheme="minorEastAsia" w:hAnsiTheme="minorHAnsi" w:cstheme="minorBidi"/>
                <w:sz w:val="22"/>
                <w:szCs w:val="22"/>
              </w:rPr>
              <w:t>March 30, 2025 – Placement Ends</w:t>
            </w:r>
          </w:p>
          <w:p w14:paraId="61F1D7FA" w14:textId="7E606682" w:rsidR="381343AC" w:rsidRDefault="381343AC" w:rsidP="381343AC">
            <w:pPr>
              <w:pStyle w:val="TxBrc1"/>
              <w:spacing w:line="240" w:lineRule="auto"/>
              <w:jc w:val="left"/>
              <w:rPr>
                <w:rFonts w:asciiTheme="minorHAnsi" w:eastAsiaTheme="minorEastAsia" w:hAnsiTheme="minorHAnsi" w:cstheme="minorBidi"/>
                <w:sz w:val="22"/>
                <w:szCs w:val="22"/>
              </w:rPr>
            </w:pPr>
          </w:p>
          <w:p w14:paraId="62865F0A" w14:textId="757E2F42" w:rsidR="72D70EF1" w:rsidRDefault="72D70EF1" w:rsidP="381343AC">
            <w:pPr>
              <w:pStyle w:val="TxBrc1"/>
              <w:spacing w:line="240" w:lineRule="auto"/>
              <w:jc w:val="left"/>
              <w:rPr>
                <w:rFonts w:asciiTheme="minorHAnsi" w:eastAsiaTheme="minorEastAsia" w:hAnsiTheme="minorHAnsi" w:cstheme="minorBidi"/>
                <w:sz w:val="22"/>
                <w:szCs w:val="22"/>
              </w:rPr>
            </w:pPr>
            <w:r w:rsidRPr="381343AC">
              <w:rPr>
                <w:rFonts w:asciiTheme="minorHAnsi" w:eastAsiaTheme="minorEastAsia" w:hAnsiTheme="minorHAnsi" w:cstheme="minorBidi"/>
                <w:sz w:val="22"/>
                <w:szCs w:val="22"/>
              </w:rPr>
              <w:t xml:space="preserve"> </w:t>
            </w:r>
          </w:p>
          <w:p w14:paraId="5B1C81BC" w14:textId="790DD9D3" w:rsidR="381343AC" w:rsidRDefault="381343AC" w:rsidP="381343AC">
            <w:pPr>
              <w:pStyle w:val="TxBrc1"/>
              <w:spacing w:line="240" w:lineRule="auto"/>
              <w:jc w:val="left"/>
              <w:rPr>
                <w:rFonts w:asciiTheme="minorHAnsi" w:eastAsiaTheme="minorEastAsia" w:hAnsiTheme="minorHAnsi" w:cstheme="minorBidi"/>
                <w:sz w:val="22"/>
                <w:szCs w:val="22"/>
              </w:rPr>
            </w:pPr>
          </w:p>
          <w:p w14:paraId="287D223C" w14:textId="6C41684F" w:rsidR="54F5DAC8" w:rsidRDefault="54F5DAC8" w:rsidP="381343AC">
            <w:pPr>
              <w:pStyle w:val="TxBrc1"/>
              <w:spacing w:line="240" w:lineRule="auto"/>
              <w:jc w:val="left"/>
              <w:rPr>
                <w:rFonts w:asciiTheme="minorHAnsi" w:eastAsiaTheme="minorEastAsia" w:hAnsiTheme="minorHAnsi" w:cstheme="minorBidi"/>
                <w:sz w:val="22"/>
                <w:szCs w:val="22"/>
              </w:rPr>
            </w:pPr>
            <w:r w:rsidRPr="381343AC">
              <w:rPr>
                <w:rFonts w:asciiTheme="minorHAnsi" w:eastAsiaTheme="minorEastAsia" w:hAnsiTheme="minorHAnsi" w:cstheme="minorBidi"/>
                <w:sz w:val="22"/>
                <w:szCs w:val="22"/>
              </w:rPr>
              <w:t xml:space="preserve">Where you </w:t>
            </w:r>
            <w:r w:rsidR="082EF495" w:rsidRPr="381343AC">
              <w:rPr>
                <w:rFonts w:asciiTheme="minorHAnsi" w:eastAsiaTheme="minorEastAsia" w:hAnsiTheme="minorHAnsi" w:cstheme="minorBidi"/>
                <w:sz w:val="22"/>
                <w:szCs w:val="22"/>
              </w:rPr>
              <w:t>c</w:t>
            </w:r>
            <w:r w:rsidRPr="381343AC">
              <w:rPr>
                <w:rFonts w:asciiTheme="minorHAnsi" w:eastAsiaTheme="minorEastAsia" w:hAnsiTheme="minorHAnsi" w:cstheme="minorBidi"/>
                <w:sz w:val="22"/>
                <w:szCs w:val="22"/>
              </w:rPr>
              <w:t xml:space="preserve">an </w:t>
            </w:r>
            <w:r w:rsidR="41D375F0" w:rsidRPr="381343AC">
              <w:rPr>
                <w:rFonts w:asciiTheme="minorHAnsi" w:eastAsiaTheme="minorEastAsia" w:hAnsiTheme="minorHAnsi" w:cstheme="minorBidi"/>
                <w:sz w:val="22"/>
                <w:szCs w:val="22"/>
              </w:rPr>
              <w:t>a</w:t>
            </w:r>
            <w:r w:rsidRPr="381343AC">
              <w:rPr>
                <w:rFonts w:asciiTheme="minorHAnsi" w:eastAsiaTheme="minorEastAsia" w:hAnsiTheme="minorHAnsi" w:cstheme="minorBidi"/>
                <w:sz w:val="22"/>
                <w:szCs w:val="22"/>
              </w:rPr>
              <w:t xml:space="preserve">pply: </w:t>
            </w:r>
            <w:r w:rsidR="26018708" w:rsidRPr="381343AC">
              <w:rPr>
                <w:rFonts w:asciiTheme="minorHAnsi" w:eastAsiaTheme="minorEastAsia" w:hAnsiTheme="minorHAnsi" w:cstheme="minorBidi"/>
                <w:sz w:val="22"/>
                <w:szCs w:val="22"/>
              </w:rPr>
              <w:t>https://job-boards.greenhouse.io/hs/jobs/6466261</w:t>
            </w:r>
          </w:p>
          <w:p w14:paraId="303F9D78" w14:textId="5BB5F465" w:rsidR="381343AC" w:rsidRDefault="381343AC" w:rsidP="381343AC">
            <w:pPr>
              <w:pStyle w:val="TxBrc1"/>
              <w:spacing w:line="240" w:lineRule="auto"/>
              <w:jc w:val="left"/>
              <w:rPr>
                <w:rFonts w:asciiTheme="minorHAnsi" w:eastAsiaTheme="minorEastAsia" w:hAnsiTheme="minorHAnsi" w:cstheme="minorBidi"/>
                <w:sz w:val="22"/>
                <w:szCs w:val="22"/>
              </w:rPr>
            </w:pPr>
          </w:p>
        </w:tc>
      </w:tr>
      <w:tr w:rsidR="007A56F7" w14:paraId="5EF4AFE9" w14:textId="77777777" w:rsidTr="11029437">
        <w:tc>
          <w:tcPr>
            <w:tcW w:w="4413" w:type="dxa"/>
          </w:tcPr>
          <w:p w14:paraId="6E43DE68" w14:textId="77777777" w:rsidR="007A56F7" w:rsidRDefault="007A56F7" w:rsidP="00FC56C1">
            <w:pPr>
              <w:pStyle w:val="TxBrc1"/>
              <w:spacing w:line="240" w:lineRule="auto"/>
              <w:jc w:val="left"/>
              <w:rPr>
                <w:rFonts w:eastAsiaTheme="minorEastAsia"/>
                <w:b/>
                <w:bCs/>
                <w:sz w:val="22"/>
                <w:szCs w:val="22"/>
              </w:rPr>
            </w:pPr>
            <w:r w:rsidRPr="007A56F7">
              <w:rPr>
                <w:rFonts w:eastAsiaTheme="minorEastAsia"/>
                <w:b/>
                <w:bCs/>
                <w:sz w:val="22"/>
                <w:szCs w:val="22"/>
              </w:rPr>
              <w:t>Health Connect America, Inc</w:t>
            </w:r>
          </w:p>
          <w:p w14:paraId="717D57B4" w14:textId="77777777" w:rsidR="007A56F7" w:rsidRPr="007A56F7" w:rsidRDefault="007A56F7" w:rsidP="00FC56C1">
            <w:pPr>
              <w:pStyle w:val="TxBrc1"/>
              <w:spacing w:line="240" w:lineRule="auto"/>
              <w:jc w:val="left"/>
              <w:rPr>
                <w:rFonts w:eastAsiaTheme="minorEastAsia"/>
                <w:sz w:val="22"/>
                <w:szCs w:val="22"/>
              </w:rPr>
            </w:pPr>
            <w:r w:rsidRPr="007A56F7">
              <w:rPr>
                <w:rFonts w:eastAsiaTheme="minorEastAsia"/>
                <w:sz w:val="22"/>
                <w:szCs w:val="22"/>
              </w:rPr>
              <w:t>1321 Murfreesboro Pike, Suite 300</w:t>
            </w:r>
          </w:p>
          <w:p w14:paraId="46D1BDBC" w14:textId="77777777" w:rsidR="007A56F7" w:rsidRPr="007A56F7" w:rsidRDefault="007A56F7" w:rsidP="00FC56C1">
            <w:pPr>
              <w:pStyle w:val="TxBrc1"/>
              <w:spacing w:line="240" w:lineRule="auto"/>
              <w:jc w:val="left"/>
              <w:rPr>
                <w:rFonts w:eastAsiaTheme="minorEastAsia"/>
                <w:sz w:val="22"/>
                <w:szCs w:val="22"/>
              </w:rPr>
            </w:pPr>
            <w:r w:rsidRPr="007A56F7">
              <w:rPr>
                <w:rFonts w:eastAsiaTheme="minorEastAsia"/>
                <w:sz w:val="22"/>
                <w:szCs w:val="22"/>
              </w:rPr>
              <w:t>Nashville, TN 37217</w:t>
            </w:r>
          </w:p>
          <w:p w14:paraId="65AB0863" w14:textId="7D83E834" w:rsidR="007A56F7" w:rsidRPr="007A56F7" w:rsidRDefault="6ED6685C" w:rsidP="13CF3D12">
            <w:pPr>
              <w:pStyle w:val="TxBrc1"/>
              <w:spacing w:line="240" w:lineRule="auto"/>
              <w:jc w:val="left"/>
              <w:rPr>
                <w:rFonts w:eastAsiaTheme="minorEastAsia"/>
                <w:sz w:val="22"/>
                <w:szCs w:val="22"/>
              </w:rPr>
            </w:pPr>
            <w:r>
              <w:rPr>
                <w:rStyle w:val="xxcontentpasted0"/>
                <w:rFonts w:ascii="Garamond" w:hAnsi="Garamond"/>
                <w:color w:val="000000"/>
                <w:shd w:val="clear" w:color="auto" w:fill="FFFFFF"/>
              </w:rPr>
              <w:t>Debra Peterson</w:t>
            </w:r>
            <w:r w:rsidR="1E68C372">
              <w:rPr>
                <w:rStyle w:val="xxcontentpasted0"/>
                <w:rFonts w:ascii="Garamond" w:hAnsi="Garamond"/>
                <w:color w:val="000000"/>
                <w:shd w:val="clear" w:color="auto" w:fill="FFFFFF"/>
              </w:rPr>
              <w:t>, BA, </w:t>
            </w:r>
            <w:r w:rsidR="1E68C372">
              <w:rPr>
                <w:rFonts w:ascii="Garamond" w:hAnsi="Garamond"/>
                <w:color w:val="000000"/>
              </w:rPr>
              <w:t xml:space="preserve">Program Director </w:t>
            </w:r>
          </w:p>
          <w:p w14:paraId="2DBFA52D" w14:textId="77777777" w:rsidR="000455C5" w:rsidRDefault="3B5CDC3A" w:rsidP="0048455D">
            <w:pPr>
              <w:pStyle w:val="TxBrc1"/>
              <w:spacing w:line="240" w:lineRule="auto"/>
              <w:jc w:val="left"/>
              <w:rPr>
                <w:rFonts w:eastAsiaTheme="minorEastAsia"/>
                <w:sz w:val="22"/>
                <w:szCs w:val="22"/>
              </w:rPr>
            </w:pPr>
            <w:r w:rsidRPr="13CF3D12">
              <w:rPr>
                <w:rFonts w:eastAsiaTheme="minorEastAsia"/>
                <w:sz w:val="22"/>
                <w:szCs w:val="22"/>
              </w:rPr>
              <w:t>(615) 656 0227</w:t>
            </w:r>
          </w:p>
          <w:p w14:paraId="4E0F6C78" w14:textId="5B2BA653" w:rsidR="3224BCE3" w:rsidRDefault="3224BCE3" w:rsidP="13CF3D12">
            <w:pPr>
              <w:pStyle w:val="TxBrc1"/>
              <w:spacing w:line="240" w:lineRule="auto"/>
              <w:jc w:val="left"/>
              <w:rPr>
                <w:rFonts w:eastAsiaTheme="minorEastAsia"/>
                <w:sz w:val="22"/>
                <w:szCs w:val="22"/>
              </w:rPr>
            </w:pPr>
            <w:r w:rsidRPr="13CF3D12">
              <w:rPr>
                <w:rFonts w:eastAsiaTheme="minorEastAsia"/>
                <w:sz w:val="22"/>
                <w:szCs w:val="22"/>
              </w:rPr>
              <w:t>debra.peterson@healthconnectamerica.com</w:t>
            </w:r>
          </w:p>
          <w:p w14:paraId="79D80EDA" w14:textId="5D5DC317" w:rsidR="00457A80" w:rsidRPr="002D4C9D" w:rsidRDefault="00457A80" w:rsidP="0048455D">
            <w:pPr>
              <w:pStyle w:val="TxBrc1"/>
              <w:spacing w:line="240" w:lineRule="auto"/>
              <w:jc w:val="left"/>
              <w:rPr>
                <w:rFonts w:eastAsiaTheme="minorEastAsia"/>
                <w:b/>
                <w:bCs/>
                <w:sz w:val="22"/>
                <w:szCs w:val="22"/>
              </w:rPr>
            </w:pPr>
          </w:p>
        </w:tc>
        <w:tc>
          <w:tcPr>
            <w:tcW w:w="4937" w:type="dxa"/>
            <w:gridSpan w:val="2"/>
          </w:tcPr>
          <w:p w14:paraId="70BEB362" w14:textId="1E31ED27" w:rsidR="007A56F7" w:rsidRPr="0055193C" w:rsidRDefault="00F959EF" w:rsidP="00FC56C1">
            <w:pPr>
              <w:pStyle w:val="TxBrc1"/>
              <w:spacing w:line="240" w:lineRule="auto"/>
              <w:jc w:val="left"/>
              <w:rPr>
                <w:rFonts w:eastAsiaTheme="minorEastAsia"/>
                <w:b/>
                <w:bCs/>
                <w:sz w:val="22"/>
                <w:szCs w:val="22"/>
              </w:rPr>
            </w:pPr>
            <w:r w:rsidRPr="00F959EF">
              <w:rPr>
                <w:rFonts w:eastAsiaTheme="minorEastAsia"/>
                <w:b/>
                <w:bCs/>
                <w:sz w:val="22"/>
                <w:szCs w:val="22"/>
              </w:rPr>
              <w:t>The site does not offer any practicum opportunities for 2023 due to the unavailability of a licensed psychologist on staff.</w:t>
            </w:r>
          </w:p>
        </w:tc>
      </w:tr>
      <w:tr w:rsidR="00457A80" w14:paraId="19A897B5" w14:textId="77777777" w:rsidTr="11029437">
        <w:tc>
          <w:tcPr>
            <w:tcW w:w="4413" w:type="dxa"/>
          </w:tcPr>
          <w:p w14:paraId="0FEA541D" w14:textId="77777777" w:rsidR="00457A80" w:rsidRDefault="00457A80" w:rsidP="00457A80">
            <w:pPr>
              <w:pStyle w:val="TxBrc1"/>
              <w:spacing w:line="240" w:lineRule="auto"/>
              <w:jc w:val="left"/>
              <w:rPr>
                <w:rFonts w:eastAsiaTheme="minorEastAsia"/>
                <w:b/>
                <w:bCs/>
                <w:sz w:val="22"/>
                <w:szCs w:val="22"/>
              </w:rPr>
            </w:pPr>
            <w:r w:rsidRPr="00A41A20">
              <w:rPr>
                <w:rFonts w:eastAsiaTheme="minorEastAsia"/>
                <w:b/>
                <w:bCs/>
                <w:sz w:val="22"/>
                <w:szCs w:val="22"/>
              </w:rPr>
              <w:t>Imani Behavioral Health, PLLC</w:t>
            </w:r>
          </w:p>
          <w:p w14:paraId="2BA9A884" w14:textId="77777777" w:rsidR="00457A80" w:rsidRPr="00A41A20" w:rsidRDefault="00457A80" w:rsidP="00457A80">
            <w:pPr>
              <w:pStyle w:val="TxBrc1"/>
              <w:spacing w:line="240" w:lineRule="auto"/>
              <w:jc w:val="left"/>
              <w:rPr>
                <w:rFonts w:eastAsiaTheme="minorEastAsia"/>
                <w:sz w:val="22"/>
                <w:szCs w:val="22"/>
              </w:rPr>
            </w:pPr>
            <w:r w:rsidRPr="00A41A20">
              <w:rPr>
                <w:rFonts w:eastAsiaTheme="minorEastAsia"/>
                <w:sz w:val="22"/>
                <w:szCs w:val="22"/>
              </w:rPr>
              <w:lastRenderedPageBreak/>
              <w:t>404 BNA Drive, Suite 200</w:t>
            </w:r>
          </w:p>
          <w:p w14:paraId="26B28A79" w14:textId="77777777" w:rsidR="00457A80" w:rsidRPr="00A41A20" w:rsidRDefault="00457A80" w:rsidP="00457A80">
            <w:pPr>
              <w:pStyle w:val="TxBrc1"/>
              <w:spacing w:line="240" w:lineRule="auto"/>
              <w:jc w:val="left"/>
              <w:rPr>
                <w:rFonts w:eastAsiaTheme="minorEastAsia"/>
                <w:sz w:val="22"/>
                <w:szCs w:val="22"/>
              </w:rPr>
            </w:pPr>
            <w:r w:rsidRPr="00A41A20">
              <w:rPr>
                <w:rFonts w:eastAsiaTheme="minorEastAsia"/>
                <w:sz w:val="22"/>
                <w:szCs w:val="22"/>
              </w:rPr>
              <w:t>Nashville, TN 37217</w:t>
            </w:r>
          </w:p>
          <w:p w14:paraId="2A77187A" w14:textId="77777777" w:rsidR="00457A80" w:rsidRPr="00A41A20" w:rsidRDefault="00457A80" w:rsidP="00457A80">
            <w:pPr>
              <w:pStyle w:val="TxBrc1"/>
              <w:spacing w:line="240" w:lineRule="auto"/>
              <w:jc w:val="left"/>
              <w:rPr>
                <w:rFonts w:eastAsiaTheme="minorEastAsia"/>
                <w:sz w:val="22"/>
                <w:szCs w:val="22"/>
              </w:rPr>
            </w:pPr>
            <w:r w:rsidRPr="00A41A20">
              <w:rPr>
                <w:rFonts w:eastAsiaTheme="minorEastAsia"/>
                <w:sz w:val="22"/>
                <w:szCs w:val="22"/>
              </w:rPr>
              <w:t>Dr. Jeremy Lynch</w:t>
            </w:r>
          </w:p>
          <w:p w14:paraId="35F2D5F7" w14:textId="77777777" w:rsidR="00457A80" w:rsidRPr="00A41A20" w:rsidRDefault="00457A80" w:rsidP="00457A80">
            <w:pPr>
              <w:pStyle w:val="TxBrc1"/>
              <w:spacing w:line="240" w:lineRule="auto"/>
              <w:jc w:val="left"/>
              <w:rPr>
                <w:rStyle w:val="Hyperlink"/>
                <w:rFonts w:cstheme="minorHAnsi"/>
                <w:shd w:val="clear" w:color="auto" w:fill="FFFFFF"/>
              </w:rPr>
            </w:pPr>
            <w:hyperlink r:id="rId25" w:history="1">
              <w:r w:rsidRPr="00A41A20">
                <w:rPr>
                  <w:rStyle w:val="Hyperlink"/>
                  <w:rFonts w:cstheme="minorHAnsi"/>
                  <w:shd w:val="clear" w:color="auto" w:fill="FFFFFF"/>
                </w:rPr>
                <w:t>jlynch004@gmail.com</w:t>
              </w:r>
            </w:hyperlink>
          </w:p>
          <w:p w14:paraId="40072FCF" w14:textId="77777777" w:rsidR="00457A80" w:rsidRDefault="00457A80" w:rsidP="00457A80">
            <w:pPr>
              <w:pStyle w:val="TxBrc1"/>
              <w:spacing w:line="240" w:lineRule="auto"/>
              <w:jc w:val="left"/>
              <w:rPr>
                <w:rFonts w:eastAsiaTheme="minorEastAsia"/>
                <w:sz w:val="22"/>
                <w:szCs w:val="22"/>
              </w:rPr>
            </w:pPr>
            <w:r w:rsidRPr="00A41A20">
              <w:rPr>
                <w:rFonts w:eastAsiaTheme="minorEastAsia"/>
                <w:sz w:val="22"/>
                <w:szCs w:val="22"/>
              </w:rPr>
              <w:t>l931542-6637</w:t>
            </w:r>
          </w:p>
          <w:p w14:paraId="2F1B3E71" w14:textId="77777777" w:rsidR="00457A80" w:rsidRDefault="00457A80" w:rsidP="00457A80">
            <w:pPr>
              <w:pStyle w:val="TxBrc1"/>
              <w:spacing w:line="240" w:lineRule="auto"/>
              <w:jc w:val="left"/>
              <w:rPr>
                <w:rFonts w:eastAsiaTheme="minorEastAsia"/>
                <w:sz w:val="22"/>
                <w:szCs w:val="22"/>
              </w:rPr>
            </w:pPr>
          </w:p>
          <w:p w14:paraId="3939B0C3" w14:textId="77777777" w:rsidR="00457A80" w:rsidRDefault="00457A80" w:rsidP="00457A80">
            <w:pPr>
              <w:pStyle w:val="TxBrc1"/>
              <w:spacing w:line="240" w:lineRule="auto"/>
              <w:jc w:val="left"/>
              <w:rPr>
                <w:rFonts w:eastAsiaTheme="minorEastAsia"/>
                <w:sz w:val="22"/>
                <w:szCs w:val="22"/>
              </w:rPr>
            </w:pPr>
          </w:p>
          <w:p w14:paraId="10F49C21" w14:textId="77777777" w:rsidR="00457A80" w:rsidRDefault="00457A80" w:rsidP="00457A80">
            <w:pPr>
              <w:pStyle w:val="TxBrc1"/>
              <w:spacing w:line="240" w:lineRule="auto"/>
              <w:jc w:val="left"/>
              <w:rPr>
                <w:rFonts w:eastAsiaTheme="minorEastAsia"/>
                <w:sz w:val="22"/>
                <w:szCs w:val="22"/>
              </w:rPr>
            </w:pPr>
          </w:p>
          <w:p w14:paraId="1CF41D1E" w14:textId="77777777" w:rsidR="00457A80" w:rsidRPr="007A56F7" w:rsidRDefault="00457A80" w:rsidP="00457A80">
            <w:pPr>
              <w:pStyle w:val="TxBrc1"/>
              <w:spacing w:line="240" w:lineRule="auto"/>
              <w:jc w:val="left"/>
              <w:rPr>
                <w:rFonts w:eastAsiaTheme="minorEastAsia"/>
                <w:b/>
                <w:bCs/>
                <w:sz w:val="22"/>
                <w:szCs w:val="22"/>
              </w:rPr>
            </w:pPr>
          </w:p>
        </w:tc>
        <w:tc>
          <w:tcPr>
            <w:tcW w:w="4937" w:type="dxa"/>
            <w:gridSpan w:val="2"/>
          </w:tcPr>
          <w:p w14:paraId="5C0DD4C6" w14:textId="6EC1F230" w:rsidR="00457A80" w:rsidRPr="00F959EF" w:rsidRDefault="00457A80" w:rsidP="00457A80">
            <w:pPr>
              <w:pStyle w:val="TxBrc1"/>
              <w:spacing w:line="240" w:lineRule="auto"/>
              <w:jc w:val="left"/>
              <w:rPr>
                <w:rFonts w:eastAsiaTheme="minorEastAsia"/>
                <w:b/>
                <w:bCs/>
                <w:sz w:val="22"/>
                <w:szCs w:val="22"/>
              </w:rPr>
            </w:pPr>
            <w:r w:rsidRPr="00A41A20">
              <w:rPr>
                <w:rFonts w:eastAsiaTheme="minorEastAsia"/>
                <w:sz w:val="22"/>
                <w:szCs w:val="22"/>
              </w:rPr>
              <w:lastRenderedPageBreak/>
              <w:t>Individual</w:t>
            </w:r>
            <w:r>
              <w:rPr>
                <w:rFonts w:eastAsiaTheme="minorEastAsia"/>
                <w:sz w:val="22"/>
                <w:szCs w:val="22"/>
              </w:rPr>
              <w:t>,</w:t>
            </w:r>
            <w:r w:rsidRPr="00A41A20">
              <w:rPr>
                <w:rFonts w:eastAsiaTheme="minorEastAsia"/>
                <w:sz w:val="22"/>
                <w:szCs w:val="22"/>
              </w:rPr>
              <w:t xml:space="preserve"> Couples</w:t>
            </w:r>
            <w:r>
              <w:rPr>
                <w:rFonts w:eastAsiaTheme="minorEastAsia"/>
                <w:sz w:val="22"/>
                <w:szCs w:val="22"/>
              </w:rPr>
              <w:t>,</w:t>
            </w:r>
            <w:r w:rsidRPr="00A41A20">
              <w:rPr>
                <w:rFonts w:eastAsiaTheme="minorEastAsia"/>
                <w:sz w:val="22"/>
                <w:szCs w:val="22"/>
              </w:rPr>
              <w:t xml:space="preserve"> Family</w:t>
            </w:r>
            <w:r>
              <w:rPr>
                <w:rFonts w:eastAsiaTheme="minorEastAsia"/>
                <w:sz w:val="22"/>
                <w:szCs w:val="22"/>
              </w:rPr>
              <w:t>,</w:t>
            </w:r>
            <w:r w:rsidRPr="00A41A20">
              <w:rPr>
                <w:rFonts w:eastAsiaTheme="minorEastAsia"/>
                <w:sz w:val="22"/>
                <w:szCs w:val="22"/>
              </w:rPr>
              <w:t xml:space="preserve"> Alcohol &amp; Substance Abuse</w:t>
            </w:r>
            <w:r>
              <w:rPr>
                <w:rFonts w:eastAsiaTheme="minorEastAsia"/>
                <w:sz w:val="22"/>
                <w:szCs w:val="22"/>
              </w:rPr>
              <w:t>,</w:t>
            </w:r>
            <w:r w:rsidRPr="00A41A20">
              <w:rPr>
                <w:rFonts w:eastAsiaTheme="minorEastAsia"/>
                <w:sz w:val="22"/>
                <w:szCs w:val="22"/>
              </w:rPr>
              <w:t xml:space="preserve"> Anger Management</w:t>
            </w:r>
            <w:r>
              <w:rPr>
                <w:rFonts w:eastAsiaTheme="minorEastAsia"/>
                <w:sz w:val="22"/>
                <w:szCs w:val="22"/>
              </w:rPr>
              <w:t>,</w:t>
            </w:r>
            <w:r w:rsidRPr="00A41A20">
              <w:rPr>
                <w:rFonts w:eastAsiaTheme="minorEastAsia"/>
                <w:sz w:val="22"/>
                <w:szCs w:val="22"/>
              </w:rPr>
              <w:t xml:space="preserve"> Groups</w:t>
            </w:r>
          </w:p>
        </w:tc>
      </w:tr>
      <w:tr w:rsidR="00457A80" w:rsidRPr="00E270F0" w14:paraId="73DF70F2" w14:textId="77777777" w:rsidTr="11029437">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6FDFC6AF" w14:textId="77777777" w:rsidR="00457A80" w:rsidRPr="00E270F0" w:rsidRDefault="00457A80" w:rsidP="00457A80">
            <w:pPr>
              <w:rPr>
                <w:rFonts w:eastAsiaTheme="minorEastAsia"/>
                <w:b/>
                <w:bCs/>
                <w:sz w:val="22"/>
                <w:szCs w:val="22"/>
              </w:rPr>
            </w:pPr>
            <w:r w:rsidRPr="00E270F0">
              <w:rPr>
                <w:rFonts w:eastAsiaTheme="minorEastAsia"/>
                <w:b/>
                <w:bCs/>
                <w:sz w:val="22"/>
                <w:szCs w:val="22"/>
              </w:rPr>
              <w:t>Organization</w:t>
            </w:r>
            <w:r w:rsidRPr="00E270F0">
              <w:rPr>
                <w:rFonts w:eastAsiaTheme="minorEastAsia"/>
                <w:b/>
                <w:bCs/>
                <w:sz w:val="22"/>
                <w:szCs w:val="22"/>
              </w:rPr>
              <w:tab/>
            </w:r>
          </w:p>
          <w:p w14:paraId="76D60F46" w14:textId="77777777" w:rsidR="00457A80" w:rsidRPr="00E270F0" w:rsidRDefault="00457A80" w:rsidP="00457A80">
            <w:pPr>
              <w:rPr>
                <w:rFonts w:eastAsiaTheme="minorEastAsia"/>
                <w:b/>
                <w:bCs/>
                <w:sz w:val="22"/>
                <w:szCs w:val="22"/>
              </w:rPr>
            </w:pP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0D14D942" w14:textId="77777777" w:rsidR="00457A80" w:rsidRPr="00E270F0" w:rsidRDefault="00457A80" w:rsidP="00457A80">
            <w:pPr>
              <w:rPr>
                <w:rFonts w:eastAsiaTheme="minorEastAsia"/>
                <w:b/>
                <w:bCs/>
                <w:sz w:val="22"/>
                <w:szCs w:val="22"/>
              </w:rPr>
            </w:pPr>
            <w:r w:rsidRPr="00E270F0">
              <w:rPr>
                <w:rFonts w:eastAsiaTheme="minorEastAsia"/>
                <w:b/>
                <w:bCs/>
                <w:sz w:val="22"/>
                <w:szCs w:val="22"/>
              </w:rPr>
              <w:t xml:space="preserve">Client Population/Service    </w:t>
            </w:r>
          </w:p>
        </w:tc>
      </w:tr>
      <w:tr w:rsidR="00457A80" w14:paraId="12E3B1D4" w14:textId="77777777" w:rsidTr="11029437">
        <w:tc>
          <w:tcPr>
            <w:tcW w:w="4413" w:type="dxa"/>
            <w:tcBorders>
              <w:bottom w:val="single" w:sz="4" w:space="0" w:color="51A5E8"/>
            </w:tcBorders>
          </w:tcPr>
          <w:p w14:paraId="0303540C" w14:textId="72E23640" w:rsidR="00457A80" w:rsidRPr="004104D0" w:rsidRDefault="00457A80" w:rsidP="00457A80">
            <w:pPr>
              <w:pStyle w:val="TxBrc1"/>
              <w:spacing w:line="240" w:lineRule="auto"/>
              <w:jc w:val="left"/>
              <w:rPr>
                <w:rFonts w:eastAsiaTheme="minorEastAsia"/>
                <w:sz w:val="22"/>
                <w:szCs w:val="22"/>
              </w:rPr>
            </w:pPr>
          </w:p>
        </w:tc>
        <w:tc>
          <w:tcPr>
            <w:tcW w:w="4937" w:type="dxa"/>
            <w:gridSpan w:val="2"/>
            <w:tcBorders>
              <w:bottom w:val="single" w:sz="4" w:space="0" w:color="51A5E8"/>
            </w:tcBorders>
          </w:tcPr>
          <w:p w14:paraId="31BBF646" w14:textId="4D332B59" w:rsidR="00457A80" w:rsidRPr="003D2E4B" w:rsidRDefault="00457A80" w:rsidP="00457A80">
            <w:pPr>
              <w:pStyle w:val="TxBrc1"/>
              <w:spacing w:line="240" w:lineRule="auto"/>
              <w:jc w:val="left"/>
              <w:rPr>
                <w:rFonts w:eastAsiaTheme="minorEastAsia"/>
                <w:sz w:val="22"/>
                <w:szCs w:val="22"/>
              </w:rPr>
            </w:pPr>
          </w:p>
        </w:tc>
      </w:tr>
      <w:tr w:rsidR="00457A80" w14:paraId="1695D610" w14:textId="77777777" w:rsidTr="11029437">
        <w:tc>
          <w:tcPr>
            <w:tcW w:w="4413" w:type="dxa"/>
            <w:tcBorders>
              <w:top w:val="single" w:sz="4" w:space="0" w:color="51A5E8"/>
            </w:tcBorders>
          </w:tcPr>
          <w:p w14:paraId="5813B9E6" w14:textId="2788606D" w:rsidR="00457A80" w:rsidRDefault="00457A80" w:rsidP="00457A80">
            <w:pPr>
              <w:pStyle w:val="NoSpacing"/>
              <w:tabs>
                <w:tab w:val="left" w:pos="5760"/>
              </w:tabs>
              <w:rPr>
                <w:rFonts w:eastAsiaTheme="minorEastAsia"/>
                <w:b/>
                <w:bCs/>
                <w:sz w:val="22"/>
                <w:szCs w:val="22"/>
              </w:rPr>
            </w:pPr>
            <w:r w:rsidRPr="004D6A18">
              <w:rPr>
                <w:rFonts w:eastAsiaTheme="minorEastAsia"/>
                <w:b/>
                <w:bCs/>
                <w:sz w:val="22"/>
                <w:szCs w:val="22"/>
              </w:rPr>
              <w:t>INSIGHT Counseling Center</w:t>
            </w:r>
          </w:p>
          <w:p w14:paraId="35E7F5AA" w14:textId="60C7CD58" w:rsidR="00457A80" w:rsidRPr="00EF62C7" w:rsidRDefault="00457A80" w:rsidP="00457A80">
            <w:pPr>
              <w:pStyle w:val="NoSpacing"/>
              <w:tabs>
                <w:tab w:val="left" w:pos="5760"/>
              </w:tabs>
              <w:rPr>
                <w:rFonts w:eastAsiaTheme="minorEastAsia"/>
                <w:sz w:val="22"/>
                <w:szCs w:val="22"/>
              </w:rPr>
            </w:pPr>
            <w:r w:rsidRPr="00EF62C7">
              <w:rPr>
                <w:rFonts w:eastAsiaTheme="minorEastAsia"/>
                <w:sz w:val="22"/>
                <w:szCs w:val="22"/>
              </w:rPr>
              <w:t>119 Thomas Dr. Nashville, 37205</w:t>
            </w:r>
          </w:p>
          <w:p w14:paraId="5B675034" w14:textId="68D34B67" w:rsidR="00457A80" w:rsidRDefault="00457A80" w:rsidP="00457A80">
            <w:pPr>
              <w:pStyle w:val="NoSpacing"/>
              <w:tabs>
                <w:tab w:val="left" w:pos="5760"/>
              </w:tabs>
              <w:rPr>
                <w:rFonts w:eastAsiaTheme="minorEastAsia"/>
                <w:sz w:val="22"/>
                <w:szCs w:val="22"/>
              </w:rPr>
            </w:pPr>
            <w:r w:rsidRPr="004D6A18">
              <w:rPr>
                <w:rFonts w:eastAsiaTheme="minorEastAsia"/>
                <w:sz w:val="22"/>
                <w:szCs w:val="22"/>
              </w:rPr>
              <w:t>Carol Smith</w:t>
            </w:r>
          </w:p>
          <w:p w14:paraId="0D00AFF9" w14:textId="4EC02106" w:rsidR="00457A80" w:rsidRDefault="00457A80" w:rsidP="00457A80">
            <w:pPr>
              <w:pStyle w:val="NoSpacing"/>
              <w:tabs>
                <w:tab w:val="left" w:pos="5760"/>
              </w:tabs>
              <w:rPr>
                <w:rFonts w:eastAsiaTheme="minorEastAsia"/>
                <w:sz w:val="22"/>
                <w:szCs w:val="22"/>
              </w:rPr>
            </w:pPr>
            <w:r>
              <w:rPr>
                <w:rFonts w:eastAsiaTheme="minorEastAsia"/>
                <w:sz w:val="22"/>
                <w:szCs w:val="22"/>
              </w:rPr>
              <w:t>(</w:t>
            </w:r>
            <w:r w:rsidRPr="00AB191D">
              <w:rPr>
                <w:rFonts w:eastAsiaTheme="minorEastAsia"/>
                <w:sz w:val="22"/>
                <w:szCs w:val="22"/>
              </w:rPr>
              <w:t>615</w:t>
            </w:r>
            <w:r>
              <w:rPr>
                <w:rFonts w:eastAsiaTheme="minorEastAsia"/>
                <w:sz w:val="22"/>
                <w:szCs w:val="22"/>
              </w:rPr>
              <w:t xml:space="preserve">) </w:t>
            </w:r>
            <w:r w:rsidRPr="00AB191D">
              <w:rPr>
                <w:rFonts w:eastAsiaTheme="minorEastAsia"/>
                <w:sz w:val="22"/>
                <w:szCs w:val="22"/>
              </w:rPr>
              <w:t>383</w:t>
            </w:r>
            <w:r>
              <w:rPr>
                <w:rFonts w:eastAsiaTheme="minorEastAsia"/>
                <w:sz w:val="22"/>
                <w:szCs w:val="22"/>
              </w:rPr>
              <w:t xml:space="preserve"> </w:t>
            </w:r>
            <w:r w:rsidRPr="00AB191D">
              <w:rPr>
                <w:rFonts w:eastAsiaTheme="minorEastAsia"/>
                <w:sz w:val="22"/>
                <w:szCs w:val="22"/>
              </w:rPr>
              <w:t>2115, ext. 112</w:t>
            </w:r>
          </w:p>
          <w:p w14:paraId="43497456" w14:textId="04346354" w:rsidR="00457A80" w:rsidRPr="00CC0B7C" w:rsidRDefault="00457A80" w:rsidP="00457A80">
            <w:pPr>
              <w:pStyle w:val="TxBrc1"/>
              <w:spacing w:line="240" w:lineRule="auto"/>
              <w:jc w:val="left"/>
              <w:rPr>
                <w:rStyle w:val="Hyperlink"/>
                <w:rFonts w:cstheme="minorHAnsi"/>
                <w:shd w:val="clear" w:color="auto" w:fill="FFFFFF"/>
              </w:rPr>
            </w:pPr>
            <w:r w:rsidRPr="00CC0B7C">
              <w:rPr>
                <w:rStyle w:val="Hyperlink"/>
                <w:rFonts w:cstheme="minorHAnsi"/>
                <w:shd w:val="clear" w:color="auto" w:fill="FFFFFF"/>
              </w:rPr>
              <w:t>carol@insightcenters.org</w:t>
            </w:r>
          </w:p>
          <w:p w14:paraId="5CFBB910" w14:textId="079AC8BD" w:rsidR="00457A80" w:rsidRPr="002D4C9D" w:rsidRDefault="00457A80" w:rsidP="00457A80">
            <w:pPr>
              <w:pStyle w:val="NoSpacing"/>
              <w:tabs>
                <w:tab w:val="left" w:pos="5760"/>
              </w:tabs>
              <w:rPr>
                <w:rFonts w:eastAsiaTheme="minorEastAsia"/>
                <w:b/>
                <w:bCs/>
                <w:sz w:val="22"/>
                <w:szCs w:val="22"/>
              </w:rPr>
            </w:pPr>
          </w:p>
        </w:tc>
        <w:tc>
          <w:tcPr>
            <w:tcW w:w="4937" w:type="dxa"/>
            <w:gridSpan w:val="2"/>
            <w:tcBorders>
              <w:top w:val="single" w:sz="4" w:space="0" w:color="51A5E8"/>
            </w:tcBorders>
          </w:tcPr>
          <w:p w14:paraId="3FF78AD5" w14:textId="4E7F8F1A" w:rsidR="00457A80" w:rsidRPr="003D2E4B" w:rsidRDefault="4C25D896" w:rsidP="13CF3D12">
            <w:pPr>
              <w:pStyle w:val="NoSpacing"/>
              <w:tabs>
                <w:tab w:val="left" w:pos="5760"/>
              </w:tabs>
              <w:rPr>
                <w:rFonts w:eastAsiaTheme="minorEastAsia"/>
                <w:sz w:val="22"/>
                <w:szCs w:val="22"/>
              </w:rPr>
            </w:pPr>
            <w:r w:rsidRPr="13CF3D12">
              <w:rPr>
                <w:rFonts w:eastAsiaTheme="minorEastAsia"/>
                <w:sz w:val="22"/>
                <w:szCs w:val="22"/>
              </w:rPr>
              <w:t>INACTIVE 2025-2026 ACADEMIC YEAR</w:t>
            </w:r>
          </w:p>
        </w:tc>
      </w:tr>
      <w:tr w:rsidR="00457A80" w14:paraId="62527DFC" w14:textId="77777777" w:rsidTr="11029437">
        <w:tc>
          <w:tcPr>
            <w:tcW w:w="4413" w:type="dxa"/>
            <w:tcBorders>
              <w:top w:val="single" w:sz="4" w:space="0" w:color="51A5E8"/>
            </w:tcBorders>
          </w:tcPr>
          <w:p w14:paraId="29B7C7D5" w14:textId="77777777" w:rsidR="00457A80" w:rsidRDefault="00457A80" w:rsidP="00457A80">
            <w:pPr>
              <w:pStyle w:val="NoSpacing"/>
              <w:tabs>
                <w:tab w:val="left" w:pos="5760"/>
              </w:tabs>
              <w:rPr>
                <w:rFonts w:eastAsiaTheme="minorEastAsia"/>
                <w:b/>
                <w:bCs/>
                <w:sz w:val="22"/>
                <w:szCs w:val="22"/>
              </w:rPr>
            </w:pPr>
            <w:r w:rsidRPr="00457A80">
              <w:rPr>
                <w:rFonts w:eastAsiaTheme="minorEastAsia"/>
                <w:b/>
                <w:bCs/>
                <w:sz w:val="22"/>
                <w:szCs w:val="22"/>
              </w:rPr>
              <w:t>King’s Daughters’ School</w:t>
            </w:r>
          </w:p>
          <w:p w14:paraId="7E45C129" w14:textId="6BB90B58" w:rsidR="00457A80" w:rsidRPr="00457A80" w:rsidRDefault="00457A80" w:rsidP="00457A80">
            <w:pPr>
              <w:pStyle w:val="NoSpacing"/>
              <w:tabs>
                <w:tab w:val="left" w:pos="5760"/>
              </w:tabs>
              <w:rPr>
                <w:rFonts w:eastAsiaTheme="minorEastAsia"/>
                <w:sz w:val="22"/>
                <w:szCs w:val="22"/>
              </w:rPr>
            </w:pPr>
            <w:r w:rsidRPr="00457A80">
              <w:rPr>
                <w:rFonts w:eastAsiaTheme="minorEastAsia"/>
                <w:sz w:val="22"/>
                <w:szCs w:val="22"/>
              </w:rPr>
              <w:t>412 West 9th Street Columbia, TN 38401</w:t>
            </w:r>
          </w:p>
          <w:p w14:paraId="168A1581" w14:textId="77777777" w:rsidR="00457A80" w:rsidRPr="00457A80" w:rsidRDefault="00457A80" w:rsidP="00457A80">
            <w:pPr>
              <w:pStyle w:val="NoSpacing"/>
              <w:tabs>
                <w:tab w:val="left" w:pos="5760"/>
              </w:tabs>
              <w:rPr>
                <w:rFonts w:eastAsiaTheme="minorEastAsia"/>
                <w:sz w:val="22"/>
                <w:szCs w:val="22"/>
              </w:rPr>
            </w:pPr>
            <w:r w:rsidRPr="00457A80">
              <w:rPr>
                <w:rFonts w:eastAsiaTheme="minorEastAsia"/>
                <w:sz w:val="22"/>
                <w:szCs w:val="22"/>
              </w:rPr>
              <w:t>Brian Oakley</w:t>
            </w:r>
          </w:p>
          <w:p w14:paraId="424EA818" w14:textId="77777777" w:rsidR="00457A80" w:rsidRPr="00457A80" w:rsidRDefault="00457A80" w:rsidP="00457A80">
            <w:pPr>
              <w:pStyle w:val="NoSpacing"/>
              <w:rPr>
                <w:rFonts w:eastAsiaTheme="minorEastAsia"/>
                <w:sz w:val="22"/>
                <w:szCs w:val="22"/>
              </w:rPr>
            </w:pPr>
            <w:r w:rsidRPr="00457A80">
              <w:rPr>
                <w:rFonts w:eastAsiaTheme="minorEastAsia"/>
                <w:sz w:val="22"/>
                <w:szCs w:val="22"/>
              </w:rPr>
              <w:t>(931) 388-3810</w:t>
            </w:r>
          </w:p>
          <w:p w14:paraId="3064A433" w14:textId="77777777" w:rsidR="00457A80" w:rsidRPr="00457A80" w:rsidRDefault="00457A80" w:rsidP="00457A80">
            <w:pPr>
              <w:pStyle w:val="NoSpacing"/>
              <w:rPr>
                <w:rFonts w:eastAsiaTheme="minorEastAsia"/>
                <w:sz w:val="22"/>
                <w:szCs w:val="22"/>
              </w:rPr>
            </w:pPr>
            <w:r w:rsidRPr="00457A80">
              <w:rPr>
                <w:rFonts w:eastAsiaTheme="minorEastAsia"/>
                <w:sz w:val="22"/>
                <w:szCs w:val="22"/>
              </w:rPr>
              <w:t>brian.oakley@tkds.org</w:t>
            </w:r>
          </w:p>
          <w:p w14:paraId="1487567F" w14:textId="7F7DE6EA" w:rsidR="00457A80" w:rsidRPr="004D6A18" w:rsidRDefault="00457A80" w:rsidP="00457A80">
            <w:pPr>
              <w:pStyle w:val="NoSpacing"/>
              <w:tabs>
                <w:tab w:val="left" w:pos="5760"/>
              </w:tabs>
              <w:rPr>
                <w:rFonts w:eastAsiaTheme="minorEastAsia"/>
                <w:b/>
                <w:bCs/>
                <w:sz w:val="22"/>
                <w:szCs w:val="22"/>
              </w:rPr>
            </w:pPr>
          </w:p>
        </w:tc>
        <w:tc>
          <w:tcPr>
            <w:tcW w:w="4937" w:type="dxa"/>
            <w:gridSpan w:val="2"/>
            <w:tcBorders>
              <w:top w:val="single" w:sz="4" w:space="0" w:color="51A5E8"/>
            </w:tcBorders>
          </w:tcPr>
          <w:p w14:paraId="270E1543" w14:textId="3776D41D" w:rsidR="00457A80" w:rsidRPr="003D2E4B" w:rsidRDefault="4C25D896" w:rsidP="13CF3D12">
            <w:pPr>
              <w:pStyle w:val="NoSpacing"/>
              <w:tabs>
                <w:tab w:val="left" w:pos="5760"/>
              </w:tabs>
              <w:rPr>
                <w:rFonts w:eastAsiaTheme="minorEastAsia"/>
                <w:sz w:val="22"/>
                <w:szCs w:val="22"/>
              </w:rPr>
            </w:pPr>
            <w:r w:rsidRPr="13CF3D12">
              <w:rPr>
                <w:rFonts w:eastAsiaTheme="minorEastAsia"/>
                <w:sz w:val="22"/>
                <w:szCs w:val="22"/>
              </w:rPr>
              <w:t>INACTIVE 2025-2026 ACADEMIC YEAR</w:t>
            </w:r>
          </w:p>
        </w:tc>
      </w:tr>
      <w:tr w:rsidR="00457A80" w14:paraId="0AB2EE12" w14:textId="77777777" w:rsidTr="11029437">
        <w:tc>
          <w:tcPr>
            <w:tcW w:w="4413" w:type="dxa"/>
          </w:tcPr>
          <w:p w14:paraId="4814070D" w14:textId="77777777" w:rsidR="00457A80" w:rsidRPr="002D4C9D" w:rsidRDefault="00457A80" w:rsidP="00457A80">
            <w:pPr>
              <w:pStyle w:val="NoSpacing"/>
              <w:rPr>
                <w:rFonts w:eastAsiaTheme="minorEastAsia"/>
                <w:b/>
                <w:bCs/>
                <w:sz w:val="22"/>
                <w:szCs w:val="22"/>
              </w:rPr>
            </w:pPr>
            <w:r w:rsidRPr="002D4C9D">
              <w:rPr>
                <w:rFonts w:eastAsiaTheme="minorEastAsia"/>
                <w:b/>
                <w:bCs/>
                <w:sz w:val="22"/>
                <w:szCs w:val="22"/>
              </w:rPr>
              <w:t>Matthew Walker Comprehens</w:t>
            </w:r>
            <w:r w:rsidRPr="002D4C9D">
              <w:rPr>
                <w:rFonts w:eastAsiaTheme="minorEastAsia"/>
                <w:b/>
                <w:bCs/>
                <w:sz w:val="22"/>
                <w:szCs w:val="22"/>
              </w:rPr>
              <w:lastRenderedPageBreak/>
              <w:t>ive Health Center</w:t>
            </w:r>
          </w:p>
          <w:p w14:paraId="435F58B0" w14:textId="77777777" w:rsidR="00457A80" w:rsidRPr="003D2E4B" w:rsidRDefault="0A498806" w:rsidP="00457A80">
            <w:pPr>
              <w:pStyle w:val="NoSpacing"/>
              <w:rPr>
                <w:rFonts w:eastAsiaTheme="minorEastAsia"/>
                <w:sz w:val="22"/>
                <w:szCs w:val="22"/>
              </w:rPr>
            </w:pPr>
            <w:r w:rsidRPr="13CF3D12">
              <w:rPr>
                <w:rFonts w:eastAsiaTheme="minorEastAsia"/>
                <w:sz w:val="22"/>
                <w:szCs w:val="22"/>
              </w:rPr>
              <w:t>Locations in Nashville, Clarksville, Smyrna</w:t>
            </w:r>
          </w:p>
          <w:p w14:paraId="32400065" w14:textId="2E02FF6A" w:rsidR="00457A80" w:rsidRPr="003D2E4B" w:rsidRDefault="0D2D48D7" w:rsidP="13CF3D12">
            <w:pPr>
              <w:pStyle w:val="TxBrc1"/>
              <w:spacing w:line="240" w:lineRule="auto"/>
              <w:jc w:val="left"/>
              <w:rPr>
                <w:rFonts w:eastAsiaTheme="minorEastAsia"/>
                <w:sz w:val="22"/>
                <w:szCs w:val="22"/>
              </w:rPr>
            </w:pPr>
            <w:r w:rsidRPr="13CF3D12">
              <w:rPr>
                <w:rFonts w:eastAsiaTheme="minorEastAsia"/>
                <w:sz w:val="22"/>
                <w:szCs w:val="22"/>
              </w:rPr>
              <w:t xml:space="preserve">Dr. Cynthia Jackson </w:t>
            </w:r>
          </w:p>
          <w:p w14:paraId="1AD259CC" w14:textId="446F6236" w:rsidR="00457A80" w:rsidRPr="003D2E4B" w:rsidRDefault="0D2D48D7" w:rsidP="13CF3D12">
            <w:pPr>
              <w:pStyle w:val="TxBrc1"/>
              <w:spacing w:line="240" w:lineRule="auto"/>
              <w:jc w:val="left"/>
              <w:rPr>
                <w:rFonts w:eastAsiaTheme="minorEastAsia"/>
                <w:sz w:val="22"/>
                <w:szCs w:val="22"/>
              </w:rPr>
            </w:pPr>
            <w:r w:rsidRPr="13CF3D12">
              <w:rPr>
                <w:rFonts w:eastAsiaTheme="minorEastAsia"/>
                <w:sz w:val="22"/>
                <w:szCs w:val="22"/>
              </w:rPr>
              <w:t>(615) 327-9400</w:t>
            </w:r>
          </w:p>
        </w:tc>
        <w:tc>
          <w:tcPr>
            <w:tcW w:w="4937" w:type="dxa"/>
            <w:gridSpan w:val="2"/>
          </w:tcPr>
          <w:p w14:paraId="12CBB0EB" w14:textId="77777777" w:rsidR="00457A80" w:rsidRPr="003D2E4B" w:rsidRDefault="00457A80" w:rsidP="00457A80">
            <w:pPr>
              <w:pStyle w:val="NoSpacing"/>
              <w:rPr>
                <w:rFonts w:eastAsiaTheme="minorEastAsia"/>
                <w:sz w:val="22"/>
                <w:szCs w:val="22"/>
              </w:rPr>
            </w:pPr>
            <w:r w:rsidRPr="003D2E4B">
              <w:rPr>
                <w:rFonts w:eastAsiaTheme="minorEastAsia"/>
                <w:sz w:val="22"/>
                <w:szCs w:val="22"/>
              </w:rPr>
              <w:lastRenderedPageBreak/>
              <w:t>Community Mental Health</w:t>
            </w:r>
          </w:p>
          <w:p w14:paraId="0156B3D8" w14:textId="77777777" w:rsidR="00457A80" w:rsidRDefault="00457A80" w:rsidP="00457A80">
            <w:pPr>
              <w:pStyle w:val="TxBrc1"/>
              <w:spacing w:line="240" w:lineRule="auto"/>
              <w:jc w:val="left"/>
              <w:rPr>
                <w:rFonts w:eastAsiaTheme="minorEastAsia"/>
                <w:sz w:val="22"/>
                <w:szCs w:val="22"/>
              </w:rPr>
            </w:pPr>
            <w:r w:rsidRPr="003D2E4B">
              <w:rPr>
                <w:rFonts w:eastAsiaTheme="minorEastAsia"/>
                <w:sz w:val="22"/>
                <w:szCs w:val="22"/>
              </w:rPr>
              <w:t xml:space="preserve">Ind., Couples, Family, </w:t>
            </w:r>
          </w:p>
          <w:p w14:paraId="2B4ED7A0" w14:textId="185EA11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Children</w:t>
            </w:r>
          </w:p>
        </w:tc>
      </w:tr>
      <w:tr w:rsidR="00457A80" w14:paraId="73EF15A6" w14:textId="77777777" w:rsidTr="11029437">
        <w:tc>
          <w:tcPr>
            <w:tcW w:w="4413" w:type="dxa"/>
            <w:tcBorders>
              <w:bottom w:val="single" w:sz="4" w:space="0" w:color="B1D2FB" w:themeColor="accent1" w:themeTint="33"/>
            </w:tcBorders>
          </w:tcPr>
          <w:p w14:paraId="4E24D687" w14:textId="77777777" w:rsidR="00457A80" w:rsidRDefault="00457A80" w:rsidP="00457A80">
            <w:pPr>
              <w:rPr>
                <w:rFonts w:eastAsiaTheme="minorEastAsia"/>
                <w:b/>
                <w:bCs/>
                <w:sz w:val="22"/>
                <w:szCs w:val="22"/>
              </w:rPr>
            </w:pPr>
            <w:r w:rsidRPr="002D4C9D">
              <w:rPr>
                <w:rFonts w:eastAsiaTheme="minorEastAsia"/>
                <w:b/>
                <w:bCs/>
                <w:sz w:val="22"/>
                <w:szCs w:val="22"/>
              </w:rPr>
              <w:t xml:space="preserve">Meharry </w:t>
            </w:r>
            <w:r>
              <w:rPr>
                <w:rFonts w:eastAsiaTheme="minorEastAsia"/>
                <w:b/>
                <w:bCs/>
                <w:sz w:val="22"/>
                <w:szCs w:val="22"/>
              </w:rPr>
              <w:t>Center for Excellence</w:t>
            </w:r>
            <w:r w:rsidRPr="002D4C9D">
              <w:rPr>
                <w:rFonts w:eastAsiaTheme="minorEastAsia"/>
                <w:b/>
                <w:bCs/>
                <w:sz w:val="22"/>
                <w:szCs w:val="22"/>
              </w:rPr>
              <w:tab/>
            </w:r>
            <w:r w:rsidRPr="002D4C9D">
              <w:rPr>
                <w:rFonts w:eastAsiaTheme="minorEastAsia"/>
                <w:b/>
                <w:bCs/>
                <w:sz w:val="22"/>
                <w:szCs w:val="22"/>
              </w:rPr>
              <w:tab/>
            </w:r>
          </w:p>
          <w:p w14:paraId="48BA911F" w14:textId="7467D35F" w:rsidR="00457A80" w:rsidRPr="00BC5D2A" w:rsidRDefault="00457A80" w:rsidP="00457A80">
            <w:pPr>
              <w:rPr>
                <w:rFonts w:eastAsiaTheme="minorEastAsia"/>
                <w:b/>
                <w:bCs/>
                <w:sz w:val="22"/>
                <w:szCs w:val="22"/>
              </w:rPr>
            </w:pPr>
            <w:r w:rsidRPr="003D2E4B">
              <w:rPr>
                <w:rFonts w:eastAsiaTheme="minorEastAsia"/>
                <w:sz w:val="22"/>
                <w:szCs w:val="22"/>
              </w:rPr>
              <w:t>1005 Dr DB Todd Jr Blvd.</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t xml:space="preserve"> </w:t>
            </w:r>
          </w:p>
          <w:p w14:paraId="385E1BFE" w14:textId="77777777" w:rsidR="00457A80" w:rsidRPr="003D2E4B" w:rsidRDefault="00457A80" w:rsidP="00457A80">
            <w:pPr>
              <w:rPr>
                <w:rFonts w:eastAsiaTheme="minorEastAsia"/>
                <w:sz w:val="22"/>
                <w:szCs w:val="22"/>
              </w:rPr>
            </w:pPr>
            <w:r w:rsidRPr="003D2E4B">
              <w:rPr>
                <w:rFonts w:eastAsiaTheme="minorEastAsia"/>
                <w:sz w:val="22"/>
                <w:szCs w:val="22"/>
              </w:rPr>
              <w:t>Nashville, TN 37208</w:t>
            </w:r>
          </w:p>
          <w:p w14:paraId="0D64AEED" w14:textId="4AD89115"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 xml:space="preserve">Dr. </w:t>
            </w:r>
            <w:r>
              <w:rPr>
                <w:rFonts w:eastAsiaTheme="minorEastAsia"/>
                <w:sz w:val="22"/>
                <w:szCs w:val="22"/>
              </w:rPr>
              <w:t>Erlete Ascencao</w:t>
            </w:r>
          </w:p>
          <w:p w14:paraId="6A9770CB" w14:textId="57A99DB4" w:rsidR="00457A80" w:rsidRPr="003D2E4B" w:rsidRDefault="0A498806" w:rsidP="00457A80">
            <w:pPr>
              <w:pStyle w:val="TxBrc1"/>
              <w:spacing w:line="240" w:lineRule="auto"/>
              <w:jc w:val="left"/>
              <w:rPr>
                <w:rFonts w:eastAsiaTheme="minorEastAsia"/>
                <w:sz w:val="22"/>
                <w:szCs w:val="22"/>
              </w:rPr>
            </w:pPr>
            <w:r w:rsidRPr="13CF3D12">
              <w:rPr>
                <w:rFonts w:eastAsiaTheme="minorEastAsia"/>
                <w:sz w:val="22"/>
                <w:szCs w:val="22"/>
              </w:rPr>
              <w:t>(615) 417-3119</w:t>
            </w:r>
          </w:p>
          <w:p w14:paraId="79781772" w14:textId="0CC21313" w:rsidR="13CF3D12" w:rsidRDefault="13CF3D12" w:rsidP="13CF3D12">
            <w:pPr>
              <w:pStyle w:val="TxBrc1"/>
              <w:spacing w:line="240" w:lineRule="auto"/>
              <w:jc w:val="left"/>
              <w:rPr>
                <w:rFonts w:eastAsiaTheme="minorEastAsia"/>
                <w:sz w:val="22"/>
                <w:szCs w:val="22"/>
              </w:rPr>
            </w:pPr>
          </w:p>
          <w:p w14:paraId="4ECF0C83" w14:textId="322D3499" w:rsidR="00457A80" w:rsidRPr="004D6A18" w:rsidRDefault="00457A80" w:rsidP="13CF3D12">
            <w:pPr>
              <w:pStyle w:val="TxBrc1"/>
              <w:spacing w:line="240" w:lineRule="auto"/>
              <w:jc w:val="left"/>
              <w:rPr>
                <w:rFonts w:cstheme="minorBidi"/>
                <w:color w:val="0000FF"/>
                <w:u w:val="single"/>
                <w:shd w:val="clear" w:color="auto" w:fill="FFFFFF"/>
              </w:rPr>
            </w:pPr>
          </w:p>
        </w:tc>
        <w:tc>
          <w:tcPr>
            <w:tcW w:w="4937" w:type="dxa"/>
            <w:gridSpan w:val="2"/>
            <w:tcBorders>
              <w:bottom w:val="single" w:sz="4" w:space="0" w:color="B1D2FB" w:themeColor="accent1" w:themeTint="33"/>
            </w:tcBorders>
          </w:tcPr>
          <w:p w14:paraId="781FE596" w14:textId="27B4EB66" w:rsidR="00457A80" w:rsidRPr="003D2E4B" w:rsidRDefault="0A498806" w:rsidP="13CF3D12">
            <w:pPr>
              <w:rPr>
                <w:rFonts w:eastAsiaTheme="minorEastAsia"/>
                <w:sz w:val="22"/>
                <w:szCs w:val="22"/>
              </w:rPr>
            </w:pPr>
            <w:r w:rsidRPr="13CF3D12">
              <w:rPr>
                <w:rFonts w:eastAsiaTheme="minorEastAsia"/>
                <w:sz w:val="22"/>
                <w:szCs w:val="22"/>
              </w:rPr>
              <w:t>Psychotherapy</w:t>
            </w:r>
            <w:r w:rsidR="3C721969" w:rsidRPr="13CF3D12">
              <w:rPr>
                <w:rFonts w:eastAsiaTheme="minorEastAsia"/>
                <w:sz w:val="22"/>
                <w:szCs w:val="22"/>
              </w:rPr>
              <w:t>, Screening Tools</w:t>
            </w:r>
          </w:p>
          <w:p w14:paraId="0F74193E" w14:textId="77777777" w:rsidR="00457A80" w:rsidRDefault="00457A80" w:rsidP="00457A80">
            <w:pPr>
              <w:pStyle w:val="TxBrc1"/>
              <w:spacing w:line="240" w:lineRule="auto"/>
              <w:jc w:val="left"/>
              <w:rPr>
                <w:rFonts w:eastAsiaTheme="minorEastAsia"/>
                <w:sz w:val="22"/>
                <w:szCs w:val="22"/>
              </w:rPr>
            </w:pPr>
            <w:r>
              <w:rPr>
                <w:rFonts w:eastAsiaTheme="minorEastAsia"/>
                <w:sz w:val="22"/>
                <w:szCs w:val="22"/>
              </w:rPr>
              <w:t>HIV+ Clients</w:t>
            </w:r>
          </w:p>
          <w:p w14:paraId="58AF46A8" w14:textId="77777777" w:rsidR="00457A80" w:rsidRDefault="00457A80" w:rsidP="00457A80">
            <w:pPr>
              <w:pStyle w:val="TxBrc1"/>
              <w:spacing w:line="240" w:lineRule="auto"/>
              <w:jc w:val="left"/>
              <w:rPr>
                <w:rFonts w:eastAsiaTheme="minorEastAsia"/>
                <w:sz w:val="22"/>
                <w:szCs w:val="22"/>
              </w:rPr>
            </w:pPr>
            <w:r>
              <w:rPr>
                <w:rFonts w:eastAsiaTheme="minorEastAsia"/>
                <w:sz w:val="22"/>
                <w:szCs w:val="22"/>
              </w:rPr>
              <w:t>Research Opportunities Available</w:t>
            </w:r>
          </w:p>
          <w:p w14:paraId="616A66F2" w14:textId="77777777" w:rsidR="00457A80" w:rsidRDefault="00457A80" w:rsidP="00457A80">
            <w:pPr>
              <w:pStyle w:val="TxBrc1"/>
              <w:spacing w:line="240" w:lineRule="auto"/>
              <w:jc w:val="left"/>
              <w:rPr>
                <w:rFonts w:eastAsiaTheme="minorEastAsia"/>
                <w:sz w:val="22"/>
                <w:szCs w:val="22"/>
              </w:rPr>
            </w:pPr>
          </w:p>
          <w:p w14:paraId="2D0B72CC" w14:textId="77777777" w:rsidR="00457A80" w:rsidRDefault="00457A80" w:rsidP="00457A80">
            <w:pPr>
              <w:pStyle w:val="TxBrc1"/>
              <w:spacing w:line="240" w:lineRule="auto"/>
              <w:jc w:val="left"/>
              <w:rPr>
                <w:rFonts w:eastAsiaTheme="minorEastAsia"/>
                <w:sz w:val="22"/>
                <w:szCs w:val="22"/>
              </w:rPr>
            </w:pPr>
            <w:r>
              <w:rPr>
                <w:rFonts w:eastAsiaTheme="minorEastAsia"/>
                <w:sz w:val="22"/>
                <w:szCs w:val="22"/>
              </w:rPr>
              <w:t>Email CV and cover letter to Dr. Ascencao in c/o Dr. Berthaud.</w:t>
            </w:r>
          </w:p>
          <w:p w14:paraId="7AB7B030" w14:textId="1168AAE0" w:rsidR="00457A80" w:rsidRPr="003D2E4B" w:rsidRDefault="00457A80" w:rsidP="00457A80">
            <w:pPr>
              <w:pStyle w:val="TxBrc1"/>
              <w:spacing w:line="240" w:lineRule="auto"/>
              <w:jc w:val="left"/>
              <w:rPr>
                <w:rFonts w:eastAsiaTheme="minorEastAsia"/>
                <w:sz w:val="22"/>
                <w:szCs w:val="22"/>
              </w:rPr>
            </w:pPr>
            <w:r>
              <w:rPr>
                <w:rFonts w:eastAsiaTheme="minorEastAsia"/>
                <w:sz w:val="22"/>
                <w:szCs w:val="22"/>
              </w:rPr>
              <w:t>Also, call Dr. Ascencao to let her know if your interest – 615-417-3119</w:t>
            </w:r>
          </w:p>
        </w:tc>
      </w:tr>
      <w:tr w:rsidR="00457A80" w14:paraId="0376EA6A" w14:textId="77777777" w:rsidTr="11029437">
        <w:tc>
          <w:tcPr>
            <w:tcW w:w="4413" w:type="dxa"/>
            <w:tcBorders>
              <w:bottom w:val="single" w:sz="4" w:space="0" w:color="B1D2FB" w:themeColor="accent1" w:themeTint="33"/>
            </w:tcBorders>
          </w:tcPr>
          <w:p w14:paraId="7E1C370C" w14:textId="0260DBBE" w:rsidR="00457A80" w:rsidRPr="006446AF" w:rsidRDefault="00457A80" w:rsidP="00457A80">
            <w:pPr>
              <w:rPr>
                <w:rFonts w:eastAsiaTheme="minorEastAsia"/>
                <w:b/>
                <w:bCs/>
                <w:sz w:val="22"/>
                <w:szCs w:val="22"/>
              </w:rPr>
            </w:pPr>
            <w:r w:rsidRPr="006446AF">
              <w:rPr>
                <w:rFonts w:eastAsiaTheme="minorEastAsia"/>
                <w:b/>
                <w:bCs/>
                <w:sz w:val="22"/>
                <w:szCs w:val="22"/>
              </w:rPr>
              <w:t>Metro Office of Family Safety</w:t>
            </w:r>
          </w:p>
          <w:p w14:paraId="51F73845" w14:textId="60B7334F" w:rsidR="00457A80" w:rsidRPr="006446AF" w:rsidRDefault="00457A80" w:rsidP="00457A80">
            <w:pPr>
              <w:rPr>
                <w:rFonts w:eastAsiaTheme="minorEastAsia"/>
                <w:sz w:val="22"/>
                <w:szCs w:val="22"/>
              </w:rPr>
            </w:pPr>
            <w:r w:rsidRPr="006446AF">
              <w:rPr>
                <w:rFonts w:eastAsiaTheme="minorEastAsia"/>
                <w:sz w:val="22"/>
                <w:szCs w:val="22"/>
              </w:rPr>
              <w:t>610 Murfreesboro Pike, Nashville, TN 37210</w:t>
            </w:r>
          </w:p>
          <w:p w14:paraId="0385AD1A" w14:textId="77777777" w:rsidR="00457A80" w:rsidRPr="006446AF" w:rsidRDefault="00457A80" w:rsidP="00457A80">
            <w:pPr>
              <w:rPr>
                <w:rFonts w:eastAsiaTheme="minorEastAsia"/>
                <w:sz w:val="22"/>
                <w:szCs w:val="22"/>
              </w:rPr>
            </w:pPr>
            <w:r w:rsidRPr="006446AF">
              <w:rPr>
                <w:rFonts w:eastAsiaTheme="minorEastAsia"/>
                <w:sz w:val="22"/>
                <w:szCs w:val="22"/>
              </w:rPr>
              <w:t>LaToya Townsend Director of training</w:t>
            </w:r>
          </w:p>
          <w:p w14:paraId="0E19AAB1" w14:textId="0191D807" w:rsidR="00457A80" w:rsidRPr="006446AF" w:rsidRDefault="00457A80" w:rsidP="00457A80">
            <w:pPr>
              <w:rPr>
                <w:rStyle w:val="Hyperlink"/>
                <w:rFonts w:cstheme="minorHAnsi"/>
                <w:shd w:val="clear" w:color="auto" w:fill="FFFFFF"/>
              </w:rPr>
            </w:pPr>
            <w:hyperlink r:id="rId26" w:history="1">
              <w:r w:rsidRPr="006446AF">
                <w:rPr>
                  <w:rStyle w:val="Hyperlink"/>
                  <w:rFonts w:cstheme="minorHAnsi"/>
                  <w:shd w:val="clear" w:color="auto" w:fill="FFFFFF"/>
                </w:rPr>
                <w:t>latoyatownsend@jisnashville.gov</w:t>
              </w:r>
            </w:hyperlink>
          </w:p>
          <w:p w14:paraId="179C36B3" w14:textId="77777777" w:rsidR="00457A80" w:rsidRPr="006446AF" w:rsidRDefault="00457A80" w:rsidP="00457A80">
            <w:pPr>
              <w:rPr>
                <w:rFonts w:eastAsiaTheme="minorEastAsia"/>
                <w:sz w:val="22"/>
                <w:szCs w:val="22"/>
              </w:rPr>
            </w:pPr>
            <w:r w:rsidRPr="006446AF">
              <w:rPr>
                <w:rFonts w:eastAsiaTheme="minorEastAsia"/>
                <w:sz w:val="22"/>
                <w:szCs w:val="22"/>
              </w:rPr>
              <w:t>615-453-1606</w:t>
            </w:r>
          </w:p>
          <w:p w14:paraId="2CE26662" w14:textId="00210717" w:rsidR="00457A80" w:rsidRPr="002D4C9D" w:rsidRDefault="00457A80" w:rsidP="00457A80">
            <w:pPr>
              <w:rPr>
                <w:rFonts w:eastAsiaTheme="minorEastAsia"/>
                <w:b/>
                <w:bCs/>
                <w:sz w:val="22"/>
                <w:szCs w:val="22"/>
              </w:rPr>
            </w:pPr>
          </w:p>
        </w:tc>
        <w:tc>
          <w:tcPr>
            <w:tcW w:w="4937" w:type="dxa"/>
            <w:gridSpan w:val="2"/>
            <w:tcBorders>
              <w:bottom w:val="single" w:sz="4" w:space="0" w:color="B1D2FB" w:themeColor="accent1" w:themeTint="33"/>
            </w:tcBorders>
          </w:tcPr>
          <w:p w14:paraId="047E7C65" w14:textId="77777777" w:rsidR="00457A80" w:rsidRPr="003D2E4B" w:rsidRDefault="00457A80" w:rsidP="00457A80">
            <w:pPr>
              <w:rPr>
                <w:rFonts w:eastAsiaTheme="minorEastAsia"/>
                <w:sz w:val="22"/>
                <w:szCs w:val="22"/>
              </w:rPr>
            </w:pPr>
          </w:p>
        </w:tc>
      </w:tr>
      <w:tr w:rsidR="00457A80" w14:paraId="3BBC3BE8" w14:textId="77777777" w:rsidTr="11029437">
        <w:tc>
          <w:tcPr>
            <w:tcW w:w="4413" w:type="dxa"/>
          </w:tcPr>
          <w:p w14:paraId="35EA19FE" w14:textId="77777777" w:rsidR="00457A80" w:rsidRPr="00983789" w:rsidRDefault="00457A80" w:rsidP="00457A80">
            <w:pPr>
              <w:rPr>
                <w:rFonts w:eastAsiaTheme="minorEastAsia"/>
                <w:b/>
                <w:bCs/>
                <w:sz w:val="22"/>
                <w:szCs w:val="22"/>
              </w:rPr>
            </w:pPr>
            <w:r w:rsidRPr="00983789">
              <w:rPr>
                <w:rFonts w:eastAsiaTheme="minorEastAsia"/>
                <w:b/>
                <w:bCs/>
                <w:sz w:val="22"/>
                <w:szCs w:val="22"/>
              </w:rPr>
              <w:t xml:space="preserve">Middle Tennessee Mental </w:t>
            </w:r>
            <w:r w:rsidRPr="00983789">
              <w:rPr>
                <w:rFonts w:eastAsiaTheme="minorEastAsia"/>
                <w:b/>
                <w:bCs/>
                <w:sz w:val="22"/>
                <w:szCs w:val="22"/>
              </w:rPr>
              <w:lastRenderedPageBreak/>
              <w:t xml:space="preserve">Health Institute </w:t>
            </w:r>
          </w:p>
          <w:p w14:paraId="70F3E868" w14:textId="77777777" w:rsidR="00457A80" w:rsidRPr="003D2E4B" w:rsidRDefault="00457A80" w:rsidP="00457A80">
            <w:pPr>
              <w:rPr>
                <w:rFonts w:eastAsiaTheme="minorEastAsia"/>
                <w:sz w:val="22"/>
                <w:szCs w:val="22"/>
              </w:rPr>
            </w:pPr>
            <w:r w:rsidRPr="003D2E4B">
              <w:rPr>
                <w:rFonts w:eastAsiaTheme="minorEastAsia"/>
                <w:sz w:val="22"/>
                <w:szCs w:val="22"/>
              </w:rPr>
              <w:t>Stewarts Ferry Pike</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5827D464" w14:textId="77777777" w:rsidR="00457A80" w:rsidRPr="002D4C9D" w:rsidRDefault="00457A80" w:rsidP="00457A80">
            <w:pPr>
              <w:rPr>
                <w:rFonts w:eastAsiaTheme="minorEastAsia"/>
                <w:b/>
                <w:bCs/>
                <w:sz w:val="22"/>
                <w:szCs w:val="22"/>
              </w:rPr>
            </w:pPr>
            <w:r w:rsidRPr="002D4C9D">
              <w:rPr>
                <w:rFonts w:eastAsiaTheme="minorEastAsia"/>
                <w:b/>
                <w:bCs/>
                <w:sz w:val="22"/>
                <w:szCs w:val="22"/>
              </w:rPr>
              <w:t>Nashville, TN 37214</w:t>
            </w:r>
            <w:r w:rsidRPr="002D4C9D">
              <w:rPr>
                <w:rFonts w:eastAsiaTheme="minorEastAsia"/>
                <w:b/>
                <w:bCs/>
                <w:sz w:val="22"/>
                <w:szCs w:val="22"/>
              </w:rPr>
              <w:tab/>
            </w:r>
            <w:r w:rsidRPr="002D4C9D">
              <w:rPr>
                <w:rFonts w:eastAsiaTheme="minorEastAsia"/>
                <w:b/>
                <w:bCs/>
                <w:sz w:val="22"/>
                <w:szCs w:val="22"/>
              </w:rPr>
              <w:tab/>
            </w:r>
            <w:r w:rsidRPr="002D4C9D">
              <w:rPr>
                <w:rFonts w:eastAsiaTheme="minorEastAsia"/>
                <w:b/>
                <w:bCs/>
                <w:sz w:val="22"/>
                <w:szCs w:val="22"/>
              </w:rPr>
              <w:tab/>
            </w:r>
          </w:p>
          <w:p w14:paraId="0B0BEEDA" w14:textId="130F31CF" w:rsidR="00457A80" w:rsidRPr="003D2E4B" w:rsidRDefault="0A498806" w:rsidP="13CF3D12">
            <w:pPr>
              <w:rPr>
                <w:rFonts w:eastAsiaTheme="minorEastAsia"/>
                <w:sz w:val="22"/>
                <w:szCs w:val="22"/>
              </w:rPr>
            </w:pPr>
            <w:r w:rsidRPr="13CF3D12">
              <w:rPr>
                <w:rFonts w:eastAsiaTheme="minorEastAsia"/>
                <w:sz w:val="22"/>
                <w:szCs w:val="22"/>
              </w:rPr>
              <w:t xml:space="preserve">Dr. </w:t>
            </w:r>
            <w:r w:rsidR="7BA09BDC" w:rsidRPr="13CF3D12">
              <w:rPr>
                <w:rFonts w:eastAsiaTheme="minorEastAsia"/>
                <w:sz w:val="22"/>
                <w:szCs w:val="22"/>
              </w:rPr>
              <w:t>Lawanda Jenkins</w:t>
            </w:r>
            <w:r w:rsidR="00457A80">
              <w:tab/>
            </w:r>
            <w:r w:rsidR="00457A80">
              <w:tab/>
            </w:r>
            <w:r w:rsidR="00457A80">
              <w:tab/>
            </w:r>
            <w:r w:rsidR="00457A80">
              <w:tab/>
            </w:r>
            <w:r w:rsidRPr="13CF3D12">
              <w:rPr>
                <w:rFonts w:eastAsiaTheme="minorEastAsia"/>
                <w:sz w:val="22"/>
                <w:szCs w:val="22"/>
              </w:rPr>
              <w:t xml:space="preserve"> </w:t>
            </w:r>
          </w:p>
          <w:p w14:paraId="63D6D199" w14:textId="3DF339DF" w:rsidR="00457A80" w:rsidRDefault="00457A80" w:rsidP="00457A80">
            <w:pPr>
              <w:pStyle w:val="TxBrc1"/>
              <w:spacing w:line="240" w:lineRule="auto"/>
              <w:jc w:val="left"/>
              <w:rPr>
                <w:rFonts w:eastAsiaTheme="minorEastAsia"/>
                <w:sz w:val="22"/>
                <w:szCs w:val="22"/>
              </w:rPr>
            </w:pPr>
            <w:r w:rsidRPr="003D2E4B">
              <w:rPr>
                <w:rFonts w:eastAsiaTheme="minorEastAsia"/>
                <w:sz w:val="22"/>
                <w:szCs w:val="22"/>
              </w:rPr>
              <w:t>(615) 902-7531</w:t>
            </w:r>
          </w:p>
          <w:p w14:paraId="33918E68" w14:textId="171DBAFB" w:rsidR="00457A80" w:rsidRPr="003D2E4B" w:rsidRDefault="00457A80" w:rsidP="00457A80">
            <w:pPr>
              <w:pStyle w:val="TxBrc1"/>
              <w:spacing w:line="240" w:lineRule="auto"/>
              <w:jc w:val="left"/>
              <w:rPr>
                <w:rFonts w:eastAsiaTheme="minorEastAsia"/>
                <w:sz w:val="22"/>
                <w:szCs w:val="22"/>
              </w:rPr>
            </w:pPr>
          </w:p>
        </w:tc>
        <w:tc>
          <w:tcPr>
            <w:tcW w:w="4937" w:type="dxa"/>
            <w:gridSpan w:val="2"/>
          </w:tcPr>
          <w:p w14:paraId="341A5B1A" w14:textId="00343478" w:rsidR="00457A80" w:rsidRDefault="00457A80" w:rsidP="00457A80">
            <w:pPr>
              <w:rPr>
                <w:rFonts w:eastAsiaTheme="minorEastAsia"/>
                <w:sz w:val="22"/>
                <w:szCs w:val="22"/>
              </w:rPr>
            </w:pPr>
            <w:r w:rsidRPr="003D2E4B">
              <w:rPr>
                <w:rFonts w:eastAsiaTheme="minorEastAsia"/>
                <w:sz w:val="22"/>
                <w:szCs w:val="22"/>
              </w:rPr>
              <w:lastRenderedPageBreak/>
              <w:t>Psychiatric Hospital</w:t>
            </w:r>
            <w:r>
              <w:rPr>
                <w:rFonts w:eastAsiaTheme="minorEastAsia"/>
                <w:sz w:val="22"/>
                <w:szCs w:val="22"/>
              </w:rPr>
              <w:t xml:space="preserve">, </w:t>
            </w:r>
            <w:r w:rsidRPr="003D2E4B">
              <w:rPr>
                <w:rFonts w:eastAsiaTheme="minorEastAsia"/>
                <w:sz w:val="22"/>
                <w:szCs w:val="22"/>
              </w:rPr>
              <w:t>In- &amp; out-patient treatment</w:t>
            </w:r>
            <w:r>
              <w:rPr>
                <w:rFonts w:eastAsiaTheme="minorEastAsia"/>
                <w:sz w:val="22"/>
                <w:szCs w:val="22"/>
              </w:rPr>
              <w:t xml:space="preserve">, </w:t>
            </w:r>
            <w:r w:rsidRPr="003D2E4B">
              <w:rPr>
                <w:rFonts w:eastAsiaTheme="minorEastAsia"/>
                <w:sz w:val="22"/>
                <w:szCs w:val="22"/>
              </w:rPr>
              <w:t>Intervention, assessment</w:t>
            </w:r>
            <w:r>
              <w:rPr>
                <w:rFonts w:eastAsiaTheme="minorEastAsia"/>
                <w:sz w:val="22"/>
                <w:szCs w:val="22"/>
              </w:rPr>
              <w:t xml:space="preserve">, </w:t>
            </w:r>
            <w:r w:rsidRPr="003D2E4B">
              <w:rPr>
                <w:rFonts w:eastAsiaTheme="minorEastAsia"/>
                <w:sz w:val="22"/>
                <w:szCs w:val="22"/>
              </w:rPr>
              <w:t>Psychosexual Evaluations</w:t>
            </w:r>
            <w:r>
              <w:rPr>
                <w:rFonts w:eastAsiaTheme="minorEastAsia"/>
                <w:sz w:val="22"/>
                <w:szCs w:val="22"/>
              </w:rPr>
              <w:t xml:space="preserve">, </w:t>
            </w:r>
            <w:r w:rsidRPr="003D2E4B">
              <w:rPr>
                <w:rFonts w:eastAsiaTheme="minorEastAsia"/>
                <w:sz w:val="22"/>
                <w:szCs w:val="22"/>
              </w:rPr>
              <w:t>Pre/Post Sentencing Clinical</w:t>
            </w:r>
            <w:r>
              <w:rPr>
                <w:rFonts w:eastAsiaTheme="minorEastAsia"/>
                <w:sz w:val="22"/>
                <w:szCs w:val="22"/>
              </w:rPr>
              <w:t xml:space="preserve">, </w:t>
            </w:r>
            <w:r w:rsidRPr="003D2E4B">
              <w:rPr>
                <w:rFonts w:eastAsiaTheme="minorEastAsia"/>
                <w:sz w:val="22"/>
                <w:szCs w:val="22"/>
              </w:rPr>
              <w:t>Evaluations</w:t>
            </w:r>
          </w:p>
          <w:p w14:paraId="6FFD4E32" w14:textId="63ADD856" w:rsidR="00457A80" w:rsidRDefault="00457A80" w:rsidP="00457A80">
            <w:pPr>
              <w:rPr>
                <w:rFonts w:eastAsiaTheme="minorEastAsia"/>
                <w:sz w:val="22"/>
                <w:szCs w:val="22"/>
              </w:rPr>
            </w:pPr>
          </w:p>
          <w:p w14:paraId="10746E1E" w14:textId="77777777" w:rsidR="00457A80" w:rsidRDefault="00457A80" w:rsidP="00457A80">
            <w:pPr>
              <w:pStyle w:val="TxBrc1"/>
              <w:spacing w:line="240" w:lineRule="auto"/>
              <w:jc w:val="left"/>
              <w:rPr>
                <w:rFonts w:eastAsiaTheme="minorEastAsia"/>
                <w:b/>
                <w:bCs/>
                <w:sz w:val="22"/>
                <w:szCs w:val="22"/>
              </w:rPr>
            </w:pPr>
          </w:p>
          <w:p w14:paraId="73D0953B" w14:textId="77777777" w:rsidR="00457A80" w:rsidRDefault="00457A80" w:rsidP="00457A80">
            <w:pPr>
              <w:pStyle w:val="TxBrc1"/>
              <w:spacing w:line="240" w:lineRule="auto"/>
              <w:jc w:val="left"/>
              <w:rPr>
                <w:rFonts w:eastAsiaTheme="minorEastAsia"/>
                <w:b/>
                <w:bCs/>
                <w:sz w:val="22"/>
                <w:szCs w:val="22"/>
              </w:rPr>
            </w:pPr>
          </w:p>
          <w:p w14:paraId="5F1B774A" w14:textId="1EE654D4" w:rsidR="00457A80" w:rsidRPr="009D700B" w:rsidRDefault="00457A80" w:rsidP="00457A80">
            <w:pPr>
              <w:pStyle w:val="TxBrc1"/>
              <w:spacing w:line="240" w:lineRule="auto"/>
              <w:jc w:val="left"/>
              <w:rPr>
                <w:rFonts w:eastAsiaTheme="minorEastAsia"/>
                <w:b/>
                <w:bCs/>
                <w:sz w:val="22"/>
                <w:szCs w:val="22"/>
              </w:rPr>
            </w:pPr>
          </w:p>
        </w:tc>
      </w:tr>
      <w:tr w:rsidR="00457A80" w14:paraId="2C246EF5" w14:textId="77777777" w:rsidTr="11029437">
        <w:tc>
          <w:tcPr>
            <w:tcW w:w="4413" w:type="dxa"/>
          </w:tcPr>
          <w:p w14:paraId="3052A4D8" w14:textId="30A76C79" w:rsidR="00457A80" w:rsidRPr="00BF32CF" w:rsidRDefault="00457A80" w:rsidP="00457A80">
            <w:pPr>
              <w:rPr>
                <w:rFonts w:eastAsiaTheme="minorEastAsia"/>
                <w:b/>
                <w:bCs/>
                <w:sz w:val="22"/>
                <w:szCs w:val="22"/>
              </w:rPr>
            </w:pPr>
            <w:r w:rsidRPr="00BF32CF">
              <w:rPr>
                <w:rFonts w:eastAsiaTheme="minorEastAsia"/>
                <w:b/>
                <w:bCs/>
                <w:sz w:val="22"/>
                <w:szCs w:val="22"/>
              </w:rPr>
              <w:lastRenderedPageBreak/>
              <w:t>Nashville Cares</w:t>
            </w:r>
          </w:p>
          <w:p w14:paraId="21F93B05" w14:textId="4E982B4E" w:rsidR="00457A80" w:rsidRPr="00BF32CF" w:rsidRDefault="00457A80" w:rsidP="00457A80">
            <w:pPr>
              <w:rPr>
                <w:rFonts w:eastAsiaTheme="minorEastAsia"/>
                <w:sz w:val="22"/>
                <w:szCs w:val="22"/>
              </w:rPr>
            </w:pPr>
            <w:r w:rsidRPr="00BF32CF">
              <w:rPr>
                <w:rFonts w:eastAsiaTheme="minorEastAsia"/>
                <w:sz w:val="22"/>
                <w:szCs w:val="22"/>
              </w:rPr>
              <w:t>633 Thompson Lane Nashville, TN 37204 and 442 Metroplex Drive Building D Nashville, TN 37211</w:t>
            </w:r>
          </w:p>
          <w:p w14:paraId="347B218A" w14:textId="3EC21D1D" w:rsidR="00457A80" w:rsidRPr="00BF32CF" w:rsidRDefault="00457A80" w:rsidP="00457A80">
            <w:pPr>
              <w:rPr>
                <w:rFonts w:eastAsiaTheme="minorEastAsia"/>
                <w:sz w:val="22"/>
                <w:szCs w:val="22"/>
              </w:rPr>
            </w:pPr>
            <w:r w:rsidRPr="00BF32CF">
              <w:rPr>
                <w:rFonts w:eastAsiaTheme="minorEastAsia"/>
                <w:sz w:val="22"/>
                <w:szCs w:val="22"/>
              </w:rPr>
              <w:t>Amna Osman</w:t>
            </w:r>
          </w:p>
          <w:p w14:paraId="39D28F1C" w14:textId="77777777" w:rsidR="00457A80" w:rsidRPr="00BF32CF" w:rsidRDefault="00457A80" w:rsidP="00457A80">
            <w:pPr>
              <w:shd w:val="clear" w:color="auto" w:fill="FFFFFF"/>
              <w:rPr>
                <w:rStyle w:val="Hyperlink"/>
                <w:rFonts w:cstheme="minorHAnsi"/>
                <w:shd w:val="clear" w:color="auto" w:fill="FFFFFF"/>
              </w:rPr>
            </w:pPr>
            <w:r w:rsidRPr="00BF32CF">
              <w:rPr>
                <w:rStyle w:val="Hyperlink"/>
                <w:rFonts w:cstheme="minorHAnsi"/>
                <w:shd w:val="clear" w:color="auto" w:fill="FFFFFF"/>
              </w:rPr>
              <w:t>Kara Rauscher - krauscher@nashvillecares.org</w:t>
            </w:r>
          </w:p>
          <w:p w14:paraId="37E3A9D7" w14:textId="64C208F4" w:rsidR="00457A80" w:rsidRPr="00277933" w:rsidRDefault="00457A80" w:rsidP="00457A80">
            <w:pPr>
              <w:shd w:val="clear" w:color="auto" w:fill="FFFFFF"/>
              <w:rPr>
                <w:rFonts w:ascii="Calibri" w:hAnsi="Calibri" w:cs="Calibri"/>
                <w:b/>
                <w:bCs/>
                <w:color w:val="000000"/>
                <w:sz w:val="22"/>
                <w:szCs w:val="22"/>
                <w:shd w:val="clear" w:color="auto" w:fill="FFFFFF"/>
              </w:rPr>
            </w:pPr>
            <w:r w:rsidRPr="00BF32CF">
              <w:rPr>
                <w:rStyle w:val="Hyperlink"/>
                <w:rFonts w:cstheme="minorHAnsi"/>
                <w:shd w:val="clear" w:color="auto" w:fill="FFFFFF"/>
              </w:rPr>
              <w:t>Cory Roroya - croroya@nashvillecares.org</w:t>
            </w:r>
          </w:p>
          <w:p w14:paraId="4BCF2365" w14:textId="053A8024" w:rsidR="00457A80" w:rsidRPr="00983789" w:rsidRDefault="00457A80" w:rsidP="00457A80">
            <w:pPr>
              <w:rPr>
                <w:rFonts w:eastAsiaTheme="minorEastAsia"/>
                <w:b/>
                <w:bCs/>
                <w:sz w:val="22"/>
                <w:szCs w:val="22"/>
              </w:rPr>
            </w:pPr>
          </w:p>
        </w:tc>
        <w:tc>
          <w:tcPr>
            <w:tcW w:w="4937" w:type="dxa"/>
            <w:gridSpan w:val="2"/>
          </w:tcPr>
          <w:p w14:paraId="648DB9F9" w14:textId="77777777" w:rsidR="00457A80" w:rsidRPr="003D2E4B" w:rsidRDefault="00457A80" w:rsidP="00457A80">
            <w:pPr>
              <w:rPr>
                <w:rFonts w:eastAsiaTheme="minorEastAsia"/>
                <w:sz w:val="22"/>
                <w:szCs w:val="22"/>
              </w:rPr>
            </w:pPr>
          </w:p>
        </w:tc>
      </w:tr>
      <w:tr w:rsidR="00457A80" w:rsidRPr="00E270F0" w14:paraId="054B1439" w14:textId="77777777" w:rsidTr="11029437">
        <w:tc>
          <w:tcPr>
            <w:tcW w:w="5305" w:type="dxa"/>
            <w:gridSpan w:val="2"/>
            <w:tcBorders>
              <w:top w:val="single" w:sz="4" w:space="0" w:color="51A5E8"/>
              <w:left w:val="single" w:sz="4" w:space="0" w:color="51A5E8"/>
              <w:bottom w:val="single" w:sz="4" w:space="0" w:color="51A5E8"/>
              <w:right w:val="single" w:sz="4" w:space="0" w:color="51A5E8"/>
            </w:tcBorders>
            <w:shd w:val="clear" w:color="auto" w:fill="51A5E8"/>
          </w:tcPr>
          <w:p w14:paraId="7E1AE881" w14:textId="77777777" w:rsidR="00457A80" w:rsidRPr="00E270F0" w:rsidRDefault="00457A80" w:rsidP="00457A80">
            <w:pPr>
              <w:rPr>
                <w:rFonts w:eastAsiaTheme="minorEastAsia"/>
                <w:b/>
                <w:bCs/>
                <w:sz w:val="22"/>
                <w:szCs w:val="22"/>
              </w:rPr>
            </w:pPr>
            <w:r w:rsidRPr="00E270F0">
              <w:rPr>
                <w:rFonts w:eastAsiaTheme="minorEastAsia"/>
                <w:b/>
                <w:bCs/>
                <w:sz w:val="22"/>
                <w:szCs w:val="22"/>
              </w:rPr>
              <w:t>Organization</w:t>
            </w:r>
            <w:r w:rsidRPr="00E270F0">
              <w:rPr>
                <w:rFonts w:eastAsiaTheme="minorEastAsia"/>
                <w:b/>
                <w:bCs/>
                <w:sz w:val="22"/>
                <w:szCs w:val="22"/>
              </w:rPr>
              <w:tab/>
            </w:r>
          </w:p>
          <w:p w14:paraId="6956A275" w14:textId="77777777" w:rsidR="00457A80" w:rsidRPr="00E270F0" w:rsidRDefault="00457A80" w:rsidP="00457A80">
            <w:pPr>
              <w:rPr>
                <w:rFonts w:eastAsiaTheme="minorEastAsia"/>
                <w:b/>
                <w:bCs/>
                <w:sz w:val="22"/>
                <w:szCs w:val="22"/>
              </w:rPr>
            </w:pPr>
          </w:p>
        </w:tc>
        <w:tc>
          <w:tcPr>
            <w:tcW w:w="4045" w:type="dxa"/>
            <w:tcBorders>
              <w:top w:val="single" w:sz="4" w:space="0" w:color="51A5E8"/>
              <w:left w:val="single" w:sz="4" w:space="0" w:color="51A5E8"/>
              <w:bottom w:val="single" w:sz="4" w:space="0" w:color="51A5E8"/>
              <w:right w:val="single" w:sz="4" w:space="0" w:color="51A5E8"/>
            </w:tcBorders>
            <w:shd w:val="clear" w:color="auto" w:fill="51A5E8"/>
          </w:tcPr>
          <w:p w14:paraId="3BA35D9D" w14:textId="77777777" w:rsidR="00457A80" w:rsidRPr="00E270F0" w:rsidRDefault="00457A80" w:rsidP="00457A80">
            <w:pPr>
              <w:rPr>
                <w:rFonts w:eastAsiaTheme="minorEastAsia"/>
                <w:b/>
                <w:bCs/>
                <w:sz w:val="22"/>
                <w:szCs w:val="22"/>
              </w:rPr>
            </w:pPr>
            <w:r w:rsidRPr="00E270F0">
              <w:rPr>
                <w:rFonts w:eastAsiaTheme="minorEastAsia"/>
                <w:b/>
                <w:bCs/>
                <w:sz w:val="22"/>
                <w:szCs w:val="22"/>
              </w:rPr>
              <w:t xml:space="preserve">Client Population/Service    </w:t>
            </w:r>
          </w:p>
        </w:tc>
      </w:tr>
      <w:tr w:rsidR="00457A80" w14:paraId="482C0895" w14:textId="77777777" w:rsidTr="11029437">
        <w:tc>
          <w:tcPr>
            <w:tcW w:w="4413" w:type="dxa"/>
          </w:tcPr>
          <w:p w14:paraId="329F14CD" w14:textId="77777777" w:rsidR="00457A80" w:rsidRDefault="00457A80" w:rsidP="00457A80">
            <w:pPr>
              <w:rPr>
                <w:rFonts w:eastAsiaTheme="minorEastAsia"/>
                <w:b/>
                <w:bCs/>
                <w:sz w:val="22"/>
                <w:szCs w:val="22"/>
              </w:rPr>
            </w:pPr>
          </w:p>
          <w:p w14:paraId="3F530DF2" w14:textId="6A008FF2" w:rsidR="00457A80" w:rsidRPr="002D4C9D" w:rsidRDefault="00457A80" w:rsidP="00457A80">
            <w:pPr>
              <w:rPr>
                <w:rFonts w:eastAsiaTheme="minorEastAsia"/>
                <w:b/>
                <w:bCs/>
                <w:sz w:val="22"/>
                <w:szCs w:val="22"/>
              </w:rPr>
            </w:pPr>
            <w:r w:rsidRPr="002D4C9D">
              <w:rPr>
                <w:rFonts w:eastAsiaTheme="minorEastAsia"/>
                <w:b/>
                <w:bCs/>
                <w:sz w:val="22"/>
                <w:szCs w:val="22"/>
              </w:rPr>
              <w:lastRenderedPageBreak/>
              <w:t>Nashville Center for Trauma and Psychotherapy</w:t>
            </w:r>
          </w:p>
          <w:p w14:paraId="704ACE82" w14:textId="77777777" w:rsidR="00457A80" w:rsidRPr="003D2E4B" w:rsidRDefault="00457A80" w:rsidP="00457A80">
            <w:pPr>
              <w:rPr>
                <w:rFonts w:eastAsiaTheme="minorEastAsia"/>
                <w:sz w:val="22"/>
                <w:szCs w:val="22"/>
              </w:rPr>
            </w:pPr>
            <w:r w:rsidRPr="003D2E4B">
              <w:rPr>
                <w:rFonts w:eastAsiaTheme="minorEastAsia"/>
                <w:sz w:val="22"/>
                <w:szCs w:val="22"/>
              </w:rPr>
              <w:t>1801 West End Suite 520 • Nashville, TN 37203</w:t>
            </w:r>
          </w:p>
          <w:p w14:paraId="00E14A04" w14:textId="77777777" w:rsidR="00457A80" w:rsidRPr="003D2E4B" w:rsidRDefault="00457A80" w:rsidP="00457A80">
            <w:pPr>
              <w:rPr>
                <w:rFonts w:eastAsiaTheme="minorEastAsia"/>
                <w:sz w:val="22"/>
                <w:szCs w:val="22"/>
              </w:rPr>
            </w:pPr>
            <w:r w:rsidRPr="003D2E4B">
              <w:rPr>
                <w:rFonts w:eastAsiaTheme="minorEastAsia"/>
                <w:sz w:val="22"/>
                <w:szCs w:val="22"/>
              </w:rPr>
              <w:t>(615) 268- 3344</w:t>
            </w:r>
          </w:p>
          <w:p w14:paraId="5DE1276F" w14:textId="77777777" w:rsidR="00457A80" w:rsidRPr="003D2E4B" w:rsidRDefault="00457A80" w:rsidP="00457A80">
            <w:pPr>
              <w:rPr>
                <w:rFonts w:eastAsiaTheme="minorEastAsia"/>
                <w:sz w:val="22"/>
                <w:szCs w:val="22"/>
              </w:rPr>
            </w:pPr>
            <w:r w:rsidRPr="003D2E4B">
              <w:rPr>
                <w:rFonts w:eastAsiaTheme="minorEastAsia"/>
                <w:sz w:val="22"/>
                <w:szCs w:val="22"/>
              </w:rPr>
              <w:t>Stephanie Pinson</w:t>
            </w:r>
          </w:p>
          <w:p w14:paraId="21B2BF12" w14:textId="77777777" w:rsidR="00457A80" w:rsidRPr="003D2E4B" w:rsidRDefault="00457A80" w:rsidP="00457A80">
            <w:pPr>
              <w:pStyle w:val="TxBrc1"/>
              <w:spacing w:line="240" w:lineRule="auto"/>
              <w:jc w:val="left"/>
              <w:rPr>
                <w:rFonts w:eastAsiaTheme="minorEastAsia"/>
                <w:sz w:val="22"/>
                <w:szCs w:val="22"/>
              </w:rPr>
            </w:pPr>
            <w:hyperlink r:id="rId27" w:history="1">
              <w:r w:rsidRPr="00AB6F24">
                <w:rPr>
                  <w:rStyle w:val="Hyperlink"/>
                  <w:rFonts w:cstheme="minorHAnsi"/>
                  <w:shd w:val="clear" w:color="auto" w:fill="FFFFFF"/>
                </w:rPr>
                <w:t>info@nashvilletherapy.com</w:t>
              </w:r>
            </w:hyperlink>
          </w:p>
          <w:p w14:paraId="264F8E30" w14:textId="77777777" w:rsidR="00457A80" w:rsidRPr="003D2E4B" w:rsidRDefault="00457A80" w:rsidP="00457A80">
            <w:pPr>
              <w:rPr>
                <w:rFonts w:eastAsiaTheme="minorEastAsia"/>
                <w:sz w:val="22"/>
                <w:szCs w:val="22"/>
              </w:rPr>
            </w:pPr>
          </w:p>
        </w:tc>
        <w:tc>
          <w:tcPr>
            <w:tcW w:w="4937" w:type="dxa"/>
            <w:gridSpan w:val="2"/>
          </w:tcPr>
          <w:p w14:paraId="0BF08782" w14:textId="77777777" w:rsidR="00457A80" w:rsidRDefault="00457A80" w:rsidP="00457A80">
            <w:pPr>
              <w:rPr>
                <w:rFonts w:eastAsiaTheme="minorEastAsia"/>
                <w:sz w:val="22"/>
                <w:szCs w:val="22"/>
              </w:rPr>
            </w:pPr>
          </w:p>
          <w:p w14:paraId="550E8960" w14:textId="1BEDC6CE" w:rsidR="00457A80" w:rsidRPr="003D2E4B" w:rsidRDefault="00457A80" w:rsidP="00457A80">
            <w:pPr>
              <w:rPr>
                <w:rFonts w:eastAsiaTheme="minorEastAsia"/>
                <w:sz w:val="22"/>
                <w:szCs w:val="22"/>
              </w:rPr>
            </w:pPr>
            <w:r w:rsidRPr="003D2E4B">
              <w:rPr>
                <w:rFonts w:eastAsiaTheme="minorEastAsia"/>
                <w:sz w:val="22"/>
                <w:szCs w:val="22"/>
              </w:rPr>
              <w:lastRenderedPageBreak/>
              <w:t xml:space="preserve">Anxiety, depression, couples, </w:t>
            </w:r>
          </w:p>
          <w:p w14:paraId="29B8FBB9" w14:textId="77777777" w:rsidR="00457A80" w:rsidRPr="003D2E4B" w:rsidRDefault="00457A80" w:rsidP="00457A80">
            <w:pPr>
              <w:rPr>
                <w:rFonts w:eastAsiaTheme="minorEastAsia"/>
                <w:sz w:val="22"/>
                <w:szCs w:val="22"/>
              </w:rPr>
            </w:pPr>
            <w:r w:rsidRPr="003D2E4B">
              <w:rPr>
                <w:rFonts w:eastAsiaTheme="minorEastAsia"/>
                <w:sz w:val="22"/>
                <w:szCs w:val="22"/>
              </w:rPr>
              <w:t xml:space="preserve">trauma, child play therapy, </w:t>
            </w:r>
          </w:p>
          <w:p w14:paraId="389DA580" w14:textId="77777777" w:rsidR="00457A80" w:rsidRPr="003D2E4B" w:rsidRDefault="00457A80" w:rsidP="00457A80">
            <w:pPr>
              <w:rPr>
                <w:rFonts w:eastAsiaTheme="minorEastAsia"/>
                <w:sz w:val="22"/>
                <w:szCs w:val="22"/>
              </w:rPr>
            </w:pPr>
            <w:r w:rsidRPr="003D2E4B">
              <w:rPr>
                <w:rFonts w:eastAsiaTheme="minorEastAsia"/>
                <w:sz w:val="22"/>
                <w:szCs w:val="22"/>
              </w:rPr>
              <w:t xml:space="preserve">teens, addiction, </w:t>
            </w:r>
          </w:p>
          <w:p w14:paraId="12E2E94F" w14:textId="77777777" w:rsidR="00457A80" w:rsidRPr="003D2E4B" w:rsidRDefault="00457A80" w:rsidP="00457A80">
            <w:pPr>
              <w:rPr>
                <w:rFonts w:eastAsiaTheme="minorEastAsia"/>
                <w:sz w:val="22"/>
                <w:szCs w:val="22"/>
              </w:rPr>
            </w:pPr>
            <w:r w:rsidRPr="003D2E4B">
              <w:rPr>
                <w:rFonts w:eastAsiaTheme="minorEastAsia"/>
                <w:sz w:val="22"/>
                <w:szCs w:val="22"/>
              </w:rPr>
              <w:t>EMDR therapy.</w:t>
            </w:r>
          </w:p>
          <w:p w14:paraId="261D2BF4" w14:textId="77777777" w:rsidR="00457A80" w:rsidRPr="003D2E4B" w:rsidRDefault="00457A80" w:rsidP="00457A80">
            <w:pPr>
              <w:pStyle w:val="TxBrc1"/>
              <w:spacing w:line="240" w:lineRule="auto"/>
              <w:jc w:val="left"/>
              <w:rPr>
                <w:rFonts w:eastAsiaTheme="minorEastAsia"/>
                <w:sz w:val="22"/>
                <w:szCs w:val="22"/>
              </w:rPr>
            </w:pPr>
          </w:p>
        </w:tc>
      </w:tr>
      <w:tr w:rsidR="00457A80" w14:paraId="2A53328F" w14:textId="77777777" w:rsidTr="11029437">
        <w:tc>
          <w:tcPr>
            <w:tcW w:w="4413" w:type="dxa"/>
          </w:tcPr>
          <w:p w14:paraId="6441CB6A" w14:textId="77777777" w:rsidR="00457A80" w:rsidRPr="00F62ADD" w:rsidRDefault="00457A80" w:rsidP="00457A80">
            <w:pPr>
              <w:rPr>
                <w:rFonts w:eastAsiaTheme="minorEastAsia"/>
                <w:b/>
                <w:bCs/>
                <w:sz w:val="22"/>
                <w:szCs w:val="22"/>
              </w:rPr>
            </w:pPr>
            <w:r w:rsidRPr="00F62ADD">
              <w:rPr>
                <w:rFonts w:eastAsiaTheme="minorEastAsia"/>
                <w:b/>
                <w:bCs/>
                <w:sz w:val="22"/>
                <w:szCs w:val="22"/>
              </w:rPr>
              <w:lastRenderedPageBreak/>
              <w:t>Nashville Neuro, PLLC</w:t>
            </w:r>
          </w:p>
          <w:p w14:paraId="4B25926D" w14:textId="77777777" w:rsidR="00457A80" w:rsidRPr="00F62ADD" w:rsidRDefault="00457A80" w:rsidP="00457A80">
            <w:pPr>
              <w:rPr>
                <w:rFonts w:eastAsiaTheme="minorEastAsia"/>
                <w:sz w:val="22"/>
                <w:szCs w:val="22"/>
              </w:rPr>
            </w:pPr>
            <w:r w:rsidRPr="00F62ADD">
              <w:rPr>
                <w:rFonts w:eastAsiaTheme="minorEastAsia"/>
                <w:sz w:val="22"/>
                <w:szCs w:val="22"/>
              </w:rPr>
              <w:t>Dr. Yasmeen Neal</w:t>
            </w:r>
          </w:p>
          <w:p w14:paraId="186FE35A" w14:textId="1771B662" w:rsidR="00457A80" w:rsidRPr="00AB6F24" w:rsidRDefault="00457A80" w:rsidP="00457A80">
            <w:pPr>
              <w:pStyle w:val="TxBrc1"/>
              <w:spacing w:line="240" w:lineRule="auto"/>
              <w:jc w:val="left"/>
              <w:rPr>
                <w:rStyle w:val="Hyperlink"/>
                <w:rFonts w:cstheme="minorHAnsi"/>
                <w:shd w:val="clear" w:color="auto" w:fill="FFFFFF"/>
              </w:rPr>
            </w:pPr>
            <w:hyperlink r:id="rId28" w:history="1">
              <w:r w:rsidRPr="00AB6F24">
                <w:rPr>
                  <w:rStyle w:val="Hyperlink"/>
                  <w:rFonts w:cstheme="minorHAnsi"/>
                  <w:shd w:val="clear" w:color="auto" w:fill="FFFFFF"/>
                </w:rPr>
                <w:t>yneal@nashvilleneuro.com</w:t>
              </w:r>
            </w:hyperlink>
          </w:p>
          <w:p w14:paraId="1EE92FF9" w14:textId="52D0E0BF" w:rsidR="00457A80" w:rsidRPr="00F62ADD" w:rsidRDefault="00457A80" w:rsidP="00457A80">
            <w:pPr>
              <w:rPr>
                <w:rFonts w:eastAsiaTheme="minorEastAsia"/>
                <w:sz w:val="22"/>
                <w:szCs w:val="22"/>
              </w:rPr>
            </w:pPr>
            <w:r w:rsidRPr="00F62ADD">
              <w:rPr>
                <w:rFonts w:eastAsiaTheme="minorEastAsia"/>
                <w:sz w:val="22"/>
                <w:szCs w:val="22"/>
              </w:rPr>
              <w:t>(615) 747-2525</w:t>
            </w:r>
          </w:p>
          <w:p w14:paraId="6C0B98C9" w14:textId="77777777" w:rsidR="00457A80" w:rsidRPr="002D4C9D" w:rsidRDefault="00457A80" w:rsidP="00457A80">
            <w:pPr>
              <w:rPr>
                <w:rFonts w:eastAsiaTheme="minorEastAsia"/>
                <w:b/>
                <w:bCs/>
                <w:sz w:val="22"/>
                <w:szCs w:val="22"/>
              </w:rPr>
            </w:pPr>
          </w:p>
        </w:tc>
        <w:tc>
          <w:tcPr>
            <w:tcW w:w="4937" w:type="dxa"/>
            <w:gridSpan w:val="2"/>
          </w:tcPr>
          <w:p w14:paraId="13F14791" w14:textId="77777777" w:rsidR="00457A80" w:rsidRPr="003D2E4B" w:rsidRDefault="00457A80" w:rsidP="00457A80">
            <w:pPr>
              <w:rPr>
                <w:rFonts w:eastAsiaTheme="minorEastAsia"/>
                <w:sz w:val="22"/>
                <w:szCs w:val="22"/>
              </w:rPr>
            </w:pPr>
          </w:p>
        </w:tc>
      </w:tr>
      <w:tr w:rsidR="00457A80" w14:paraId="3117D352" w14:textId="77777777" w:rsidTr="11029437">
        <w:tc>
          <w:tcPr>
            <w:tcW w:w="4413" w:type="dxa"/>
            <w:tcBorders>
              <w:bottom w:val="nil"/>
            </w:tcBorders>
          </w:tcPr>
          <w:p w14:paraId="5C5206E8" w14:textId="77777777" w:rsidR="00457A80" w:rsidRPr="002D4C9D" w:rsidRDefault="00457A80" w:rsidP="00457A80">
            <w:pPr>
              <w:rPr>
                <w:rFonts w:eastAsiaTheme="minorEastAsia"/>
                <w:b/>
                <w:bCs/>
                <w:sz w:val="22"/>
                <w:szCs w:val="22"/>
              </w:rPr>
            </w:pPr>
            <w:r w:rsidRPr="002D4C9D">
              <w:rPr>
                <w:rFonts w:eastAsiaTheme="minorEastAsia"/>
                <w:b/>
                <w:bCs/>
                <w:sz w:val="22"/>
                <w:szCs w:val="22"/>
              </w:rPr>
              <w:t>Nashville Psych</w:t>
            </w:r>
            <w:r w:rsidRPr="002D4C9D">
              <w:rPr>
                <w:rFonts w:eastAsiaTheme="minorEastAsia"/>
                <w:b/>
                <w:bCs/>
                <w:sz w:val="22"/>
                <w:szCs w:val="22"/>
              </w:rPr>
              <w:tab/>
            </w:r>
            <w:r w:rsidRPr="002D4C9D">
              <w:rPr>
                <w:rFonts w:eastAsiaTheme="minorEastAsia"/>
                <w:b/>
                <w:bCs/>
                <w:sz w:val="22"/>
                <w:szCs w:val="22"/>
              </w:rPr>
              <w:tab/>
            </w:r>
            <w:r w:rsidRPr="002D4C9D">
              <w:rPr>
                <w:rFonts w:eastAsiaTheme="minorEastAsia"/>
                <w:b/>
                <w:bCs/>
                <w:sz w:val="22"/>
                <w:szCs w:val="22"/>
              </w:rPr>
              <w:tab/>
            </w:r>
            <w:r w:rsidRPr="002D4C9D">
              <w:rPr>
                <w:rFonts w:eastAsiaTheme="minorEastAsia"/>
                <w:b/>
                <w:bCs/>
                <w:sz w:val="22"/>
                <w:szCs w:val="22"/>
              </w:rPr>
              <w:tab/>
            </w:r>
          </w:p>
          <w:p w14:paraId="51DFD6C2" w14:textId="77777777" w:rsidR="00457A80" w:rsidRPr="003D2E4B" w:rsidRDefault="00457A80" w:rsidP="00457A80">
            <w:pPr>
              <w:rPr>
                <w:rFonts w:eastAsiaTheme="minorEastAsia"/>
                <w:sz w:val="22"/>
                <w:szCs w:val="22"/>
              </w:rPr>
            </w:pPr>
            <w:r w:rsidRPr="003D2E4B">
              <w:rPr>
                <w:rFonts w:eastAsiaTheme="minorEastAsia"/>
                <w:sz w:val="22"/>
                <w:szCs w:val="22"/>
              </w:rPr>
              <w:t>4535 Harding Pike, Suite 102</w:t>
            </w:r>
            <w:r w:rsidRPr="003D2E4B">
              <w:rPr>
                <w:rFonts w:eastAsiaTheme="minorEastAsia"/>
                <w:sz w:val="22"/>
                <w:szCs w:val="22"/>
              </w:rPr>
              <w:tab/>
            </w:r>
          </w:p>
          <w:p w14:paraId="133EC093" w14:textId="77777777" w:rsidR="00457A80" w:rsidRPr="003D2E4B" w:rsidRDefault="00457A80" w:rsidP="00457A80">
            <w:pPr>
              <w:rPr>
                <w:rFonts w:eastAsiaTheme="minorEastAsia"/>
                <w:sz w:val="22"/>
                <w:szCs w:val="22"/>
              </w:rPr>
            </w:pPr>
            <w:r w:rsidRPr="003D2E4B">
              <w:rPr>
                <w:rFonts w:eastAsiaTheme="minorEastAsia"/>
                <w:sz w:val="22"/>
                <w:szCs w:val="22"/>
              </w:rPr>
              <w:t>Nashville, TN 37205</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696E70B0" w14:textId="77777777" w:rsidR="00457A80" w:rsidRPr="003D2E4B" w:rsidRDefault="00457A80" w:rsidP="00457A80">
            <w:pPr>
              <w:rPr>
                <w:rFonts w:eastAsiaTheme="minorEastAsia"/>
                <w:sz w:val="22"/>
                <w:szCs w:val="22"/>
              </w:rPr>
            </w:pPr>
            <w:r w:rsidRPr="003D2E4B">
              <w:rPr>
                <w:rFonts w:eastAsiaTheme="minorEastAsia"/>
                <w:sz w:val="22"/>
                <w:szCs w:val="22"/>
              </w:rPr>
              <w:t>Dr. Daniel Goldstein</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6BA15809" w14:textId="6D8D192B" w:rsidR="00457A80" w:rsidRDefault="00457A80" w:rsidP="00457A80">
            <w:pPr>
              <w:rPr>
                <w:rStyle w:val="Hyperlink"/>
                <w:rFonts w:cstheme="minorBidi"/>
              </w:rPr>
            </w:pPr>
            <w:r w:rsidRPr="003D2E4B">
              <w:rPr>
                <w:rFonts w:eastAsiaTheme="minorEastAsia"/>
                <w:sz w:val="22"/>
                <w:szCs w:val="22"/>
              </w:rPr>
              <w:t>Email cover letter</w:t>
            </w:r>
            <w:r>
              <w:rPr>
                <w:rFonts w:eastAsiaTheme="minorEastAsia"/>
                <w:sz w:val="22"/>
                <w:szCs w:val="22"/>
              </w:rPr>
              <w:t xml:space="preserve">, </w:t>
            </w:r>
            <w:r>
              <w:rPr>
                <w:rStyle w:val="contentpasted0"/>
                <w:color w:val="000000"/>
                <w:shd w:val="clear" w:color="auto" w:fill="FFFFFF"/>
              </w:rPr>
              <w:t>a de-</w:t>
            </w:r>
            <w:r>
              <w:rPr>
                <w:rStyle w:val="contentpasted0"/>
                <w:color w:val="000000"/>
                <w:shd w:val="clear" w:color="auto" w:fill="FFFFFF"/>
              </w:rPr>
              <w:lastRenderedPageBreak/>
              <w:t>identified sample report</w:t>
            </w:r>
            <w:r w:rsidRPr="003D2E4B">
              <w:rPr>
                <w:rFonts w:eastAsiaTheme="minorEastAsia"/>
                <w:sz w:val="22"/>
                <w:szCs w:val="22"/>
              </w:rPr>
              <w:t xml:space="preserve"> and CV to </w:t>
            </w:r>
            <w:hyperlink r:id="rId29" w:history="1">
              <w:r w:rsidRPr="00F62ADD">
                <w:rPr>
                  <w:rStyle w:val="Hyperlink"/>
                  <w:rFonts w:cstheme="minorBidi"/>
                </w:rPr>
                <w:t>dan@nashvillepsych.com</w:t>
              </w:r>
            </w:hyperlink>
          </w:p>
          <w:p w14:paraId="590B6CBF" w14:textId="77777777" w:rsidR="00457A80" w:rsidRDefault="00457A80" w:rsidP="00457A80">
            <w:pPr>
              <w:rPr>
                <w:rStyle w:val="Hyperlink"/>
                <w:rFonts w:cstheme="minorBidi"/>
              </w:rPr>
            </w:pPr>
          </w:p>
          <w:p w14:paraId="27BB35AD" w14:textId="77777777" w:rsidR="00457A80" w:rsidRPr="003D2E4B" w:rsidRDefault="00457A80" w:rsidP="00457A80">
            <w:pPr>
              <w:rPr>
                <w:rFonts w:eastAsiaTheme="minorEastAsia"/>
                <w:sz w:val="22"/>
                <w:szCs w:val="22"/>
              </w:rPr>
            </w:pPr>
            <w:r w:rsidRPr="003D2E4B">
              <w:rPr>
                <w:rFonts w:eastAsiaTheme="minorEastAsia"/>
                <w:sz w:val="22"/>
                <w:szCs w:val="22"/>
              </w:rPr>
              <w:t>*Previous assessment experience required</w:t>
            </w:r>
            <w:r w:rsidRPr="003D2E4B">
              <w:rPr>
                <w:rFonts w:eastAsiaTheme="minorEastAsia"/>
                <w:sz w:val="22"/>
                <w:szCs w:val="22"/>
              </w:rPr>
              <w:tab/>
            </w:r>
          </w:p>
          <w:p w14:paraId="5406F09C" w14:textId="77777777" w:rsidR="00457A80" w:rsidRDefault="00457A80" w:rsidP="00457A80">
            <w:pPr>
              <w:pStyle w:val="TxBrc1"/>
              <w:spacing w:line="240" w:lineRule="auto"/>
              <w:jc w:val="left"/>
              <w:rPr>
                <w:rFonts w:eastAsiaTheme="minorEastAsia"/>
                <w:sz w:val="22"/>
                <w:szCs w:val="22"/>
              </w:rPr>
            </w:pPr>
            <w:r w:rsidRPr="003D2E4B">
              <w:rPr>
                <w:rFonts w:eastAsiaTheme="minorEastAsia"/>
                <w:sz w:val="22"/>
                <w:szCs w:val="22"/>
              </w:rPr>
              <w:t>* Employee position may be Available if you have CPA</w:t>
            </w:r>
          </w:p>
          <w:p w14:paraId="4CE5ECFF" w14:textId="45F5393B" w:rsidR="00457A80" w:rsidRPr="003D2E4B" w:rsidRDefault="00457A80" w:rsidP="00457A80">
            <w:pPr>
              <w:rPr>
                <w:rFonts w:eastAsiaTheme="minorEastAsia"/>
                <w:sz w:val="22"/>
                <w:szCs w:val="22"/>
              </w:rPr>
            </w:pPr>
          </w:p>
        </w:tc>
        <w:tc>
          <w:tcPr>
            <w:tcW w:w="4937" w:type="dxa"/>
            <w:gridSpan w:val="2"/>
            <w:tcBorders>
              <w:bottom w:val="nil"/>
            </w:tcBorders>
          </w:tcPr>
          <w:p w14:paraId="2BC1E368" w14:textId="77777777" w:rsidR="00457A80" w:rsidRPr="003D2E4B" w:rsidRDefault="00457A80" w:rsidP="00457A80">
            <w:pPr>
              <w:rPr>
                <w:rFonts w:eastAsiaTheme="minorEastAsia"/>
                <w:sz w:val="22"/>
                <w:szCs w:val="22"/>
              </w:rPr>
            </w:pPr>
            <w:r w:rsidRPr="003D2E4B">
              <w:rPr>
                <w:rFonts w:eastAsiaTheme="minorEastAsia"/>
                <w:sz w:val="22"/>
                <w:szCs w:val="22"/>
              </w:rPr>
              <w:lastRenderedPageBreak/>
              <w:t xml:space="preserve">Private practice, </w:t>
            </w:r>
          </w:p>
          <w:p w14:paraId="483DCE6B" w14:textId="77777777" w:rsidR="00457A80" w:rsidRPr="003D2E4B" w:rsidRDefault="00457A80" w:rsidP="00457A80">
            <w:pPr>
              <w:rPr>
                <w:rFonts w:eastAsiaTheme="minorEastAsia"/>
                <w:sz w:val="22"/>
                <w:szCs w:val="22"/>
              </w:rPr>
            </w:pPr>
            <w:r w:rsidRPr="003D2E4B">
              <w:rPr>
                <w:rFonts w:eastAsiaTheme="minorEastAsia"/>
                <w:sz w:val="22"/>
                <w:szCs w:val="22"/>
              </w:rPr>
              <w:t>Children, adolescents, and adults</w:t>
            </w:r>
          </w:p>
          <w:p w14:paraId="476C8C4B" w14:textId="77777777" w:rsidR="00457A80" w:rsidRDefault="00457A80" w:rsidP="00457A80">
            <w:pPr>
              <w:rPr>
                <w:rFonts w:eastAsiaTheme="minorEastAsia"/>
                <w:sz w:val="22"/>
                <w:szCs w:val="22"/>
              </w:rPr>
            </w:pPr>
            <w:r w:rsidRPr="003D2E4B">
              <w:rPr>
                <w:rFonts w:eastAsiaTheme="minorEastAsia"/>
                <w:sz w:val="22"/>
                <w:szCs w:val="22"/>
              </w:rPr>
              <w:t xml:space="preserve">Assessment and potential, </w:t>
            </w:r>
          </w:p>
          <w:p w14:paraId="0624BD36" w14:textId="763E19B1" w:rsidR="00457A80" w:rsidRPr="003D2E4B" w:rsidRDefault="00457A80" w:rsidP="00457A80">
            <w:pPr>
              <w:rPr>
                <w:rFonts w:eastAsiaTheme="minorEastAsia"/>
                <w:sz w:val="22"/>
                <w:szCs w:val="22"/>
              </w:rPr>
            </w:pPr>
            <w:r w:rsidRPr="003D2E4B">
              <w:rPr>
                <w:rFonts w:eastAsiaTheme="minorEastAsia"/>
                <w:sz w:val="22"/>
                <w:szCs w:val="22"/>
              </w:rPr>
              <w:t>for counseling</w:t>
            </w:r>
          </w:p>
          <w:p w14:paraId="3251C696" w14:textId="19968666" w:rsidR="00457A80" w:rsidRDefault="00457A80" w:rsidP="00457A80">
            <w:pPr>
              <w:rPr>
                <w:rFonts w:eastAsiaTheme="minorEastAsia"/>
                <w:sz w:val="22"/>
                <w:szCs w:val="22"/>
              </w:rPr>
            </w:pPr>
            <w:r w:rsidRPr="003D2E4B">
              <w:rPr>
                <w:rFonts w:eastAsiaTheme="minorEastAsia"/>
                <w:sz w:val="22"/>
                <w:szCs w:val="22"/>
              </w:rPr>
              <w:t>Part-time and full-time, practicums</w:t>
            </w:r>
          </w:p>
          <w:p w14:paraId="3EAEA789" w14:textId="77777777" w:rsidR="00457A80" w:rsidRDefault="00457A80" w:rsidP="00457A80">
            <w:pPr>
              <w:rPr>
                <w:rFonts w:eastAsiaTheme="minorEastAsia"/>
                <w:sz w:val="22"/>
                <w:szCs w:val="22"/>
              </w:rPr>
            </w:pPr>
          </w:p>
          <w:p w14:paraId="063C3E70" w14:textId="003A90C6" w:rsidR="00457A80" w:rsidRDefault="00457A80" w:rsidP="381343AC">
            <w:pPr>
              <w:rPr>
                <w:rFonts w:eastAsiaTheme="minorEastAsia"/>
                <w:sz w:val="22"/>
                <w:szCs w:val="22"/>
              </w:rPr>
            </w:pPr>
            <w:r w:rsidRPr="381343AC">
              <w:rPr>
                <w:rFonts w:eastAsiaTheme="minorEastAsia"/>
                <w:sz w:val="22"/>
                <w:szCs w:val="22"/>
              </w:rPr>
              <w:t xml:space="preserve">Deadline </w:t>
            </w:r>
            <w:r w:rsidR="63F41677" w:rsidRPr="381343AC">
              <w:rPr>
                <w:rFonts w:eastAsiaTheme="minorEastAsia"/>
                <w:b/>
                <w:bCs/>
                <w:sz w:val="22"/>
                <w:szCs w:val="22"/>
              </w:rPr>
              <w:t>March 8</w:t>
            </w:r>
            <w:r w:rsidRPr="381343AC">
              <w:rPr>
                <w:rFonts w:eastAsiaTheme="minorEastAsia"/>
                <w:b/>
                <w:bCs/>
                <w:sz w:val="22"/>
                <w:szCs w:val="22"/>
              </w:rPr>
              <w:t>th</w:t>
            </w:r>
          </w:p>
          <w:p w14:paraId="7B52C335" w14:textId="50340F46" w:rsidR="00457A80" w:rsidRPr="003D2E4B" w:rsidRDefault="00457A80" w:rsidP="00457A80">
            <w:pPr>
              <w:rPr>
                <w:rFonts w:eastAsiaTheme="minorEastAsia"/>
                <w:sz w:val="22"/>
                <w:szCs w:val="22"/>
              </w:rPr>
            </w:pPr>
            <w:r>
              <w:rPr>
                <w:rFonts w:eastAsiaTheme="minorEastAsia"/>
                <w:sz w:val="22"/>
                <w:szCs w:val="22"/>
              </w:rPr>
              <w:t xml:space="preserve">Application link: </w:t>
            </w:r>
            <w:r>
              <w:t>:</w:t>
            </w:r>
            <w:hyperlink r:id="rId30" w:history="1">
              <w:r w:rsidRPr="00E9316F">
                <w:rPr>
                  <w:rStyle w:val="Hyperlink"/>
                </w:rPr>
                <w:t>https://www.nashvillepsych.com/training-opportunities/</w:t>
              </w:r>
            </w:hyperlink>
          </w:p>
        </w:tc>
      </w:tr>
      <w:tr w:rsidR="00457A80" w14:paraId="734B106F" w14:textId="77777777" w:rsidTr="11029437">
        <w:tc>
          <w:tcPr>
            <w:tcW w:w="4413" w:type="dxa"/>
            <w:tcBorders>
              <w:bottom w:val="nil"/>
            </w:tcBorders>
          </w:tcPr>
          <w:p w14:paraId="0CC3B6A7" w14:textId="77777777" w:rsidR="00457A80" w:rsidRPr="0068248E" w:rsidRDefault="00457A80" w:rsidP="00457A80">
            <w:pPr>
              <w:rPr>
                <w:rFonts w:eastAsiaTheme="minorEastAsia"/>
                <w:b/>
                <w:bCs/>
                <w:sz w:val="22"/>
                <w:szCs w:val="22"/>
              </w:rPr>
            </w:pPr>
            <w:r w:rsidRPr="0068248E">
              <w:rPr>
                <w:rFonts w:eastAsiaTheme="minorEastAsia"/>
                <w:b/>
                <w:bCs/>
                <w:sz w:val="22"/>
                <w:szCs w:val="22"/>
              </w:rPr>
              <w:t>Omni Community Health</w:t>
            </w:r>
          </w:p>
          <w:p w14:paraId="4B42D479" w14:textId="5ABF6934" w:rsidR="00457A80" w:rsidRPr="0068248E" w:rsidRDefault="5EC9F71F" w:rsidP="381343AC">
            <w:pPr>
              <w:rPr>
                <w:rFonts w:eastAsiaTheme="minorEastAsia"/>
                <w:sz w:val="22"/>
                <w:szCs w:val="22"/>
              </w:rPr>
            </w:pPr>
            <w:r>
              <w:t xml:space="preserve">301 S Perimeter </w:t>
            </w:r>
            <w:r w:rsidR="61529527">
              <w:t xml:space="preserve">Park Dr. </w:t>
            </w:r>
            <w:r w:rsidR="00457A80">
              <w:br/>
            </w:r>
            <w:r w:rsidR="1CBC26F8" w:rsidRPr="381343AC">
              <w:rPr>
                <w:rFonts w:eastAsiaTheme="minorEastAsia"/>
                <w:sz w:val="22"/>
                <w:szCs w:val="22"/>
              </w:rPr>
              <w:t>Nashville</w:t>
            </w:r>
            <w:r w:rsidR="00457A80" w:rsidRPr="381343AC">
              <w:rPr>
                <w:rFonts w:eastAsiaTheme="minorEastAsia"/>
                <w:sz w:val="22"/>
                <w:szCs w:val="22"/>
              </w:rPr>
              <w:t>, TN 37</w:t>
            </w:r>
            <w:r w:rsidR="669EF6AD" w:rsidRPr="381343AC">
              <w:rPr>
                <w:rFonts w:eastAsiaTheme="minorEastAsia"/>
                <w:sz w:val="22"/>
                <w:szCs w:val="22"/>
              </w:rPr>
              <w:t>211</w:t>
            </w:r>
          </w:p>
          <w:p w14:paraId="5DDDFB73" w14:textId="7A5FF539" w:rsidR="00457A80" w:rsidRPr="0068248E" w:rsidRDefault="669EF6AD" w:rsidP="381343AC">
            <w:pPr>
              <w:rPr>
                <w:rFonts w:eastAsiaTheme="minorEastAsia"/>
                <w:sz w:val="22"/>
                <w:szCs w:val="22"/>
              </w:rPr>
            </w:pPr>
            <w:r w:rsidRPr="381343AC">
              <w:rPr>
                <w:rFonts w:eastAsiaTheme="minorEastAsia"/>
                <w:sz w:val="22"/>
                <w:szCs w:val="22"/>
              </w:rPr>
              <w:t>Karen Barrett, Talent Acquisition Spe</w:t>
            </w:r>
            <w:r w:rsidR="666FEA53" w:rsidRPr="381343AC">
              <w:rPr>
                <w:rFonts w:eastAsiaTheme="minorEastAsia"/>
                <w:sz w:val="22"/>
                <w:szCs w:val="22"/>
              </w:rPr>
              <w:t>cialist</w:t>
            </w:r>
          </w:p>
          <w:p w14:paraId="28044E49" w14:textId="77777777" w:rsidR="00457A80" w:rsidRPr="0068248E" w:rsidRDefault="00457A80" w:rsidP="00457A80">
            <w:pPr>
              <w:rPr>
                <w:rStyle w:val="Hyperlink"/>
                <w:rFonts w:cstheme="minorHAnsi"/>
                <w:shd w:val="clear" w:color="auto" w:fill="FFFFFF"/>
              </w:rPr>
            </w:pPr>
            <w:hyperlink r:id="rId31" w:history="1">
              <w:r w:rsidRPr="0068248E">
                <w:rPr>
                  <w:rStyle w:val="Hyperlink"/>
                  <w:rFonts w:cstheme="minorHAnsi"/>
                  <w:shd w:val="clear" w:color="auto" w:fill="FFFFFF"/>
                </w:rPr>
                <w:t>mkemp@omnicommunityhealth.com</w:t>
              </w:r>
            </w:hyperlink>
          </w:p>
          <w:p w14:paraId="483C0263" w14:textId="77777777" w:rsidR="00457A80" w:rsidRPr="0068248E" w:rsidRDefault="00457A80" w:rsidP="00457A80">
            <w:pPr>
              <w:rPr>
                <w:rFonts w:eastAsiaTheme="minorEastAsia"/>
                <w:sz w:val="22"/>
                <w:szCs w:val="22"/>
              </w:rPr>
            </w:pPr>
            <w:r w:rsidRPr="0068248E">
              <w:rPr>
                <w:rFonts w:eastAsiaTheme="minorEastAsia"/>
                <w:sz w:val="22"/>
                <w:szCs w:val="22"/>
              </w:rPr>
              <w:t>615-453-1606</w:t>
            </w:r>
          </w:p>
          <w:p w14:paraId="4F09D5EF" w14:textId="77777777" w:rsidR="00457A80" w:rsidRPr="002D4C9D" w:rsidRDefault="00457A80" w:rsidP="00457A80">
            <w:pPr>
              <w:rPr>
                <w:rFonts w:eastAsiaTheme="minorEastAsia"/>
                <w:b/>
                <w:bCs/>
                <w:sz w:val="22"/>
                <w:szCs w:val="22"/>
              </w:rPr>
            </w:pPr>
          </w:p>
        </w:tc>
        <w:tc>
          <w:tcPr>
            <w:tcW w:w="4937" w:type="dxa"/>
            <w:gridSpan w:val="2"/>
            <w:tcBorders>
              <w:bottom w:val="nil"/>
            </w:tcBorders>
          </w:tcPr>
          <w:p w14:paraId="47611AB9" w14:textId="77777777" w:rsidR="00457A80" w:rsidRPr="003D2E4B" w:rsidRDefault="00457A80" w:rsidP="00457A80">
            <w:pPr>
              <w:rPr>
                <w:rFonts w:eastAsiaTheme="minorEastAsia"/>
                <w:sz w:val="22"/>
                <w:szCs w:val="22"/>
              </w:rPr>
            </w:pPr>
          </w:p>
        </w:tc>
      </w:tr>
      <w:tr w:rsidR="00457A80" w14:paraId="09A4AC19" w14:textId="77777777" w:rsidTr="11029437">
        <w:tc>
          <w:tcPr>
            <w:tcW w:w="4413" w:type="dxa"/>
            <w:tcBorders>
              <w:top w:val="nil"/>
              <w:bottom w:val="single" w:sz="4" w:space="0" w:color="51A5E8"/>
            </w:tcBorders>
          </w:tcPr>
          <w:p w14:paraId="0B0BAF22" w14:textId="77777777" w:rsidR="00457A80" w:rsidRPr="0066367D" w:rsidRDefault="00457A80" w:rsidP="00457A80">
            <w:pPr>
              <w:rPr>
                <w:rFonts w:eastAsiaTheme="minorEastAsia"/>
                <w:b/>
                <w:bCs/>
                <w:sz w:val="22"/>
                <w:szCs w:val="22"/>
              </w:rPr>
            </w:pPr>
            <w:r w:rsidRPr="0066367D">
              <w:rPr>
                <w:rFonts w:eastAsiaTheme="minorEastAsia"/>
                <w:b/>
                <w:bCs/>
                <w:sz w:val="22"/>
                <w:szCs w:val="22"/>
              </w:rPr>
              <w:t>Pandora’s Awakening</w:t>
            </w:r>
          </w:p>
          <w:p w14:paraId="5A4A6498" w14:textId="77777777" w:rsidR="00457A80" w:rsidRPr="0066367D" w:rsidRDefault="00457A80" w:rsidP="00457A80">
            <w:pPr>
              <w:rPr>
                <w:rFonts w:eastAsiaTheme="minorEastAsia"/>
                <w:sz w:val="22"/>
                <w:szCs w:val="22"/>
              </w:rPr>
            </w:pPr>
            <w:r w:rsidRPr="0066367D">
              <w:rPr>
                <w:rFonts w:eastAsiaTheme="minorEastAsia"/>
                <w:sz w:val="22"/>
                <w:szCs w:val="22"/>
              </w:rPr>
              <w:t>Renee Burwell</w:t>
            </w:r>
          </w:p>
          <w:p w14:paraId="730212BA" w14:textId="77777777" w:rsidR="00457A80" w:rsidRPr="001B5450" w:rsidRDefault="00457A80" w:rsidP="00457A80">
            <w:pPr>
              <w:jc w:val="both"/>
              <w:rPr>
                <w:rStyle w:val="Hyperlink"/>
                <w:rFonts w:ascii="Calibri" w:hAnsi="Calibri"/>
                <w:sz w:val="22"/>
                <w:szCs w:val="22"/>
              </w:rPr>
            </w:pPr>
            <w:hyperlink r:id="rId32" w:history="1">
              <w:r w:rsidRPr="001B5450">
                <w:rPr>
                  <w:rStyle w:val="Hyperlink"/>
                  <w:rFonts w:ascii="Calibri" w:hAnsi="Calibri"/>
                  <w:sz w:val="22"/>
                  <w:szCs w:val="22"/>
                </w:rPr>
                <w:t>contact@pandorasawakening.com</w:t>
              </w:r>
            </w:hyperlink>
          </w:p>
          <w:p w14:paraId="1ED53C3E" w14:textId="77777777" w:rsidR="00457A80" w:rsidRDefault="00457A80" w:rsidP="00457A80">
            <w:pPr>
              <w:rPr>
                <w:rFonts w:eastAsiaTheme="minorEastAsia"/>
                <w:sz w:val="22"/>
                <w:szCs w:val="22"/>
              </w:rPr>
            </w:pPr>
            <w:r w:rsidRPr="001B5450">
              <w:rPr>
                <w:rFonts w:ascii="Arial Nova" w:eastAsia="SimSun" w:hAnsi="Arial Nova" w:cs="Biome"/>
                <w:sz w:val="20"/>
                <w:szCs w:val="20"/>
              </w:rPr>
              <w:t>(</w:t>
            </w:r>
            <w:r w:rsidRPr="0066367D">
              <w:rPr>
                <w:rFonts w:eastAsiaTheme="minorEastAsia"/>
                <w:sz w:val="22"/>
                <w:szCs w:val="22"/>
              </w:rPr>
              <w:t>615) 375-6896</w:t>
            </w:r>
          </w:p>
          <w:p w14:paraId="46AAF979" w14:textId="50992961" w:rsidR="00457A80" w:rsidRPr="003D2E4B" w:rsidRDefault="00457A80" w:rsidP="00457A80">
            <w:pPr>
              <w:rPr>
                <w:rFonts w:eastAsiaTheme="minorEastAsia"/>
                <w:sz w:val="22"/>
                <w:szCs w:val="22"/>
              </w:rPr>
            </w:pPr>
          </w:p>
        </w:tc>
        <w:tc>
          <w:tcPr>
            <w:tcW w:w="4937" w:type="dxa"/>
            <w:gridSpan w:val="2"/>
            <w:tcBorders>
              <w:top w:val="nil"/>
              <w:bottom w:val="single" w:sz="4" w:space="0" w:color="51A5E8"/>
            </w:tcBorders>
          </w:tcPr>
          <w:p w14:paraId="0DA8C2FF" w14:textId="0F41503D" w:rsidR="00457A80" w:rsidRPr="003D2E4B" w:rsidRDefault="00457A80" w:rsidP="381343AC">
            <w:pPr>
              <w:pStyle w:val="TxBrc1"/>
              <w:spacing w:line="240" w:lineRule="auto"/>
              <w:jc w:val="left"/>
              <w:rPr>
                <w:rFonts w:eastAsiaTheme="minorEastAsia"/>
                <w:sz w:val="22"/>
                <w:szCs w:val="22"/>
              </w:rPr>
            </w:pPr>
            <w:r w:rsidRPr="381343AC">
              <w:rPr>
                <w:rFonts w:eastAsiaTheme="minorEastAsia"/>
                <w:sz w:val="22"/>
                <w:szCs w:val="22"/>
              </w:rPr>
              <w:t>Couples, sex, trauma therapy</w:t>
            </w:r>
          </w:p>
          <w:p w14:paraId="283162B6" w14:textId="60728E99" w:rsidR="00457A80" w:rsidRPr="003D2E4B" w:rsidRDefault="6AF8EDA2" w:rsidP="381343AC">
            <w:pPr>
              <w:pStyle w:val="TxBrc1"/>
              <w:spacing w:line="240" w:lineRule="auto"/>
              <w:jc w:val="left"/>
              <w:rPr>
                <w:rFonts w:eastAsiaTheme="minorEastAsia"/>
                <w:sz w:val="22"/>
                <w:szCs w:val="22"/>
              </w:rPr>
            </w:pPr>
            <w:r w:rsidRPr="381343AC">
              <w:rPr>
                <w:rFonts w:eastAsiaTheme="minorEastAsia"/>
                <w:sz w:val="22"/>
                <w:szCs w:val="22"/>
              </w:rPr>
              <w:t>INACTIVE FOR 2025-2026 ACADEMIC YEAR</w:t>
            </w:r>
          </w:p>
        </w:tc>
      </w:tr>
      <w:tr w:rsidR="00457A80" w14:paraId="5B30C736" w14:textId="77777777" w:rsidTr="11029437">
        <w:tc>
          <w:tcPr>
            <w:tcW w:w="4413" w:type="dxa"/>
            <w:tcBorders>
              <w:top w:val="single" w:sz="4" w:space="0" w:color="51A5E8"/>
            </w:tcBorders>
          </w:tcPr>
          <w:p w14:paraId="4D3FDDCF" w14:textId="764C5480" w:rsidR="00457A80" w:rsidRDefault="00457A80" w:rsidP="00457A80">
            <w:pPr>
              <w:rPr>
                <w:rFonts w:eastAsiaTheme="minorEastAsia"/>
                <w:b/>
                <w:bCs/>
                <w:sz w:val="22"/>
                <w:szCs w:val="22"/>
              </w:rPr>
            </w:pPr>
            <w:r w:rsidRPr="00D76336">
              <w:rPr>
                <w:rFonts w:eastAsiaTheme="minorEastAsia"/>
                <w:b/>
                <w:bCs/>
                <w:sz w:val="22"/>
                <w:szCs w:val="22"/>
              </w:rPr>
              <w:lastRenderedPageBreak/>
              <w:t>Replenish Her Counseling</w:t>
            </w:r>
          </w:p>
          <w:p w14:paraId="6952B553" w14:textId="4BE017F2"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210 25th Avenue North, Suite 1220 Nashville, TN 37203</w:t>
            </w:r>
          </w:p>
          <w:p w14:paraId="6F038F3B" w14:textId="1956670A"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615-258- 5557</w:t>
            </w:r>
          </w:p>
          <w:p w14:paraId="44DE8F56" w14:textId="77777777"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Christine Finnegan</w:t>
            </w:r>
          </w:p>
          <w:p w14:paraId="018512A9" w14:textId="0C28B752" w:rsidR="00457A80" w:rsidRDefault="00457A80" w:rsidP="00457A80">
            <w:pPr>
              <w:rPr>
                <w:rFonts w:ascii="Calibri" w:hAnsi="Calibri" w:cs="Calibri"/>
                <w:color w:val="444444"/>
                <w:sz w:val="22"/>
                <w:szCs w:val="22"/>
                <w:shd w:val="clear" w:color="auto" w:fill="FFFFFF"/>
              </w:rPr>
            </w:pPr>
            <w:hyperlink r:id="rId33" w:history="1">
              <w:r w:rsidRPr="00E9316F">
                <w:rPr>
                  <w:rStyle w:val="Hyperlink"/>
                  <w:rFonts w:ascii="Calibri" w:hAnsi="Calibri" w:cs="Calibri"/>
                  <w:sz w:val="22"/>
                  <w:szCs w:val="22"/>
                  <w:shd w:val="clear" w:color="auto" w:fill="FFFFFF"/>
                </w:rPr>
                <w:t>christine@replenishher.com</w:t>
              </w:r>
            </w:hyperlink>
          </w:p>
          <w:p w14:paraId="684530E9" w14:textId="4660901A" w:rsidR="00457A80" w:rsidRPr="002D4C9D" w:rsidRDefault="00457A80" w:rsidP="00457A80">
            <w:pPr>
              <w:rPr>
                <w:rFonts w:eastAsiaTheme="minorEastAsia"/>
                <w:b/>
                <w:bCs/>
                <w:sz w:val="22"/>
                <w:szCs w:val="22"/>
              </w:rPr>
            </w:pPr>
          </w:p>
        </w:tc>
        <w:tc>
          <w:tcPr>
            <w:tcW w:w="4937" w:type="dxa"/>
            <w:gridSpan w:val="2"/>
            <w:tcBorders>
              <w:top w:val="single" w:sz="4" w:space="0" w:color="51A5E8"/>
            </w:tcBorders>
          </w:tcPr>
          <w:p w14:paraId="08DFEE71" w14:textId="77777777"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Individual therapy (adult, adolescent, children)</w:t>
            </w:r>
          </w:p>
          <w:p w14:paraId="606D214C" w14:textId="7589D6F8"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Family therapy</w:t>
            </w:r>
          </w:p>
          <w:p w14:paraId="3A7E51F0" w14:textId="1030AF39"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Couples therapy</w:t>
            </w:r>
          </w:p>
          <w:p w14:paraId="36BEE27E" w14:textId="10F91F77" w:rsidR="00457A80" w:rsidRPr="00DD2A2F" w:rsidRDefault="00457A80" w:rsidP="00457A80">
            <w:pPr>
              <w:pStyle w:val="TxBrc1"/>
              <w:spacing w:line="240" w:lineRule="auto"/>
              <w:jc w:val="left"/>
              <w:rPr>
                <w:rFonts w:eastAsiaTheme="minorEastAsia"/>
                <w:sz w:val="22"/>
                <w:szCs w:val="22"/>
              </w:rPr>
            </w:pPr>
            <w:r w:rsidRPr="00DD2A2F">
              <w:rPr>
                <w:rFonts w:eastAsiaTheme="minorEastAsia"/>
                <w:sz w:val="22"/>
                <w:szCs w:val="22"/>
              </w:rPr>
              <w:t>Group therapy</w:t>
            </w:r>
          </w:p>
          <w:p w14:paraId="2A9675DD" w14:textId="77777777" w:rsidR="00457A80" w:rsidRDefault="00457A80" w:rsidP="00457A80">
            <w:pPr>
              <w:pStyle w:val="TxBrc1"/>
              <w:spacing w:line="240" w:lineRule="auto"/>
              <w:jc w:val="left"/>
              <w:rPr>
                <w:sz w:val="22"/>
                <w:szCs w:val="22"/>
              </w:rPr>
            </w:pPr>
          </w:p>
          <w:p w14:paraId="41725B99" w14:textId="702E479D" w:rsidR="00457A80" w:rsidRPr="003D2E4B" w:rsidRDefault="00457A80" w:rsidP="00457A80">
            <w:pPr>
              <w:pStyle w:val="TxBrc1"/>
              <w:spacing w:line="240" w:lineRule="auto"/>
              <w:jc w:val="left"/>
              <w:rPr>
                <w:rFonts w:eastAsiaTheme="minorEastAsia"/>
                <w:sz w:val="22"/>
                <w:szCs w:val="22"/>
              </w:rPr>
            </w:pPr>
          </w:p>
        </w:tc>
      </w:tr>
      <w:tr w:rsidR="00457A80" w14:paraId="43DEF9FD" w14:textId="77777777" w:rsidTr="11029437">
        <w:tc>
          <w:tcPr>
            <w:tcW w:w="4413" w:type="dxa"/>
            <w:tcBorders>
              <w:top w:val="single" w:sz="4" w:space="0" w:color="51A5E8"/>
            </w:tcBorders>
          </w:tcPr>
          <w:p w14:paraId="3DDC22C7" w14:textId="77777777" w:rsidR="00457A80" w:rsidRPr="008E4036" w:rsidRDefault="00457A80" w:rsidP="00457A80">
            <w:pPr>
              <w:rPr>
                <w:rFonts w:eastAsiaTheme="minorEastAsia"/>
                <w:b/>
                <w:bCs/>
                <w:sz w:val="22"/>
                <w:szCs w:val="22"/>
              </w:rPr>
            </w:pPr>
            <w:r w:rsidRPr="008E4036">
              <w:rPr>
                <w:rFonts w:eastAsiaTheme="minorEastAsia"/>
                <w:b/>
                <w:bCs/>
                <w:sz w:val="22"/>
                <w:szCs w:val="22"/>
              </w:rPr>
              <w:t>Rogers Behavioral Health</w:t>
            </w:r>
          </w:p>
          <w:p w14:paraId="6ECF7B88" w14:textId="77777777" w:rsidR="00457A80" w:rsidRPr="008E4036" w:rsidRDefault="00457A80" w:rsidP="00457A80">
            <w:pPr>
              <w:rPr>
                <w:rFonts w:eastAsiaTheme="minorEastAsia"/>
                <w:sz w:val="22"/>
                <w:szCs w:val="22"/>
              </w:rPr>
            </w:pPr>
            <w:r w:rsidRPr="008E4036">
              <w:rPr>
                <w:rFonts w:eastAsiaTheme="minorEastAsia"/>
                <w:sz w:val="22"/>
                <w:szCs w:val="22"/>
              </w:rPr>
              <w:t>Jason Gibbs, PhD</w:t>
            </w:r>
          </w:p>
          <w:p w14:paraId="4CDDA743" w14:textId="37CAE0A9" w:rsidR="00457A80" w:rsidRDefault="00457A80" w:rsidP="00457A80">
            <w:pPr>
              <w:rPr>
                <w:rFonts w:ascii="Calibri" w:hAnsi="Calibri" w:cs="Calibri"/>
                <w:color w:val="444444"/>
                <w:sz w:val="22"/>
                <w:szCs w:val="22"/>
                <w:shd w:val="clear" w:color="auto" w:fill="FFFFFF"/>
              </w:rPr>
            </w:pPr>
            <w:hyperlink r:id="rId34" w:history="1">
              <w:r w:rsidRPr="006572E1">
                <w:rPr>
                  <w:rStyle w:val="Hyperlink"/>
                  <w:rFonts w:ascii="Calibri" w:hAnsi="Calibri" w:cs="Calibri"/>
                  <w:sz w:val="22"/>
                  <w:szCs w:val="22"/>
                  <w:shd w:val="clear" w:color="auto" w:fill="FFFFFF"/>
                </w:rPr>
                <w:t>Jason.Gibbs@rogersbh.org</w:t>
              </w:r>
            </w:hyperlink>
          </w:p>
          <w:p w14:paraId="7270091B" w14:textId="31679727" w:rsidR="00457A80" w:rsidRPr="00175E10" w:rsidRDefault="0A498806" w:rsidP="13CF3D12">
            <w:pPr>
              <w:rPr>
                <w:rFonts w:eastAsiaTheme="minorEastAsia"/>
                <w:sz w:val="22"/>
                <w:szCs w:val="22"/>
              </w:rPr>
            </w:pPr>
            <w:r>
              <w:rPr>
                <w:rFonts w:ascii="Calibri" w:hAnsi="Calibri" w:cs="Calibri"/>
                <w:color w:val="444444"/>
                <w:sz w:val="22"/>
                <w:szCs w:val="22"/>
                <w:shd w:val="clear" w:color="auto" w:fill="FFFFFF"/>
              </w:rPr>
              <w:t>(</w:t>
            </w:r>
            <w:r w:rsidRPr="13CF3D12">
              <w:rPr>
                <w:rFonts w:eastAsiaTheme="minorEastAsia"/>
                <w:sz w:val="22"/>
                <w:szCs w:val="22"/>
              </w:rPr>
              <w:t>615) 760-399</w:t>
            </w:r>
            <w:r w:rsidR="4FA11AF6" w:rsidRPr="13CF3D12">
              <w:rPr>
                <w:rFonts w:eastAsiaTheme="minorEastAsia"/>
                <w:sz w:val="22"/>
                <w:szCs w:val="22"/>
              </w:rPr>
              <w:t>0</w:t>
            </w:r>
          </w:p>
          <w:p w14:paraId="5D6848C3" w14:textId="4A96F216" w:rsidR="00457A80" w:rsidRDefault="00457A80" w:rsidP="00457A80">
            <w:pPr>
              <w:rPr>
                <w:rFonts w:eastAsiaTheme="minorEastAsia"/>
                <w:b/>
                <w:bCs/>
                <w:sz w:val="22"/>
                <w:szCs w:val="22"/>
              </w:rPr>
            </w:pPr>
            <w:r w:rsidRPr="00175E10">
              <w:rPr>
                <w:rFonts w:eastAsiaTheme="minorEastAsia"/>
                <w:sz w:val="22"/>
                <w:szCs w:val="22"/>
              </w:rPr>
              <w:t>4230 Harding Pike #707, Nasvhille TN, 37205</w:t>
            </w:r>
          </w:p>
        </w:tc>
        <w:tc>
          <w:tcPr>
            <w:tcW w:w="4937" w:type="dxa"/>
            <w:gridSpan w:val="2"/>
            <w:tcBorders>
              <w:top w:val="single" w:sz="4" w:space="0" w:color="51A5E8"/>
            </w:tcBorders>
          </w:tcPr>
          <w:p w14:paraId="1C04B91A" w14:textId="77777777" w:rsidR="00457A80" w:rsidRPr="00175E10" w:rsidRDefault="00457A80" w:rsidP="00457A80">
            <w:pPr>
              <w:pStyle w:val="TxBrc1"/>
              <w:spacing w:line="240" w:lineRule="auto"/>
              <w:jc w:val="left"/>
              <w:rPr>
                <w:rFonts w:eastAsiaTheme="minorEastAsia"/>
                <w:sz w:val="22"/>
                <w:szCs w:val="22"/>
              </w:rPr>
            </w:pPr>
            <w:hyperlink r:id="rId35" w:tgtFrame="_self" w:history="1">
              <w:r w:rsidRPr="00175E10">
                <w:rPr>
                  <w:rFonts w:eastAsiaTheme="minorEastAsia"/>
                  <w:sz w:val="22"/>
                  <w:szCs w:val="22"/>
                </w:rPr>
                <w:t>OCD and Anxiety</w:t>
              </w:r>
            </w:hyperlink>
          </w:p>
          <w:p w14:paraId="6D1F853A" w14:textId="35F69616" w:rsidR="00457A80" w:rsidRPr="00175E10" w:rsidRDefault="00457A80" w:rsidP="00457A80">
            <w:pPr>
              <w:pStyle w:val="TxBrc1"/>
              <w:spacing w:line="240" w:lineRule="auto"/>
              <w:jc w:val="left"/>
              <w:rPr>
                <w:rFonts w:eastAsiaTheme="minorEastAsia"/>
                <w:sz w:val="22"/>
                <w:szCs w:val="22"/>
              </w:rPr>
            </w:pPr>
            <w:hyperlink r:id="rId36" w:tgtFrame="_self" w:history="1">
              <w:r w:rsidRPr="00175E10">
                <w:rPr>
                  <w:rFonts w:eastAsiaTheme="minorEastAsia"/>
                  <w:sz w:val="22"/>
                  <w:szCs w:val="22"/>
                </w:rPr>
                <w:t>Depression</w:t>
              </w:r>
            </w:hyperlink>
            <w:r>
              <w:rPr>
                <w:rFonts w:eastAsiaTheme="minorEastAsia"/>
                <w:sz w:val="22"/>
                <w:szCs w:val="22"/>
              </w:rPr>
              <w:t xml:space="preserve">, </w:t>
            </w:r>
            <w:hyperlink r:id="rId37" w:tgtFrame="_self" w:history="1">
              <w:r w:rsidRPr="00175E10">
                <w:rPr>
                  <w:rFonts w:eastAsiaTheme="minorEastAsia"/>
                  <w:sz w:val="22"/>
                  <w:szCs w:val="22"/>
                </w:rPr>
                <w:t>Addiction</w:t>
              </w:r>
            </w:hyperlink>
          </w:p>
          <w:p w14:paraId="56E1982D" w14:textId="4B352354" w:rsidR="00457A80" w:rsidRPr="00175E10" w:rsidRDefault="00457A80" w:rsidP="00457A80">
            <w:pPr>
              <w:pStyle w:val="TxBrc1"/>
              <w:spacing w:line="240" w:lineRule="auto"/>
              <w:jc w:val="left"/>
              <w:rPr>
                <w:rFonts w:eastAsiaTheme="minorEastAsia"/>
                <w:sz w:val="22"/>
                <w:szCs w:val="22"/>
              </w:rPr>
            </w:pPr>
            <w:hyperlink r:id="rId38" w:tgtFrame="_self" w:history="1">
              <w:r w:rsidRPr="00175E10">
                <w:rPr>
                  <w:rFonts w:eastAsiaTheme="minorEastAsia"/>
                  <w:sz w:val="22"/>
                  <w:szCs w:val="22"/>
                </w:rPr>
                <w:t>Eating Disorders</w:t>
              </w:r>
            </w:hyperlink>
            <w:r>
              <w:rPr>
                <w:rFonts w:eastAsiaTheme="minorEastAsia"/>
                <w:sz w:val="22"/>
                <w:szCs w:val="22"/>
              </w:rPr>
              <w:t xml:space="preserve">, </w:t>
            </w:r>
            <w:hyperlink r:id="rId39" w:tgtFrame="_self" w:history="1">
              <w:r w:rsidRPr="00175E10">
                <w:rPr>
                  <w:rFonts w:eastAsiaTheme="minorEastAsia"/>
                  <w:sz w:val="22"/>
                  <w:szCs w:val="22"/>
                </w:rPr>
                <w:t>Trauma</w:t>
              </w:r>
            </w:hyperlink>
          </w:p>
          <w:p w14:paraId="2797E877" w14:textId="77777777" w:rsidR="00457A80" w:rsidRPr="00175E10" w:rsidRDefault="00457A80" w:rsidP="00457A80">
            <w:pPr>
              <w:pStyle w:val="TxBrc1"/>
              <w:spacing w:line="240" w:lineRule="auto"/>
              <w:jc w:val="left"/>
              <w:rPr>
                <w:rFonts w:eastAsiaTheme="minorEastAsia"/>
                <w:sz w:val="22"/>
                <w:szCs w:val="22"/>
              </w:rPr>
            </w:pPr>
            <w:hyperlink r:id="rId40" w:tgtFrame="_self" w:history="1">
              <w:r w:rsidRPr="00175E10">
                <w:rPr>
                  <w:rFonts w:eastAsiaTheme="minorEastAsia"/>
                  <w:sz w:val="22"/>
                  <w:szCs w:val="22"/>
                </w:rPr>
                <w:t>Emotional Dysregulation</w:t>
              </w:r>
            </w:hyperlink>
          </w:p>
          <w:p w14:paraId="09BDE936" w14:textId="77777777" w:rsidR="00457A80" w:rsidRPr="00175E10" w:rsidRDefault="00457A80" w:rsidP="00457A80">
            <w:pPr>
              <w:pStyle w:val="TxBrc1"/>
              <w:spacing w:line="240" w:lineRule="auto"/>
              <w:jc w:val="left"/>
              <w:rPr>
                <w:rFonts w:eastAsiaTheme="minorEastAsia"/>
                <w:sz w:val="22"/>
                <w:szCs w:val="22"/>
              </w:rPr>
            </w:pPr>
            <w:hyperlink r:id="rId41" w:tgtFrame="_self" w:history="1">
              <w:r w:rsidRPr="00175E10">
                <w:rPr>
                  <w:rFonts w:eastAsiaTheme="minorEastAsia"/>
                  <w:sz w:val="22"/>
                  <w:szCs w:val="22"/>
                </w:rPr>
                <w:t>Mental Health Recovery</w:t>
              </w:r>
            </w:hyperlink>
          </w:p>
          <w:p w14:paraId="04BC38E2" w14:textId="5D3F7686" w:rsidR="00457A80" w:rsidRPr="003D2E4B" w:rsidRDefault="00457A80" w:rsidP="00457A80">
            <w:pPr>
              <w:pStyle w:val="TxBrc1"/>
              <w:spacing w:line="240" w:lineRule="auto"/>
              <w:jc w:val="left"/>
              <w:rPr>
                <w:rFonts w:eastAsiaTheme="minorEastAsia"/>
                <w:sz w:val="22"/>
                <w:szCs w:val="22"/>
              </w:rPr>
            </w:pPr>
            <w:hyperlink r:id="rId42" w:tgtFrame="_self" w:history="1">
              <w:r w:rsidRPr="00175E10">
                <w:rPr>
                  <w:rFonts w:eastAsiaTheme="minorEastAsia"/>
                  <w:sz w:val="22"/>
                  <w:szCs w:val="22"/>
                </w:rPr>
                <w:t>Anxiety and Depression Recovery in ASD</w:t>
              </w:r>
            </w:hyperlink>
          </w:p>
        </w:tc>
      </w:tr>
      <w:tr w:rsidR="00457A80" w:rsidRPr="002D4C9D" w14:paraId="721F8434" w14:textId="77777777" w:rsidTr="11029437">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4E793048" w14:textId="77777777" w:rsidR="00457A80" w:rsidRPr="002D4C9D" w:rsidRDefault="00457A80" w:rsidP="00457A80">
            <w:pPr>
              <w:pStyle w:val="TxBrc1"/>
              <w:spacing w:line="240" w:lineRule="auto"/>
              <w:jc w:val="left"/>
              <w:rPr>
                <w:rFonts w:eastAsiaTheme="minorEastAsia"/>
                <w:b/>
                <w:bCs/>
                <w:sz w:val="22"/>
                <w:szCs w:val="22"/>
              </w:rPr>
            </w:pPr>
            <w:bookmarkStart w:id="109" w:name="_Hlk106190008"/>
            <w:r w:rsidRPr="002D4C9D">
              <w:rPr>
                <w:rFonts w:eastAsiaTheme="minorEastAsia"/>
                <w:b/>
                <w:bCs/>
                <w:sz w:val="22"/>
                <w:szCs w:val="22"/>
              </w:rPr>
              <w:t>Organization</w:t>
            </w:r>
            <w:r w:rsidRPr="002D4C9D">
              <w:rPr>
                <w:rFonts w:eastAsiaTheme="minorEastAsia"/>
                <w:b/>
                <w:bCs/>
                <w:sz w:val="22"/>
                <w:szCs w:val="22"/>
              </w:rPr>
              <w:tab/>
            </w: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1A3E224F"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 xml:space="preserve">Client Population/Service   </w:t>
            </w:r>
          </w:p>
          <w:p w14:paraId="5CB6F69B"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 xml:space="preserve"> </w:t>
            </w:r>
          </w:p>
        </w:tc>
      </w:tr>
      <w:bookmarkEnd w:id="109"/>
      <w:tr w:rsidR="00457A80" w14:paraId="38354255" w14:textId="77777777" w:rsidTr="11029437">
        <w:tc>
          <w:tcPr>
            <w:tcW w:w="4413" w:type="dxa"/>
            <w:tcBorders>
              <w:top w:val="single" w:sz="4" w:space="0" w:color="51A5E8"/>
            </w:tcBorders>
          </w:tcPr>
          <w:p w14:paraId="458DFB57" w14:textId="4A2D4CC2" w:rsidR="00457A80" w:rsidRPr="009B6772" w:rsidRDefault="0A498806" w:rsidP="00457A80">
            <w:pPr>
              <w:rPr>
                <w:rFonts w:eastAsiaTheme="minorEastAsia"/>
                <w:b/>
                <w:bCs/>
                <w:sz w:val="22"/>
                <w:szCs w:val="22"/>
              </w:rPr>
            </w:pPr>
            <w:r w:rsidRPr="13CF3D12">
              <w:rPr>
                <w:rFonts w:eastAsiaTheme="minorEastAsia"/>
                <w:b/>
                <w:bCs/>
                <w:sz w:val="22"/>
                <w:szCs w:val="22"/>
              </w:rPr>
              <w:t>Sabin Behavioral Health</w:t>
            </w:r>
          </w:p>
          <w:p w14:paraId="46E69248" w14:textId="15DF2742" w:rsidR="00457A80" w:rsidRPr="009B6772" w:rsidRDefault="4D9145E9" w:rsidP="13CF3D12">
            <w:pPr>
              <w:rPr>
                <w:rFonts w:eastAsiaTheme="minorEastAsia"/>
                <w:sz w:val="22"/>
                <w:szCs w:val="22"/>
              </w:rPr>
            </w:pPr>
            <w:r w:rsidRPr="13CF3D12">
              <w:rPr>
                <w:rFonts w:asciiTheme="minorHAnsi" w:eastAsiaTheme="minorEastAsia" w:hAnsiTheme="minorHAnsi" w:cstheme="minorBidi"/>
                <w:sz w:val="22"/>
                <w:szCs w:val="22"/>
              </w:rPr>
              <w:t>695 President Pl STE 202</w:t>
            </w:r>
            <w:r w:rsidR="0A498806" w:rsidRPr="13CF3D12">
              <w:rPr>
                <w:rFonts w:asciiTheme="minorHAnsi" w:eastAsiaTheme="minorEastAsia" w:hAnsiTheme="minorHAnsi" w:cstheme="minorBidi"/>
                <w:sz w:val="22"/>
                <w:szCs w:val="22"/>
              </w:rPr>
              <w:t>,</w:t>
            </w:r>
            <w:r w:rsidR="0A498806" w:rsidRPr="13CF3D12">
              <w:rPr>
                <w:rFonts w:eastAsiaTheme="minorEastAsia"/>
                <w:sz w:val="22"/>
                <w:szCs w:val="22"/>
              </w:rPr>
              <w:t xml:space="preserve"> </w:t>
            </w:r>
            <w:r w:rsidR="0DC5EEC6" w:rsidRPr="13CF3D12">
              <w:rPr>
                <w:rFonts w:eastAsiaTheme="minorEastAsia"/>
                <w:sz w:val="22"/>
                <w:szCs w:val="22"/>
              </w:rPr>
              <w:t xml:space="preserve">Smyrna </w:t>
            </w:r>
            <w:r w:rsidR="0A498806" w:rsidRPr="13CF3D12">
              <w:rPr>
                <w:rFonts w:eastAsiaTheme="minorEastAsia"/>
                <w:sz w:val="22"/>
                <w:szCs w:val="22"/>
              </w:rPr>
              <w:t>TN 37</w:t>
            </w:r>
            <w:r w:rsidR="150C597E" w:rsidRPr="13CF3D12">
              <w:rPr>
                <w:rFonts w:eastAsiaTheme="minorEastAsia"/>
                <w:sz w:val="22"/>
                <w:szCs w:val="22"/>
              </w:rPr>
              <w:t>167</w:t>
            </w:r>
          </w:p>
          <w:p w14:paraId="17A2A90B" w14:textId="73AFA66D" w:rsidR="00457A80" w:rsidRPr="009B6772" w:rsidRDefault="27080EE5" w:rsidP="13CF3D12">
            <w:pPr>
              <w:rPr>
                <w:rFonts w:eastAsiaTheme="minorEastAsia"/>
                <w:sz w:val="22"/>
                <w:szCs w:val="22"/>
              </w:rPr>
            </w:pPr>
            <w:r w:rsidRPr="13CF3D12">
              <w:rPr>
                <w:rFonts w:eastAsiaTheme="minorEastAsia"/>
                <w:sz w:val="22"/>
                <w:szCs w:val="22"/>
              </w:rPr>
              <w:t>Phone</w:t>
            </w:r>
            <w:r w:rsidR="18374049" w:rsidRPr="13CF3D12">
              <w:rPr>
                <w:rFonts w:eastAsiaTheme="minorEastAsia"/>
                <w:sz w:val="22"/>
                <w:szCs w:val="22"/>
              </w:rPr>
              <w:t xml:space="preserve">: </w:t>
            </w:r>
            <w:r w:rsidR="0A498806" w:rsidRPr="13CF3D12">
              <w:rPr>
                <w:rFonts w:eastAsiaTheme="minorEastAsia"/>
                <w:sz w:val="22"/>
                <w:szCs w:val="22"/>
              </w:rPr>
              <w:t>615 269 4990</w:t>
            </w:r>
          </w:p>
          <w:p w14:paraId="062132DE" w14:textId="02BA2EAE" w:rsidR="00457A80" w:rsidRPr="009B6772" w:rsidRDefault="7FB14164" w:rsidP="13CF3D12">
            <w:pPr>
              <w:rPr>
                <w:rFonts w:eastAsiaTheme="minorEastAsia"/>
                <w:sz w:val="22"/>
                <w:szCs w:val="22"/>
              </w:rPr>
            </w:pPr>
            <w:r w:rsidRPr="13CF3D12">
              <w:rPr>
                <w:rFonts w:eastAsiaTheme="minorEastAsia"/>
                <w:sz w:val="22"/>
                <w:szCs w:val="22"/>
              </w:rPr>
              <w:t xml:space="preserve">Fax: </w:t>
            </w:r>
            <w:r w:rsidR="0A498806" w:rsidRPr="13CF3D12">
              <w:rPr>
                <w:rFonts w:eastAsiaTheme="minorEastAsia"/>
                <w:sz w:val="22"/>
                <w:szCs w:val="22"/>
              </w:rPr>
              <w:t>(615)953-9862</w:t>
            </w:r>
          </w:p>
          <w:p w14:paraId="4AC5979B" w14:textId="02342369" w:rsidR="1EC7AAB0" w:rsidRDefault="1EC7AAB0" w:rsidP="13CF3D12">
            <w:pPr>
              <w:rPr>
                <w:rFonts w:eastAsiaTheme="minorEastAsia"/>
                <w:sz w:val="22"/>
                <w:szCs w:val="22"/>
              </w:rPr>
            </w:pPr>
            <w:r w:rsidRPr="13CF3D12">
              <w:rPr>
                <w:rFonts w:eastAsiaTheme="minorEastAsia"/>
                <w:sz w:val="22"/>
                <w:szCs w:val="22"/>
              </w:rPr>
              <w:t>Dr. Steve Hanson, Site Supervisor</w:t>
            </w:r>
          </w:p>
          <w:p w14:paraId="50310B37" w14:textId="48987FD3" w:rsidR="00457A80" w:rsidRPr="009B6772" w:rsidRDefault="0A498806" w:rsidP="13CF3D12">
            <w:pPr>
              <w:rPr>
                <w:rFonts w:eastAsiaTheme="minorEastAsia"/>
                <w:sz w:val="22"/>
                <w:szCs w:val="22"/>
              </w:rPr>
            </w:pPr>
            <w:r w:rsidRPr="13CF3D12">
              <w:rPr>
                <w:rFonts w:eastAsiaTheme="minorEastAsia"/>
                <w:sz w:val="22"/>
                <w:szCs w:val="22"/>
              </w:rPr>
              <w:t>Erin Kenny</w:t>
            </w:r>
            <w:r w:rsidR="7DC90383" w:rsidRPr="13CF3D12">
              <w:rPr>
                <w:rFonts w:eastAsiaTheme="minorEastAsia"/>
                <w:sz w:val="22"/>
                <w:szCs w:val="22"/>
              </w:rPr>
              <w:t xml:space="preserve">, MBA </w:t>
            </w:r>
            <w:r w:rsidR="7DC90383" w:rsidRPr="13CF3D12">
              <w:rPr>
                <w:rFonts w:eastAsiaTheme="minorEastAsia"/>
                <w:sz w:val="22"/>
                <w:szCs w:val="22"/>
              </w:rPr>
              <w:lastRenderedPageBreak/>
              <w:t>Operations Supervisor</w:t>
            </w:r>
          </w:p>
          <w:p w14:paraId="349C2BB7" w14:textId="0CD0872E" w:rsidR="00457A80" w:rsidRPr="009B6772" w:rsidRDefault="00457A80" w:rsidP="00457A80">
            <w:pPr>
              <w:rPr>
                <w:rStyle w:val="Hyperlink"/>
                <w:rFonts w:ascii="Calibri" w:hAnsi="Calibri" w:cs="Calibri"/>
                <w:shd w:val="clear" w:color="auto" w:fill="FFFFFF"/>
              </w:rPr>
            </w:pPr>
            <w:r w:rsidRPr="009B6772">
              <w:rPr>
                <w:rStyle w:val="Hyperlink"/>
                <w:rFonts w:ascii="Calibri" w:hAnsi="Calibri" w:cs="Calibri"/>
                <w:shd w:val="clear" w:color="auto" w:fill="FFFFFF"/>
              </w:rPr>
              <w:t>office@sabintn.com</w:t>
            </w:r>
          </w:p>
          <w:p w14:paraId="4CD0B1AF" w14:textId="37D37075" w:rsidR="00457A80" w:rsidRPr="008E4036" w:rsidRDefault="00457A80" w:rsidP="00457A80">
            <w:pPr>
              <w:rPr>
                <w:rFonts w:eastAsiaTheme="minorEastAsia"/>
                <w:b/>
                <w:bCs/>
                <w:sz w:val="22"/>
                <w:szCs w:val="22"/>
              </w:rPr>
            </w:pPr>
          </w:p>
        </w:tc>
        <w:tc>
          <w:tcPr>
            <w:tcW w:w="4937" w:type="dxa"/>
            <w:gridSpan w:val="2"/>
            <w:tcBorders>
              <w:top w:val="single" w:sz="4" w:space="0" w:color="51A5E8"/>
            </w:tcBorders>
          </w:tcPr>
          <w:p w14:paraId="165A094F" w14:textId="7A688A98" w:rsidR="00457A80" w:rsidRDefault="0A498806" w:rsidP="00457A80">
            <w:pPr>
              <w:pStyle w:val="TxBrc1"/>
              <w:spacing w:line="240" w:lineRule="auto"/>
              <w:jc w:val="left"/>
            </w:pPr>
            <w:r w:rsidRPr="13CF3D12">
              <w:rPr>
                <w:rFonts w:eastAsiaTheme="minorEastAsia"/>
                <w:sz w:val="22"/>
                <w:szCs w:val="22"/>
              </w:rPr>
              <w:lastRenderedPageBreak/>
              <w:t>Cognitive-behavior therapy</w:t>
            </w:r>
          </w:p>
          <w:p w14:paraId="7D3D6AC0" w14:textId="6C592047" w:rsidR="00457A80" w:rsidRDefault="39F9A239" w:rsidP="13CF3D12">
            <w:pPr>
              <w:pStyle w:val="TxBrc1"/>
              <w:spacing w:line="240" w:lineRule="auto"/>
              <w:jc w:val="left"/>
              <w:rPr>
                <w:rFonts w:eastAsiaTheme="minorEastAsia"/>
                <w:sz w:val="22"/>
                <w:szCs w:val="22"/>
              </w:rPr>
            </w:pPr>
            <w:r w:rsidRPr="13CF3D12">
              <w:rPr>
                <w:rFonts w:eastAsiaTheme="minorEastAsia"/>
                <w:sz w:val="22"/>
                <w:szCs w:val="22"/>
              </w:rPr>
              <w:t>Psychological &amp; Neuropsychological evaluations</w:t>
            </w:r>
          </w:p>
        </w:tc>
      </w:tr>
      <w:tr w:rsidR="00457A80" w14:paraId="473B6D84" w14:textId="77777777" w:rsidTr="11029437">
        <w:tc>
          <w:tcPr>
            <w:tcW w:w="4413" w:type="dxa"/>
            <w:tcBorders>
              <w:top w:val="single" w:sz="4" w:space="0" w:color="51A5E8"/>
            </w:tcBorders>
          </w:tcPr>
          <w:p w14:paraId="17754341" w14:textId="30C13790" w:rsidR="00457A80" w:rsidRPr="00692F1E" w:rsidRDefault="00457A80" w:rsidP="00457A80">
            <w:pPr>
              <w:rPr>
                <w:rFonts w:eastAsiaTheme="minorEastAsia"/>
                <w:b/>
                <w:bCs/>
                <w:sz w:val="22"/>
                <w:szCs w:val="22"/>
              </w:rPr>
            </w:pPr>
            <w:r w:rsidRPr="00692F1E">
              <w:rPr>
                <w:rFonts w:eastAsiaTheme="minorEastAsia"/>
                <w:b/>
                <w:bCs/>
                <w:sz w:val="22"/>
                <w:szCs w:val="22"/>
              </w:rPr>
              <w:t>Smith Behavioral Health and Wellness, LLC</w:t>
            </w:r>
          </w:p>
          <w:p w14:paraId="7F7D52D2" w14:textId="5F0FA413" w:rsidR="00457A80" w:rsidRPr="00692F1E" w:rsidRDefault="00457A80" w:rsidP="00457A80">
            <w:pPr>
              <w:rPr>
                <w:rFonts w:eastAsiaTheme="minorEastAsia"/>
                <w:sz w:val="22"/>
                <w:szCs w:val="22"/>
              </w:rPr>
            </w:pPr>
            <w:r w:rsidRPr="00692F1E">
              <w:rPr>
                <w:rFonts w:eastAsiaTheme="minorEastAsia"/>
                <w:sz w:val="22"/>
                <w:szCs w:val="22"/>
              </w:rPr>
              <w:t>210 25th Avenue North, Suite 1220 Nashville, TN 37203</w:t>
            </w:r>
          </w:p>
          <w:p w14:paraId="6E1C96F0" w14:textId="715064A1" w:rsidR="00457A80" w:rsidRPr="00692F1E" w:rsidRDefault="00457A80" w:rsidP="00457A80">
            <w:pPr>
              <w:rPr>
                <w:rFonts w:eastAsiaTheme="minorEastAsia"/>
                <w:sz w:val="22"/>
                <w:szCs w:val="22"/>
              </w:rPr>
            </w:pPr>
            <w:r w:rsidRPr="00692F1E">
              <w:rPr>
                <w:rFonts w:eastAsiaTheme="minorEastAsia"/>
                <w:sz w:val="22"/>
                <w:szCs w:val="22"/>
              </w:rPr>
              <w:t>615 269 4990</w:t>
            </w:r>
            <w:r>
              <w:rPr>
                <w:rFonts w:eastAsiaTheme="minorEastAsia"/>
                <w:sz w:val="22"/>
                <w:szCs w:val="22"/>
              </w:rPr>
              <w:t xml:space="preserve"> – </w:t>
            </w:r>
            <w:r w:rsidRPr="00692F1E">
              <w:rPr>
                <w:rFonts w:eastAsiaTheme="minorEastAsia"/>
                <w:sz w:val="22"/>
                <w:szCs w:val="22"/>
              </w:rPr>
              <w:t>615</w:t>
            </w:r>
            <w:r>
              <w:rPr>
                <w:rFonts w:eastAsiaTheme="minorEastAsia"/>
                <w:sz w:val="22"/>
                <w:szCs w:val="22"/>
              </w:rPr>
              <w:t>-</w:t>
            </w:r>
            <w:r w:rsidRPr="00692F1E">
              <w:rPr>
                <w:rFonts w:eastAsiaTheme="minorEastAsia"/>
                <w:sz w:val="22"/>
                <w:szCs w:val="22"/>
              </w:rPr>
              <w:t xml:space="preserve">953-9862 </w:t>
            </w:r>
          </w:p>
          <w:p w14:paraId="2B71D3F9" w14:textId="77777777" w:rsidR="00457A80" w:rsidRPr="00692F1E" w:rsidRDefault="00457A80" w:rsidP="00457A80">
            <w:pPr>
              <w:rPr>
                <w:rFonts w:eastAsiaTheme="minorEastAsia"/>
                <w:sz w:val="22"/>
                <w:szCs w:val="22"/>
              </w:rPr>
            </w:pPr>
            <w:r w:rsidRPr="00692F1E">
              <w:rPr>
                <w:rFonts w:eastAsiaTheme="minorEastAsia"/>
                <w:sz w:val="22"/>
                <w:szCs w:val="22"/>
              </w:rPr>
              <w:t>Jessica Smith</w:t>
            </w:r>
          </w:p>
          <w:p w14:paraId="78A17415" w14:textId="6B2E1A72" w:rsidR="00457A80" w:rsidRDefault="00457A80" w:rsidP="00457A80">
            <w:pPr>
              <w:rPr>
                <w:rFonts w:ascii="Calibri" w:hAnsi="Calibri" w:cs="Calibri"/>
                <w:color w:val="444444"/>
                <w:sz w:val="22"/>
                <w:szCs w:val="22"/>
                <w:shd w:val="clear" w:color="auto" w:fill="FFFFFF"/>
              </w:rPr>
            </w:pPr>
            <w:hyperlink r:id="rId43" w:history="1">
              <w:r w:rsidRPr="00E9316F">
                <w:rPr>
                  <w:rStyle w:val="Hyperlink"/>
                  <w:rFonts w:ascii="Calibri" w:hAnsi="Calibri" w:cs="Calibri"/>
                  <w:sz w:val="22"/>
                  <w:szCs w:val="22"/>
                  <w:shd w:val="clear" w:color="auto" w:fill="FFFFFF"/>
                </w:rPr>
                <w:t>jessicasmith@smithbhw.com</w:t>
              </w:r>
            </w:hyperlink>
          </w:p>
          <w:p w14:paraId="50347E62" w14:textId="0239A5FC" w:rsidR="00457A80" w:rsidRPr="009B6772" w:rsidRDefault="00457A80" w:rsidP="00457A80">
            <w:pPr>
              <w:rPr>
                <w:rFonts w:eastAsiaTheme="minorEastAsia"/>
                <w:b/>
                <w:bCs/>
                <w:sz w:val="22"/>
                <w:szCs w:val="22"/>
              </w:rPr>
            </w:pPr>
          </w:p>
        </w:tc>
        <w:tc>
          <w:tcPr>
            <w:tcW w:w="4937" w:type="dxa"/>
            <w:gridSpan w:val="2"/>
            <w:tcBorders>
              <w:top w:val="single" w:sz="4" w:space="0" w:color="51A5E8"/>
            </w:tcBorders>
          </w:tcPr>
          <w:p w14:paraId="0B772FE1" w14:textId="425D059E" w:rsidR="536199E4" w:rsidRDefault="536199E4" w:rsidP="381343AC">
            <w:pPr>
              <w:pStyle w:val="TxBrc1"/>
              <w:spacing w:line="240" w:lineRule="auto"/>
              <w:jc w:val="left"/>
              <w:rPr>
                <w:rFonts w:eastAsiaTheme="minorEastAsia"/>
                <w:sz w:val="22"/>
                <w:szCs w:val="22"/>
              </w:rPr>
            </w:pPr>
            <w:r w:rsidRPr="381343AC">
              <w:rPr>
                <w:rFonts w:eastAsiaTheme="minorEastAsia"/>
                <w:sz w:val="22"/>
                <w:szCs w:val="22"/>
              </w:rPr>
              <w:t>INACTIVE FOR 2025-2026 ACADEMIC YEAR</w:t>
            </w:r>
          </w:p>
          <w:p w14:paraId="21986E2D" w14:textId="041ECAD8" w:rsidR="381343AC" w:rsidRDefault="381343AC" w:rsidP="381343AC">
            <w:pPr>
              <w:pStyle w:val="TxBrc1"/>
              <w:spacing w:line="240" w:lineRule="auto"/>
              <w:jc w:val="left"/>
              <w:rPr>
                <w:rFonts w:eastAsiaTheme="minorEastAsia"/>
                <w:sz w:val="22"/>
                <w:szCs w:val="22"/>
              </w:rPr>
            </w:pPr>
          </w:p>
          <w:p w14:paraId="0B64D332" w14:textId="77777777" w:rsidR="00457A80" w:rsidRDefault="00457A80" w:rsidP="00457A80">
            <w:pPr>
              <w:pStyle w:val="TxBrc1"/>
              <w:spacing w:line="240" w:lineRule="auto"/>
              <w:jc w:val="left"/>
            </w:pPr>
            <w:r>
              <w:rPr>
                <w:rFonts w:eastAsiaTheme="minorEastAsia"/>
                <w:sz w:val="22"/>
                <w:szCs w:val="22"/>
              </w:rPr>
              <w:t xml:space="preserve">Application link: </w:t>
            </w:r>
            <w:hyperlink r:id="rId44" w:history="1">
              <w:r w:rsidRPr="00E9316F">
                <w:rPr>
                  <w:rStyle w:val="Hyperlink"/>
                </w:rPr>
                <w:t>https://www.smithbhw.com/services-6</w:t>
              </w:r>
            </w:hyperlink>
          </w:p>
          <w:p w14:paraId="08E1530A" w14:textId="77777777" w:rsidR="00457A80" w:rsidRPr="009B6772" w:rsidRDefault="00457A80" w:rsidP="00457A80">
            <w:pPr>
              <w:pStyle w:val="TxBrc1"/>
              <w:spacing w:line="240" w:lineRule="auto"/>
              <w:jc w:val="left"/>
              <w:rPr>
                <w:rFonts w:eastAsiaTheme="minorEastAsia"/>
                <w:sz w:val="22"/>
                <w:szCs w:val="22"/>
              </w:rPr>
            </w:pPr>
          </w:p>
        </w:tc>
      </w:tr>
      <w:tr w:rsidR="00457A80" w14:paraId="10B83FEF" w14:textId="77777777" w:rsidTr="11029437">
        <w:tc>
          <w:tcPr>
            <w:tcW w:w="4413" w:type="dxa"/>
            <w:tcBorders>
              <w:top w:val="single" w:sz="4" w:space="0" w:color="51A5E8"/>
            </w:tcBorders>
          </w:tcPr>
          <w:p w14:paraId="0E25079F" w14:textId="541D96F9" w:rsidR="00457A80" w:rsidRPr="00766860" w:rsidRDefault="00457A80" w:rsidP="00457A80">
            <w:pPr>
              <w:rPr>
                <w:rFonts w:eastAsiaTheme="minorEastAsia"/>
                <w:b/>
                <w:bCs/>
                <w:sz w:val="22"/>
                <w:szCs w:val="22"/>
              </w:rPr>
            </w:pPr>
            <w:r w:rsidRPr="00766860">
              <w:rPr>
                <w:rFonts w:eastAsiaTheme="minorEastAsia"/>
                <w:b/>
                <w:bCs/>
                <w:sz w:val="22"/>
                <w:szCs w:val="22"/>
              </w:rPr>
              <w:t>Tennessee Department of Correction (TDOC)</w:t>
            </w:r>
          </w:p>
          <w:p w14:paraId="0E35A347" w14:textId="402C2DCB" w:rsidR="00457A80" w:rsidRPr="00766860" w:rsidRDefault="00457A80" w:rsidP="00457A80">
            <w:pPr>
              <w:rPr>
                <w:rFonts w:eastAsiaTheme="minorEastAsia"/>
                <w:sz w:val="22"/>
                <w:szCs w:val="22"/>
              </w:rPr>
            </w:pPr>
            <w:r w:rsidRPr="00766860">
              <w:rPr>
                <w:rFonts w:eastAsiaTheme="minorEastAsia"/>
                <w:sz w:val="22"/>
                <w:szCs w:val="22"/>
              </w:rPr>
              <w:t>320 Sixth Avenue North,4thFloor Rachel Jackson Building</w:t>
            </w:r>
          </w:p>
          <w:p w14:paraId="1EE1AEB6" w14:textId="77777777" w:rsidR="00457A80" w:rsidRPr="00766860" w:rsidRDefault="00457A80" w:rsidP="00457A80">
            <w:pPr>
              <w:rPr>
                <w:rFonts w:eastAsiaTheme="minorEastAsia"/>
                <w:sz w:val="22"/>
                <w:szCs w:val="22"/>
              </w:rPr>
            </w:pPr>
            <w:r w:rsidRPr="00766860">
              <w:rPr>
                <w:rFonts w:eastAsiaTheme="minorEastAsia"/>
                <w:sz w:val="22"/>
                <w:szCs w:val="22"/>
              </w:rPr>
              <w:t>Karen Milliner</w:t>
            </w:r>
          </w:p>
          <w:p w14:paraId="14143684" w14:textId="58E5F9CE" w:rsidR="00457A80" w:rsidRPr="00766860" w:rsidRDefault="00457A80" w:rsidP="00457A80">
            <w:pPr>
              <w:rPr>
                <w:rStyle w:val="Hyperlink"/>
                <w:rFonts w:ascii="Calibri" w:hAnsi="Calibri" w:cs="Calibri"/>
                <w:shd w:val="clear" w:color="auto" w:fill="FFFFFF"/>
              </w:rPr>
            </w:pPr>
            <w:hyperlink r:id="rId45" w:history="1">
              <w:r w:rsidRPr="00766860">
                <w:rPr>
                  <w:rStyle w:val="Hyperlink"/>
                  <w:rFonts w:ascii="Calibri" w:hAnsi="Calibri" w:cs="Calibri"/>
                  <w:sz w:val="22"/>
                  <w:szCs w:val="22"/>
                  <w:shd w:val="clear" w:color="auto" w:fill="FFFFFF"/>
                </w:rPr>
                <w:t>j</w:t>
              </w:r>
              <w:r w:rsidRPr="00766860">
                <w:rPr>
                  <w:rStyle w:val="Hyperlink"/>
                  <w:rFonts w:ascii="Calibri" w:hAnsi="Calibri" w:cs="Calibri"/>
                  <w:shd w:val="clear" w:color="auto" w:fill="FFFFFF"/>
                </w:rPr>
                <w:t>kmilliner@teamcenturion.com</w:t>
              </w:r>
            </w:hyperlink>
          </w:p>
          <w:p w14:paraId="235C6578" w14:textId="77777777" w:rsidR="00457A80" w:rsidRDefault="00457A80" w:rsidP="00457A80">
            <w:pPr>
              <w:rPr>
                <w:rFonts w:eastAsiaTheme="minorEastAsia"/>
                <w:sz w:val="22"/>
                <w:szCs w:val="22"/>
              </w:rPr>
            </w:pPr>
            <w:r w:rsidRPr="00766860">
              <w:rPr>
                <w:rFonts w:eastAsiaTheme="minorEastAsia"/>
                <w:sz w:val="22"/>
                <w:szCs w:val="22"/>
              </w:rPr>
              <w:t>(615) 350-3100 ext.3596</w:t>
            </w:r>
          </w:p>
          <w:p w14:paraId="6B8037FA" w14:textId="66BE0897" w:rsidR="00457A80" w:rsidRPr="00770BBD" w:rsidRDefault="00457A80" w:rsidP="00457A80">
            <w:pPr>
              <w:rPr>
                <w:rFonts w:eastAsiaTheme="minorEastAsia"/>
                <w:b/>
                <w:bCs/>
                <w:sz w:val="22"/>
                <w:szCs w:val="22"/>
              </w:rPr>
            </w:pPr>
          </w:p>
        </w:tc>
        <w:tc>
          <w:tcPr>
            <w:tcW w:w="4937" w:type="dxa"/>
            <w:gridSpan w:val="2"/>
            <w:tcBorders>
              <w:top w:val="single" w:sz="4" w:space="0" w:color="51A5E8"/>
            </w:tcBorders>
          </w:tcPr>
          <w:p w14:paraId="30F060A4" w14:textId="77777777" w:rsidR="00457A80" w:rsidRPr="003D2E4B" w:rsidRDefault="00457A80" w:rsidP="00457A80">
            <w:pPr>
              <w:pStyle w:val="TxBrc1"/>
              <w:spacing w:line="240" w:lineRule="auto"/>
              <w:jc w:val="left"/>
              <w:rPr>
                <w:rFonts w:eastAsiaTheme="minorEastAsia"/>
                <w:sz w:val="22"/>
                <w:szCs w:val="22"/>
              </w:rPr>
            </w:pPr>
          </w:p>
        </w:tc>
      </w:tr>
      <w:tr w:rsidR="00457A80" w14:paraId="243FB1C5" w14:textId="77777777" w:rsidTr="11029437">
        <w:tc>
          <w:tcPr>
            <w:tcW w:w="4413" w:type="dxa"/>
            <w:tcBorders>
              <w:top w:val="single" w:sz="4" w:space="0" w:color="51A5E8"/>
            </w:tcBorders>
          </w:tcPr>
          <w:p w14:paraId="662DE5DE" w14:textId="77777777" w:rsidR="00457A80" w:rsidRPr="00770BBD" w:rsidRDefault="00457A80" w:rsidP="00457A80">
            <w:pPr>
              <w:rPr>
                <w:rFonts w:eastAsiaTheme="minorEastAsia"/>
                <w:b/>
                <w:bCs/>
                <w:sz w:val="22"/>
                <w:szCs w:val="22"/>
              </w:rPr>
            </w:pPr>
            <w:r w:rsidRPr="00770BBD">
              <w:rPr>
                <w:rFonts w:eastAsiaTheme="minorEastAsia"/>
                <w:b/>
                <w:bCs/>
                <w:sz w:val="22"/>
                <w:szCs w:val="22"/>
              </w:rPr>
              <w:t xml:space="preserve">Tennessee Department of Mental Health and Substance </w:t>
            </w:r>
            <w:r w:rsidRPr="00770BBD">
              <w:rPr>
                <w:rFonts w:eastAsiaTheme="minorEastAsia"/>
                <w:b/>
                <w:bCs/>
                <w:sz w:val="22"/>
                <w:szCs w:val="22"/>
              </w:rPr>
              <w:lastRenderedPageBreak/>
              <w:t>Abuse Services</w:t>
            </w:r>
          </w:p>
          <w:p w14:paraId="09D85722" w14:textId="7000A6C7" w:rsidR="00457A80" w:rsidRDefault="00457A80" w:rsidP="00457A80">
            <w:pPr>
              <w:rPr>
                <w:rFonts w:eastAsiaTheme="minorEastAsia"/>
                <w:sz w:val="22"/>
                <w:szCs w:val="22"/>
              </w:rPr>
            </w:pPr>
            <w:r w:rsidRPr="00770BBD">
              <w:rPr>
                <w:rFonts w:eastAsiaTheme="minorEastAsia"/>
                <w:sz w:val="22"/>
                <w:szCs w:val="22"/>
              </w:rPr>
              <w:t>Middle Tennessee Mental Health Institute</w:t>
            </w:r>
          </w:p>
          <w:p w14:paraId="640B1375" w14:textId="31970CAE" w:rsidR="00457A80" w:rsidRPr="00770BBD" w:rsidRDefault="00457A80" w:rsidP="00457A80">
            <w:pPr>
              <w:shd w:val="clear" w:color="auto" w:fill="FFFFFF"/>
              <w:rPr>
                <w:rFonts w:eastAsiaTheme="minorEastAsia"/>
                <w:sz w:val="22"/>
                <w:szCs w:val="22"/>
              </w:rPr>
            </w:pPr>
            <w:r w:rsidRPr="00770BBD">
              <w:rPr>
                <w:rFonts w:eastAsiaTheme="minorEastAsia"/>
                <w:sz w:val="22"/>
                <w:szCs w:val="22"/>
              </w:rPr>
              <w:t xml:space="preserve">Stewarts Ferry Pike Nashville, TN 37214 </w:t>
            </w:r>
          </w:p>
          <w:p w14:paraId="3CE4E159" w14:textId="352E4B5B" w:rsidR="00457A80" w:rsidRDefault="065713F8" w:rsidP="13CF3D12">
            <w:pPr>
              <w:rPr>
                <w:rFonts w:eastAsiaTheme="minorEastAsia"/>
                <w:sz w:val="22"/>
                <w:szCs w:val="22"/>
                <w:shd w:val="clear" w:color="auto" w:fill="FFFFFF"/>
              </w:rPr>
            </w:pPr>
            <w:r w:rsidRPr="13CF3D12">
              <w:rPr>
                <w:rFonts w:eastAsiaTheme="minorEastAsia"/>
                <w:sz w:val="22"/>
                <w:szCs w:val="22"/>
              </w:rPr>
              <w:t>Dr. Lawanda Jenkins</w:t>
            </w:r>
          </w:p>
          <w:p w14:paraId="25A1917E" w14:textId="12B11C56" w:rsidR="00457A80" w:rsidRPr="00770BBD" w:rsidRDefault="0A498806" w:rsidP="13CF3D12">
            <w:pPr>
              <w:rPr>
                <w:rFonts w:eastAsiaTheme="minorEastAsia"/>
                <w:sz w:val="22"/>
                <w:szCs w:val="22"/>
              </w:rPr>
            </w:pPr>
            <w:r>
              <w:rPr>
                <w:rFonts w:ascii="Calibri" w:hAnsi="Calibri" w:cs="Calibri"/>
                <w:color w:val="444444"/>
                <w:sz w:val="22"/>
                <w:szCs w:val="22"/>
                <w:shd w:val="clear" w:color="auto" w:fill="FFFFFF"/>
              </w:rPr>
              <w:t>(</w:t>
            </w:r>
            <w:r w:rsidRPr="13CF3D12">
              <w:rPr>
                <w:rFonts w:eastAsiaTheme="minorEastAsia"/>
                <w:sz w:val="22"/>
                <w:szCs w:val="22"/>
              </w:rPr>
              <w:t>615) 902-7400</w:t>
            </w:r>
            <w:r w:rsidR="01C6545A" w:rsidRPr="13CF3D12">
              <w:rPr>
                <w:rFonts w:eastAsiaTheme="minorEastAsia"/>
                <w:sz w:val="22"/>
                <w:szCs w:val="22"/>
              </w:rPr>
              <w:t xml:space="preserve"> ext. 7531</w:t>
            </w:r>
          </w:p>
          <w:p w14:paraId="191426F0" w14:textId="65FC9308" w:rsidR="00457A80" w:rsidRPr="002D4C9D" w:rsidRDefault="00457A80" w:rsidP="00457A80">
            <w:pPr>
              <w:shd w:val="clear" w:color="auto" w:fill="FFFFFF"/>
              <w:rPr>
                <w:rFonts w:eastAsiaTheme="minorEastAsia"/>
                <w:b/>
                <w:bCs/>
                <w:sz w:val="22"/>
                <w:szCs w:val="22"/>
              </w:rPr>
            </w:pPr>
          </w:p>
        </w:tc>
        <w:tc>
          <w:tcPr>
            <w:tcW w:w="4937" w:type="dxa"/>
            <w:gridSpan w:val="2"/>
            <w:tcBorders>
              <w:top w:val="single" w:sz="4" w:space="0" w:color="51A5E8"/>
            </w:tcBorders>
          </w:tcPr>
          <w:p w14:paraId="35269570" w14:textId="77777777" w:rsidR="00457A80" w:rsidRPr="003D2E4B" w:rsidRDefault="00457A80" w:rsidP="00457A80">
            <w:pPr>
              <w:pStyle w:val="TxBrc1"/>
              <w:spacing w:line="240" w:lineRule="auto"/>
              <w:jc w:val="left"/>
              <w:rPr>
                <w:rFonts w:eastAsiaTheme="minorEastAsia"/>
                <w:sz w:val="22"/>
                <w:szCs w:val="22"/>
              </w:rPr>
            </w:pPr>
          </w:p>
        </w:tc>
      </w:tr>
      <w:tr w:rsidR="00457A80" w14:paraId="6C1D73C6" w14:textId="77777777" w:rsidTr="11029437">
        <w:tc>
          <w:tcPr>
            <w:tcW w:w="4413" w:type="dxa"/>
          </w:tcPr>
          <w:p w14:paraId="79855CE9" w14:textId="77777777" w:rsidR="00457A80" w:rsidRPr="002D4C9D" w:rsidRDefault="00457A80" w:rsidP="00457A80">
            <w:pPr>
              <w:rPr>
                <w:rFonts w:eastAsiaTheme="minorEastAsia"/>
                <w:b/>
                <w:bCs/>
                <w:sz w:val="22"/>
                <w:szCs w:val="22"/>
              </w:rPr>
            </w:pPr>
            <w:r w:rsidRPr="002D4C9D">
              <w:rPr>
                <w:rFonts w:eastAsiaTheme="minorEastAsia"/>
                <w:b/>
                <w:bCs/>
                <w:sz w:val="22"/>
                <w:szCs w:val="22"/>
              </w:rPr>
              <w:t>Tennessee Prison for Women</w:t>
            </w:r>
            <w:r w:rsidRPr="002D4C9D">
              <w:rPr>
                <w:rFonts w:eastAsiaTheme="minorEastAsia"/>
                <w:b/>
                <w:bCs/>
                <w:sz w:val="22"/>
                <w:szCs w:val="22"/>
              </w:rPr>
              <w:tab/>
            </w:r>
            <w:r w:rsidRPr="002D4C9D">
              <w:rPr>
                <w:rFonts w:eastAsiaTheme="minorEastAsia"/>
                <w:b/>
                <w:bCs/>
                <w:sz w:val="22"/>
                <w:szCs w:val="22"/>
              </w:rPr>
              <w:tab/>
            </w:r>
          </w:p>
          <w:p w14:paraId="0C4A4086" w14:textId="77777777" w:rsidR="00457A80" w:rsidRPr="003D2E4B" w:rsidRDefault="00457A80" w:rsidP="00457A80">
            <w:pPr>
              <w:rPr>
                <w:rFonts w:eastAsiaTheme="minorEastAsia"/>
                <w:sz w:val="22"/>
                <w:szCs w:val="22"/>
              </w:rPr>
            </w:pPr>
            <w:r w:rsidRPr="003D2E4B">
              <w:rPr>
                <w:rFonts w:eastAsiaTheme="minorEastAsia"/>
                <w:sz w:val="22"/>
                <w:szCs w:val="22"/>
              </w:rPr>
              <w:t>3881 Stewarts Ln.</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1799FB1F" w14:textId="77777777" w:rsidR="00457A80" w:rsidRPr="003D2E4B" w:rsidRDefault="00457A80" w:rsidP="00457A80">
            <w:pPr>
              <w:rPr>
                <w:rFonts w:eastAsiaTheme="minorEastAsia"/>
                <w:sz w:val="22"/>
                <w:szCs w:val="22"/>
              </w:rPr>
            </w:pPr>
            <w:r w:rsidRPr="003D2E4B">
              <w:rPr>
                <w:rFonts w:eastAsiaTheme="minorEastAsia"/>
                <w:sz w:val="22"/>
                <w:szCs w:val="22"/>
              </w:rPr>
              <w:t>Nashville, TN 37218</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09438EB6" w14:textId="77777777" w:rsidR="00457A80" w:rsidRPr="003D2E4B" w:rsidRDefault="00457A80" w:rsidP="00457A80">
            <w:pPr>
              <w:rPr>
                <w:rFonts w:eastAsiaTheme="minorEastAsia"/>
                <w:sz w:val="22"/>
                <w:szCs w:val="22"/>
              </w:rPr>
            </w:pPr>
            <w:r w:rsidRPr="003D2E4B">
              <w:rPr>
                <w:rFonts w:eastAsiaTheme="minorEastAsia"/>
                <w:sz w:val="22"/>
                <w:szCs w:val="22"/>
              </w:rPr>
              <w:t>Supervisor: Dr. Eric Gauen</w:t>
            </w:r>
          </w:p>
          <w:p w14:paraId="7FC6834D" w14:textId="77777777" w:rsidR="00457A80" w:rsidRPr="003D2E4B" w:rsidRDefault="00457A80" w:rsidP="00457A80">
            <w:pPr>
              <w:rPr>
                <w:rFonts w:eastAsiaTheme="minorEastAsia"/>
                <w:sz w:val="22"/>
                <w:szCs w:val="22"/>
              </w:rPr>
            </w:pPr>
            <w:r w:rsidRPr="003D2E4B">
              <w:rPr>
                <w:rFonts w:eastAsiaTheme="minorEastAsia"/>
                <w:sz w:val="22"/>
                <w:szCs w:val="22"/>
              </w:rPr>
              <w:t>(615) 741-4713</w:t>
            </w:r>
          </w:p>
          <w:p w14:paraId="5ADDBEF5" w14:textId="77777777" w:rsidR="00457A80" w:rsidRPr="00F62ADD" w:rsidRDefault="00457A80" w:rsidP="00457A80">
            <w:pPr>
              <w:rPr>
                <w:rStyle w:val="Hyperlink"/>
                <w:rFonts w:cstheme="minorBidi"/>
              </w:rPr>
            </w:pPr>
            <w:hyperlink r:id="rId46" w:tgtFrame="_blank" w:history="1">
              <w:r w:rsidRPr="00F62ADD">
                <w:rPr>
                  <w:rStyle w:val="Hyperlink"/>
                  <w:rFonts w:cstheme="minorBidi"/>
                </w:rPr>
                <w:t>eric.gauen@corizonhealth.com</w:t>
              </w:r>
            </w:hyperlink>
          </w:p>
          <w:p w14:paraId="7DA82119" w14:textId="1AEEEBEE" w:rsidR="00457A80" w:rsidRPr="003D2E4B" w:rsidRDefault="00457A80" w:rsidP="00457A80">
            <w:pPr>
              <w:rPr>
                <w:rFonts w:eastAsiaTheme="minorEastAsia"/>
                <w:sz w:val="22"/>
                <w:szCs w:val="22"/>
              </w:rPr>
            </w:pPr>
          </w:p>
        </w:tc>
        <w:tc>
          <w:tcPr>
            <w:tcW w:w="4937" w:type="dxa"/>
            <w:gridSpan w:val="2"/>
          </w:tcPr>
          <w:p w14:paraId="360AAD4D"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Correctional Facility</w:t>
            </w:r>
          </w:p>
          <w:p w14:paraId="52A72821"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Psychotherapy</w:t>
            </w:r>
          </w:p>
          <w:p w14:paraId="71BB6CED" w14:textId="77777777" w:rsidR="00457A80" w:rsidRPr="003D2E4B" w:rsidRDefault="0A498806" w:rsidP="00457A80">
            <w:pPr>
              <w:rPr>
                <w:rFonts w:eastAsiaTheme="minorEastAsia"/>
                <w:sz w:val="22"/>
                <w:szCs w:val="22"/>
              </w:rPr>
            </w:pPr>
            <w:r w:rsidRPr="13CF3D12">
              <w:rPr>
                <w:rFonts w:eastAsiaTheme="minorEastAsia"/>
                <w:sz w:val="22"/>
                <w:szCs w:val="22"/>
              </w:rPr>
              <w:t>Women, underserved</w:t>
            </w:r>
          </w:p>
          <w:p w14:paraId="5E27FBEF" w14:textId="5B91E2B9" w:rsidR="13CF3D12" w:rsidRDefault="13CF3D12" w:rsidP="13CF3D12">
            <w:pPr>
              <w:rPr>
                <w:rFonts w:eastAsiaTheme="minorEastAsia"/>
                <w:sz w:val="22"/>
                <w:szCs w:val="22"/>
              </w:rPr>
            </w:pPr>
          </w:p>
          <w:p w14:paraId="279E44F3" w14:textId="6135DB30" w:rsidR="4C25D896" w:rsidRDefault="4C25D896" w:rsidP="13CF3D12">
            <w:pPr>
              <w:rPr>
                <w:rFonts w:eastAsiaTheme="minorEastAsia"/>
                <w:sz w:val="22"/>
                <w:szCs w:val="22"/>
              </w:rPr>
            </w:pPr>
            <w:r w:rsidRPr="13CF3D12">
              <w:rPr>
                <w:rFonts w:eastAsiaTheme="minorEastAsia"/>
                <w:sz w:val="22"/>
                <w:szCs w:val="22"/>
              </w:rPr>
              <w:t>INACTIVE 2025-2026 ACADEMIC YEAR</w:t>
            </w:r>
          </w:p>
          <w:p w14:paraId="3E4EB25D" w14:textId="77777777" w:rsidR="00457A80" w:rsidRPr="003D2E4B" w:rsidRDefault="00457A80" w:rsidP="00457A80">
            <w:pPr>
              <w:pStyle w:val="TxBrc1"/>
              <w:spacing w:line="240" w:lineRule="auto"/>
              <w:jc w:val="left"/>
              <w:rPr>
                <w:rFonts w:eastAsiaTheme="minorEastAsia"/>
                <w:sz w:val="22"/>
                <w:szCs w:val="22"/>
              </w:rPr>
            </w:pPr>
          </w:p>
        </w:tc>
      </w:tr>
      <w:tr w:rsidR="00457A80" w14:paraId="4E2C4399" w14:textId="77777777" w:rsidTr="11029437">
        <w:tc>
          <w:tcPr>
            <w:tcW w:w="4413" w:type="dxa"/>
            <w:tcBorders>
              <w:bottom w:val="single" w:sz="4" w:space="0" w:color="B1D2FB" w:themeColor="accent1" w:themeTint="33"/>
            </w:tcBorders>
          </w:tcPr>
          <w:p w14:paraId="097947A6"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Tennessee State University</w:t>
            </w:r>
            <w:r w:rsidRPr="002D4C9D">
              <w:rPr>
                <w:rFonts w:eastAsiaTheme="minorEastAsia"/>
                <w:b/>
                <w:bCs/>
                <w:sz w:val="22"/>
                <w:szCs w:val="22"/>
              </w:rPr>
              <w:tab/>
            </w:r>
          </w:p>
          <w:p w14:paraId="0CBE62C1" w14:textId="77777777" w:rsidR="00457A80" w:rsidRPr="003D2E4B" w:rsidRDefault="00457A80" w:rsidP="00457A80">
            <w:pPr>
              <w:pStyle w:val="TxBrc1"/>
              <w:spacing w:line="240" w:lineRule="auto"/>
              <w:jc w:val="left"/>
              <w:rPr>
                <w:rFonts w:eastAsiaTheme="minorEastAsia"/>
                <w:sz w:val="22"/>
                <w:szCs w:val="22"/>
              </w:rPr>
            </w:pPr>
            <w:r w:rsidRPr="002D4C9D">
              <w:rPr>
                <w:rFonts w:eastAsiaTheme="minorEastAsia"/>
                <w:b/>
                <w:bCs/>
                <w:sz w:val="22"/>
                <w:szCs w:val="22"/>
              </w:rPr>
              <w:t>Counseling Center</w:t>
            </w:r>
            <w:r w:rsidRPr="002D4C9D">
              <w:rPr>
                <w:rFonts w:eastAsiaTheme="minorEastAsia"/>
                <w:b/>
                <w:bCs/>
                <w:sz w:val="22"/>
                <w:szCs w:val="22"/>
              </w:rPr>
              <w:tab/>
            </w:r>
            <w:r w:rsidRPr="003D2E4B">
              <w:rPr>
                <w:rFonts w:eastAsiaTheme="minorEastAsia"/>
                <w:sz w:val="22"/>
                <w:szCs w:val="22"/>
              </w:rPr>
              <w:tab/>
            </w:r>
            <w:r w:rsidRPr="003D2E4B">
              <w:rPr>
                <w:rFonts w:eastAsiaTheme="minorEastAsia"/>
                <w:sz w:val="22"/>
                <w:szCs w:val="22"/>
              </w:rPr>
              <w:lastRenderedPageBreak/>
              <w:tab/>
            </w:r>
            <w:r w:rsidRPr="003D2E4B">
              <w:rPr>
                <w:rFonts w:eastAsiaTheme="minorEastAsia"/>
                <w:sz w:val="22"/>
                <w:szCs w:val="22"/>
              </w:rPr>
              <w:tab/>
            </w:r>
          </w:p>
          <w:p w14:paraId="13865D2E" w14:textId="77777777" w:rsidR="00457A80" w:rsidRPr="00BC2251" w:rsidRDefault="00457A80" w:rsidP="00457A80">
            <w:pPr>
              <w:jc w:val="both"/>
              <w:rPr>
                <w:rFonts w:ascii="Arial Nova" w:eastAsia="SimSun" w:hAnsi="Arial Nova" w:cs="Biome"/>
                <w:sz w:val="20"/>
                <w:szCs w:val="20"/>
              </w:rPr>
            </w:pPr>
            <w:r w:rsidRPr="00BC2251">
              <w:rPr>
                <w:rFonts w:ascii="Arial Nova" w:eastAsia="SimSun" w:hAnsi="Arial Nova" w:cs="Biome"/>
                <w:sz w:val="20"/>
                <w:szCs w:val="20"/>
              </w:rPr>
              <w:t>Dr. Jesse Aros</w:t>
            </w:r>
          </w:p>
          <w:p w14:paraId="7EDF4978" w14:textId="24B1599F" w:rsidR="00457A80" w:rsidRPr="00983789" w:rsidRDefault="00457A80" w:rsidP="00457A80">
            <w:pPr>
              <w:rPr>
                <w:sz w:val="22"/>
                <w:szCs w:val="22"/>
              </w:rPr>
            </w:pPr>
            <w:r w:rsidRPr="00F62ADD">
              <w:rPr>
                <w:rStyle w:val="Hyperlink"/>
                <w:rFonts w:cstheme="minorBidi"/>
                <w:sz w:val="22"/>
                <w:szCs w:val="22"/>
              </w:rPr>
              <w:t>jaros@tnstate.edu</w:t>
            </w:r>
            <w:r w:rsidRPr="00983789">
              <w:rPr>
                <w:rFonts w:eastAsiaTheme="minorEastAsia"/>
                <w:sz w:val="22"/>
                <w:szCs w:val="22"/>
              </w:rPr>
              <w:tab/>
            </w:r>
            <w:r w:rsidRPr="00983789">
              <w:rPr>
                <w:rFonts w:eastAsiaTheme="minorEastAsia"/>
                <w:sz w:val="22"/>
                <w:szCs w:val="22"/>
              </w:rPr>
              <w:tab/>
            </w:r>
            <w:r w:rsidRPr="00983789">
              <w:rPr>
                <w:rFonts w:eastAsiaTheme="minorEastAsia"/>
                <w:sz w:val="22"/>
                <w:szCs w:val="22"/>
              </w:rPr>
              <w:tab/>
            </w:r>
            <w:r w:rsidRPr="00983789">
              <w:rPr>
                <w:rFonts w:eastAsiaTheme="minorEastAsia"/>
                <w:sz w:val="22"/>
                <w:szCs w:val="22"/>
              </w:rPr>
              <w:tab/>
            </w:r>
          </w:p>
          <w:p w14:paraId="72E21024" w14:textId="77777777" w:rsidR="00457A80" w:rsidRDefault="00457A80" w:rsidP="00457A80">
            <w:pPr>
              <w:rPr>
                <w:rFonts w:eastAsiaTheme="minorEastAsia"/>
                <w:sz w:val="22"/>
                <w:szCs w:val="22"/>
              </w:rPr>
            </w:pPr>
            <w:r w:rsidRPr="003D2E4B">
              <w:rPr>
                <w:rFonts w:eastAsiaTheme="minorEastAsia"/>
                <w:sz w:val="22"/>
                <w:szCs w:val="22"/>
              </w:rPr>
              <w:t>(615) 963-5632</w:t>
            </w:r>
          </w:p>
          <w:p w14:paraId="7D95F066" w14:textId="668AECBB" w:rsidR="00457A80" w:rsidRPr="003D2E4B" w:rsidRDefault="00457A80" w:rsidP="00457A80">
            <w:pPr>
              <w:rPr>
                <w:rFonts w:eastAsiaTheme="minorEastAsia"/>
                <w:sz w:val="22"/>
                <w:szCs w:val="22"/>
              </w:rPr>
            </w:pPr>
          </w:p>
        </w:tc>
        <w:tc>
          <w:tcPr>
            <w:tcW w:w="4937" w:type="dxa"/>
            <w:gridSpan w:val="2"/>
            <w:tcBorders>
              <w:bottom w:val="single" w:sz="4" w:space="0" w:color="B1D2FB" w:themeColor="accent1" w:themeTint="33"/>
            </w:tcBorders>
          </w:tcPr>
          <w:p w14:paraId="7C347E46"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lastRenderedPageBreak/>
              <w:t>Undergrad. and grad. students</w:t>
            </w:r>
          </w:p>
          <w:p w14:paraId="04DD4223"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Outreach, Intervention, Career</w:t>
            </w:r>
          </w:p>
          <w:p w14:paraId="373EF230" w14:textId="77777777" w:rsidR="00457A80" w:rsidRPr="003D2E4B" w:rsidRDefault="00457A80" w:rsidP="00457A80">
            <w:pPr>
              <w:rPr>
                <w:rFonts w:eastAsiaTheme="minorEastAsia"/>
                <w:sz w:val="22"/>
                <w:szCs w:val="22"/>
              </w:rPr>
            </w:pPr>
            <w:r w:rsidRPr="003D2E4B">
              <w:rPr>
                <w:rFonts w:eastAsiaTheme="minorEastAsia"/>
                <w:sz w:val="22"/>
                <w:szCs w:val="22"/>
              </w:rPr>
              <w:t>Consultation</w:t>
            </w:r>
          </w:p>
          <w:p w14:paraId="04DDDB21" w14:textId="77777777" w:rsidR="00457A80" w:rsidRPr="003D2E4B" w:rsidRDefault="00457A80" w:rsidP="00457A80">
            <w:pPr>
              <w:pStyle w:val="TxBrc1"/>
              <w:spacing w:line="240" w:lineRule="auto"/>
              <w:jc w:val="left"/>
              <w:rPr>
                <w:rFonts w:eastAsiaTheme="minorEastAsia"/>
                <w:sz w:val="22"/>
                <w:szCs w:val="22"/>
              </w:rPr>
            </w:pPr>
          </w:p>
        </w:tc>
      </w:tr>
      <w:tr w:rsidR="00457A80" w14:paraId="63B30DE3" w14:textId="77777777" w:rsidTr="11029437">
        <w:tc>
          <w:tcPr>
            <w:tcW w:w="4413" w:type="dxa"/>
            <w:tcBorders>
              <w:top w:val="single" w:sz="4" w:space="0" w:color="51A5E8"/>
            </w:tcBorders>
          </w:tcPr>
          <w:p w14:paraId="5108FC17" w14:textId="77777777" w:rsidR="00457A80" w:rsidRPr="00745DF3" w:rsidRDefault="00457A80" w:rsidP="00457A80">
            <w:pPr>
              <w:rPr>
                <w:rFonts w:eastAsiaTheme="minorEastAsia"/>
                <w:b/>
                <w:bCs/>
                <w:sz w:val="22"/>
                <w:szCs w:val="22"/>
              </w:rPr>
            </w:pPr>
            <w:r>
              <w:rPr>
                <w:rFonts w:eastAsiaTheme="minorEastAsia"/>
                <w:b/>
                <w:bCs/>
                <w:sz w:val="22"/>
                <w:szCs w:val="22"/>
              </w:rPr>
              <w:t xml:space="preserve">The Ranch </w:t>
            </w:r>
            <w:r w:rsidRPr="00745DF3">
              <w:rPr>
                <w:rFonts w:eastAsiaTheme="minorEastAsia"/>
                <w:b/>
                <w:bCs/>
                <w:sz w:val="22"/>
                <w:szCs w:val="22"/>
              </w:rPr>
              <w:t>Tennessee</w:t>
            </w:r>
          </w:p>
          <w:p w14:paraId="60BBCC81" w14:textId="77777777" w:rsidR="00457A80" w:rsidRPr="00745DF3" w:rsidRDefault="00457A80" w:rsidP="00457A80">
            <w:pPr>
              <w:rPr>
                <w:rFonts w:eastAsiaTheme="minorEastAsia"/>
                <w:sz w:val="22"/>
                <w:szCs w:val="22"/>
              </w:rPr>
            </w:pPr>
            <w:r w:rsidRPr="00745DF3">
              <w:rPr>
                <w:rFonts w:eastAsiaTheme="minorEastAsia"/>
                <w:sz w:val="22"/>
                <w:szCs w:val="22"/>
              </w:rPr>
              <w:t>PB Outpatient Services Tennessee</w:t>
            </w:r>
          </w:p>
          <w:p w14:paraId="1FA15C03" w14:textId="77777777" w:rsidR="00457A80" w:rsidRPr="00745DF3" w:rsidRDefault="00457A80" w:rsidP="00457A80">
            <w:pPr>
              <w:rPr>
                <w:rFonts w:eastAsiaTheme="minorEastAsia"/>
                <w:sz w:val="22"/>
                <w:szCs w:val="22"/>
              </w:rPr>
            </w:pPr>
            <w:r w:rsidRPr="00745DF3">
              <w:rPr>
                <w:rFonts w:eastAsiaTheme="minorEastAsia"/>
                <w:sz w:val="22"/>
                <w:szCs w:val="22"/>
              </w:rPr>
              <w:t>Nancy Kirby, Ed.D</w:t>
            </w:r>
          </w:p>
          <w:p w14:paraId="7A6302A3" w14:textId="77777777" w:rsidR="00457A80" w:rsidRDefault="00457A80" w:rsidP="00457A80">
            <w:pPr>
              <w:rPr>
                <w:rStyle w:val="Hyperlink"/>
                <w:rFonts w:ascii="Calibri" w:hAnsi="Calibri" w:cs="Calibri"/>
                <w:sz w:val="22"/>
                <w:szCs w:val="22"/>
                <w:shd w:val="clear" w:color="auto" w:fill="FFFFFF"/>
              </w:rPr>
            </w:pPr>
            <w:hyperlink r:id="rId47" w:history="1">
              <w:r w:rsidRPr="001A4456">
                <w:rPr>
                  <w:rStyle w:val="Hyperlink"/>
                  <w:rFonts w:ascii="Calibri" w:hAnsi="Calibri" w:cs="Calibri"/>
                  <w:sz w:val="22"/>
                  <w:szCs w:val="22"/>
                  <w:shd w:val="clear" w:color="auto" w:fill="FFFFFF"/>
                </w:rPr>
                <w:t>Nancy.Kirby@promises.com</w:t>
              </w:r>
            </w:hyperlink>
          </w:p>
          <w:p w14:paraId="0174A4F3" w14:textId="275EC973" w:rsidR="00457A80" w:rsidRDefault="00457A80" w:rsidP="00457A80">
            <w:pPr>
              <w:rPr>
                <w:rFonts w:ascii="Calibri" w:hAnsi="Calibri" w:cs="Calibri"/>
                <w:color w:val="444444"/>
                <w:sz w:val="22"/>
                <w:szCs w:val="22"/>
                <w:shd w:val="clear" w:color="auto" w:fill="FFFFFF"/>
              </w:rPr>
            </w:pPr>
          </w:p>
        </w:tc>
        <w:tc>
          <w:tcPr>
            <w:tcW w:w="4937" w:type="dxa"/>
            <w:gridSpan w:val="2"/>
            <w:tcBorders>
              <w:top w:val="single" w:sz="4" w:space="0" w:color="51A5E8"/>
            </w:tcBorders>
          </w:tcPr>
          <w:p w14:paraId="72E8AFF4" w14:textId="77777777" w:rsidR="00457A80" w:rsidRDefault="00457A80" w:rsidP="00457A80">
            <w:pPr>
              <w:pStyle w:val="TxBrc1"/>
              <w:spacing w:line="240" w:lineRule="auto"/>
              <w:jc w:val="left"/>
            </w:pPr>
          </w:p>
        </w:tc>
      </w:tr>
      <w:tr w:rsidR="00457A80" w:rsidRPr="002D4C9D" w14:paraId="370453F4" w14:textId="77777777" w:rsidTr="11029437">
        <w:trPr>
          <w:trHeight w:val="440"/>
        </w:trPr>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47863AEE" w14:textId="21C33EA5" w:rsidR="00457A80" w:rsidRPr="002D4C9D" w:rsidRDefault="00457A80" w:rsidP="00457A80">
            <w:pPr>
              <w:pStyle w:val="TxBrc1"/>
              <w:spacing w:line="240" w:lineRule="auto"/>
              <w:jc w:val="left"/>
              <w:rPr>
                <w:rFonts w:eastAsiaTheme="minorEastAsia"/>
                <w:b/>
                <w:bCs/>
                <w:sz w:val="22"/>
                <w:szCs w:val="22"/>
              </w:rPr>
            </w:pPr>
            <w:bookmarkStart w:id="110" w:name="_Hlk106190103"/>
            <w:r w:rsidRPr="002D4C9D">
              <w:rPr>
                <w:rFonts w:eastAsiaTheme="minorEastAsia"/>
                <w:b/>
                <w:bCs/>
                <w:sz w:val="22"/>
                <w:szCs w:val="22"/>
              </w:rPr>
              <w:t>Organization</w:t>
            </w:r>
            <w:r w:rsidRPr="002D4C9D">
              <w:rPr>
                <w:rFonts w:eastAsiaTheme="minorEastAsia"/>
                <w:b/>
                <w:bCs/>
                <w:sz w:val="22"/>
                <w:szCs w:val="22"/>
              </w:rPr>
              <w:tab/>
            </w: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038F999A" w14:textId="6ED582F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 xml:space="preserve">Client Population/Service    </w:t>
            </w:r>
          </w:p>
        </w:tc>
      </w:tr>
      <w:bookmarkEnd w:id="110"/>
      <w:tr w:rsidR="00457A80" w14:paraId="094202FE" w14:textId="77777777" w:rsidTr="11029437">
        <w:tc>
          <w:tcPr>
            <w:tcW w:w="4413" w:type="dxa"/>
            <w:tcBorders>
              <w:top w:val="single" w:sz="4" w:space="0" w:color="51A5E8"/>
            </w:tcBorders>
          </w:tcPr>
          <w:p w14:paraId="6E74FD83" w14:textId="093A79B5" w:rsidR="00457A80" w:rsidRPr="00784A1A" w:rsidRDefault="00457A80" w:rsidP="00457A80">
            <w:pPr>
              <w:rPr>
                <w:rFonts w:eastAsiaTheme="minorEastAsia"/>
                <w:b/>
                <w:bCs/>
                <w:sz w:val="22"/>
                <w:szCs w:val="22"/>
              </w:rPr>
            </w:pPr>
            <w:r w:rsidRPr="00784A1A">
              <w:rPr>
                <w:rFonts w:eastAsiaTheme="minorEastAsia"/>
                <w:b/>
                <w:bCs/>
                <w:sz w:val="22"/>
                <w:szCs w:val="22"/>
              </w:rPr>
              <w:t>Trevecca Counseling Center</w:t>
            </w:r>
          </w:p>
          <w:p w14:paraId="235BCC81" w14:textId="5D8BA010" w:rsidR="00457A80" w:rsidRPr="00784A1A" w:rsidRDefault="00457A80" w:rsidP="00457A80">
            <w:pPr>
              <w:rPr>
                <w:rFonts w:eastAsiaTheme="minorEastAsia"/>
                <w:sz w:val="22"/>
                <w:szCs w:val="22"/>
              </w:rPr>
            </w:pPr>
            <w:r w:rsidRPr="00784A1A">
              <w:rPr>
                <w:rFonts w:eastAsiaTheme="minorEastAsia"/>
                <w:sz w:val="22"/>
                <w:szCs w:val="22"/>
              </w:rPr>
              <w:t>333 Murfreesboro Pike Nashville, TN 37210</w:t>
            </w:r>
          </w:p>
          <w:p w14:paraId="7B8C7247" w14:textId="77777777" w:rsidR="00457A80" w:rsidRPr="00784A1A" w:rsidRDefault="00457A80" w:rsidP="00457A80">
            <w:pPr>
              <w:rPr>
                <w:rFonts w:eastAsiaTheme="minorEastAsia"/>
                <w:sz w:val="22"/>
                <w:szCs w:val="22"/>
              </w:rPr>
            </w:pPr>
            <w:r w:rsidRPr="00784A1A">
              <w:rPr>
                <w:rFonts w:eastAsiaTheme="minorEastAsia"/>
                <w:sz w:val="22"/>
                <w:szCs w:val="22"/>
              </w:rPr>
              <w:t>Jonathon Roy, Ph.D. LPC-MHSP</w:t>
            </w:r>
          </w:p>
          <w:p w14:paraId="50B99DCE" w14:textId="1248525D" w:rsidR="00457A80" w:rsidRPr="00784A1A" w:rsidRDefault="00457A80" w:rsidP="00457A80">
            <w:pPr>
              <w:rPr>
                <w:rStyle w:val="Hyperlink"/>
                <w:rFonts w:cstheme="minorBidi"/>
              </w:rPr>
            </w:pPr>
            <w:hyperlink r:id="rId48" w:history="1">
              <w:r w:rsidRPr="00784A1A">
                <w:rPr>
                  <w:rStyle w:val="Hyperlink"/>
                  <w:rFonts w:cstheme="minorBidi"/>
                  <w:sz w:val="22"/>
                  <w:szCs w:val="22"/>
                </w:rPr>
                <w:t>larke.strong@omnicommunityhealth.com</w:t>
              </w:r>
            </w:hyperlink>
          </w:p>
          <w:p w14:paraId="3C50EBA2" w14:textId="77777777" w:rsidR="00457A80" w:rsidRPr="00784A1A" w:rsidRDefault="00457A80" w:rsidP="00457A80">
            <w:pPr>
              <w:rPr>
                <w:rFonts w:eastAsiaTheme="minorEastAsia"/>
                <w:sz w:val="22"/>
                <w:szCs w:val="22"/>
              </w:rPr>
            </w:pPr>
            <w:r w:rsidRPr="00784A1A">
              <w:rPr>
                <w:rFonts w:eastAsiaTheme="minorEastAsia"/>
                <w:sz w:val="22"/>
                <w:szCs w:val="22"/>
              </w:rPr>
              <w:t>(615) 248 1308</w:t>
            </w:r>
          </w:p>
          <w:p w14:paraId="41BC2A68" w14:textId="0F5EA0F1" w:rsidR="00457A80" w:rsidRPr="002D4C9D" w:rsidRDefault="00457A80" w:rsidP="00457A80">
            <w:pPr>
              <w:rPr>
                <w:rFonts w:eastAsiaTheme="minorEastAsia"/>
                <w:b/>
                <w:bCs/>
                <w:sz w:val="22"/>
                <w:szCs w:val="22"/>
              </w:rPr>
            </w:pPr>
          </w:p>
        </w:tc>
        <w:tc>
          <w:tcPr>
            <w:tcW w:w="4937" w:type="dxa"/>
            <w:gridSpan w:val="2"/>
            <w:tcBorders>
              <w:top w:val="single" w:sz="4" w:space="0" w:color="51A5E8"/>
            </w:tcBorders>
          </w:tcPr>
          <w:p w14:paraId="6AB3A807" w14:textId="77777777" w:rsidR="00457A80" w:rsidRPr="003D2E4B" w:rsidRDefault="00457A80" w:rsidP="00457A80">
            <w:pPr>
              <w:pStyle w:val="TxBrc1"/>
              <w:spacing w:line="240" w:lineRule="auto"/>
              <w:jc w:val="left"/>
              <w:rPr>
                <w:rFonts w:eastAsiaTheme="minorEastAsia"/>
                <w:sz w:val="22"/>
                <w:szCs w:val="22"/>
              </w:rPr>
            </w:pPr>
          </w:p>
        </w:tc>
      </w:tr>
      <w:tr w:rsidR="00457A80" w14:paraId="62A44E5F" w14:textId="77777777" w:rsidTr="11029437">
        <w:tc>
          <w:tcPr>
            <w:tcW w:w="4413" w:type="dxa"/>
          </w:tcPr>
          <w:p w14:paraId="132A30C8" w14:textId="65BF7242" w:rsidR="00457A80" w:rsidRPr="00184CB8" w:rsidRDefault="00457A80" w:rsidP="00457A80">
            <w:pPr>
              <w:rPr>
                <w:rFonts w:eastAsiaTheme="minorEastAsia"/>
                <w:b/>
                <w:bCs/>
                <w:sz w:val="22"/>
                <w:szCs w:val="22"/>
              </w:rPr>
            </w:pPr>
            <w:r w:rsidRPr="00184CB8">
              <w:rPr>
                <w:rFonts w:eastAsiaTheme="minorEastAsia"/>
                <w:b/>
                <w:bCs/>
                <w:sz w:val="22"/>
                <w:szCs w:val="22"/>
              </w:rPr>
              <w:t xml:space="preserve">Vanderbilt Children’s Hospital                                               </w:t>
            </w:r>
          </w:p>
          <w:p w14:paraId="549E2738" w14:textId="77777777" w:rsidR="00457A80" w:rsidRPr="003D2E4B" w:rsidRDefault="00457A80" w:rsidP="00457A80">
            <w:pPr>
              <w:rPr>
                <w:rFonts w:eastAsiaTheme="minorEastAsia"/>
                <w:sz w:val="22"/>
                <w:szCs w:val="22"/>
              </w:rPr>
            </w:pPr>
            <w:r w:rsidRPr="003D2E4B">
              <w:rPr>
                <w:rFonts w:eastAsiaTheme="minorEastAsia"/>
                <w:sz w:val="22"/>
                <w:szCs w:val="22"/>
              </w:rPr>
              <w:t xml:space="preserve">2200 Children's </w:t>
            </w:r>
            <w:r w:rsidRPr="003D2E4B">
              <w:rPr>
                <w:rFonts w:eastAsiaTheme="minorEastAsia"/>
                <w:sz w:val="22"/>
                <w:szCs w:val="22"/>
              </w:rPr>
              <w:lastRenderedPageBreak/>
              <w:t>Way</w:t>
            </w:r>
            <w:r w:rsidRPr="003D2E4B">
              <w:rPr>
                <w:rFonts w:eastAsiaTheme="minorEastAsia"/>
                <w:sz w:val="22"/>
                <w:szCs w:val="22"/>
              </w:rPr>
              <w:tab/>
            </w:r>
            <w:r w:rsidRPr="003D2E4B">
              <w:rPr>
                <w:rFonts w:eastAsiaTheme="minorEastAsia"/>
                <w:sz w:val="22"/>
                <w:szCs w:val="22"/>
              </w:rPr>
              <w:tab/>
            </w:r>
          </w:p>
          <w:p w14:paraId="525382E2" w14:textId="77777777" w:rsidR="00457A80" w:rsidRPr="003D2E4B" w:rsidRDefault="00457A80" w:rsidP="00457A80">
            <w:pPr>
              <w:rPr>
                <w:rFonts w:eastAsiaTheme="minorEastAsia"/>
                <w:sz w:val="22"/>
                <w:szCs w:val="22"/>
              </w:rPr>
            </w:pPr>
            <w:r w:rsidRPr="003D2E4B">
              <w:rPr>
                <w:rFonts w:eastAsiaTheme="minorEastAsia"/>
                <w:sz w:val="22"/>
                <w:szCs w:val="22"/>
              </w:rPr>
              <w:t>Nashville, TN 37232</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68D0F563" w14:textId="31F98099" w:rsidR="00457A80" w:rsidRDefault="00457A80" w:rsidP="00457A80">
            <w:pPr>
              <w:rPr>
                <w:rFonts w:eastAsiaTheme="minorEastAsia"/>
                <w:sz w:val="22"/>
                <w:szCs w:val="22"/>
              </w:rPr>
            </w:pPr>
            <w:r w:rsidRPr="003D2E4B">
              <w:rPr>
                <w:rFonts w:eastAsiaTheme="minorEastAsia"/>
                <w:sz w:val="22"/>
                <w:szCs w:val="22"/>
              </w:rPr>
              <w:t>Dr. Linda Ashford, Ph.D</w:t>
            </w:r>
          </w:p>
          <w:p w14:paraId="3362B646" w14:textId="2253DED8" w:rsidR="00457A80" w:rsidRDefault="00457A80" w:rsidP="00457A80">
            <w:pPr>
              <w:rPr>
                <w:rFonts w:eastAsiaTheme="minorEastAsia"/>
                <w:sz w:val="22"/>
                <w:szCs w:val="22"/>
              </w:rPr>
            </w:pPr>
            <w:hyperlink r:id="rId49" w:history="1">
              <w:r w:rsidRPr="00F62ADD">
                <w:rPr>
                  <w:rStyle w:val="Hyperlink"/>
                  <w:rFonts w:cstheme="minorBidi"/>
                </w:rPr>
                <w:t>l</w:t>
              </w:r>
              <w:r w:rsidRPr="00F62ADD">
                <w:rPr>
                  <w:rStyle w:val="Hyperlink"/>
                  <w:rFonts w:cstheme="minorBidi"/>
                  <w:sz w:val="22"/>
                  <w:szCs w:val="22"/>
                </w:rPr>
                <w:t>inda.ashford@vumc.o</w:t>
              </w:r>
              <w:r w:rsidRPr="00F62ADD">
                <w:rPr>
                  <w:rStyle w:val="Hyperlink"/>
                  <w:rFonts w:cstheme="minorBidi"/>
                </w:rPr>
                <w:t>rg</w:t>
              </w:r>
            </w:hyperlink>
            <w:r>
              <w:rPr>
                <w:sz w:val="22"/>
                <w:szCs w:val="22"/>
              </w:rPr>
              <w:t xml:space="preserve">  </w:t>
            </w:r>
            <w:r w:rsidRPr="003D2E4B">
              <w:rPr>
                <w:rFonts w:eastAsiaTheme="minorEastAsia"/>
                <w:sz w:val="22"/>
                <w:szCs w:val="22"/>
              </w:rPr>
              <w:t xml:space="preserve">(615) 936-0249 </w:t>
            </w:r>
          </w:p>
          <w:p w14:paraId="6C9FA6A2" w14:textId="77777777" w:rsidR="00457A80" w:rsidRPr="003D2E4B" w:rsidRDefault="00457A80" w:rsidP="00457A80">
            <w:pPr>
              <w:rPr>
                <w:rFonts w:eastAsiaTheme="minorEastAsia"/>
                <w:sz w:val="22"/>
                <w:szCs w:val="22"/>
              </w:rPr>
            </w:pPr>
          </w:p>
        </w:tc>
        <w:tc>
          <w:tcPr>
            <w:tcW w:w="4937" w:type="dxa"/>
            <w:gridSpan w:val="2"/>
          </w:tcPr>
          <w:p w14:paraId="43C87E93" w14:textId="77777777" w:rsidR="00457A80" w:rsidRPr="003D2E4B" w:rsidRDefault="00457A80" w:rsidP="00457A80">
            <w:pPr>
              <w:rPr>
                <w:rFonts w:eastAsiaTheme="minorEastAsia"/>
                <w:sz w:val="22"/>
                <w:szCs w:val="22"/>
              </w:rPr>
            </w:pPr>
            <w:r w:rsidRPr="003D2E4B">
              <w:rPr>
                <w:rFonts w:eastAsiaTheme="minorEastAsia"/>
                <w:sz w:val="22"/>
                <w:szCs w:val="22"/>
              </w:rPr>
              <w:lastRenderedPageBreak/>
              <w:t>Hospital</w:t>
            </w:r>
          </w:p>
          <w:p w14:paraId="7DACB2A1" w14:textId="77777777" w:rsidR="00457A80" w:rsidRPr="003D2E4B" w:rsidRDefault="00457A80" w:rsidP="00457A80">
            <w:pPr>
              <w:rPr>
                <w:rFonts w:eastAsiaTheme="minorEastAsia"/>
                <w:sz w:val="22"/>
                <w:szCs w:val="22"/>
              </w:rPr>
            </w:pPr>
            <w:r w:rsidRPr="003D2E4B">
              <w:rPr>
                <w:rFonts w:eastAsiaTheme="minorEastAsia"/>
                <w:sz w:val="22"/>
                <w:szCs w:val="22"/>
              </w:rPr>
              <w:t xml:space="preserve">Children </w:t>
            </w:r>
          </w:p>
          <w:p w14:paraId="654DB389" w14:textId="77777777" w:rsidR="00457A80" w:rsidRPr="003D2E4B" w:rsidRDefault="00457A80" w:rsidP="00457A80">
            <w:pPr>
              <w:rPr>
                <w:rFonts w:eastAsiaTheme="minorEastAsia"/>
                <w:sz w:val="22"/>
                <w:szCs w:val="22"/>
              </w:rPr>
            </w:pPr>
            <w:r w:rsidRPr="003D2E4B">
              <w:rPr>
                <w:rFonts w:eastAsiaTheme="minorEastAsia"/>
                <w:sz w:val="22"/>
                <w:szCs w:val="22"/>
              </w:rPr>
              <w:t>Assessment, counseling</w:t>
            </w:r>
          </w:p>
          <w:p w14:paraId="7EBE61F1" w14:textId="77777777" w:rsidR="00457A80" w:rsidRDefault="00457A80" w:rsidP="00457A80">
            <w:pPr>
              <w:pStyle w:val="TxBrc1"/>
              <w:spacing w:line="240" w:lineRule="auto"/>
              <w:jc w:val="left"/>
              <w:rPr>
                <w:rFonts w:eastAsiaTheme="minorEastAsia"/>
                <w:sz w:val="22"/>
                <w:szCs w:val="22"/>
              </w:rPr>
            </w:pPr>
          </w:p>
          <w:p w14:paraId="70ED8215" w14:textId="1412FF18" w:rsidR="00457A80" w:rsidRPr="003D2E4B" w:rsidRDefault="00457A80" w:rsidP="00457A80">
            <w:pPr>
              <w:pStyle w:val="TxBrc1"/>
              <w:spacing w:line="240" w:lineRule="auto"/>
              <w:jc w:val="left"/>
              <w:rPr>
                <w:rFonts w:eastAsiaTheme="minorEastAsia"/>
                <w:sz w:val="22"/>
                <w:szCs w:val="22"/>
              </w:rPr>
            </w:pPr>
            <w:r w:rsidRPr="009D700B">
              <w:rPr>
                <w:rFonts w:eastAsiaTheme="minorEastAsia"/>
                <w:b/>
                <w:bCs/>
                <w:sz w:val="22"/>
                <w:szCs w:val="22"/>
              </w:rPr>
              <w:t>The site is not offering practicum for Summer 2023</w:t>
            </w:r>
            <w:r>
              <w:rPr>
                <w:rFonts w:eastAsiaTheme="minorEastAsia"/>
                <w:b/>
                <w:bCs/>
                <w:sz w:val="22"/>
                <w:szCs w:val="22"/>
              </w:rPr>
              <w:t>-2024.</w:t>
            </w:r>
          </w:p>
        </w:tc>
      </w:tr>
      <w:tr w:rsidR="00457A80" w14:paraId="62E564BA" w14:textId="77777777" w:rsidTr="11029437">
        <w:tc>
          <w:tcPr>
            <w:tcW w:w="4413" w:type="dxa"/>
          </w:tcPr>
          <w:p w14:paraId="2D839D02" w14:textId="77777777" w:rsidR="00457A80" w:rsidRDefault="00457A80" w:rsidP="00457A80">
            <w:pPr>
              <w:rPr>
                <w:rFonts w:eastAsiaTheme="minorEastAsia"/>
                <w:b/>
                <w:bCs/>
                <w:sz w:val="22"/>
                <w:szCs w:val="22"/>
              </w:rPr>
            </w:pPr>
          </w:p>
          <w:p w14:paraId="171628CA" w14:textId="482423F1" w:rsidR="00457A80" w:rsidRPr="002D4C9D" w:rsidRDefault="00457A80" w:rsidP="00457A80">
            <w:pPr>
              <w:rPr>
                <w:rFonts w:eastAsiaTheme="minorEastAsia"/>
                <w:b/>
                <w:bCs/>
                <w:sz w:val="22"/>
                <w:szCs w:val="22"/>
              </w:rPr>
            </w:pPr>
            <w:r w:rsidRPr="002D4C9D">
              <w:rPr>
                <w:rFonts w:eastAsiaTheme="minorEastAsia"/>
                <w:b/>
                <w:bCs/>
                <w:sz w:val="22"/>
                <w:szCs w:val="22"/>
              </w:rPr>
              <w:t>Vanderbilt Department of Psychiatry</w:t>
            </w:r>
            <w:r w:rsidRPr="002D4C9D">
              <w:rPr>
                <w:rFonts w:eastAsiaTheme="minorEastAsia"/>
                <w:b/>
                <w:bCs/>
                <w:sz w:val="22"/>
                <w:szCs w:val="22"/>
              </w:rPr>
              <w:tab/>
            </w:r>
          </w:p>
          <w:p w14:paraId="48279E61" w14:textId="77777777" w:rsidR="00457A80" w:rsidRPr="003D2E4B" w:rsidRDefault="00457A80" w:rsidP="00457A80">
            <w:pPr>
              <w:rPr>
                <w:rFonts w:eastAsiaTheme="minorEastAsia"/>
                <w:sz w:val="22"/>
                <w:szCs w:val="22"/>
              </w:rPr>
            </w:pPr>
            <w:r w:rsidRPr="003D2E4B">
              <w:rPr>
                <w:rFonts w:eastAsiaTheme="minorEastAsia"/>
                <w:sz w:val="22"/>
                <w:szCs w:val="22"/>
              </w:rPr>
              <w:t>Adult Services</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32F3D6A4" w14:textId="77777777" w:rsidR="00457A80" w:rsidRPr="003D2E4B" w:rsidRDefault="00457A80" w:rsidP="00457A80">
            <w:pPr>
              <w:rPr>
                <w:rFonts w:eastAsiaTheme="minorEastAsia"/>
                <w:sz w:val="22"/>
                <w:szCs w:val="22"/>
              </w:rPr>
            </w:pPr>
            <w:r w:rsidRPr="003D2E4B">
              <w:rPr>
                <w:rFonts w:eastAsiaTheme="minorEastAsia"/>
                <w:sz w:val="22"/>
                <w:szCs w:val="22"/>
              </w:rPr>
              <w:t>1500 21st Avenue South</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4F7E1E87" w14:textId="77777777" w:rsidR="00457A80" w:rsidRPr="003D2E4B" w:rsidRDefault="00457A80" w:rsidP="00457A80">
            <w:pPr>
              <w:rPr>
                <w:rFonts w:eastAsiaTheme="minorEastAsia"/>
                <w:sz w:val="22"/>
                <w:szCs w:val="22"/>
              </w:rPr>
            </w:pPr>
            <w:r w:rsidRPr="003D2E4B">
              <w:rPr>
                <w:rFonts w:eastAsiaTheme="minorEastAsia"/>
                <w:sz w:val="22"/>
                <w:szCs w:val="22"/>
              </w:rPr>
              <w:t>Nashville, TN 37212</w:t>
            </w:r>
            <w:r w:rsidRPr="003D2E4B">
              <w:rPr>
                <w:rFonts w:eastAsiaTheme="minorEastAsia"/>
                <w:sz w:val="22"/>
                <w:szCs w:val="22"/>
              </w:rPr>
              <w:tab/>
            </w:r>
          </w:p>
          <w:p w14:paraId="34660FCA" w14:textId="77777777" w:rsidR="00457A80" w:rsidRPr="003D2E4B" w:rsidRDefault="00457A80" w:rsidP="00457A80">
            <w:pPr>
              <w:rPr>
                <w:rFonts w:eastAsiaTheme="minorEastAsia"/>
                <w:sz w:val="22"/>
                <w:szCs w:val="22"/>
              </w:rPr>
            </w:pPr>
            <w:r w:rsidRPr="003D2E4B">
              <w:rPr>
                <w:rFonts w:eastAsiaTheme="minorEastAsia"/>
                <w:sz w:val="22"/>
                <w:szCs w:val="22"/>
              </w:rPr>
              <w:t>Sonia Matwin, PhD</w:t>
            </w:r>
          </w:p>
          <w:p w14:paraId="3D4273EB" w14:textId="66942F5F" w:rsidR="00457A80" w:rsidRDefault="00457A80" w:rsidP="00457A80">
            <w:pPr>
              <w:rPr>
                <w:rStyle w:val="Hyperlink"/>
                <w:rFonts w:cstheme="minorBidi"/>
                <w:sz w:val="22"/>
                <w:szCs w:val="22"/>
              </w:rPr>
            </w:pPr>
            <w:hyperlink r:id="rId50" w:history="1">
              <w:r w:rsidRPr="009A480E">
                <w:rPr>
                  <w:rStyle w:val="Hyperlink"/>
                  <w:rFonts w:cstheme="minorBidi"/>
                  <w:sz w:val="22"/>
                  <w:szCs w:val="22"/>
                </w:rPr>
                <w:t>sonia.matwin@vumc.org</w:t>
              </w:r>
            </w:hyperlink>
          </w:p>
          <w:p w14:paraId="5DEA43B9" w14:textId="77777777" w:rsidR="00457A80" w:rsidRDefault="00457A80" w:rsidP="00457A80">
            <w:pPr>
              <w:rPr>
                <w:rStyle w:val="Hyperlink"/>
                <w:rFonts w:cstheme="minorBidi"/>
                <w:sz w:val="22"/>
                <w:szCs w:val="22"/>
              </w:rPr>
            </w:pPr>
          </w:p>
          <w:p w14:paraId="009D1A97" w14:textId="4048ECC1" w:rsidR="00457A80" w:rsidRPr="003D2E4B" w:rsidRDefault="00457A80" w:rsidP="00457A80">
            <w:pPr>
              <w:rPr>
                <w:rFonts w:eastAsiaTheme="minorEastAsia"/>
                <w:sz w:val="22"/>
                <w:szCs w:val="22"/>
              </w:rPr>
            </w:pPr>
          </w:p>
        </w:tc>
        <w:tc>
          <w:tcPr>
            <w:tcW w:w="4937" w:type="dxa"/>
            <w:gridSpan w:val="2"/>
          </w:tcPr>
          <w:p w14:paraId="6AC456C1" w14:textId="77777777" w:rsidR="00457A80" w:rsidRDefault="00457A80" w:rsidP="00457A80">
            <w:pPr>
              <w:pStyle w:val="TxBrc1"/>
              <w:spacing w:line="240" w:lineRule="auto"/>
              <w:jc w:val="left"/>
              <w:rPr>
                <w:b/>
                <w:bCs/>
              </w:rPr>
            </w:pPr>
          </w:p>
          <w:p w14:paraId="417D34C4" w14:textId="2D2B2201" w:rsidR="00457A80" w:rsidRPr="00D066F3" w:rsidRDefault="00457A80" w:rsidP="00457A80">
            <w:pPr>
              <w:pStyle w:val="TxBrc1"/>
              <w:spacing w:line="240" w:lineRule="auto"/>
              <w:jc w:val="left"/>
              <w:rPr>
                <w:rFonts w:eastAsiaTheme="minorEastAsia"/>
                <w:b/>
                <w:bCs/>
                <w:sz w:val="22"/>
                <w:szCs w:val="22"/>
              </w:rPr>
            </w:pPr>
            <w:r w:rsidRPr="00D066F3">
              <w:rPr>
                <w:b/>
                <w:bCs/>
              </w:rPr>
              <w:t>The site is not offering Practicum for the 2023-24 academic year</w:t>
            </w:r>
          </w:p>
          <w:p w14:paraId="0D639CA6" w14:textId="77777777" w:rsidR="00457A80" w:rsidRDefault="00457A80" w:rsidP="00457A80">
            <w:pPr>
              <w:rPr>
                <w:rFonts w:eastAsiaTheme="minorEastAsia"/>
                <w:sz w:val="22"/>
                <w:szCs w:val="22"/>
              </w:rPr>
            </w:pPr>
          </w:p>
          <w:p w14:paraId="2611C728" w14:textId="1C0881AD" w:rsidR="00457A80" w:rsidRPr="003D2E4B" w:rsidRDefault="00457A80" w:rsidP="00457A80">
            <w:pPr>
              <w:rPr>
                <w:rFonts w:eastAsiaTheme="minorEastAsia"/>
                <w:sz w:val="22"/>
                <w:szCs w:val="22"/>
              </w:rPr>
            </w:pPr>
            <w:r w:rsidRPr="003D2E4B">
              <w:rPr>
                <w:rFonts w:eastAsiaTheme="minorEastAsia"/>
                <w:sz w:val="22"/>
                <w:szCs w:val="22"/>
              </w:rPr>
              <w:t>Assessment Practicum</w:t>
            </w:r>
          </w:p>
          <w:p w14:paraId="13121B22" w14:textId="77777777" w:rsidR="00457A80" w:rsidRPr="003D2E4B" w:rsidRDefault="00457A80" w:rsidP="00457A80">
            <w:pPr>
              <w:rPr>
                <w:rFonts w:eastAsiaTheme="minorEastAsia"/>
                <w:sz w:val="22"/>
                <w:szCs w:val="22"/>
              </w:rPr>
            </w:pPr>
            <w:r w:rsidRPr="003D2E4B">
              <w:rPr>
                <w:rFonts w:eastAsiaTheme="minorEastAsia"/>
                <w:sz w:val="22"/>
                <w:szCs w:val="22"/>
              </w:rPr>
              <w:t>In-patient hospital</w:t>
            </w:r>
          </w:p>
          <w:p w14:paraId="118831A4" w14:textId="028BEFCA" w:rsidR="00457A80" w:rsidRPr="003D2E4B" w:rsidRDefault="00457A80" w:rsidP="00457A80">
            <w:pPr>
              <w:rPr>
                <w:rFonts w:eastAsiaTheme="minorEastAsia"/>
                <w:sz w:val="22"/>
                <w:szCs w:val="22"/>
              </w:rPr>
            </w:pPr>
            <w:r w:rsidRPr="003D2E4B">
              <w:rPr>
                <w:rFonts w:eastAsiaTheme="minorEastAsia"/>
                <w:sz w:val="22"/>
                <w:szCs w:val="22"/>
              </w:rPr>
              <w:t>Deadline:  approx. April 15</w:t>
            </w:r>
          </w:p>
          <w:p w14:paraId="30E52C68" w14:textId="77777777" w:rsidR="00457A80" w:rsidRPr="003D2E4B" w:rsidRDefault="00457A80" w:rsidP="00457A80">
            <w:pPr>
              <w:pStyle w:val="TxBrc1"/>
              <w:spacing w:line="240" w:lineRule="auto"/>
              <w:jc w:val="left"/>
              <w:rPr>
                <w:rFonts w:eastAsiaTheme="minorEastAsia"/>
                <w:sz w:val="22"/>
                <w:szCs w:val="22"/>
              </w:rPr>
            </w:pPr>
          </w:p>
        </w:tc>
      </w:tr>
      <w:tr w:rsidR="00457A80" w14:paraId="4CEFA70A" w14:textId="77777777" w:rsidTr="11029437">
        <w:tc>
          <w:tcPr>
            <w:tcW w:w="4413" w:type="dxa"/>
            <w:tcBorders>
              <w:bottom w:val="single" w:sz="4" w:space="0" w:color="51A5E8"/>
            </w:tcBorders>
          </w:tcPr>
          <w:p w14:paraId="15561056" w14:textId="77777777" w:rsidR="00457A80" w:rsidRPr="002D4C9D" w:rsidRDefault="00457A80" w:rsidP="00457A80">
            <w:pPr>
              <w:rPr>
                <w:rFonts w:eastAsiaTheme="minorEastAsia"/>
                <w:b/>
                <w:bCs/>
                <w:sz w:val="22"/>
                <w:szCs w:val="22"/>
              </w:rPr>
            </w:pPr>
            <w:r w:rsidRPr="002D4C9D">
              <w:rPr>
                <w:rFonts w:eastAsiaTheme="minorEastAsia"/>
                <w:b/>
                <w:bCs/>
                <w:sz w:val="22"/>
                <w:szCs w:val="22"/>
              </w:rPr>
              <w:t>Vanderbilt Community Mental</w:t>
            </w:r>
            <w:r w:rsidRPr="002D4C9D">
              <w:rPr>
                <w:rFonts w:eastAsiaTheme="minorEastAsia"/>
                <w:b/>
                <w:bCs/>
                <w:sz w:val="22"/>
                <w:szCs w:val="22"/>
              </w:rPr>
              <w:tab/>
            </w:r>
            <w:r w:rsidRPr="002D4C9D">
              <w:rPr>
                <w:rFonts w:eastAsiaTheme="minorEastAsia"/>
                <w:b/>
                <w:bCs/>
                <w:sz w:val="22"/>
                <w:szCs w:val="22"/>
              </w:rPr>
              <w:tab/>
            </w:r>
          </w:p>
          <w:p w14:paraId="21BD61C6" w14:textId="77777777" w:rsidR="00457A80" w:rsidRPr="003D2E4B" w:rsidRDefault="0A498806" w:rsidP="13CF3D12">
            <w:pPr>
              <w:rPr>
                <w:rFonts w:eastAsiaTheme="minorEastAsia"/>
                <w:sz w:val="22"/>
                <w:szCs w:val="22"/>
              </w:rPr>
            </w:pPr>
            <w:r w:rsidRPr="13CF3D12">
              <w:rPr>
                <w:rFonts w:eastAsiaTheme="minorEastAsia"/>
                <w:b/>
                <w:bCs/>
                <w:sz w:val="22"/>
                <w:szCs w:val="22"/>
              </w:rPr>
              <w:t>Health Center</w:t>
            </w:r>
            <w:r w:rsidR="00457A80">
              <w:tab/>
            </w:r>
            <w:r w:rsidR="00457A80">
              <w:tab/>
            </w:r>
            <w:r w:rsidR="00457A80">
              <w:lastRenderedPageBreak/>
              <w:tab/>
            </w:r>
            <w:r w:rsidR="00457A80">
              <w:tab/>
            </w:r>
          </w:p>
          <w:p w14:paraId="795CBB0C" w14:textId="77777777" w:rsidR="00457A80" w:rsidRPr="003D2E4B" w:rsidRDefault="00457A80" w:rsidP="00457A80">
            <w:pPr>
              <w:rPr>
                <w:rFonts w:eastAsiaTheme="minorEastAsia"/>
                <w:sz w:val="22"/>
                <w:szCs w:val="22"/>
              </w:rPr>
            </w:pPr>
            <w:r w:rsidRPr="003D2E4B">
              <w:rPr>
                <w:rFonts w:eastAsiaTheme="minorEastAsia"/>
                <w:sz w:val="22"/>
                <w:szCs w:val="22"/>
              </w:rPr>
              <w:t>1601 23rd Avenue S.</w:t>
            </w:r>
          </w:p>
          <w:p w14:paraId="7580BE8E" w14:textId="77777777" w:rsidR="00457A80" w:rsidRPr="003D2E4B" w:rsidRDefault="00457A80" w:rsidP="00457A80">
            <w:pPr>
              <w:rPr>
                <w:rFonts w:eastAsiaTheme="minorEastAsia"/>
                <w:sz w:val="22"/>
                <w:szCs w:val="22"/>
              </w:rPr>
            </w:pPr>
            <w:r w:rsidRPr="003D2E4B">
              <w:rPr>
                <w:rFonts w:eastAsiaTheme="minorEastAsia"/>
                <w:sz w:val="22"/>
                <w:szCs w:val="22"/>
              </w:rPr>
              <w:t>Nashville, TN  37212</w:t>
            </w:r>
          </w:p>
          <w:p w14:paraId="671B4FE2" w14:textId="77777777" w:rsidR="00457A80" w:rsidRPr="003D2E4B" w:rsidRDefault="00457A80" w:rsidP="00457A80">
            <w:pPr>
              <w:rPr>
                <w:rFonts w:eastAsiaTheme="minorEastAsia"/>
                <w:sz w:val="22"/>
                <w:szCs w:val="22"/>
              </w:rPr>
            </w:pPr>
            <w:r w:rsidRPr="003D2E4B">
              <w:rPr>
                <w:rFonts w:eastAsiaTheme="minorEastAsia"/>
                <w:sz w:val="22"/>
                <w:szCs w:val="22"/>
              </w:rPr>
              <w:t>Mary Magestro, M. Ed., Sr. LPE</w:t>
            </w:r>
            <w:r w:rsidRPr="003D2E4B">
              <w:rPr>
                <w:rFonts w:eastAsiaTheme="minorEastAsia"/>
                <w:sz w:val="22"/>
                <w:szCs w:val="22"/>
              </w:rPr>
              <w:tab/>
            </w:r>
            <w:r w:rsidRPr="003D2E4B">
              <w:rPr>
                <w:rFonts w:eastAsiaTheme="minorEastAsia"/>
                <w:sz w:val="22"/>
                <w:szCs w:val="22"/>
              </w:rPr>
              <w:tab/>
            </w:r>
          </w:p>
          <w:p w14:paraId="49783A32" w14:textId="77777777" w:rsidR="00457A80" w:rsidRDefault="00457A80" w:rsidP="00457A80">
            <w:pPr>
              <w:rPr>
                <w:rStyle w:val="Hyperlink"/>
                <w:rFonts w:cstheme="minorHAnsi"/>
                <w:shd w:val="clear" w:color="auto" w:fill="FFFFFF"/>
              </w:rPr>
            </w:pPr>
            <w:r w:rsidRPr="003D2E4B">
              <w:rPr>
                <w:rFonts w:eastAsiaTheme="minorEastAsia"/>
                <w:sz w:val="22"/>
                <w:szCs w:val="22"/>
              </w:rPr>
              <w:t>(615) 327-7287</w:t>
            </w:r>
            <w:r w:rsidRPr="003D2E4B">
              <w:rPr>
                <w:rFonts w:eastAsiaTheme="minorEastAsia"/>
                <w:sz w:val="22"/>
                <w:szCs w:val="22"/>
              </w:rPr>
              <w:tab/>
            </w:r>
            <w:hyperlink r:id="rId51" w:history="1">
              <w:r w:rsidRPr="00FF6DD4">
                <w:rPr>
                  <w:rStyle w:val="Hyperlink"/>
                  <w:rFonts w:cstheme="minorHAnsi"/>
                  <w:shd w:val="clear" w:color="auto" w:fill="FFFFFF"/>
                </w:rPr>
                <w:t>mary.magestro@vanderbilt.edu</w:t>
              </w:r>
            </w:hyperlink>
          </w:p>
          <w:p w14:paraId="0E98C01E" w14:textId="6953A89B" w:rsidR="00457A80" w:rsidRPr="003D2E4B" w:rsidRDefault="00457A80" w:rsidP="00457A80">
            <w:pPr>
              <w:rPr>
                <w:rFonts w:eastAsiaTheme="minorEastAsia"/>
                <w:sz w:val="22"/>
                <w:szCs w:val="22"/>
              </w:rPr>
            </w:pPr>
          </w:p>
        </w:tc>
        <w:tc>
          <w:tcPr>
            <w:tcW w:w="4937" w:type="dxa"/>
            <w:gridSpan w:val="2"/>
            <w:tcBorders>
              <w:bottom w:val="single" w:sz="4" w:space="0" w:color="51A5E8"/>
            </w:tcBorders>
          </w:tcPr>
          <w:p w14:paraId="150EF539"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lastRenderedPageBreak/>
              <w:t>Community Mental Health</w:t>
            </w:r>
          </w:p>
          <w:p w14:paraId="79E259A1" w14:textId="77777777" w:rsidR="00457A80" w:rsidRPr="003D2E4B" w:rsidRDefault="00457A80" w:rsidP="00457A80">
            <w:pPr>
              <w:rPr>
                <w:rFonts w:eastAsiaTheme="minorEastAsia"/>
                <w:sz w:val="22"/>
                <w:szCs w:val="22"/>
              </w:rPr>
            </w:pPr>
            <w:r w:rsidRPr="003D2E4B">
              <w:rPr>
                <w:rFonts w:eastAsiaTheme="minorEastAsia"/>
                <w:sz w:val="22"/>
                <w:szCs w:val="22"/>
              </w:rPr>
              <w:t>Adults, children, families</w:t>
            </w:r>
          </w:p>
          <w:p w14:paraId="7B957217" w14:textId="77777777" w:rsidR="00457A80" w:rsidRPr="003D2E4B" w:rsidRDefault="00457A80" w:rsidP="00457A80">
            <w:pPr>
              <w:rPr>
                <w:rFonts w:eastAsiaTheme="minorEastAsia"/>
                <w:sz w:val="22"/>
                <w:szCs w:val="22"/>
              </w:rPr>
            </w:pPr>
            <w:r w:rsidRPr="003D2E4B">
              <w:rPr>
                <w:rFonts w:eastAsiaTheme="minorEastAsia"/>
                <w:sz w:val="22"/>
                <w:szCs w:val="22"/>
              </w:rPr>
              <w:t>Deadline:  approx. April 15</w:t>
            </w:r>
          </w:p>
          <w:p w14:paraId="2F46DF42" w14:textId="77777777" w:rsidR="00457A80" w:rsidRPr="003D2E4B" w:rsidRDefault="00457A80" w:rsidP="00457A80">
            <w:pPr>
              <w:pStyle w:val="TxBrc1"/>
              <w:spacing w:line="240" w:lineRule="auto"/>
              <w:jc w:val="left"/>
              <w:rPr>
                <w:rFonts w:eastAsiaTheme="minorEastAsia"/>
                <w:sz w:val="22"/>
                <w:szCs w:val="22"/>
              </w:rPr>
            </w:pPr>
          </w:p>
        </w:tc>
      </w:tr>
      <w:tr w:rsidR="00457A80" w14:paraId="1C7A0D09" w14:textId="77777777" w:rsidTr="11029437">
        <w:trPr>
          <w:trHeight w:val="1970"/>
        </w:trPr>
        <w:tc>
          <w:tcPr>
            <w:tcW w:w="4413" w:type="dxa"/>
            <w:tcBorders>
              <w:top w:val="single" w:sz="4" w:space="0" w:color="51A5E8"/>
            </w:tcBorders>
          </w:tcPr>
          <w:p w14:paraId="1EAC25DD" w14:textId="77777777" w:rsidR="00457A80" w:rsidRDefault="00457A80" w:rsidP="00457A80">
            <w:pPr>
              <w:rPr>
                <w:rFonts w:eastAsiaTheme="minorEastAsia"/>
                <w:b/>
                <w:bCs/>
                <w:sz w:val="22"/>
                <w:szCs w:val="22"/>
              </w:rPr>
            </w:pPr>
            <w:r w:rsidRPr="002D4C9D">
              <w:rPr>
                <w:rFonts w:eastAsiaTheme="minorEastAsia"/>
                <w:b/>
                <w:bCs/>
                <w:sz w:val="22"/>
                <w:szCs w:val="22"/>
              </w:rPr>
              <w:t>Vanderbilt Kennedy Center</w:t>
            </w:r>
          </w:p>
          <w:p w14:paraId="0F4944C6" w14:textId="77777777" w:rsidR="00457A80" w:rsidRPr="004104D0" w:rsidRDefault="00457A80" w:rsidP="00457A80">
            <w:pPr>
              <w:rPr>
                <w:rFonts w:eastAsiaTheme="minorEastAsia"/>
                <w:b/>
                <w:bCs/>
                <w:sz w:val="22"/>
                <w:szCs w:val="22"/>
              </w:rPr>
            </w:pPr>
            <w:r w:rsidRPr="002D4C9D">
              <w:rPr>
                <w:rFonts w:eastAsiaTheme="minorEastAsia"/>
                <w:b/>
                <w:bCs/>
                <w:sz w:val="22"/>
                <w:szCs w:val="22"/>
              </w:rPr>
              <w:t xml:space="preserve"> Treatment and Research</w:t>
            </w:r>
            <w:r w:rsidRPr="003D2E4B">
              <w:rPr>
                <w:rFonts w:eastAsiaTheme="minorEastAsia"/>
                <w:sz w:val="22"/>
                <w:szCs w:val="22"/>
              </w:rPr>
              <w:t xml:space="preserve"> </w:t>
            </w:r>
            <w:r w:rsidRPr="004104D0">
              <w:rPr>
                <w:rFonts w:eastAsiaTheme="minorEastAsia"/>
                <w:b/>
                <w:bCs/>
                <w:sz w:val="22"/>
                <w:szCs w:val="22"/>
              </w:rPr>
              <w:t xml:space="preserve">Institute </w:t>
            </w:r>
          </w:p>
          <w:p w14:paraId="20E81017" w14:textId="4D35429C" w:rsidR="00457A80" w:rsidRPr="004104D0" w:rsidRDefault="00457A80" w:rsidP="00457A80">
            <w:pPr>
              <w:rPr>
                <w:rFonts w:eastAsiaTheme="minorEastAsia"/>
                <w:b/>
                <w:bCs/>
                <w:sz w:val="22"/>
                <w:szCs w:val="22"/>
              </w:rPr>
            </w:pPr>
            <w:r w:rsidRPr="004104D0">
              <w:rPr>
                <w:rFonts w:eastAsiaTheme="minorEastAsia"/>
                <w:b/>
                <w:bCs/>
                <w:sz w:val="22"/>
                <w:szCs w:val="22"/>
              </w:rPr>
              <w:t>for Autism Spectrum Disorders (TRIAD)</w:t>
            </w:r>
          </w:p>
          <w:p w14:paraId="01BDF396" w14:textId="77777777" w:rsidR="00457A80" w:rsidRPr="003D2E4B" w:rsidRDefault="00457A80" w:rsidP="00457A80">
            <w:pPr>
              <w:rPr>
                <w:rFonts w:eastAsiaTheme="minorEastAsia"/>
                <w:sz w:val="22"/>
                <w:szCs w:val="22"/>
              </w:rPr>
            </w:pPr>
            <w:r w:rsidRPr="003D2E4B">
              <w:rPr>
                <w:rFonts w:eastAsiaTheme="minorEastAsia"/>
                <w:sz w:val="22"/>
                <w:szCs w:val="22"/>
              </w:rPr>
              <w:t xml:space="preserve">110 Magnolia Cir. </w:t>
            </w:r>
          </w:p>
          <w:p w14:paraId="6F3681EE" w14:textId="77777777" w:rsidR="00457A80" w:rsidRPr="003D2E4B" w:rsidRDefault="00457A80" w:rsidP="00457A80">
            <w:pPr>
              <w:rPr>
                <w:rFonts w:eastAsiaTheme="minorEastAsia"/>
                <w:sz w:val="22"/>
                <w:szCs w:val="22"/>
              </w:rPr>
            </w:pPr>
            <w:r w:rsidRPr="003D2E4B">
              <w:rPr>
                <w:rFonts w:eastAsiaTheme="minorEastAsia"/>
                <w:sz w:val="22"/>
                <w:szCs w:val="22"/>
              </w:rPr>
              <w:t>Nashville, TN 37203</w:t>
            </w:r>
          </w:p>
          <w:p w14:paraId="19236966" w14:textId="409D36D3" w:rsidR="00457A80" w:rsidRPr="003D2E4B" w:rsidRDefault="0A498806" w:rsidP="13CF3D12">
            <w:pPr>
              <w:rPr>
                <w:rFonts w:eastAsiaTheme="minorEastAsia"/>
                <w:sz w:val="22"/>
                <w:szCs w:val="22"/>
              </w:rPr>
            </w:pPr>
            <w:r w:rsidRPr="13CF3D12">
              <w:rPr>
                <w:rFonts w:eastAsiaTheme="minorEastAsia"/>
                <w:sz w:val="22"/>
                <w:szCs w:val="22"/>
              </w:rPr>
              <w:t>(615) 3</w:t>
            </w:r>
            <w:r w:rsidR="62FF9C75" w:rsidRPr="13CF3D12">
              <w:rPr>
                <w:rFonts w:eastAsiaTheme="minorEastAsia"/>
                <w:sz w:val="22"/>
                <w:szCs w:val="22"/>
              </w:rPr>
              <w:t>22-8240</w:t>
            </w:r>
          </w:p>
          <w:p w14:paraId="7630CFEB" w14:textId="0A554DD2" w:rsidR="00457A80" w:rsidRDefault="64D17BC8" w:rsidP="13CF3D12">
            <w:pPr>
              <w:pStyle w:val="TxBrc1"/>
              <w:spacing w:line="240" w:lineRule="auto"/>
              <w:jc w:val="left"/>
              <w:rPr>
                <w:rStyle w:val="Hyperlink"/>
                <w:rFonts w:cstheme="minorBidi"/>
              </w:rPr>
            </w:pPr>
            <w:r w:rsidRPr="13CF3D12">
              <w:rPr>
                <w:rStyle w:val="Hyperlink"/>
                <w:rFonts w:cstheme="minorBidi"/>
              </w:rPr>
              <w:t>KC@VUMC.ORG</w:t>
            </w:r>
          </w:p>
          <w:p w14:paraId="69020637" w14:textId="77777777" w:rsidR="00457A80" w:rsidRPr="00FF6DD4" w:rsidRDefault="00457A80" w:rsidP="00457A80">
            <w:pPr>
              <w:pStyle w:val="TxBrc1"/>
              <w:spacing w:line="240" w:lineRule="auto"/>
              <w:jc w:val="left"/>
              <w:rPr>
                <w:rStyle w:val="Hyperlink"/>
                <w:rFonts w:cstheme="minorHAnsi"/>
                <w:shd w:val="clear" w:color="auto" w:fill="FFFFFF"/>
              </w:rPr>
            </w:pPr>
          </w:p>
          <w:p w14:paraId="4BEE1577" w14:textId="77777777" w:rsidR="00457A80" w:rsidRPr="003D2E4B" w:rsidRDefault="00457A80" w:rsidP="00457A80">
            <w:pPr>
              <w:rPr>
                <w:rFonts w:eastAsiaTheme="minorEastAsia"/>
                <w:sz w:val="22"/>
                <w:szCs w:val="22"/>
              </w:rPr>
            </w:pPr>
          </w:p>
        </w:tc>
        <w:tc>
          <w:tcPr>
            <w:tcW w:w="4937" w:type="dxa"/>
            <w:gridSpan w:val="2"/>
            <w:tcBorders>
              <w:top w:val="single" w:sz="4" w:space="0" w:color="51A5E8"/>
            </w:tcBorders>
          </w:tcPr>
          <w:p w14:paraId="07BA65BA"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Children/Adults</w:t>
            </w:r>
          </w:p>
          <w:p w14:paraId="14DD4ED7" w14:textId="77777777" w:rsidR="00457A80" w:rsidRPr="003D2E4B" w:rsidRDefault="00457A80" w:rsidP="00457A80">
            <w:pPr>
              <w:rPr>
                <w:rFonts w:eastAsiaTheme="minorEastAsia"/>
                <w:sz w:val="22"/>
                <w:szCs w:val="22"/>
              </w:rPr>
            </w:pPr>
            <w:r w:rsidRPr="003D2E4B">
              <w:rPr>
                <w:rFonts w:eastAsiaTheme="minorEastAsia"/>
                <w:sz w:val="22"/>
                <w:szCs w:val="22"/>
              </w:rPr>
              <w:t>Assessment</w:t>
            </w:r>
          </w:p>
          <w:p w14:paraId="09263F69" w14:textId="77777777" w:rsidR="00457A80" w:rsidRPr="003D2E4B" w:rsidRDefault="00457A80" w:rsidP="00457A80">
            <w:pPr>
              <w:pStyle w:val="TxBrc1"/>
              <w:spacing w:line="240" w:lineRule="auto"/>
              <w:jc w:val="left"/>
              <w:rPr>
                <w:rFonts w:eastAsiaTheme="minorEastAsia"/>
                <w:sz w:val="22"/>
                <w:szCs w:val="22"/>
              </w:rPr>
            </w:pPr>
          </w:p>
          <w:p w14:paraId="1B5B668E" w14:textId="77777777" w:rsidR="00457A80" w:rsidRPr="003D2E4B" w:rsidRDefault="00457A80" w:rsidP="00457A80">
            <w:pPr>
              <w:pStyle w:val="TxBrc1"/>
              <w:spacing w:line="240" w:lineRule="auto"/>
              <w:jc w:val="left"/>
              <w:rPr>
                <w:rFonts w:eastAsiaTheme="minorEastAsia"/>
                <w:sz w:val="22"/>
                <w:szCs w:val="22"/>
              </w:rPr>
            </w:pPr>
          </w:p>
        </w:tc>
      </w:tr>
      <w:tr w:rsidR="00457A80" w14:paraId="2CCB104F" w14:textId="77777777" w:rsidTr="11029437">
        <w:trPr>
          <w:trHeight w:val="1970"/>
        </w:trPr>
        <w:tc>
          <w:tcPr>
            <w:tcW w:w="4413" w:type="dxa"/>
            <w:tcBorders>
              <w:top w:val="single" w:sz="4" w:space="0" w:color="51A5E8"/>
            </w:tcBorders>
          </w:tcPr>
          <w:p w14:paraId="70E8B96D" w14:textId="77777777" w:rsidR="00457A80" w:rsidRPr="00403CB1" w:rsidRDefault="00457A80" w:rsidP="00457A80">
            <w:pPr>
              <w:rPr>
                <w:rFonts w:eastAsiaTheme="minorEastAsia"/>
                <w:b/>
                <w:bCs/>
                <w:sz w:val="22"/>
                <w:szCs w:val="22"/>
              </w:rPr>
            </w:pPr>
            <w:r w:rsidRPr="00403CB1">
              <w:rPr>
                <w:rFonts w:eastAsiaTheme="minorEastAsia"/>
                <w:b/>
                <w:bCs/>
                <w:sz w:val="22"/>
                <w:szCs w:val="22"/>
              </w:rPr>
              <w:t>Vanderbilt Kennedy Center – new added</w:t>
            </w:r>
          </w:p>
          <w:p w14:paraId="2B1E84E2" w14:textId="77777777" w:rsidR="00457A80" w:rsidRPr="00403CB1" w:rsidRDefault="00457A80" w:rsidP="00457A80">
            <w:pPr>
              <w:rPr>
                <w:rFonts w:eastAsiaTheme="minorEastAsia"/>
                <w:sz w:val="22"/>
                <w:szCs w:val="22"/>
              </w:rPr>
            </w:pPr>
            <w:r w:rsidRPr="00403CB1">
              <w:rPr>
                <w:rFonts w:eastAsiaTheme="minorEastAsia"/>
                <w:sz w:val="22"/>
                <w:szCs w:val="22"/>
              </w:rPr>
              <w:t xml:space="preserve">110 Magnolia Cir. </w:t>
            </w:r>
          </w:p>
          <w:p w14:paraId="4CDC965C" w14:textId="77777777" w:rsidR="00457A80" w:rsidRPr="00403CB1" w:rsidRDefault="00457A80" w:rsidP="00457A80">
            <w:pPr>
              <w:rPr>
                <w:rFonts w:eastAsiaTheme="minorEastAsia"/>
                <w:sz w:val="22"/>
                <w:szCs w:val="22"/>
              </w:rPr>
            </w:pPr>
            <w:r w:rsidRPr="00403CB1">
              <w:rPr>
                <w:rFonts w:eastAsiaTheme="minorEastAsia"/>
                <w:sz w:val="22"/>
                <w:szCs w:val="22"/>
              </w:rPr>
              <w:t>Nashville, TN 37203</w:t>
            </w:r>
          </w:p>
          <w:p w14:paraId="45813378" w14:textId="77777777" w:rsidR="00457A80" w:rsidRPr="00403CB1" w:rsidRDefault="00457A80" w:rsidP="00457A80">
            <w:pPr>
              <w:rPr>
                <w:rFonts w:eastAsiaTheme="minorEastAsia"/>
                <w:sz w:val="22"/>
                <w:szCs w:val="22"/>
              </w:rPr>
            </w:pPr>
            <w:r w:rsidRPr="00403CB1">
              <w:rPr>
                <w:rFonts w:eastAsiaTheme="minorEastAsia"/>
                <w:sz w:val="22"/>
                <w:szCs w:val="22"/>
              </w:rPr>
              <w:t>(615)343 3752</w:t>
            </w:r>
          </w:p>
          <w:p w14:paraId="08A05997" w14:textId="77777777" w:rsidR="00457A80" w:rsidRPr="00403CB1" w:rsidRDefault="00457A80" w:rsidP="00457A80">
            <w:pPr>
              <w:rPr>
                <w:rFonts w:eastAsiaTheme="minorEastAsia"/>
                <w:sz w:val="22"/>
                <w:szCs w:val="22"/>
              </w:rPr>
            </w:pPr>
            <w:r w:rsidRPr="00403CB1">
              <w:rPr>
                <w:rFonts w:eastAsiaTheme="minorEastAsia"/>
                <w:sz w:val="22"/>
                <w:szCs w:val="22"/>
              </w:rPr>
              <w:lastRenderedPageBreak/>
              <w:t>Andrew Elmer Molnar, Jr., Ph.D.</w:t>
            </w:r>
          </w:p>
          <w:p w14:paraId="0A99A4EA" w14:textId="77777777" w:rsidR="00457A80" w:rsidRDefault="00457A80" w:rsidP="00457A80">
            <w:pPr>
              <w:pStyle w:val="TxBrc1"/>
              <w:spacing w:line="240" w:lineRule="auto"/>
              <w:jc w:val="left"/>
              <w:rPr>
                <w:rStyle w:val="Hyperlink"/>
                <w:rFonts w:cstheme="minorHAnsi"/>
                <w:shd w:val="clear" w:color="auto" w:fill="FFFFFF"/>
              </w:rPr>
            </w:pPr>
            <w:hyperlink r:id="rId52" w:history="1">
              <w:r w:rsidRPr="00FF6DD4">
                <w:rPr>
                  <w:rStyle w:val="Hyperlink"/>
                  <w:rFonts w:cstheme="minorHAnsi"/>
                  <w:shd w:val="clear" w:color="auto" w:fill="FFFFFF"/>
                </w:rPr>
                <w:t>andrew.e.molnar@vumc.org</w:t>
              </w:r>
            </w:hyperlink>
          </w:p>
          <w:p w14:paraId="5AC94236" w14:textId="77777777" w:rsidR="00457A80" w:rsidRPr="002D4C9D" w:rsidRDefault="00457A80" w:rsidP="00457A80">
            <w:pPr>
              <w:rPr>
                <w:rFonts w:eastAsiaTheme="minorEastAsia"/>
                <w:b/>
                <w:bCs/>
                <w:sz w:val="22"/>
                <w:szCs w:val="22"/>
              </w:rPr>
            </w:pPr>
          </w:p>
        </w:tc>
        <w:tc>
          <w:tcPr>
            <w:tcW w:w="4937" w:type="dxa"/>
            <w:gridSpan w:val="2"/>
            <w:tcBorders>
              <w:top w:val="single" w:sz="4" w:space="0" w:color="51A5E8"/>
            </w:tcBorders>
          </w:tcPr>
          <w:p w14:paraId="0E824AB0"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lastRenderedPageBreak/>
              <w:t>Pediatric Neuropsychology</w:t>
            </w:r>
          </w:p>
          <w:p w14:paraId="75FE0321" w14:textId="77777777" w:rsidR="00457A80" w:rsidRPr="003D2E4B" w:rsidRDefault="00457A80" w:rsidP="00457A80">
            <w:pPr>
              <w:pStyle w:val="TxBrc1"/>
              <w:spacing w:line="240" w:lineRule="auto"/>
              <w:jc w:val="left"/>
              <w:rPr>
                <w:rFonts w:eastAsiaTheme="minorEastAsia"/>
                <w:sz w:val="22"/>
                <w:szCs w:val="22"/>
              </w:rPr>
            </w:pPr>
          </w:p>
        </w:tc>
      </w:tr>
      <w:tr w:rsidR="00457A80" w:rsidRPr="002D4C9D" w14:paraId="5600C0B6" w14:textId="77777777" w:rsidTr="11029437">
        <w:trPr>
          <w:trHeight w:val="548"/>
        </w:trPr>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50936C7D"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Organization</w:t>
            </w:r>
            <w:r w:rsidRPr="002D4C9D">
              <w:rPr>
                <w:rFonts w:eastAsiaTheme="minorEastAsia"/>
                <w:b/>
                <w:bCs/>
                <w:sz w:val="22"/>
                <w:szCs w:val="22"/>
              </w:rPr>
              <w:tab/>
            </w: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42B5DD8A"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 xml:space="preserve">Client Population/Service    </w:t>
            </w:r>
          </w:p>
        </w:tc>
      </w:tr>
      <w:tr w:rsidR="00457A80" w14:paraId="5363F898" w14:textId="77777777" w:rsidTr="11029437">
        <w:trPr>
          <w:trHeight w:val="1790"/>
        </w:trPr>
        <w:tc>
          <w:tcPr>
            <w:tcW w:w="4413" w:type="dxa"/>
          </w:tcPr>
          <w:p w14:paraId="4305D449" w14:textId="77777777" w:rsidR="00457A80" w:rsidRDefault="00457A80" w:rsidP="00457A80">
            <w:pPr>
              <w:rPr>
                <w:rFonts w:eastAsiaTheme="minorEastAsia"/>
                <w:b/>
                <w:bCs/>
                <w:sz w:val="22"/>
                <w:szCs w:val="22"/>
              </w:rPr>
            </w:pPr>
            <w:r w:rsidRPr="002D4C9D">
              <w:rPr>
                <w:rFonts w:eastAsiaTheme="minorEastAsia"/>
                <w:b/>
                <w:bCs/>
                <w:sz w:val="22"/>
                <w:szCs w:val="22"/>
              </w:rPr>
              <w:t xml:space="preserve">Vanderbilt Osher Center for </w:t>
            </w:r>
          </w:p>
          <w:p w14:paraId="51ADCEE2" w14:textId="77777777" w:rsidR="00457A80" w:rsidRPr="002D4C9D" w:rsidRDefault="00457A80" w:rsidP="00457A80">
            <w:pPr>
              <w:rPr>
                <w:rFonts w:eastAsiaTheme="minorEastAsia"/>
                <w:b/>
                <w:bCs/>
                <w:sz w:val="22"/>
                <w:szCs w:val="22"/>
              </w:rPr>
            </w:pPr>
            <w:r w:rsidRPr="002D4C9D">
              <w:rPr>
                <w:rFonts w:eastAsiaTheme="minorEastAsia"/>
                <w:b/>
                <w:bCs/>
                <w:sz w:val="22"/>
                <w:szCs w:val="22"/>
              </w:rPr>
              <w:t>Integrative Health</w:t>
            </w:r>
            <w:r w:rsidRPr="002D4C9D">
              <w:rPr>
                <w:rFonts w:eastAsiaTheme="minorEastAsia"/>
                <w:b/>
                <w:bCs/>
                <w:sz w:val="22"/>
                <w:szCs w:val="22"/>
              </w:rPr>
              <w:tab/>
              <w:t xml:space="preserve"> </w:t>
            </w:r>
          </w:p>
          <w:p w14:paraId="13E69031" w14:textId="77777777" w:rsidR="00457A80" w:rsidRPr="003D2E4B" w:rsidRDefault="00457A80" w:rsidP="00457A80">
            <w:pPr>
              <w:rPr>
                <w:rFonts w:eastAsiaTheme="minorEastAsia"/>
                <w:sz w:val="22"/>
                <w:szCs w:val="22"/>
              </w:rPr>
            </w:pPr>
            <w:r w:rsidRPr="003D2E4B">
              <w:rPr>
                <w:rFonts w:eastAsiaTheme="minorEastAsia"/>
                <w:sz w:val="22"/>
                <w:szCs w:val="22"/>
              </w:rPr>
              <w:t>3401 West End Ave Suite 380</w:t>
            </w:r>
            <w:r w:rsidRPr="003D2E4B">
              <w:rPr>
                <w:rFonts w:eastAsiaTheme="minorEastAsia"/>
                <w:sz w:val="22"/>
                <w:szCs w:val="22"/>
              </w:rPr>
              <w:tab/>
            </w:r>
          </w:p>
          <w:p w14:paraId="0F366459" w14:textId="77777777" w:rsidR="00457A80" w:rsidRPr="003D2E4B" w:rsidRDefault="00457A80" w:rsidP="00457A80">
            <w:pPr>
              <w:rPr>
                <w:rFonts w:eastAsiaTheme="minorEastAsia"/>
                <w:sz w:val="22"/>
                <w:szCs w:val="22"/>
              </w:rPr>
            </w:pPr>
            <w:r w:rsidRPr="003D2E4B">
              <w:rPr>
                <w:rFonts w:eastAsiaTheme="minorEastAsia"/>
                <w:sz w:val="22"/>
                <w:szCs w:val="22"/>
              </w:rPr>
              <w:t>Nashville, TN 37203</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34B454D1" w14:textId="77777777" w:rsidR="00457A80" w:rsidRDefault="00457A80" w:rsidP="00457A80">
            <w:pPr>
              <w:rPr>
                <w:rStyle w:val="contentpasted0"/>
                <w:color w:val="000000"/>
                <w:shd w:val="clear" w:color="auto" w:fill="FFFFFF"/>
              </w:rPr>
            </w:pPr>
            <w:r>
              <w:rPr>
                <w:rStyle w:val="contentpasted0"/>
                <w:color w:val="000000"/>
                <w:shd w:val="clear" w:color="auto" w:fill="FFFFFF"/>
              </w:rPr>
              <w:t xml:space="preserve">Dr. Elizabeth G Walsh </w:t>
            </w:r>
          </w:p>
          <w:p w14:paraId="0526AF65" w14:textId="77777777" w:rsidR="00457A80" w:rsidRPr="003D2E4B" w:rsidRDefault="00457A80" w:rsidP="00457A80">
            <w:pPr>
              <w:rPr>
                <w:rFonts w:eastAsiaTheme="minorEastAsia"/>
                <w:sz w:val="22"/>
                <w:szCs w:val="22"/>
              </w:rPr>
            </w:pPr>
            <w:r w:rsidRPr="003D2E4B">
              <w:rPr>
                <w:rFonts w:eastAsiaTheme="minorEastAsia"/>
                <w:sz w:val="22"/>
                <w:szCs w:val="22"/>
              </w:rPr>
              <w:t>615-500-5265</w:t>
            </w:r>
          </w:p>
          <w:p w14:paraId="73AE0311" w14:textId="38236486" w:rsidR="00457A80" w:rsidRPr="003D2E4B" w:rsidRDefault="00457A80" w:rsidP="00457A80">
            <w:pPr>
              <w:rPr>
                <w:rFonts w:eastAsiaTheme="minorEastAsia"/>
                <w:sz w:val="22"/>
                <w:szCs w:val="22"/>
              </w:rPr>
            </w:pPr>
            <w:r w:rsidRPr="0016418F">
              <w:rPr>
                <w:rStyle w:val="Hyperlink"/>
                <w:rFonts w:cstheme="minorHAnsi"/>
                <w:shd w:val="clear" w:color="auto" w:fill="FFFFFF"/>
              </w:rPr>
              <w:t>elizabeth.g.walsh@vumc.org</w:t>
            </w:r>
          </w:p>
        </w:tc>
        <w:tc>
          <w:tcPr>
            <w:tcW w:w="4937" w:type="dxa"/>
            <w:gridSpan w:val="2"/>
          </w:tcPr>
          <w:p w14:paraId="40D43050" w14:textId="77777777" w:rsidR="00457A80" w:rsidRPr="00D066F3" w:rsidRDefault="00457A80" w:rsidP="00457A80">
            <w:pPr>
              <w:pStyle w:val="TxBrc1"/>
              <w:spacing w:line="240" w:lineRule="auto"/>
              <w:jc w:val="left"/>
              <w:rPr>
                <w:rFonts w:eastAsiaTheme="minorEastAsia"/>
                <w:b/>
                <w:bCs/>
                <w:sz w:val="22"/>
                <w:szCs w:val="22"/>
              </w:rPr>
            </w:pPr>
            <w:r w:rsidRPr="00D066F3">
              <w:rPr>
                <w:b/>
                <w:bCs/>
              </w:rPr>
              <w:t>The site is not offering Practicum for the 2023-24 academic year</w:t>
            </w:r>
            <w:r>
              <w:rPr>
                <w:b/>
                <w:bCs/>
              </w:rPr>
              <w:t>.</w:t>
            </w:r>
          </w:p>
          <w:p w14:paraId="274E396B" w14:textId="77777777" w:rsidR="00457A80" w:rsidRDefault="00457A80" w:rsidP="00457A80">
            <w:pPr>
              <w:pStyle w:val="TxBrc1"/>
              <w:spacing w:line="240" w:lineRule="auto"/>
              <w:jc w:val="left"/>
              <w:rPr>
                <w:rFonts w:eastAsiaTheme="minorEastAsia"/>
                <w:sz w:val="22"/>
                <w:szCs w:val="22"/>
              </w:rPr>
            </w:pPr>
          </w:p>
          <w:p w14:paraId="7EFD74DD"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Hospital/Medical</w:t>
            </w:r>
          </w:p>
          <w:p w14:paraId="5C794EED" w14:textId="77777777" w:rsidR="00457A80" w:rsidRPr="003D2E4B" w:rsidRDefault="00457A80" w:rsidP="00457A80">
            <w:pPr>
              <w:rPr>
                <w:rFonts w:eastAsiaTheme="minorEastAsia"/>
                <w:sz w:val="22"/>
                <w:szCs w:val="22"/>
              </w:rPr>
            </w:pPr>
            <w:r w:rsidRPr="003D2E4B">
              <w:rPr>
                <w:rFonts w:eastAsiaTheme="minorEastAsia"/>
                <w:sz w:val="22"/>
                <w:szCs w:val="22"/>
              </w:rPr>
              <w:t>Psychotherapy</w:t>
            </w:r>
          </w:p>
          <w:p w14:paraId="34D5B1B1" w14:textId="77777777" w:rsidR="00457A80" w:rsidRDefault="00457A80" w:rsidP="00457A80">
            <w:pPr>
              <w:rPr>
                <w:rFonts w:eastAsiaTheme="minorEastAsia"/>
                <w:sz w:val="22"/>
                <w:szCs w:val="22"/>
              </w:rPr>
            </w:pPr>
            <w:r w:rsidRPr="003D2E4B">
              <w:rPr>
                <w:rFonts w:eastAsiaTheme="minorEastAsia"/>
                <w:sz w:val="22"/>
                <w:szCs w:val="22"/>
              </w:rPr>
              <w:t>Adults, older adults</w:t>
            </w:r>
          </w:p>
          <w:p w14:paraId="050E93BE" w14:textId="77777777" w:rsidR="00457A80" w:rsidRDefault="00457A80" w:rsidP="00457A80">
            <w:pPr>
              <w:rPr>
                <w:rFonts w:eastAsiaTheme="minorEastAsia"/>
                <w:sz w:val="22"/>
                <w:szCs w:val="22"/>
              </w:rPr>
            </w:pPr>
          </w:p>
          <w:p w14:paraId="44F3ADEB" w14:textId="77777777" w:rsidR="00457A80" w:rsidRPr="003D2E4B" w:rsidRDefault="00457A80" w:rsidP="00457A80">
            <w:pPr>
              <w:pStyle w:val="TxBrc1"/>
              <w:spacing w:line="240" w:lineRule="auto"/>
              <w:jc w:val="left"/>
              <w:rPr>
                <w:rFonts w:eastAsiaTheme="minorEastAsia"/>
                <w:sz w:val="22"/>
                <w:szCs w:val="22"/>
              </w:rPr>
            </w:pPr>
          </w:p>
        </w:tc>
      </w:tr>
      <w:tr w:rsidR="00457A80" w14:paraId="7D892C8E" w14:textId="77777777" w:rsidTr="11029437">
        <w:trPr>
          <w:trHeight w:val="1844"/>
        </w:trPr>
        <w:tc>
          <w:tcPr>
            <w:tcW w:w="4413" w:type="dxa"/>
          </w:tcPr>
          <w:p w14:paraId="1B469B98" w14:textId="77777777" w:rsidR="00457A80" w:rsidRPr="002D4C9D" w:rsidRDefault="00457A80" w:rsidP="00457A80">
            <w:pPr>
              <w:rPr>
                <w:rFonts w:eastAsiaTheme="minorEastAsia"/>
                <w:b/>
                <w:bCs/>
                <w:sz w:val="22"/>
                <w:szCs w:val="22"/>
              </w:rPr>
            </w:pPr>
            <w:r w:rsidRPr="002D4C9D">
              <w:rPr>
                <w:rFonts w:eastAsiaTheme="minorEastAsia"/>
                <w:b/>
                <w:bCs/>
                <w:sz w:val="22"/>
                <w:szCs w:val="22"/>
              </w:rPr>
              <w:t>Vanderbilt University Counseling Services</w:t>
            </w:r>
          </w:p>
          <w:p w14:paraId="7ECBD933" w14:textId="77777777" w:rsidR="00457A80" w:rsidRPr="002D4C9D" w:rsidRDefault="00457A80" w:rsidP="00457A80">
            <w:pPr>
              <w:rPr>
                <w:rFonts w:eastAsiaTheme="minorEastAsia"/>
                <w:b/>
                <w:bCs/>
                <w:sz w:val="22"/>
                <w:szCs w:val="22"/>
              </w:rPr>
            </w:pPr>
            <w:r w:rsidRPr="002D4C9D">
              <w:rPr>
                <w:rFonts w:eastAsiaTheme="minorEastAsia"/>
                <w:b/>
                <w:bCs/>
                <w:sz w:val="22"/>
                <w:szCs w:val="22"/>
              </w:rPr>
              <w:t>(UCC)</w:t>
            </w:r>
          </w:p>
          <w:p w14:paraId="6D588890" w14:textId="77777777" w:rsidR="00457A80" w:rsidRPr="003D2E4B" w:rsidRDefault="00457A80" w:rsidP="00457A80">
            <w:pPr>
              <w:rPr>
                <w:rFonts w:eastAsiaTheme="minorEastAsia"/>
                <w:sz w:val="22"/>
                <w:szCs w:val="22"/>
              </w:rPr>
            </w:pPr>
            <w:r w:rsidRPr="003D2E4B">
              <w:rPr>
                <w:rFonts w:eastAsiaTheme="minorEastAsia"/>
                <w:sz w:val="22"/>
                <w:szCs w:val="22"/>
              </w:rPr>
              <w:t>2015 Terrace Place Nashville, TN 37203</w:t>
            </w:r>
          </w:p>
          <w:p w14:paraId="787BF312" w14:textId="77777777" w:rsidR="00457A80" w:rsidRPr="003D2E4B" w:rsidRDefault="00457A80" w:rsidP="00457A80">
            <w:pPr>
              <w:rPr>
                <w:rFonts w:eastAsiaTheme="minorEastAsia"/>
                <w:sz w:val="22"/>
                <w:szCs w:val="22"/>
              </w:rPr>
            </w:pPr>
            <w:r w:rsidRPr="003D2E4B">
              <w:rPr>
                <w:rFonts w:eastAsiaTheme="minorEastAsia"/>
                <w:sz w:val="22"/>
                <w:szCs w:val="22"/>
              </w:rPr>
              <w:t>(615)322 1326</w:t>
            </w:r>
          </w:p>
          <w:p w14:paraId="4628F5FF" w14:textId="77777777" w:rsidR="00457A80" w:rsidRPr="003D2E4B" w:rsidRDefault="00457A80" w:rsidP="00457A80">
            <w:pPr>
              <w:rPr>
                <w:rFonts w:eastAsiaTheme="minorEastAsia"/>
                <w:sz w:val="22"/>
                <w:szCs w:val="22"/>
              </w:rPr>
            </w:pPr>
            <w:r w:rsidRPr="003D2E4B">
              <w:rPr>
                <w:rFonts w:eastAsiaTheme="minorEastAsia"/>
                <w:sz w:val="22"/>
                <w:szCs w:val="22"/>
              </w:rPr>
              <w:t>Training Coordinator</w:t>
            </w:r>
          </w:p>
          <w:p w14:paraId="2C72063D" w14:textId="77777777" w:rsidR="00457A80" w:rsidRPr="003D2E4B" w:rsidRDefault="00457A80" w:rsidP="00457A80">
            <w:pPr>
              <w:rPr>
                <w:rFonts w:eastAsiaTheme="minorEastAsia"/>
                <w:sz w:val="22"/>
                <w:szCs w:val="22"/>
              </w:rPr>
            </w:pPr>
            <w:r w:rsidRPr="003D2E4B">
              <w:rPr>
                <w:rFonts w:eastAsiaTheme="minorEastAsia"/>
                <w:sz w:val="22"/>
                <w:szCs w:val="22"/>
              </w:rPr>
              <w:t>Mary Clare Champion, Ph.D., HSP</w:t>
            </w:r>
          </w:p>
          <w:p w14:paraId="2D661A64" w14:textId="77777777" w:rsidR="00457A80" w:rsidRPr="003D2E4B" w:rsidRDefault="00457A80" w:rsidP="00457A80">
            <w:pPr>
              <w:rPr>
                <w:rFonts w:eastAsiaTheme="minorEastAsia"/>
                <w:sz w:val="22"/>
                <w:szCs w:val="22"/>
              </w:rPr>
            </w:pPr>
            <w:r w:rsidRPr="003D2E4B">
              <w:rPr>
                <w:rFonts w:eastAsiaTheme="minorEastAsia"/>
                <w:sz w:val="22"/>
                <w:szCs w:val="22"/>
              </w:rPr>
              <w:lastRenderedPageBreak/>
              <w:t>Training Coordinator</w:t>
            </w:r>
          </w:p>
          <w:p w14:paraId="410F4C10" w14:textId="77777777" w:rsidR="00457A80" w:rsidRPr="003D2E4B" w:rsidRDefault="00457A80" w:rsidP="00457A80">
            <w:pPr>
              <w:rPr>
                <w:rFonts w:eastAsiaTheme="minorEastAsia"/>
                <w:sz w:val="22"/>
                <w:szCs w:val="22"/>
              </w:rPr>
            </w:pPr>
          </w:p>
          <w:p w14:paraId="02E5E492" w14:textId="77777777" w:rsidR="00457A80" w:rsidRPr="00572227" w:rsidRDefault="00457A80" w:rsidP="00457A80">
            <w:pPr>
              <w:rPr>
                <w:rFonts w:eastAsiaTheme="minorEastAsia"/>
                <w:b/>
                <w:bCs/>
                <w:i/>
                <w:iCs/>
                <w:sz w:val="22"/>
                <w:szCs w:val="22"/>
              </w:rPr>
            </w:pPr>
            <w:r w:rsidRPr="00572227">
              <w:rPr>
                <w:rFonts w:eastAsiaTheme="minorEastAsia"/>
                <w:b/>
                <w:bCs/>
                <w:i/>
                <w:iCs/>
                <w:sz w:val="22"/>
                <w:szCs w:val="22"/>
              </w:rPr>
              <w:t>Practicum Training Coordinators</w:t>
            </w:r>
          </w:p>
          <w:p w14:paraId="487E77F3" w14:textId="77777777" w:rsidR="00457A80" w:rsidRPr="003D2E4B" w:rsidRDefault="00457A80" w:rsidP="00457A80">
            <w:pPr>
              <w:rPr>
                <w:rFonts w:eastAsiaTheme="minorEastAsia"/>
                <w:sz w:val="22"/>
                <w:szCs w:val="22"/>
              </w:rPr>
            </w:pPr>
            <w:r w:rsidRPr="003D2E4B">
              <w:rPr>
                <w:rFonts w:eastAsiaTheme="minorEastAsia"/>
                <w:sz w:val="22"/>
                <w:szCs w:val="22"/>
              </w:rPr>
              <w:t>Melissa Porter, Psy.D., HSP</w:t>
            </w:r>
          </w:p>
          <w:p w14:paraId="36CC86FD" w14:textId="77777777" w:rsidR="00457A80" w:rsidRPr="003D2E4B" w:rsidRDefault="00457A80" w:rsidP="00457A80">
            <w:pPr>
              <w:rPr>
                <w:rFonts w:eastAsiaTheme="minorEastAsia"/>
                <w:sz w:val="22"/>
                <w:szCs w:val="22"/>
              </w:rPr>
            </w:pPr>
            <w:r w:rsidRPr="003D2E4B">
              <w:rPr>
                <w:rFonts w:eastAsiaTheme="minorEastAsia"/>
                <w:sz w:val="22"/>
                <w:szCs w:val="22"/>
              </w:rPr>
              <w:t>Mary Clare Champion, Ph.D., HSP</w:t>
            </w:r>
          </w:p>
          <w:p w14:paraId="5F635CFE" w14:textId="77777777" w:rsidR="00457A80" w:rsidRPr="00FF6DD4" w:rsidRDefault="00457A80" w:rsidP="00457A80">
            <w:pPr>
              <w:pStyle w:val="TxBrc1"/>
              <w:spacing w:line="240" w:lineRule="auto"/>
              <w:jc w:val="left"/>
              <w:rPr>
                <w:rStyle w:val="Hyperlink"/>
                <w:rFonts w:cstheme="minorHAnsi"/>
                <w:shd w:val="clear" w:color="auto" w:fill="FFFFFF"/>
              </w:rPr>
            </w:pPr>
            <w:r w:rsidRPr="00FF6DD4">
              <w:rPr>
                <w:rStyle w:val="Hyperlink"/>
                <w:rFonts w:cstheme="minorHAnsi"/>
                <w:shd w:val="clear" w:color="auto" w:fill="FFFFFF"/>
              </w:rPr>
              <w:t>mary.c.champion@vanderbilt.edu</w:t>
            </w:r>
          </w:p>
          <w:p w14:paraId="01F36840"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Application</w:t>
            </w:r>
          </w:p>
          <w:p w14:paraId="71F308E8" w14:textId="77777777" w:rsidR="00457A80" w:rsidRPr="003D2E4B" w:rsidRDefault="00457A80" w:rsidP="00457A80">
            <w:pPr>
              <w:rPr>
                <w:rFonts w:eastAsiaTheme="minorEastAsia"/>
                <w:sz w:val="22"/>
                <w:szCs w:val="22"/>
              </w:rPr>
            </w:pPr>
            <w:r w:rsidRPr="003D2E4B">
              <w:rPr>
                <w:rFonts w:eastAsiaTheme="minorEastAsia"/>
                <w:sz w:val="22"/>
                <w:szCs w:val="22"/>
              </w:rPr>
              <w:t>Frances Niarhos, PhD</w:t>
            </w:r>
          </w:p>
          <w:p w14:paraId="13A9AC30" w14:textId="77777777" w:rsidR="00457A80" w:rsidRPr="00FF6DD4" w:rsidRDefault="00457A80" w:rsidP="00457A80">
            <w:pPr>
              <w:pStyle w:val="TxBrc1"/>
              <w:spacing w:line="240" w:lineRule="auto"/>
              <w:jc w:val="left"/>
              <w:rPr>
                <w:rStyle w:val="Hyperlink"/>
                <w:rFonts w:cstheme="minorHAnsi"/>
                <w:shd w:val="clear" w:color="auto" w:fill="FFFFFF"/>
              </w:rPr>
            </w:pPr>
            <w:hyperlink r:id="rId53" w:history="1">
              <w:r w:rsidRPr="00FF6DD4">
                <w:rPr>
                  <w:rStyle w:val="Hyperlink"/>
                  <w:rFonts w:cstheme="minorHAnsi"/>
                  <w:shd w:val="clear" w:color="auto" w:fill="FFFFFF"/>
                </w:rPr>
                <w:t>frances.niarhos@vanderbilt.edu</w:t>
              </w:r>
            </w:hyperlink>
          </w:p>
          <w:p w14:paraId="132ABF13" w14:textId="4BB0FB60" w:rsidR="00457A80" w:rsidRPr="00AE7508" w:rsidRDefault="00457A80" w:rsidP="00457A80">
            <w:pPr>
              <w:pStyle w:val="TxBrc1"/>
              <w:spacing w:line="240" w:lineRule="auto"/>
              <w:jc w:val="left"/>
              <w:rPr>
                <w:rFonts w:cstheme="minorHAnsi"/>
                <w:color w:val="0000FF"/>
                <w:u w:val="single"/>
                <w:shd w:val="clear" w:color="auto" w:fill="FFFFFF"/>
              </w:rPr>
            </w:pPr>
          </w:p>
        </w:tc>
        <w:tc>
          <w:tcPr>
            <w:tcW w:w="4937" w:type="dxa"/>
            <w:gridSpan w:val="2"/>
          </w:tcPr>
          <w:p w14:paraId="6F3F7A3D" w14:textId="77777777" w:rsidR="00457A80" w:rsidRPr="003D2E4B" w:rsidRDefault="00457A80" w:rsidP="00457A80">
            <w:pPr>
              <w:rPr>
                <w:rFonts w:eastAsiaTheme="minorEastAsia"/>
                <w:sz w:val="22"/>
                <w:szCs w:val="22"/>
              </w:rPr>
            </w:pPr>
          </w:p>
          <w:p w14:paraId="714156F7" w14:textId="77777777" w:rsidR="00457A80" w:rsidRPr="003D2E4B" w:rsidRDefault="00457A80" w:rsidP="00457A80">
            <w:pPr>
              <w:rPr>
                <w:rFonts w:eastAsiaTheme="minorEastAsia"/>
                <w:sz w:val="22"/>
                <w:szCs w:val="22"/>
              </w:rPr>
            </w:pPr>
            <w:r w:rsidRPr="003D2E4B">
              <w:rPr>
                <w:rFonts w:eastAsiaTheme="minorEastAsia"/>
                <w:sz w:val="22"/>
                <w:szCs w:val="22"/>
              </w:rPr>
              <w:t>Adjustment, mood and anxiety disorders,</w:t>
            </w:r>
          </w:p>
          <w:p w14:paraId="72B235A4" w14:textId="77777777" w:rsidR="00457A80" w:rsidRDefault="00457A80" w:rsidP="00457A80">
            <w:pPr>
              <w:rPr>
                <w:rFonts w:eastAsiaTheme="minorEastAsia"/>
                <w:sz w:val="22"/>
                <w:szCs w:val="22"/>
              </w:rPr>
            </w:pPr>
            <w:r w:rsidRPr="003D2E4B">
              <w:rPr>
                <w:rFonts w:eastAsiaTheme="minorEastAsia"/>
                <w:sz w:val="22"/>
                <w:szCs w:val="22"/>
              </w:rPr>
              <w:t>eating disorders, trauma, and substance abuse</w:t>
            </w:r>
          </w:p>
          <w:p w14:paraId="39C0D4C8" w14:textId="77777777" w:rsidR="00457A80" w:rsidRDefault="00457A80" w:rsidP="00457A80">
            <w:pPr>
              <w:rPr>
                <w:rFonts w:eastAsiaTheme="minorEastAsia"/>
                <w:sz w:val="22"/>
                <w:szCs w:val="22"/>
              </w:rPr>
            </w:pPr>
          </w:p>
          <w:p w14:paraId="35AFCE67" w14:textId="77777777" w:rsidR="00457A80" w:rsidRDefault="00457A80" w:rsidP="00457A80">
            <w:pPr>
              <w:rPr>
                <w:rFonts w:eastAsiaTheme="minorEastAsia"/>
                <w:sz w:val="22"/>
                <w:szCs w:val="22"/>
              </w:rPr>
            </w:pPr>
          </w:p>
          <w:p w14:paraId="348E25C7" w14:textId="77777777" w:rsidR="00457A80" w:rsidRPr="003D2E4B" w:rsidRDefault="00457A80" w:rsidP="00457A80">
            <w:pPr>
              <w:rPr>
                <w:rFonts w:eastAsiaTheme="minorEastAsia"/>
                <w:sz w:val="22"/>
                <w:szCs w:val="22"/>
              </w:rPr>
            </w:pPr>
          </w:p>
          <w:p w14:paraId="4C4C0D66" w14:textId="77777777" w:rsidR="00457A80" w:rsidRPr="003D2E4B" w:rsidRDefault="00457A80" w:rsidP="00457A80">
            <w:pPr>
              <w:rPr>
                <w:rFonts w:eastAsiaTheme="minorEastAsia"/>
                <w:sz w:val="22"/>
                <w:szCs w:val="22"/>
              </w:rPr>
            </w:pPr>
          </w:p>
          <w:p w14:paraId="1CAACE2F" w14:textId="61F578A6" w:rsidR="00457A80" w:rsidRPr="003D2E4B" w:rsidRDefault="0A498806" w:rsidP="13CF3D12">
            <w:pPr>
              <w:rPr>
                <w:rFonts w:eastAsiaTheme="minorEastAsia"/>
                <w:sz w:val="22"/>
                <w:szCs w:val="22"/>
              </w:rPr>
            </w:pPr>
            <w:r w:rsidRPr="13CF3D12">
              <w:rPr>
                <w:rFonts w:eastAsiaTheme="minorEastAsia"/>
                <w:sz w:val="22"/>
                <w:szCs w:val="22"/>
              </w:rPr>
              <w:t xml:space="preserve">Applications deadline </w:t>
            </w:r>
            <w:r w:rsidR="451072FC" w:rsidRPr="13CF3D12">
              <w:rPr>
                <w:rFonts w:eastAsiaTheme="minorEastAsia"/>
                <w:sz w:val="22"/>
                <w:szCs w:val="22"/>
              </w:rPr>
              <w:t>January 31st</w:t>
            </w:r>
          </w:p>
          <w:p w14:paraId="5FB4A987" w14:textId="77777777" w:rsidR="00457A80" w:rsidRPr="003D2E4B" w:rsidRDefault="00457A80" w:rsidP="00457A80">
            <w:pPr>
              <w:rPr>
                <w:rFonts w:eastAsiaTheme="minorEastAsia"/>
                <w:sz w:val="22"/>
                <w:szCs w:val="22"/>
              </w:rPr>
            </w:pPr>
          </w:p>
          <w:p w14:paraId="30D892AF" w14:textId="77777777" w:rsidR="00457A80" w:rsidRPr="00D3106C" w:rsidRDefault="00457A80" w:rsidP="00457A80">
            <w:pPr>
              <w:pStyle w:val="xmsonormal"/>
              <w:shd w:val="clear" w:color="auto" w:fill="FFFFFF"/>
              <w:rPr>
                <w:rStyle w:val="Hyperlink"/>
                <w:rFonts w:cs="Calibri"/>
              </w:rPr>
            </w:pPr>
            <w:r>
              <w:rPr>
                <w:rFonts w:ascii="Gill Sans MT" w:hAnsi="Gill Sans MT" w:cs="Times New Roman"/>
                <w:color w:val="242424"/>
                <w:sz w:val="24"/>
                <w:szCs w:val="24"/>
              </w:rPr>
              <w:fldChar w:fldCharType="begin"/>
            </w:r>
            <w:r>
              <w:rPr>
                <w:rFonts w:ascii="Gill Sans MT" w:hAnsi="Gill Sans MT" w:cs="Times New Roman"/>
                <w:color w:val="242424"/>
                <w:sz w:val="24"/>
                <w:szCs w:val="24"/>
              </w:rPr>
              <w:instrText xml:space="preserve"> HYPERLINK "https://www.vanderbilt.edu/ucc/training-opportunities/clinical-practicum-placement/" \t "_blank" </w:instrText>
            </w:r>
            <w:r>
              <w:rPr>
                <w:rFonts w:ascii="Gill Sans MT" w:hAnsi="Gill Sans MT" w:cs="Times New Roman"/>
                <w:color w:val="242424"/>
                <w:sz w:val="24"/>
                <w:szCs w:val="24"/>
              </w:rPr>
            </w:r>
            <w:r>
              <w:rPr>
                <w:rFonts w:ascii="Gill Sans MT" w:hAnsi="Gill Sans MT" w:cs="Times New Roman"/>
                <w:color w:val="242424"/>
                <w:sz w:val="24"/>
                <w:szCs w:val="24"/>
              </w:rPr>
              <w:fldChar w:fldCharType="separate"/>
            </w:r>
            <w:r w:rsidRPr="00D3106C">
              <w:rPr>
                <w:rStyle w:val="Hyperlink"/>
                <w:rFonts w:ascii="Gill Sans MT" w:hAnsi="Gill Sans MT"/>
                <w:sz w:val="24"/>
                <w:szCs w:val="24"/>
              </w:rPr>
              <w:t>https://www.vanderbilt.edu/ucc/training-opportunities/clinical-practicum-placement/</w:t>
            </w:r>
          </w:p>
          <w:p w14:paraId="7F8019F7" w14:textId="77777777" w:rsidR="00457A80" w:rsidRDefault="00457A80" w:rsidP="00457A80">
            <w:pPr>
              <w:pStyle w:val="xmsonormal"/>
              <w:shd w:val="clear" w:color="auto" w:fill="FFFFFF"/>
              <w:rPr>
                <w:color w:val="242424"/>
              </w:rPr>
            </w:pPr>
            <w:r>
              <w:rPr>
                <w:rFonts w:ascii="Gill Sans MT" w:hAnsi="Gill Sans MT" w:cs="Times New Roman"/>
                <w:color w:val="242424"/>
                <w:sz w:val="24"/>
                <w:szCs w:val="24"/>
              </w:rPr>
              <w:fldChar w:fldCharType="end"/>
            </w:r>
            <w:r>
              <w:rPr>
                <w:rStyle w:val="contentpasted0"/>
                <w:rFonts w:ascii="Gill Sans MT" w:hAnsi="Gill Sans MT"/>
                <w:color w:val="242424"/>
                <w:sz w:val="24"/>
                <w:szCs w:val="24"/>
              </w:rPr>
              <w:t> </w:t>
            </w:r>
          </w:p>
          <w:p w14:paraId="4F90B554" w14:textId="77777777" w:rsidR="00457A80" w:rsidRPr="003D2E4B" w:rsidRDefault="00457A80" w:rsidP="00457A80">
            <w:pPr>
              <w:pStyle w:val="TxBrc1"/>
              <w:spacing w:line="240" w:lineRule="auto"/>
              <w:jc w:val="left"/>
              <w:rPr>
                <w:rFonts w:eastAsiaTheme="minorEastAsia"/>
                <w:sz w:val="22"/>
                <w:szCs w:val="22"/>
              </w:rPr>
            </w:pPr>
          </w:p>
        </w:tc>
      </w:tr>
      <w:tr w:rsidR="00457A80" w14:paraId="6710DBAF" w14:textId="77777777" w:rsidTr="11029437">
        <w:tc>
          <w:tcPr>
            <w:tcW w:w="4413" w:type="dxa"/>
          </w:tcPr>
          <w:p w14:paraId="70710320" w14:textId="77777777" w:rsidR="00457A80" w:rsidRPr="002D4C9D" w:rsidRDefault="00457A80" w:rsidP="00457A80">
            <w:pPr>
              <w:rPr>
                <w:rFonts w:eastAsiaTheme="minorEastAsia"/>
                <w:b/>
                <w:bCs/>
                <w:sz w:val="22"/>
                <w:szCs w:val="22"/>
              </w:rPr>
            </w:pPr>
            <w:r w:rsidRPr="002D4C9D">
              <w:rPr>
                <w:rFonts w:eastAsiaTheme="minorEastAsia"/>
                <w:b/>
                <w:bCs/>
                <w:sz w:val="22"/>
                <w:szCs w:val="22"/>
              </w:rPr>
              <w:t>Vanderbilt University Psychological</w:t>
            </w:r>
            <w:r w:rsidRPr="002D4C9D">
              <w:rPr>
                <w:rFonts w:eastAsiaTheme="minorEastAsia"/>
                <w:b/>
                <w:bCs/>
                <w:sz w:val="22"/>
                <w:szCs w:val="22"/>
              </w:rPr>
              <w:tab/>
            </w:r>
          </w:p>
          <w:p w14:paraId="3A91E021" w14:textId="77777777" w:rsidR="00457A80" w:rsidRPr="003D2E4B" w:rsidRDefault="00457A80" w:rsidP="00457A80">
            <w:pPr>
              <w:rPr>
                <w:rFonts w:eastAsiaTheme="minorEastAsia"/>
                <w:sz w:val="22"/>
                <w:szCs w:val="22"/>
              </w:rPr>
            </w:pPr>
            <w:r w:rsidRPr="002D4C9D">
              <w:rPr>
                <w:rFonts w:eastAsiaTheme="minorEastAsia"/>
                <w:b/>
                <w:bCs/>
                <w:sz w:val="22"/>
                <w:szCs w:val="22"/>
              </w:rPr>
              <w:t>and Counseling Services</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0950356C" w14:textId="77777777" w:rsidR="00457A80" w:rsidRPr="003D2E4B" w:rsidRDefault="00457A80" w:rsidP="00457A80">
            <w:pPr>
              <w:rPr>
                <w:rFonts w:eastAsiaTheme="minorEastAsia"/>
                <w:sz w:val="22"/>
                <w:szCs w:val="22"/>
              </w:rPr>
            </w:pPr>
            <w:r w:rsidRPr="003D2E4B">
              <w:rPr>
                <w:rFonts w:eastAsiaTheme="minorEastAsia"/>
                <w:sz w:val="22"/>
                <w:szCs w:val="22"/>
              </w:rPr>
              <w:t>Nashville, TN</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t xml:space="preserve"> </w:t>
            </w:r>
          </w:p>
          <w:p w14:paraId="651E2522" w14:textId="77777777" w:rsidR="00457A80" w:rsidRPr="003D2E4B" w:rsidRDefault="00457A80" w:rsidP="00457A80">
            <w:pPr>
              <w:rPr>
                <w:rFonts w:eastAsiaTheme="minorEastAsia"/>
                <w:sz w:val="22"/>
                <w:szCs w:val="22"/>
              </w:rPr>
            </w:pPr>
            <w:r w:rsidRPr="003D2E4B">
              <w:rPr>
                <w:rFonts w:eastAsiaTheme="minorEastAsia"/>
                <w:sz w:val="22"/>
                <w:szCs w:val="22"/>
              </w:rPr>
              <w:t>Dr. Monicah Mohumba</w:t>
            </w:r>
          </w:p>
          <w:p w14:paraId="50836C55" w14:textId="77777777"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 </w:t>
            </w:r>
            <w:hyperlink r:id="rId54" w:history="1">
              <w:r w:rsidRPr="00FF6DD4">
                <w:rPr>
                  <w:rStyle w:val="Hyperlink"/>
                  <w:rFonts w:cstheme="minorHAnsi"/>
                  <w:shd w:val="clear" w:color="auto" w:fill="FFFFFF"/>
                </w:rPr>
                <w:t>monicah.muhomba@vanderbilt.edu</w:t>
              </w:r>
            </w:hyperlink>
            <w:r w:rsidRPr="00FF6DD4">
              <w:rPr>
                <w:rStyle w:val="Hyperlink"/>
                <w:rFonts w:cstheme="minorHAnsi"/>
                <w:shd w:val="clear" w:color="auto" w:fill="FFFFFF"/>
              </w:rPr>
              <w:tab/>
            </w:r>
          </w:p>
          <w:p w14:paraId="5CDFD0B2" w14:textId="77777777" w:rsidR="00457A80" w:rsidRDefault="00457A80" w:rsidP="00457A80">
            <w:pPr>
              <w:rPr>
                <w:rFonts w:eastAsiaTheme="minorEastAsia"/>
                <w:sz w:val="22"/>
                <w:szCs w:val="22"/>
              </w:rPr>
            </w:pPr>
            <w:r w:rsidRPr="003D2E4B">
              <w:rPr>
                <w:rFonts w:eastAsiaTheme="minorEastAsia"/>
                <w:sz w:val="22"/>
                <w:szCs w:val="22"/>
              </w:rPr>
              <w:t xml:space="preserve"> (615) 322-2571</w:t>
            </w:r>
          </w:p>
          <w:p w14:paraId="760031B5" w14:textId="24286144" w:rsidR="00457A80" w:rsidRPr="003D2E4B" w:rsidRDefault="00457A80" w:rsidP="00457A80">
            <w:pPr>
              <w:rPr>
                <w:rFonts w:eastAsiaTheme="minorEastAsia"/>
                <w:sz w:val="22"/>
                <w:szCs w:val="22"/>
              </w:rPr>
            </w:pPr>
          </w:p>
        </w:tc>
        <w:tc>
          <w:tcPr>
            <w:tcW w:w="4937" w:type="dxa"/>
            <w:gridSpan w:val="2"/>
          </w:tcPr>
          <w:p w14:paraId="11561203" w14:textId="77777777" w:rsidR="00457A80" w:rsidRPr="003D2E4B" w:rsidRDefault="00457A80" w:rsidP="00457A80">
            <w:pPr>
              <w:rPr>
                <w:rFonts w:eastAsiaTheme="minorEastAsia"/>
                <w:sz w:val="22"/>
                <w:szCs w:val="22"/>
              </w:rPr>
            </w:pPr>
            <w:r w:rsidRPr="003D2E4B">
              <w:rPr>
                <w:rFonts w:eastAsiaTheme="minorEastAsia"/>
                <w:sz w:val="22"/>
                <w:szCs w:val="22"/>
              </w:rPr>
              <w:t>Primarily Individual therapy</w:t>
            </w:r>
          </w:p>
          <w:p w14:paraId="2DFDAC4C" w14:textId="77777777" w:rsidR="00457A80" w:rsidRPr="003D2E4B" w:rsidRDefault="00457A80" w:rsidP="00457A80">
            <w:pPr>
              <w:rPr>
                <w:rFonts w:eastAsiaTheme="minorEastAsia"/>
                <w:sz w:val="22"/>
                <w:szCs w:val="22"/>
              </w:rPr>
            </w:pPr>
            <w:r w:rsidRPr="003D2E4B">
              <w:rPr>
                <w:rFonts w:eastAsiaTheme="minorEastAsia"/>
                <w:sz w:val="22"/>
                <w:szCs w:val="22"/>
              </w:rPr>
              <w:t xml:space="preserve">Groups, Outreach, Career </w:t>
            </w:r>
          </w:p>
          <w:p w14:paraId="77C7A3B7" w14:textId="77777777" w:rsidR="00457A80" w:rsidRDefault="00457A80" w:rsidP="00457A80">
            <w:pPr>
              <w:pStyle w:val="TxBrc1"/>
              <w:spacing w:line="240" w:lineRule="auto"/>
              <w:jc w:val="left"/>
              <w:rPr>
                <w:rFonts w:eastAsiaTheme="minorEastAsia"/>
                <w:sz w:val="22"/>
                <w:szCs w:val="22"/>
              </w:rPr>
            </w:pPr>
            <w:r w:rsidRPr="003D2E4B">
              <w:rPr>
                <w:rFonts w:eastAsiaTheme="minorEastAsia"/>
                <w:sz w:val="22"/>
                <w:szCs w:val="22"/>
              </w:rPr>
              <w:t>Counseling, assessments</w:t>
            </w:r>
          </w:p>
          <w:p w14:paraId="40E0A7F4" w14:textId="77777777" w:rsidR="00457A80" w:rsidRPr="003D2E4B" w:rsidRDefault="00457A80" w:rsidP="00457A80">
            <w:pPr>
              <w:pStyle w:val="TxBrc1"/>
              <w:spacing w:line="240" w:lineRule="auto"/>
              <w:jc w:val="left"/>
              <w:rPr>
                <w:rFonts w:eastAsiaTheme="minorEastAsia"/>
                <w:sz w:val="22"/>
                <w:szCs w:val="22"/>
              </w:rPr>
            </w:pPr>
          </w:p>
          <w:p w14:paraId="4EF9FAA1" w14:textId="05981AE1" w:rsidR="00457A80" w:rsidRPr="003D2E4B" w:rsidRDefault="00457A80" w:rsidP="00457A80">
            <w:pPr>
              <w:pStyle w:val="TxBrc1"/>
              <w:spacing w:line="240" w:lineRule="auto"/>
              <w:jc w:val="left"/>
              <w:rPr>
                <w:rFonts w:eastAsiaTheme="minorEastAsia"/>
                <w:sz w:val="22"/>
                <w:szCs w:val="22"/>
              </w:rPr>
            </w:pPr>
            <w:r w:rsidRPr="003D2E4B">
              <w:rPr>
                <w:rFonts w:eastAsiaTheme="minorEastAsia"/>
                <w:sz w:val="22"/>
                <w:szCs w:val="22"/>
              </w:rPr>
              <w:t>Deadline:  approx. April 10</w:t>
            </w:r>
          </w:p>
        </w:tc>
      </w:tr>
      <w:tr w:rsidR="00457A80" w14:paraId="6E913DE1" w14:textId="77777777" w:rsidTr="11029437">
        <w:tc>
          <w:tcPr>
            <w:tcW w:w="4413" w:type="dxa"/>
            <w:tcBorders>
              <w:bottom w:val="single" w:sz="4" w:space="0" w:color="51A5E8"/>
            </w:tcBorders>
          </w:tcPr>
          <w:p w14:paraId="374BD80B" w14:textId="77777777" w:rsidR="00457A80" w:rsidRPr="00D30156" w:rsidRDefault="00457A80" w:rsidP="00457A80">
            <w:pPr>
              <w:rPr>
                <w:rFonts w:eastAsiaTheme="minorEastAsia"/>
                <w:b/>
                <w:bCs/>
                <w:sz w:val="22"/>
                <w:szCs w:val="22"/>
              </w:rPr>
            </w:pPr>
            <w:r w:rsidRPr="00D30156">
              <w:rPr>
                <w:rFonts w:eastAsiaTheme="minorEastAsia"/>
                <w:b/>
                <w:bCs/>
                <w:sz w:val="22"/>
                <w:szCs w:val="22"/>
              </w:rPr>
              <w:t>The Village of Kairos</w:t>
            </w:r>
          </w:p>
          <w:p w14:paraId="73AC0193" w14:textId="77777777" w:rsidR="00457A80" w:rsidRPr="00D30156" w:rsidRDefault="00457A80" w:rsidP="00457A80">
            <w:pPr>
              <w:rPr>
                <w:rFonts w:eastAsiaTheme="minorEastAsia"/>
                <w:sz w:val="22"/>
                <w:szCs w:val="22"/>
              </w:rPr>
            </w:pPr>
            <w:r w:rsidRPr="00D30156">
              <w:rPr>
                <w:rFonts w:eastAsiaTheme="minorEastAsia"/>
                <w:sz w:val="22"/>
                <w:szCs w:val="22"/>
              </w:rPr>
              <w:lastRenderedPageBreak/>
              <w:t>1451 Elm Hill Pike, Suite 250</w:t>
            </w:r>
          </w:p>
          <w:p w14:paraId="28C54D9A" w14:textId="77777777" w:rsidR="00457A80" w:rsidRPr="00D30156" w:rsidRDefault="00457A80" w:rsidP="00457A80">
            <w:pPr>
              <w:rPr>
                <w:rFonts w:eastAsiaTheme="minorEastAsia"/>
                <w:sz w:val="22"/>
                <w:szCs w:val="22"/>
              </w:rPr>
            </w:pPr>
            <w:r w:rsidRPr="00D30156">
              <w:rPr>
                <w:rFonts w:eastAsiaTheme="minorEastAsia"/>
                <w:sz w:val="22"/>
                <w:szCs w:val="22"/>
              </w:rPr>
              <w:t>Nashville, TN 37210</w:t>
            </w:r>
          </w:p>
          <w:p w14:paraId="343EE7AF" w14:textId="77777777" w:rsidR="00457A80" w:rsidRPr="00D30156" w:rsidRDefault="00457A80" w:rsidP="00457A80">
            <w:pPr>
              <w:rPr>
                <w:rFonts w:eastAsiaTheme="minorEastAsia"/>
                <w:sz w:val="22"/>
                <w:szCs w:val="22"/>
              </w:rPr>
            </w:pPr>
            <w:r w:rsidRPr="00D30156">
              <w:rPr>
                <w:rFonts w:eastAsiaTheme="minorEastAsia"/>
                <w:sz w:val="22"/>
                <w:szCs w:val="22"/>
              </w:rPr>
              <w:t>(615) 551-1327</w:t>
            </w:r>
          </w:p>
          <w:p w14:paraId="6C4AFD23" w14:textId="77777777" w:rsidR="00457A80" w:rsidRPr="00D30156" w:rsidRDefault="00457A80" w:rsidP="00457A80">
            <w:pPr>
              <w:rPr>
                <w:rFonts w:eastAsiaTheme="minorEastAsia"/>
                <w:sz w:val="22"/>
                <w:szCs w:val="22"/>
              </w:rPr>
            </w:pPr>
            <w:r w:rsidRPr="00D30156">
              <w:rPr>
                <w:rFonts w:eastAsiaTheme="minorEastAsia"/>
                <w:sz w:val="22"/>
                <w:szCs w:val="22"/>
              </w:rPr>
              <w:t>Eboni Webb, PsyD, HSP</w:t>
            </w:r>
          </w:p>
          <w:p w14:paraId="13DE1C62" w14:textId="77777777" w:rsidR="00457A80" w:rsidRPr="00D30156" w:rsidRDefault="00457A80" w:rsidP="00457A80">
            <w:pPr>
              <w:pStyle w:val="TxBrc1"/>
              <w:spacing w:line="240" w:lineRule="auto"/>
              <w:jc w:val="left"/>
              <w:rPr>
                <w:rStyle w:val="Hyperlink"/>
                <w:rFonts w:cstheme="minorHAnsi"/>
              </w:rPr>
            </w:pPr>
            <w:hyperlink r:id="rId55" w:history="1">
              <w:r w:rsidRPr="00D30156">
                <w:rPr>
                  <w:rStyle w:val="Hyperlink"/>
                  <w:rFonts w:cstheme="minorHAnsi"/>
                  <w:shd w:val="clear" w:color="auto" w:fill="FFFFFF"/>
                </w:rPr>
                <w:t>ewebb@thevillageofkairos.com</w:t>
              </w:r>
            </w:hyperlink>
          </w:p>
          <w:p w14:paraId="4AF38809" w14:textId="77777777" w:rsidR="00457A80" w:rsidRDefault="00457A80" w:rsidP="00457A80">
            <w:pPr>
              <w:rPr>
                <w:rFonts w:ascii="Calibri" w:hAnsi="Calibri" w:cs="Calibri"/>
                <w:color w:val="444444"/>
                <w:sz w:val="22"/>
                <w:szCs w:val="22"/>
                <w:shd w:val="clear" w:color="auto" w:fill="FFFFFF"/>
              </w:rPr>
            </w:pPr>
          </w:p>
          <w:p w14:paraId="4C82BC63" w14:textId="77777777" w:rsidR="00457A80" w:rsidRPr="002D4C9D" w:rsidRDefault="00457A80" w:rsidP="00457A80">
            <w:pPr>
              <w:rPr>
                <w:rFonts w:eastAsiaTheme="minorEastAsia"/>
                <w:b/>
                <w:bCs/>
                <w:sz w:val="22"/>
                <w:szCs w:val="22"/>
              </w:rPr>
            </w:pPr>
          </w:p>
        </w:tc>
        <w:tc>
          <w:tcPr>
            <w:tcW w:w="4937" w:type="dxa"/>
            <w:gridSpan w:val="2"/>
            <w:tcBorders>
              <w:bottom w:val="single" w:sz="4" w:space="0" w:color="51A5E8"/>
            </w:tcBorders>
          </w:tcPr>
          <w:p w14:paraId="7BB69017" w14:textId="77777777" w:rsidR="00457A80" w:rsidRPr="00D30156" w:rsidRDefault="00457A80" w:rsidP="00457A80">
            <w:pPr>
              <w:rPr>
                <w:rFonts w:eastAsiaTheme="minorEastAsia"/>
                <w:sz w:val="22"/>
                <w:szCs w:val="22"/>
              </w:rPr>
            </w:pPr>
            <w:r>
              <w:rPr>
                <w:sz w:val="22"/>
                <w:szCs w:val="22"/>
              </w:rPr>
              <w:lastRenderedPageBreak/>
              <w:t>I</w:t>
            </w:r>
            <w:r w:rsidRPr="00D30156">
              <w:rPr>
                <w:rFonts w:eastAsiaTheme="minorEastAsia"/>
                <w:sz w:val="22"/>
                <w:szCs w:val="22"/>
              </w:rPr>
              <w:t>ndividual and group therapy for adolescents, parents, families</w:t>
            </w:r>
          </w:p>
          <w:p w14:paraId="25C2C5DB" w14:textId="77777777" w:rsidR="00457A80" w:rsidRPr="00D30156" w:rsidRDefault="00457A80" w:rsidP="00457A80">
            <w:pPr>
              <w:rPr>
                <w:rFonts w:eastAsiaTheme="minorEastAsia"/>
                <w:sz w:val="22"/>
                <w:szCs w:val="22"/>
              </w:rPr>
            </w:pPr>
          </w:p>
          <w:p w14:paraId="3C2D3402" w14:textId="77777777" w:rsidR="00457A80" w:rsidRPr="00D30156" w:rsidRDefault="00457A80" w:rsidP="00457A80">
            <w:pPr>
              <w:rPr>
                <w:rStyle w:val="Hyperlink"/>
                <w:rFonts w:ascii="Gill Sans MT" w:eastAsiaTheme="minorHAnsi" w:hAnsi="Gill Sans MT"/>
              </w:rPr>
            </w:pPr>
          </w:p>
          <w:p w14:paraId="2D30F536" w14:textId="77777777" w:rsidR="00457A80" w:rsidRDefault="00457A80" w:rsidP="00457A80">
            <w:pPr>
              <w:rPr>
                <w:rFonts w:ascii="Arial" w:hAnsi="Arial" w:cs="Arial"/>
                <w:color w:val="222222"/>
              </w:rPr>
            </w:pPr>
            <w:hyperlink r:id="rId56" w:history="1">
              <w:r w:rsidRPr="00D30156">
                <w:rPr>
                  <w:rStyle w:val="Hyperlink"/>
                  <w:rFonts w:ascii="Gill Sans MT" w:eastAsiaTheme="minorHAnsi" w:hAnsi="Gill Sans MT"/>
                </w:rPr>
                <w:t>http://www.thevillageofkairos.com</w:t>
              </w:r>
            </w:hyperlink>
          </w:p>
          <w:p w14:paraId="4E820F49" w14:textId="5FA876F4" w:rsidR="00457A80" w:rsidRPr="003D2E4B" w:rsidRDefault="00457A80" w:rsidP="00457A80">
            <w:pPr>
              <w:rPr>
                <w:rFonts w:eastAsiaTheme="minorEastAsia"/>
                <w:sz w:val="22"/>
                <w:szCs w:val="22"/>
              </w:rPr>
            </w:pPr>
          </w:p>
        </w:tc>
      </w:tr>
      <w:tr w:rsidR="00457A80" w14:paraId="5B138099" w14:textId="77777777" w:rsidTr="11029437">
        <w:tc>
          <w:tcPr>
            <w:tcW w:w="4413" w:type="dxa"/>
            <w:tcBorders>
              <w:bottom w:val="single" w:sz="4" w:space="0" w:color="51A5E8"/>
            </w:tcBorders>
          </w:tcPr>
          <w:p w14:paraId="4A4B9841" w14:textId="77777777" w:rsidR="00457A80" w:rsidRPr="004C49CB" w:rsidRDefault="00457A80" w:rsidP="00457A80">
            <w:pPr>
              <w:rPr>
                <w:rFonts w:eastAsiaTheme="minorEastAsia"/>
                <w:b/>
                <w:bCs/>
                <w:sz w:val="22"/>
                <w:szCs w:val="22"/>
              </w:rPr>
            </w:pPr>
            <w:r w:rsidRPr="004C49CB">
              <w:rPr>
                <w:rFonts w:eastAsiaTheme="minorEastAsia"/>
                <w:b/>
                <w:bCs/>
                <w:sz w:val="22"/>
                <w:szCs w:val="22"/>
              </w:rPr>
              <w:lastRenderedPageBreak/>
              <w:t xml:space="preserve">TVHS VAMC Murfreesboro, TN </w:t>
            </w:r>
          </w:p>
          <w:p w14:paraId="511CD8D1" w14:textId="77777777" w:rsidR="00457A80" w:rsidRPr="003D2E4B" w:rsidRDefault="00457A80" w:rsidP="00457A80">
            <w:pPr>
              <w:rPr>
                <w:rFonts w:eastAsiaTheme="minorEastAsia"/>
                <w:sz w:val="22"/>
                <w:szCs w:val="22"/>
              </w:rPr>
            </w:pPr>
            <w:r w:rsidRPr="003D2E4B">
              <w:rPr>
                <w:rFonts w:eastAsiaTheme="minorEastAsia"/>
                <w:sz w:val="22"/>
                <w:szCs w:val="22"/>
              </w:rPr>
              <w:t>(Alvin C. York Campus) </w:t>
            </w:r>
            <w:r w:rsidRPr="003D2E4B">
              <w:rPr>
                <w:rFonts w:eastAsiaTheme="minorEastAsia"/>
                <w:sz w:val="22"/>
                <w:szCs w:val="22"/>
              </w:rPr>
              <w:tab/>
              <w:t xml:space="preserve"> </w:t>
            </w:r>
          </w:p>
          <w:p w14:paraId="5AB6B6A5" w14:textId="77777777" w:rsidR="00457A80" w:rsidRPr="003D2E4B" w:rsidRDefault="00457A80" w:rsidP="00457A80">
            <w:pPr>
              <w:rPr>
                <w:rFonts w:eastAsiaTheme="minorEastAsia"/>
                <w:sz w:val="22"/>
                <w:szCs w:val="22"/>
              </w:rPr>
            </w:pPr>
            <w:r w:rsidRPr="003D2E4B">
              <w:rPr>
                <w:rFonts w:eastAsiaTheme="minorEastAsia"/>
                <w:sz w:val="22"/>
                <w:szCs w:val="22"/>
              </w:rPr>
              <w:t>3400 Lebanon Pike</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2E89C749" w14:textId="77777777" w:rsidR="00457A80" w:rsidRPr="003D2E4B" w:rsidRDefault="00457A80" w:rsidP="00457A80">
            <w:pPr>
              <w:rPr>
                <w:rFonts w:eastAsiaTheme="minorEastAsia"/>
                <w:sz w:val="22"/>
                <w:szCs w:val="22"/>
              </w:rPr>
            </w:pPr>
            <w:r w:rsidRPr="003D2E4B">
              <w:rPr>
                <w:rFonts w:eastAsiaTheme="minorEastAsia"/>
                <w:sz w:val="22"/>
                <w:szCs w:val="22"/>
              </w:rPr>
              <w:t>615-225-3507</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76AF1235" w14:textId="77777777" w:rsidR="00457A80" w:rsidRDefault="00457A80" w:rsidP="00457A80">
            <w:pPr>
              <w:rPr>
                <w:rFonts w:eastAsiaTheme="minorEastAsia"/>
                <w:sz w:val="22"/>
                <w:szCs w:val="22"/>
              </w:rPr>
            </w:pPr>
            <w:r w:rsidRPr="11029437">
              <w:rPr>
                <w:rFonts w:eastAsiaTheme="minorEastAsia"/>
                <w:sz w:val="22"/>
                <w:szCs w:val="22"/>
              </w:rPr>
              <w:t xml:space="preserve">Send CV to </w:t>
            </w:r>
          </w:p>
          <w:p w14:paraId="5406F6EB" w14:textId="21E82AEB" w:rsidR="49A435F9" w:rsidRDefault="49A435F9" w:rsidP="11029437">
            <w:pPr>
              <w:rPr>
                <w:sz w:val="22"/>
                <w:szCs w:val="22"/>
              </w:rPr>
            </w:pPr>
            <w:hyperlink r:id="rId57">
              <w:r w:rsidRPr="11029437">
                <w:rPr>
                  <w:rStyle w:val="Hyperlink"/>
                  <w:sz w:val="22"/>
                  <w:szCs w:val="22"/>
                </w:rPr>
                <w:t>VHATVHMHCLPsychologyTrainingLeadership@va.gov</w:t>
              </w:r>
            </w:hyperlink>
          </w:p>
          <w:p w14:paraId="22D4E881" w14:textId="77777777" w:rsidR="00457A80" w:rsidRPr="00D30156" w:rsidRDefault="00457A80" w:rsidP="00457A80">
            <w:pPr>
              <w:rPr>
                <w:rFonts w:eastAsiaTheme="minorEastAsia"/>
                <w:b/>
                <w:bCs/>
                <w:sz w:val="22"/>
                <w:szCs w:val="22"/>
              </w:rPr>
            </w:pPr>
          </w:p>
        </w:tc>
        <w:tc>
          <w:tcPr>
            <w:tcW w:w="4937" w:type="dxa"/>
            <w:gridSpan w:val="2"/>
            <w:tcBorders>
              <w:bottom w:val="single" w:sz="4" w:space="0" w:color="51A5E8"/>
            </w:tcBorders>
          </w:tcPr>
          <w:p w14:paraId="31A99F18" w14:textId="4CCCA65E" w:rsidR="68D2BEFB" w:rsidRDefault="68D2BEFB" w:rsidP="11029437">
            <w:pPr>
              <w:rPr>
                <w:sz w:val="22"/>
                <w:szCs w:val="22"/>
              </w:rPr>
            </w:pPr>
            <w:r w:rsidRPr="11029437">
              <w:rPr>
                <w:b/>
                <w:bCs/>
                <w:sz w:val="22"/>
                <w:szCs w:val="22"/>
              </w:rPr>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5F7AECE9" w14:textId="55023E55" w:rsidR="11029437" w:rsidRDefault="11029437" w:rsidP="11029437">
            <w:pPr>
              <w:rPr>
                <w:sz w:val="22"/>
                <w:szCs w:val="22"/>
              </w:rPr>
            </w:pPr>
          </w:p>
          <w:p w14:paraId="22A5C5BC" w14:textId="2AF2A776" w:rsidR="56D5AB89" w:rsidRDefault="56D5AB89" w:rsidP="11029437">
            <w:pPr>
              <w:rPr>
                <w:sz w:val="22"/>
                <w:szCs w:val="22"/>
              </w:rPr>
            </w:pPr>
            <w:r w:rsidRPr="11029437">
              <w:rPr>
                <w:b/>
                <w:bCs/>
                <w:sz w:val="22"/>
                <w:szCs w:val="22"/>
              </w:rPr>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367B9C0C" w14:textId="42A47C13" w:rsidR="11029437" w:rsidRDefault="11029437" w:rsidP="11029437">
            <w:pPr>
              <w:rPr>
                <w:rFonts w:eastAsiaTheme="minorEastAsia"/>
                <w:sz w:val="22"/>
                <w:szCs w:val="22"/>
              </w:rPr>
            </w:pPr>
          </w:p>
          <w:p w14:paraId="155108DA" w14:textId="3A6F168C" w:rsidR="25D15BB1" w:rsidRDefault="25D15BB1"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58">
              <w:r w:rsidRPr="11029437">
                <w:rPr>
                  <w:rStyle w:val="Hyperlink"/>
                  <w:sz w:val="22"/>
                  <w:szCs w:val="22"/>
                </w:rPr>
                <w:t>VHATVHMHCLPsychologyTrainingLeadership@va.gov</w:t>
              </w:r>
            </w:hyperlink>
            <w:r w:rsidRPr="11029437">
              <w:rPr>
                <w:sz w:val="22"/>
                <w:szCs w:val="22"/>
              </w:rPr>
              <w:t>.</w:t>
            </w:r>
          </w:p>
          <w:p w14:paraId="786F57D0" w14:textId="09E27A94" w:rsidR="11029437" w:rsidRDefault="11029437" w:rsidP="11029437">
            <w:pPr>
              <w:rPr>
                <w:sz w:val="22"/>
                <w:szCs w:val="22"/>
              </w:rPr>
            </w:pPr>
          </w:p>
          <w:p w14:paraId="3757FFD3" w14:textId="0EF9F9BF" w:rsidR="39B9B2AC" w:rsidRDefault="39B9B2AC" w:rsidP="11029437">
            <w:r w:rsidRPr="11029437">
              <w:rPr>
                <w:b/>
                <w:bCs/>
                <w:sz w:val="22"/>
                <w:szCs w:val="22"/>
              </w:rPr>
              <w:t>Approximate Number of Positions:</w:t>
            </w:r>
            <w:r w:rsidRPr="11029437">
              <w:rPr>
                <w:sz w:val="22"/>
                <w:szCs w:val="22"/>
              </w:rPr>
              <w:t xml:space="preserve"> One Application</w:t>
            </w:r>
          </w:p>
          <w:p w14:paraId="121B6489" w14:textId="745C3BCA" w:rsidR="11029437" w:rsidRDefault="11029437" w:rsidP="11029437">
            <w:pPr>
              <w:rPr>
                <w:sz w:val="22"/>
                <w:szCs w:val="22"/>
              </w:rPr>
            </w:pPr>
          </w:p>
          <w:p w14:paraId="5CE86910" w14:textId="77777777" w:rsidR="00457A80" w:rsidRDefault="00457A80" w:rsidP="00457A80">
            <w:pPr>
              <w:rPr>
                <w:sz w:val="22"/>
                <w:szCs w:val="22"/>
              </w:rPr>
            </w:pPr>
          </w:p>
        </w:tc>
      </w:tr>
      <w:tr w:rsidR="00457A80" w14:paraId="66CEDA50" w14:textId="77777777" w:rsidTr="11029437">
        <w:tc>
          <w:tcPr>
            <w:tcW w:w="4413" w:type="dxa"/>
            <w:tcBorders>
              <w:bottom w:val="single" w:sz="4" w:space="0" w:color="51A5E8"/>
            </w:tcBorders>
          </w:tcPr>
          <w:p w14:paraId="4CF4D7B1" w14:textId="36FAFE7B" w:rsidR="00457A80" w:rsidRPr="002D4C9D" w:rsidRDefault="00457A80" w:rsidP="00457A80">
            <w:pPr>
              <w:rPr>
                <w:rFonts w:eastAsiaTheme="minorEastAsia"/>
                <w:b/>
                <w:bCs/>
                <w:sz w:val="22"/>
                <w:szCs w:val="22"/>
              </w:rPr>
            </w:pPr>
          </w:p>
        </w:tc>
        <w:tc>
          <w:tcPr>
            <w:tcW w:w="4937" w:type="dxa"/>
            <w:gridSpan w:val="2"/>
            <w:tcBorders>
              <w:bottom w:val="single" w:sz="4" w:space="0" w:color="51A5E8"/>
            </w:tcBorders>
          </w:tcPr>
          <w:p w14:paraId="68036F39" w14:textId="77777777" w:rsidR="00457A80" w:rsidRPr="003D2E4B" w:rsidRDefault="00457A80" w:rsidP="00457A80">
            <w:pPr>
              <w:rPr>
                <w:rFonts w:eastAsiaTheme="minorEastAsia"/>
                <w:sz w:val="22"/>
                <w:szCs w:val="22"/>
              </w:rPr>
            </w:pPr>
          </w:p>
        </w:tc>
      </w:tr>
      <w:tr w:rsidR="00457A80" w:rsidRPr="002D4C9D" w14:paraId="4F74E6ED" w14:textId="77777777" w:rsidTr="11029437">
        <w:trPr>
          <w:trHeight w:val="548"/>
        </w:trPr>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47CAE941"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Organization</w:t>
            </w:r>
            <w:r w:rsidRPr="002D4C9D">
              <w:rPr>
                <w:rFonts w:eastAsiaTheme="minorEastAsia"/>
                <w:b/>
                <w:bCs/>
                <w:sz w:val="22"/>
                <w:szCs w:val="22"/>
              </w:rPr>
              <w:tab/>
            </w: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4E633855"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 xml:space="preserve">Client Population/Service    </w:t>
            </w:r>
          </w:p>
        </w:tc>
      </w:tr>
      <w:tr w:rsidR="00457A80" w14:paraId="68278292" w14:textId="77777777" w:rsidTr="11029437">
        <w:tc>
          <w:tcPr>
            <w:tcW w:w="4413" w:type="dxa"/>
          </w:tcPr>
          <w:p w14:paraId="47BF0091" w14:textId="77777777" w:rsidR="00457A80" w:rsidRPr="002D4C9D" w:rsidRDefault="00457A80" w:rsidP="00457A80">
            <w:pPr>
              <w:rPr>
                <w:rFonts w:eastAsiaTheme="minorEastAsia"/>
                <w:b/>
                <w:bCs/>
                <w:sz w:val="22"/>
                <w:szCs w:val="22"/>
              </w:rPr>
            </w:pPr>
            <w:r w:rsidRPr="002D4C9D">
              <w:rPr>
                <w:rFonts w:eastAsiaTheme="minorEastAsia"/>
                <w:b/>
                <w:bCs/>
                <w:sz w:val="22"/>
                <w:szCs w:val="22"/>
              </w:rPr>
              <w:t xml:space="preserve">TVHS VAMC Murfreesboro, TN </w:t>
            </w:r>
          </w:p>
          <w:p w14:paraId="05859545" w14:textId="77777777" w:rsidR="00457A80" w:rsidRPr="003D2E4B" w:rsidRDefault="00457A80" w:rsidP="00457A80">
            <w:pPr>
              <w:rPr>
                <w:rFonts w:eastAsiaTheme="minorEastAsia"/>
                <w:sz w:val="22"/>
                <w:szCs w:val="22"/>
              </w:rPr>
            </w:pPr>
            <w:r w:rsidRPr="003D2E4B">
              <w:rPr>
                <w:rFonts w:eastAsiaTheme="minorEastAsia"/>
                <w:sz w:val="22"/>
                <w:szCs w:val="22"/>
              </w:rPr>
              <w:t xml:space="preserve">(Alvin C. York </w:t>
            </w:r>
            <w:r w:rsidRPr="003D2E4B">
              <w:rPr>
                <w:rFonts w:eastAsiaTheme="minorEastAsia"/>
                <w:sz w:val="22"/>
                <w:szCs w:val="22"/>
              </w:rPr>
              <w:lastRenderedPageBreak/>
              <w:t>Campus) </w:t>
            </w:r>
            <w:r w:rsidRPr="003D2E4B">
              <w:rPr>
                <w:rFonts w:eastAsiaTheme="minorEastAsia"/>
                <w:sz w:val="22"/>
                <w:szCs w:val="22"/>
              </w:rPr>
              <w:tab/>
            </w:r>
          </w:p>
          <w:p w14:paraId="70BC1C54" w14:textId="77777777" w:rsidR="00457A80" w:rsidRPr="003D2E4B" w:rsidRDefault="00457A80" w:rsidP="00457A80">
            <w:pPr>
              <w:rPr>
                <w:rFonts w:eastAsiaTheme="minorEastAsia"/>
                <w:sz w:val="22"/>
                <w:szCs w:val="22"/>
              </w:rPr>
            </w:pPr>
            <w:r w:rsidRPr="003D2E4B">
              <w:rPr>
                <w:rFonts w:eastAsiaTheme="minorEastAsia"/>
                <w:sz w:val="22"/>
                <w:szCs w:val="22"/>
              </w:rPr>
              <w:t>General Outpatient</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7B97BF6B" w14:textId="77777777" w:rsidR="00457A80" w:rsidRPr="003D2E4B" w:rsidRDefault="00457A80" w:rsidP="00457A80">
            <w:pPr>
              <w:rPr>
                <w:rFonts w:eastAsiaTheme="minorEastAsia"/>
                <w:sz w:val="22"/>
                <w:szCs w:val="22"/>
              </w:rPr>
            </w:pPr>
            <w:r w:rsidRPr="003D2E4B">
              <w:rPr>
                <w:rFonts w:eastAsiaTheme="minorEastAsia"/>
                <w:sz w:val="22"/>
                <w:szCs w:val="22"/>
              </w:rPr>
              <w:t>3400 Lebanon Pike</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07976449" w14:textId="77777777" w:rsidR="00457A80" w:rsidRPr="003D2E4B" w:rsidRDefault="00457A80" w:rsidP="00457A80">
            <w:pPr>
              <w:rPr>
                <w:rFonts w:eastAsiaTheme="minorEastAsia"/>
                <w:sz w:val="22"/>
                <w:szCs w:val="22"/>
              </w:rPr>
            </w:pPr>
            <w:r w:rsidRPr="003D2E4B">
              <w:rPr>
                <w:rFonts w:eastAsiaTheme="minorEastAsia"/>
                <w:sz w:val="22"/>
                <w:szCs w:val="22"/>
              </w:rPr>
              <w:t>Murfreesboro, TN 37129</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55EEF419" w14:textId="0A207090" w:rsidR="00457A80" w:rsidRPr="003D2E4B" w:rsidRDefault="00457A80" w:rsidP="11029437">
            <w:pPr>
              <w:rPr>
                <w:rFonts w:eastAsiaTheme="minorEastAsia"/>
                <w:sz w:val="22"/>
                <w:szCs w:val="22"/>
              </w:rPr>
            </w:pPr>
            <w:r w:rsidRPr="11029437">
              <w:rPr>
                <w:rFonts w:eastAsiaTheme="minorEastAsia"/>
                <w:sz w:val="22"/>
                <w:szCs w:val="22"/>
              </w:rPr>
              <w:t>Nicholas Denton, Ph.D</w:t>
            </w:r>
            <w:r>
              <w:tab/>
            </w:r>
            <w:r>
              <w:tab/>
            </w:r>
          </w:p>
          <w:p w14:paraId="4B174A08" w14:textId="58DDEBED" w:rsidR="00457A80" w:rsidRPr="00FF6DD4" w:rsidRDefault="00457A80" w:rsidP="00457A80">
            <w:pPr>
              <w:rPr>
                <w:rStyle w:val="Hyperlink"/>
                <w:rFonts w:cstheme="minorHAnsi"/>
                <w:shd w:val="clear" w:color="auto" w:fill="FFFFFF"/>
              </w:rPr>
            </w:pPr>
            <w:r w:rsidRPr="00FF6DD4">
              <w:rPr>
                <w:rStyle w:val="Hyperlink"/>
                <w:rFonts w:cstheme="minorHAnsi"/>
                <w:shd w:val="clear" w:color="auto" w:fill="FFFFFF"/>
              </w:rPr>
              <w:t>fowler.denton@va.go</w:t>
            </w:r>
            <w:r>
              <w:rPr>
                <w:rStyle w:val="Hyperlink"/>
                <w:rFonts w:cstheme="minorHAnsi"/>
                <w:shd w:val="clear" w:color="auto" w:fill="FFFFFF"/>
              </w:rPr>
              <w:t>v</w:t>
            </w:r>
          </w:p>
          <w:p w14:paraId="25003F12" w14:textId="499D6ED1" w:rsidR="00457A80" w:rsidRDefault="00457A80" w:rsidP="00457A80">
            <w:pPr>
              <w:rPr>
                <w:rFonts w:eastAsiaTheme="minorEastAsia"/>
                <w:sz w:val="22"/>
                <w:szCs w:val="22"/>
              </w:rPr>
            </w:pPr>
            <w:r w:rsidRPr="003D2E4B">
              <w:rPr>
                <w:rFonts w:eastAsiaTheme="minorEastAsia"/>
                <w:sz w:val="22"/>
                <w:szCs w:val="22"/>
              </w:rPr>
              <w:t>615-225-6660</w:t>
            </w:r>
          </w:p>
          <w:p w14:paraId="6CF99B59" w14:textId="78ADD9FB" w:rsidR="00457A80" w:rsidRPr="003D2E4B" w:rsidRDefault="00457A80" w:rsidP="11029437">
            <w:pPr>
              <w:rPr>
                <w:rFonts w:eastAsiaTheme="minorEastAsia"/>
                <w:sz w:val="22"/>
                <w:szCs w:val="22"/>
              </w:rPr>
            </w:pPr>
          </w:p>
          <w:p w14:paraId="12F633D7" w14:textId="33040B48" w:rsidR="00457A80" w:rsidRPr="003D2E4B" w:rsidRDefault="3FA0C3F7" w:rsidP="11029437">
            <w:pPr>
              <w:rPr>
                <w:sz w:val="22"/>
                <w:szCs w:val="22"/>
              </w:rPr>
            </w:pPr>
            <w:r w:rsidRPr="11029437">
              <w:rPr>
                <w:sz w:val="22"/>
                <w:szCs w:val="22"/>
              </w:rPr>
              <w:t xml:space="preserve">Send CV to </w:t>
            </w:r>
            <w:hyperlink r:id="rId59">
              <w:r w:rsidRPr="11029437">
                <w:rPr>
                  <w:rStyle w:val="Hyperlink"/>
                  <w:sz w:val="22"/>
                  <w:szCs w:val="22"/>
                </w:rPr>
                <w:t>VHATVHMHCLPsychologyTrainingLeadership@va.gov</w:t>
              </w:r>
            </w:hyperlink>
            <w:r w:rsidRPr="11029437">
              <w:rPr>
                <w:sz w:val="22"/>
                <w:szCs w:val="22"/>
              </w:rPr>
              <w:t>.</w:t>
            </w:r>
          </w:p>
          <w:p w14:paraId="65440109" w14:textId="3D0E48E1" w:rsidR="00457A80" w:rsidRPr="003D2E4B" w:rsidRDefault="00457A80" w:rsidP="11029437">
            <w:pPr>
              <w:rPr>
                <w:rFonts w:eastAsiaTheme="minorEastAsia"/>
                <w:sz w:val="22"/>
                <w:szCs w:val="22"/>
              </w:rPr>
            </w:pPr>
          </w:p>
        </w:tc>
        <w:tc>
          <w:tcPr>
            <w:tcW w:w="4937" w:type="dxa"/>
            <w:gridSpan w:val="2"/>
          </w:tcPr>
          <w:p w14:paraId="4946D23D" w14:textId="4CCCA65E" w:rsidR="411AB482" w:rsidRDefault="411AB482" w:rsidP="11029437">
            <w:pPr>
              <w:rPr>
                <w:sz w:val="22"/>
                <w:szCs w:val="22"/>
              </w:rPr>
            </w:pPr>
            <w:r w:rsidRPr="11029437">
              <w:rPr>
                <w:b/>
                <w:bCs/>
                <w:sz w:val="22"/>
                <w:szCs w:val="22"/>
              </w:rPr>
              <w:lastRenderedPageBreak/>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2914F1E4" w14:textId="55023E55" w:rsidR="11029437" w:rsidRDefault="11029437" w:rsidP="11029437">
            <w:pPr>
              <w:rPr>
                <w:sz w:val="22"/>
                <w:szCs w:val="22"/>
              </w:rPr>
            </w:pPr>
          </w:p>
          <w:p w14:paraId="4C704165" w14:textId="2AF2A776" w:rsidR="411AB482" w:rsidRDefault="411AB482" w:rsidP="11029437">
            <w:pPr>
              <w:rPr>
                <w:sz w:val="22"/>
                <w:szCs w:val="22"/>
              </w:rPr>
            </w:pPr>
            <w:r w:rsidRPr="11029437">
              <w:rPr>
                <w:b/>
                <w:bCs/>
                <w:sz w:val="22"/>
                <w:szCs w:val="22"/>
              </w:rPr>
              <w:lastRenderedPageBreak/>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4DA2C52D" w14:textId="42A47C13" w:rsidR="11029437" w:rsidRDefault="11029437" w:rsidP="11029437">
            <w:pPr>
              <w:rPr>
                <w:rFonts w:eastAsiaTheme="minorEastAsia"/>
                <w:sz w:val="22"/>
                <w:szCs w:val="22"/>
              </w:rPr>
            </w:pPr>
          </w:p>
          <w:p w14:paraId="54AF8488" w14:textId="3A6F168C" w:rsidR="411AB482" w:rsidRDefault="411AB482"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60">
              <w:r w:rsidRPr="11029437">
                <w:rPr>
                  <w:rStyle w:val="Hyperlink"/>
                  <w:sz w:val="22"/>
                  <w:szCs w:val="22"/>
                </w:rPr>
                <w:t>VHATVHMHCLPsychologyTrainingLeadership@va.gov</w:t>
              </w:r>
            </w:hyperlink>
            <w:r w:rsidRPr="11029437">
              <w:rPr>
                <w:sz w:val="22"/>
                <w:szCs w:val="22"/>
              </w:rPr>
              <w:t>.</w:t>
            </w:r>
          </w:p>
          <w:p w14:paraId="6B34E366" w14:textId="09E27A94" w:rsidR="11029437" w:rsidRDefault="11029437" w:rsidP="11029437">
            <w:pPr>
              <w:rPr>
                <w:sz w:val="22"/>
                <w:szCs w:val="22"/>
              </w:rPr>
            </w:pPr>
          </w:p>
          <w:p w14:paraId="6EC19C35" w14:textId="0EF9F9BF" w:rsidR="411AB482" w:rsidRDefault="411AB482" w:rsidP="11029437">
            <w:r w:rsidRPr="11029437">
              <w:rPr>
                <w:b/>
                <w:bCs/>
                <w:sz w:val="22"/>
                <w:szCs w:val="22"/>
              </w:rPr>
              <w:t>Approximate Number of Positions:</w:t>
            </w:r>
            <w:r w:rsidRPr="11029437">
              <w:rPr>
                <w:sz w:val="22"/>
                <w:szCs w:val="22"/>
              </w:rPr>
              <w:t xml:space="preserve"> One Application</w:t>
            </w:r>
          </w:p>
          <w:p w14:paraId="0DA688DF" w14:textId="3A3FBD83" w:rsidR="11029437" w:rsidRDefault="11029437" w:rsidP="11029437">
            <w:pPr>
              <w:pStyle w:val="TxBrc1"/>
              <w:spacing w:line="240" w:lineRule="auto"/>
              <w:jc w:val="left"/>
              <w:rPr>
                <w:rFonts w:eastAsiaTheme="minorEastAsia"/>
                <w:sz w:val="22"/>
                <w:szCs w:val="22"/>
              </w:rPr>
            </w:pPr>
          </w:p>
          <w:p w14:paraId="2D7FCA32" w14:textId="77777777" w:rsidR="00457A80" w:rsidRDefault="00457A80" w:rsidP="00457A80">
            <w:pPr>
              <w:pStyle w:val="TxBrc1"/>
              <w:spacing w:line="240" w:lineRule="auto"/>
              <w:jc w:val="left"/>
              <w:rPr>
                <w:rFonts w:eastAsiaTheme="minorEastAsia"/>
                <w:sz w:val="22"/>
                <w:szCs w:val="22"/>
              </w:rPr>
            </w:pPr>
          </w:p>
          <w:p w14:paraId="3A15F6C8" w14:textId="77777777" w:rsidR="00457A80" w:rsidRDefault="00457A80" w:rsidP="00457A80">
            <w:pPr>
              <w:pStyle w:val="TxBrc1"/>
              <w:spacing w:line="240" w:lineRule="auto"/>
              <w:jc w:val="left"/>
              <w:rPr>
                <w:rFonts w:eastAsiaTheme="minorEastAsia"/>
                <w:sz w:val="22"/>
                <w:szCs w:val="22"/>
              </w:rPr>
            </w:pPr>
          </w:p>
          <w:p w14:paraId="6989D7C5" w14:textId="1A7CA015" w:rsidR="00457A80" w:rsidRPr="003D2E4B" w:rsidRDefault="00457A80" w:rsidP="00457A80">
            <w:pPr>
              <w:pStyle w:val="TxBrc1"/>
              <w:spacing w:line="240" w:lineRule="auto"/>
              <w:jc w:val="left"/>
              <w:rPr>
                <w:rFonts w:eastAsiaTheme="minorEastAsia"/>
                <w:sz w:val="22"/>
                <w:szCs w:val="22"/>
              </w:rPr>
            </w:pPr>
          </w:p>
        </w:tc>
      </w:tr>
      <w:tr w:rsidR="00457A80" w14:paraId="289DF19F" w14:textId="77777777" w:rsidTr="11029437">
        <w:tc>
          <w:tcPr>
            <w:tcW w:w="4413" w:type="dxa"/>
          </w:tcPr>
          <w:p w14:paraId="4EC90B5B" w14:textId="77777777" w:rsidR="00457A80" w:rsidRPr="002D4C9D" w:rsidRDefault="00457A80" w:rsidP="00457A80">
            <w:pPr>
              <w:rPr>
                <w:rFonts w:eastAsiaTheme="minorEastAsia"/>
                <w:b/>
                <w:bCs/>
                <w:sz w:val="22"/>
                <w:szCs w:val="22"/>
              </w:rPr>
            </w:pPr>
            <w:r w:rsidRPr="002D4C9D">
              <w:rPr>
                <w:rFonts w:eastAsiaTheme="minorEastAsia"/>
                <w:b/>
                <w:bCs/>
                <w:sz w:val="22"/>
                <w:szCs w:val="22"/>
              </w:rPr>
              <w:lastRenderedPageBreak/>
              <w:t xml:space="preserve">TVHS VAMC Murfreesboro, TN </w:t>
            </w:r>
          </w:p>
          <w:p w14:paraId="11C5869E" w14:textId="77777777" w:rsidR="00457A80" w:rsidRPr="003D2E4B" w:rsidRDefault="00457A80" w:rsidP="00457A80">
            <w:pPr>
              <w:rPr>
                <w:rFonts w:eastAsiaTheme="minorEastAsia"/>
                <w:sz w:val="22"/>
                <w:szCs w:val="22"/>
              </w:rPr>
            </w:pPr>
            <w:r w:rsidRPr="003D2E4B">
              <w:rPr>
                <w:rFonts w:eastAsiaTheme="minorEastAsia"/>
                <w:sz w:val="22"/>
                <w:szCs w:val="22"/>
              </w:rPr>
              <w:t>(Alvin C. York Campus) </w:t>
            </w:r>
            <w:r w:rsidRPr="003D2E4B">
              <w:rPr>
                <w:rFonts w:eastAsiaTheme="minorEastAsia"/>
                <w:sz w:val="22"/>
                <w:szCs w:val="22"/>
              </w:rPr>
              <w:tab/>
            </w:r>
          </w:p>
          <w:p w14:paraId="61CA05BB" w14:textId="77777777" w:rsidR="00457A80" w:rsidRPr="003D2E4B" w:rsidRDefault="00457A80" w:rsidP="00457A80">
            <w:pPr>
              <w:rPr>
                <w:rFonts w:eastAsiaTheme="minorEastAsia"/>
                <w:sz w:val="22"/>
                <w:szCs w:val="22"/>
              </w:rPr>
            </w:pPr>
            <w:r w:rsidRPr="003D2E4B">
              <w:rPr>
                <w:rFonts w:eastAsiaTheme="minorEastAsia"/>
                <w:sz w:val="22"/>
                <w:szCs w:val="22"/>
              </w:rPr>
              <w:t>General Outpatient</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1E4AC8D4" w14:textId="77777777" w:rsidR="00457A80" w:rsidRPr="003D2E4B" w:rsidRDefault="00457A80" w:rsidP="00457A80">
            <w:pPr>
              <w:rPr>
                <w:rFonts w:eastAsiaTheme="minorEastAsia"/>
                <w:sz w:val="22"/>
                <w:szCs w:val="22"/>
              </w:rPr>
            </w:pPr>
            <w:r w:rsidRPr="003D2E4B">
              <w:rPr>
                <w:rFonts w:eastAsiaTheme="minorEastAsia"/>
                <w:sz w:val="22"/>
                <w:szCs w:val="22"/>
              </w:rPr>
              <w:t>3400 Lebanon Pike</w:t>
            </w:r>
            <w:r w:rsidRPr="003D2E4B">
              <w:rPr>
                <w:rFonts w:eastAsiaTheme="minorEastAsia"/>
                <w:sz w:val="22"/>
                <w:szCs w:val="22"/>
              </w:rPr>
              <w:lastRenderedPageBreak/>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36072417" w14:textId="77777777" w:rsidR="00457A80" w:rsidRPr="003D2E4B" w:rsidRDefault="00457A80" w:rsidP="00457A80">
            <w:pPr>
              <w:rPr>
                <w:rFonts w:eastAsiaTheme="minorEastAsia"/>
                <w:sz w:val="22"/>
                <w:szCs w:val="22"/>
              </w:rPr>
            </w:pPr>
            <w:r w:rsidRPr="11029437">
              <w:rPr>
                <w:rFonts w:eastAsiaTheme="minorEastAsia"/>
                <w:sz w:val="22"/>
                <w:szCs w:val="22"/>
              </w:rPr>
              <w:t>Murfreesboro, TN 37129</w:t>
            </w:r>
            <w:r>
              <w:tab/>
            </w:r>
            <w:r>
              <w:tab/>
            </w:r>
            <w:r>
              <w:tab/>
            </w:r>
          </w:p>
          <w:p w14:paraId="02B120DF" w14:textId="33040B48" w:rsidR="44665C79" w:rsidRDefault="44665C79" w:rsidP="11029437">
            <w:pPr>
              <w:rPr>
                <w:sz w:val="22"/>
                <w:szCs w:val="22"/>
              </w:rPr>
            </w:pPr>
            <w:r w:rsidRPr="11029437">
              <w:rPr>
                <w:sz w:val="22"/>
                <w:szCs w:val="22"/>
              </w:rPr>
              <w:t xml:space="preserve">Send CV to </w:t>
            </w:r>
            <w:hyperlink r:id="rId61">
              <w:r w:rsidRPr="11029437">
                <w:rPr>
                  <w:rStyle w:val="Hyperlink"/>
                  <w:sz w:val="22"/>
                  <w:szCs w:val="22"/>
                </w:rPr>
                <w:t>VHATVHMHCLPsychologyTrainingLeadership@va.gov</w:t>
              </w:r>
            </w:hyperlink>
            <w:r w:rsidRPr="11029437">
              <w:rPr>
                <w:sz w:val="22"/>
                <w:szCs w:val="22"/>
              </w:rPr>
              <w:t>.</w:t>
            </w:r>
          </w:p>
          <w:p w14:paraId="654D30CC" w14:textId="79CD21AE" w:rsidR="11029437" w:rsidRDefault="11029437" w:rsidP="11029437">
            <w:pPr>
              <w:rPr>
                <w:rFonts w:eastAsiaTheme="minorEastAsia"/>
              </w:rPr>
            </w:pPr>
          </w:p>
          <w:p w14:paraId="67B66DBE" w14:textId="77777777" w:rsidR="00457A80" w:rsidRPr="003D2E4B" w:rsidRDefault="00457A80" w:rsidP="00457A80">
            <w:pPr>
              <w:rPr>
                <w:rFonts w:eastAsiaTheme="minorEastAsia"/>
                <w:sz w:val="22"/>
                <w:szCs w:val="22"/>
              </w:rPr>
            </w:pPr>
          </w:p>
        </w:tc>
        <w:tc>
          <w:tcPr>
            <w:tcW w:w="4937" w:type="dxa"/>
            <w:gridSpan w:val="2"/>
          </w:tcPr>
          <w:p w14:paraId="5473C48A" w14:textId="4CCCA65E" w:rsidR="18B94816" w:rsidRDefault="18B94816" w:rsidP="11029437">
            <w:pPr>
              <w:rPr>
                <w:sz w:val="22"/>
                <w:szCs w:val="22"/>
              </w:rPr>
            </w:pPr>
            <w:r w:rsidRPr="11029437">
              <w:rPr>
                <w:b/>
                <w:bCs/>
                <w:sz w:val="22"/>
                <w:szCs w:val="22"/>
              </w:rPr>
              <w:lastRenderedPageBreak/>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5102D084" w14:textId="55023E55" w:rsidR="11029437" w:rsidRDefault="11029437" w:rsidP="11029437">
            <w:pPr>
              <w:rPr>
                <w:sz w:val="22"/>
                <w:szCs w:val="22"/>
              </w:rPr>
            </w:pPr>
          </w:p>
          <w:p w14:paraId="49B06631" w14:textId="2AF2A776" w:rsidR="18B94816" w:rsidRDefault="18B94816" w:rsidP="11029437">
            <w:pPr>
              <w:rPr>
                <w:sz w:val="22"/>
                <w:szCs w:val="22"/>
              </w:rPr>
            </w:pPr>
            <w:r w:rsidRPr="11029437">
              <w:rPr>
                <w:b/>
                <w:bCs/>
                <w:sz w:val="22"/>
                <w:szCs w:val="22"/>
              </w:rPr>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08BA63B8" w14:textId="42A47C13" w:rsidR="11029437" w:rsidRDefault="11029437" w:rsidP="11029437">
            <w:pPr>
              <w:rPr>
                <w:rFonts w:eastAsiaTheme="minorEastAsia"/>
                <w:sz w:val="22"/>
                <w:szCs w:val="22"/>
              </w:rPr>
            </w:pPr>
          </w:p>
          <w:p w14:paraId="2A5C095C" w14:textId="3A6F168C" w:rsidR="18B94816" w:rsidRDefault="18B94816"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62">
              <w:r w:rsidRPr="11029437">
                <w:rPr>
                  <w:rStyle w:val="Hyperlink"/>
                  <w:sz w:val="22"/>
                  <w:szCs w:val="22"/>
                </w:rPr>
                <w:t>VHATVHMHCLPsychologyTrainingLeadership@va.gov</w:t>
              </w:r>
            </w:hyperlink>
            <w:r w:rsidRPr="11029437">
              <w:rPr>
                <w:sz w:val="22"/>
                <w:szCs w:val="22"/>
              </w:rPr>
              <w:t>.</w:t>
            </w:r>
          </w:p>
          <w:p w14:paraId="4075378A" w14:textId="09E27A94" w:rsidR="11029437" w:rsidRDefault="11029437" w:rsidP="11029437">
            <w:pPr>
              <w:rPr>
                <w:sz w:val="22"/>
                <w:szCs w:val="22"/>
              </w:rPr>
            </w:pPr>
          </w:p>
          <w:p w14:paraId="51D6BEC0" w14:textId="0EF9F9BF" w:rsidR="18B94816" w:rsidRDefault="18B94816" w:rsidP="11029437">
            <w:r w:rsidRPr="11029437">
              <w:rPr>
                <w:b/>
                <w:bCs/>
                <w:sz w:val="22"/>
                <w:szCs w:val="22"/>
              </w:rPr>
              <w:t>Approximate Number of Positions:</w:t>
            </w:r>
            <w:r w:rsidRPr="11029437">
              <w:rPr>
                <w:sz w:val="22"/>
                <w:szCs w:val="22"/>
              </w:rPr>
              <w:t xml:space="preserve"> One Application</w:t>
            </w:r>
          </w:p>
          <w:p w14:paraId="740815B3" w14:textId="0D218386" w:rsidR="11029437" w:rsidRDefault="11029437" w:rsidP="11029437">
            <w:pPr>
              <w:rPr>
                <w:rFonts w:eastAsiaTheme="minorEastAsia"/>
                <w:sz w:val="22"/>
                <w:szCs w:val="22"/>
              </w:rPr>
            </w:pPr>
          </w:p>
          <w:p w14:paraId="64D4B1D6" w14:textId="77777777" w:rsidR="00457A80" w:rsidRPr="003D2E4B" w:rsidRDefault="00457A80" w:rsidP="00457A80">
            <w:pPr>
              <w:rPr>
                <w:rFonts w:eastAsiaTheme="minorEastAsia"/>
                <w:sz w:val="22"/>
                <w:szCs w:val="22"/>
              </w:rPr>
            </w:pPr>
          </w:p>
          <w:p w14:paraId="103DA98B" w14:textId="6B368889" w:rsidR="00457A80" w:rsidRPr="003D2E4B" w:rsidRDefault="00457A80" w:rsidP="00457A80">
            <w:pPr>
              <w:pStyle w:val="TxBrc1"/>
              <w:spacing w:line="240" w:lineRule="auto"/>
              <w:jc w:val="left"/>
              <w:rPr>
                <w:rFonts w:eastAsiaTheme="minorEastAsia"/>
                <w:sz w:val="22"/>
                <w:szCs w:val="22"/>
              </w:rPr>
            </w:pPr>
          </w:p>
        </w:tc>
      </w:tr>
      <w:tr w:rsidR="00457A80" w14:paraId="4096C0FC" w14:textId="77777777" w:rsidTr="11029437">
        <w:tc>
          <w:tcPr>
            <w:tcW w:w="4413" w:type="dxa"/>
          </w:tcPr>
          <w:p w14:paraId="295F8C7D" w14:textId="77777777" w:rsidR="00457A80" w:rsidRPr="002D4C9D" w:rsidRDefault="00457A80" w:rsidP="00457A80">
            <w:pPr>
              <w:rPr>
                <w:rFonts w:eastAsiaTheme="minorEastAsia"/>
                <w:b/>
                <w:bCs/>
                <w:sz w:val="22"/>
                <w:szCs w:val="22"/>
              </w:rPr>
            </w:pPr>
            <w:r w:rsidRPr="002D4C9D">
              <w:rPr>
                <w:rFonts w:eastAsiaTheme="minorEastAsia"/>
                <w:b/>
                <w:bCs/>
                <w:sz w:val="22"/>
                <w:szCs w:val="22"/>
              </w:rPr>
              <w:lastRenderedPageBreak/>
              <w:t xml:space="preserve">TVHS VAMC Murfreesboro, TN </w:t>
            </w:r>
          </w:p>
          <w:p w14:paraId="519D67CF" w14:textId="77777777" w:rsidR="00457A80" w:rsidRPr="003D2E4B" w:rsidRDefault="00457A80" w:rsidP="00457A80">
            <w:pPr>
              <w:rPr>
                <w:rFonts w:eastAsiaTheme="minorEastAsia"/>
                <w:sz w:val="22"/>
                <w:szCs w:val="22"/>
              </w:rPr>
            </w:pPr>
            <w:r w:rsidRPr="003D2E4B">
              <w:rPr>
                <w:rFonts w:eastAsiaTheme="minorEastAsia"/>
                <w:sz w:val="22"/>
                <w:szCs w:val="22"/>
              </w:rPr>
              <w:t>(Alvin C. York Campus) </w:t>
            </w:r>
            <w:r w:rsidRPr="003D2E4B">
              <w:rPr>
                <w:rFonts w:eastAsiaTheme="minorEastAsia"/>
                <w:sz w:val="22"/>
                <w:szCs w:val="22"/>
              </w:rPr>
              <w:tab/>
            </w:r>
          </w:p>
          <w:p w14:paraId="1EA44638" w14:textId="77777777" w:rsidR="00457A80" w:rsidRPr="003D2E4B" w:rsidRDefault="00457A80" w:rsidP="00457A80">
            <w:pPr>
              <w:rPr>
                <w:rFonts w:eastAsiaTheme="minorEastAsia"/>
                <w:sz w:val="22"/>
                <w:szCs w:val="22"/>
              </w:rPr>
            </w:pPr>
            <w:r w:rsidRPr="003D2E4B">
              <w:rPr>
                <w:rFonts w:eastAsiaTheme="minorEastAsia"/>
                <w:sz w:val="22"/>
                <w:szCs w:val="22"/>
              </w:rPr>
              <w:t>Veterans Recovery Center</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1F2699E7" w14:textId="77777777" w:rsidR="00457A80" w:rsidRPr="003D2E4B" w:rsidRDefault="00457A80" w:rsidP="00457A80">
            <w:pPr>
              <w:rPr>
                <w:rFonts w:eastAsiaTheme="minorEastAsia"/>
                <w:sz w:val="22"/>
                <w:szCs w:val="22"/>
              </w:rPr>
            </w:pPr>
            <w:r w:rsidRPr="003D2E4B">
              <w:rPr>
                <w:rFonts w:eastAsiaTheme="minorEastAsia"/>
                <w:sz w:val="22"/>
                <w:szCs w:val="22"/>
              </w:rPr>
              <w:t>3400 Lebanon Pike</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t xml:space="preserve"> </w:t>
            </w:r>
          </w:p>
          <w:p w14:paraId="26EAF84E" w14:textId="77777777" w:rsidR="00457A80" w:rsidRPr="003D2E4B" w:rsidRDefault="00457A80" w:rsidP="00457A80">
            <w:pPr>
              <w:rPr>
                <w:rFonts w:eastAsiaTheme="minorEastAsia"/>
                <w:sz w:val="22"/>
                <w:szCs w:val="22"/>
              </w:rPr>
            </w:pPr>
            <w:r w:rsidRPr="003D2E4B">
              <w:rPr>
                <w:rFonts w:eastAsiaTheme="minorEastAsia"/>
                <w:sz w:val="22"/>
                <w:szCs w:val="22"/>
              </w:rPr>
              <w:t>Murfreesboro, TN 37129</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036B010A" w14:textId="451F7216" w:rsidR="00457A80" w:rsidRPr="003D2E4B" w:rsidRDefault="7E8ED20C" w:rsidP="6ED589AA">
            <w:pPr>
              <w:rPr>
                <w:rFonts w:eastAsiaTheme="minorEastAsia"/>
                <w:sz w:val="22"/>
                <w:szCs w:val="22"/>
              </w:rPr>
            </w:pPr>
            <w:r w:rsidRPr="6ED589AA">
              <w:rPr>
                <w:rFonts w:eastAsiaTheme="minorEastAsia"/>
                <w:sz w:val="22"/>
                <w:szCs w:val="22"/>
              </w:rPr>
              <w:t xml:space="preserve">Dr. Eun H. Kim </w:t>
            </w:r>
          </w:p>
          <w:p w14:paraId="5339C920" w14:textId="3C2E79C0" w:rsidR="00457A80" w:rsidRPr="003D2E4B" w:rsidRDefault="7E8ED20C" w:rsidP="6ED589AA">
            <w:pPr>
              <w:rPr>
                <w:rFonts w:eastAsiaTheme="minorEastAsia"/>
                <w:sz w:val="22"/>
                <w:szCs w:val="22"/>
              </w:rPr>
            </w:pPr>
            <w:hyperlink r:id="rId63">
              <w:r w:rsidRPr="11029437">
                <w:rPr>
                  <w:rStyle w:val="Hyperlink"/>
                  <w:rFonts w:eastAsiaTheme="minorEastAsia"/>
                  <w:sz w:val="22"/>
                  <w:szCs w:val="22"/>
                </w:rPr>
                <w:t>Eun.kim@va.gov</w:t>
              </w:r>
            </w:hyperlink>
            <w:r w:rsidR="5191FCF5" w:rsidRPr="11029437">
              <w:rPr>
                <w:rFonts w:eastAsiaTheme="minorEastAsia"/>
                <w:sz w:val="22"/>
                <w:szCs w:val="22"/>
              </w:rPr>
              <w:t xml:space="preserve"> </w:t>
            </w:r>
          </w:p>
          <w:p w14:paraId="205334C9" w14:textId="3FC7C7EF" w:rsidR="5191FCF5" w:rsidRDefault="5191FCF5" w:rsidP="11029437">
            <w:pPr>
              <w:rPr>
                <w:rFonts w:eastAsiaTheme="minorEastAsia"/>
                <w:sz w:val="22"/>
                <w:szCs w:val="22"/>
              </w:rPr>
            </w:pPr>
            <w:r w:rsidRPr="11029437">
              <w:rPr>
                <w:rFonts w:eastAsiaTheme="minorEastAsia"/>
                <w:sz w:val="22"/>
                <w:szCs w:val="22"/>
              </w:rPr>
              <w:t xml:space="preserve"> </w:t>
            </w:r>
          </w:p>
          <w:p w14:paraId="772ADFDC" w14:textId="33040B48" w:rsidR="5191FCF5" w:rsidRDefault="5191FCF5" w:rsidP="11029437">
            <w:pPr>
              <w:rPr>
                <w:sz w:val="22"/>
                <w:szCs w:val="22"/>
              </w:rPr>
            </w:pPr>
            <w:r w:rsidRPr="11029437">
              <w:rPr>
                <w:sz w:val="22"/>
                <w:szCs w:val="22"/>
              </w:rPr>
              <w:t xml:space="preserve">Send CV to </w:t>
            </w:r>
            <w:hyperlink r:id="rId64">
              <w:r w:rsidRPr="11029437">
                <w:rPr>
                  <w:rStyle w:val="Hyperlink"/>
                  <w:sz w:val="22"/>
                  <w:szCs w:val="22"/>
                </w:rPr>
                <w:t>VHATVHMHCLPsychologyTrainingL</w:t>
              </w:r>
              <w:r w:rsidRPr="11029437">
                <w:rPr>
                  <w:rStyle w:val="Hyperlink"/>
                  <w:sz w:val="22"/>
                  <w:szCs w:val="22"/>
                </w:rPr>
                <w:lastRenderedPageBreak/>
                <w:t>eadership@va.gov</w:t>
              </w:r>
            </w:hyperlink>
            <w:r w:rsidRPr="11029437">
              <w:rPr>
                <w:sz w:val="22"/>
                <w:szCs w:val="22"/>
              </w:rPr>
              <w:t>.</w:t>
            </w:r>
          </w:p>
          <w:p w14:paraId="3BDEA0DB" w14:textId="2E4E04C1" w:rsidR="11029437" w:rsidRDefault="11029437" w:rsidP="11029437">
            <w:pPr>
              <w:rPr>
                <w:rFonts w:eastAsiaTheme="minorEastAsia"/>
                <w:sz w:val="22"/>
                <w:szCs w:val="22"/>
              </w:rPr>
            </w:pPr>
          </w:p>
          <w:p w14:paraId="6ACDFD06" w14:textId="61537FF9" w:rsidR="00457A80" w:rsidRPr="003D2E4B" w:rsidRDefault="00457A80" w:rsidP="6ED589AA">
            <w:pPr>
              <w:rPr>
                <w:rFonts w:eastAsiaTheme="minorEastAsia"/>
                <w:sz w:val="22"/>
                <w:szCs w:val="22"/>
              </w:rPr>
            </w:pPr>
          </w:p>
        </w:tc>
        <w:tc>
          <w:tcPr>
            <w:tcW w:w="4937" w:type="dxa"/>
            <w:gridSpan w:val="2"/>
          </w:tcPr>
          <w:p w14:paraId="176416D5" w14:textId="4CCCA65E" w:rsidR="05F91628" w:rsidRDefault="05F91628" w:rsidP="11029437">
            <w:pPr>
              <w:rPr>
                <w:sz w:val="22"/>
                <w:szCs w:val="22"/>
              </w:rPr>
            </w:pPr>
            <w:r w:rsidRPr="11029437">
              <w:rPr>
                <w:b/>
                <w:bCs/>
                <w:sz w:val="22"/>
                <w:szCs w:val="22"/>
              </w:rPr>
              <w:lastRenderedPageBreak/>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4D334E81" w14:textId="55023E55" w:rsidR="11029437" w:rsidRDefault="11029437" w:rsidP="11029437">
            <w:pPr>
              <w:rPr>
                <w:sz w:val="22"/>
                <w:szCs w:val="22"/>
              </w:rPr>
            </w:pPr>
          </w:p>
          <w:p w14:paraId="024BD954" w14:textId="2AF2A776" w:rsidR="05F91628" w:rsidRDefault="05F91628" w:rsidP="11029437">
            <w:pPr>
              <w:rPr>
                <w:sz w:val="22"/>
                <w:szCs w:val="22"/>
              </w:rPr>
            </w:pPr>
            <w:r w:rsidRPr="11029437">
              <w:rPr>
                <w:b/>
                <w:bCs/>
                <w:sz w:val="22"/>
                <w:szCs w:val="22"/>
              </w:rPr>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33790CB1" w14:textId="42A47C13" w:rsidR="11029437" w:rsidRDefault="11029437" w:rsidP="11029437">
            <w:pPr>
              <w:rPr>
                <w:rFonts w:eastAsiaTheme="minorEastAsia"/>
                <w:sz w:val="22"/>
                <w:szCs w:val="22"/>
              </w:rPr>
            </w:pPr>
          </w:p>
          <w:p w14:paraId="0F2FB77B" w14:textId="3A6F168C" w:rsidR="05F91628" w:rsidRDefault="05F91628"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65">
              <w:r w:rsidRPr="11029437">
                <w:rPr>
                  <w:rStyle w:val="Hyperlink"/>
                  <w:sz w:val="22"/>
                  <w:szCs w:val="22"/>
                </w:rPr>
                <w:t>VHATVHMHCLPsychologyTrainingLeadership@va.gov</w:t>
              </w:r>
            </w:hyperlink>
            <w:r w:rsidRPr="11029437">
              <w:rPr>
                <w:sz w:val="22"/>
                <w:szCs w:val="22"/>
              </w:rPr>
              <w:t>.</w:t>
            </w:r>
          </w:p>
          <w:p w14:paraId="12EEFF16" w14:textId="09E27A94" w:rsidR="11029437" w:rsidRDefault="11029437" w:rsidP="11029437">
            <w:pPr>
              <w:rPr>
                <w:sz w:val="22"/>
                <w:szCs w:val="22"/>
              </w:rPr>
            </w:pPr>
          </w:p>
          <w:p w14:paraId="20DE5433" w14:textId="0EF9F9BF" w:rsidR="05F91628" w:rsidRDefault="05F91628" w:rsidP="11029437">
            <w:r w:rsidRPr="11029437">
              <w:rPr>
                <w:b/>
                <w:bCs/>
                <w:sz w:val="22"/>
                <w:szCs w:val="22"/>
              </w:rPr>
              <w:t>Approximate Number of Positions:</w:t>
            </w:r>
            <w:r w:rsidRPr="11029437">
              <w:rPr>
                <w:sz w:val="22"/>
                <w:szCs w:val="22"/>
              </w:rPr>
              <w:t xml:space="preserve"> One Application</w:t>
            </w:r>
          </w:p>
          <w:p w14:paraId="361E3C3C" w14:textId="12F574BA" w:rsidR="11029437" w:rsidRDefault="11029437" w:rsidP="11029437">
            <w:pPr>
              <w:rPr>
                <w:rFonts w:eastAsiaTheme="minorEastAsia"/>
                <w:sz w:val="22"/>
                <w:szCs w:val="22"/>
              </w:rPr>
            </w:pPr>
          </w:p>
          <w:p w14:paraId="74C8B3DE" w14:textId="3AC701B3" w:rsidR="00457A80" w:rsidRPr="003D2E4B" w:rsidRDefault="00457A80" w:rsidP="00457A80">
            <w:pPr>
              <w:rPr>
                <w:rFonts w:eastAsiaTheme="minorEastAsia"/>
                <w:sz w:val="22"/>
                <w:szCs w:val="22"/>
              </w:rPr>
            </w:pPr>
          </w:p>
          <w:p w14:paraId="52A93658" w14:textId="77777777" w:rsidR="00457A80" w:rsidRPr="003D2E4B" w:rsidRDefault="00457A80" w:rsidP="00457A80">
            <w:pPr>
              <w:pStyle w:val="TxBrc1"/>
              <w:spacing w:line="240" w:lineRule="auto"/>
              <w:jc w:val="left"/>
              <w:rPr>
                <w:rFonts w:eastAsiaTheme="minorEastAsia"/>
                <w:sz w:val="22"/>
                <w:szCs w:val="22"/>
              </w:rPr>
            </w:pPr>
          </w:p>
        </w:tc>
      </w:tr>
      <w:tr w:rsidR="00457A80" w14:paraId="2EAF6CEE" w14:textId="77777777" w:rsidTr="11029437">
        <w:tc>
          <w:tcPr>
            <w:tcW w:w="4413" w:type="dxa"/>
            <w:tcBorders>
              <w:bottom w:val="single" w:sz="4" w:space="0" w:color="51A5E8"/>
            </w:tcBorders>
          </w:tcPr>
          <w:p w14:paraId="7276566A" w14:textId="77777777" w:rsidR="00457A80" w:rsidRPr="002D4C9D" w:rsidRDefault="00457A80" w:rsidP="00457A80">
            <w:pPr>
              <w:rPr>
                <w:rFonts w:eastAsiaTheme="minorEastAsia"/>
                <w:b/>
                <w:bCs/>
                <w:sz w:val="22"/>
                <w:szCs w:val="22"/>
              </w:rPr>
            </w:pPr>
            <w:r w:rsidRPr="002D4C9D">
              <w:rPr>
                <w:rFonts w:eastAsiaTheme="minorEastAsia"/>
                <w:b/>
                <w:bCs/>
                <w:sz w:val="22"/>
                <w:szCs w:val="22"/>
              </w:rPr>
              <w:t xml:space="preserve">TVHS VAMC Murfreesboro, TN </w:t>
            </w:r>
          </w:p>
          <w:p w14:paraId="40DE1CAA" w14:textId="77777777" w:rsidR="00457A80" w:rsidRPr="003D2E4B" w:rsidRDefault="00457A80" w:rsidP="00457A80">
            <w:pPr>
              <w:rPr>
                <w:rFonts w:eastAsiaTheme="minorEastAsia"/>
                <w:sz w:val="22"/>
                <w:szCs w:val="22"/>
              </w:rPr>
            </w:pPr>
            <w:r w:rsidRPr="003D2E4B">
              <w:rPr>
                <w:rFonts w:eastAsiaTheme="minorEastAsia"/>
                <w:sz w:val="22"/>
                <w:szCs w:val="22"/>
              </w:rPr>
              <w:t>(Alvin C. York Campus) </w:t>
            </w:r>
            <w:r w:rsidRPr="003D2E4B">
              <w:rPr>
                <w:rFonts w:eastAsiaTheme="minorEastAsia"/>
                <w:sz w:val="22"/>
                <w:szCs w:val="22"/>
              </w:rPr>
              <w:tab/>
              <w:t xml:space="preserve"> </w:t>
            </w:r>
          </w:p>
          <w:p w14:paraId="23FE7ED9" w14:textId="77777777" w:rsidR="00457A80" w:rsidRPr="003D2E4B" w:rsidRDefault="00457A80" w:rsidP="00457A80">
            <w:pPr>
              <w:rPr>
                <w:rFonts w:eastAsiaTheme="minorEastAsia"/>
                <w:sz w:val="22"/>
                <w:szCs w:val="22"/>
              </w:rPr>
            </w:pPr>
            <w:r w:rsidRPr="003D2E4B">
              <w:rPr>
                <w:rFonts w:eastAsiaTheme="minorEastAsia"/>
                <w:sz w:val="22"/>
                <w:szCs w:val="22"/>
              </w:rPr>
              <w:t>Post Deployment Outpatient Clinic</w:t>
            </w:r>
            <w:r w:rsidRPr="003D2E4B">
              <w:rPr>
                <w:rFonts w:eastAsiaTheme="minorEastAsia"/>
                <w:sz w:val="22"/>
                <w:szCs w:val="22"/>
              </w:rPr>
              <w:tab/>
            </w:r>
            <w:r w:rsidRPr="003D2E4B">
              <w:rPr>
                <w:rFonts w:eastAsiaTheme="minorEastAsia"/>
                <w:sz w:val="22"/>
                <w:szCs w:val="22"/>
              </w:rPr>
              <w:tab/>
            </w:r>
          </w:p>
          <w:p w14:paraId="7555238B" w14:textId="77777777" w:rsidR="00457A80" w:rsidRPr="003D2E4B" w:rsidRDefault="00457A80" w:rsidP="00457A80">
            <w:pPr>
              <w:rPr>
                <w:rFonts w:eastAsiaTheme="minorEastAsia"/>
                <w:sz w:val="22"/>
                <w:szCs w:val="22"/>
              </w:rPr>
            </w:pPr>
            <w:r w:rsidRPr="003D2E4B">
              <w:rPr>
                <w:rFonts w:eastAsiaTheme="minorEastAsia"/>
                <w:sz w:val="22"/>
                <w:szCs w:val="22"/>
              </w:rPr>
              <w:t>3400 Lebanon Pike</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5E418E18" w14:textId="77777777" w:rsidR="00457A80" w:rsidRPr="003D2E4B" w:rsidRDefault="00457A80" w:rsidP="00457A80">
            <w:pPr>
              <w:rPr>
                <w:rFonts w:eastAsiaTheme="minorEastAsia"/>
                <w:sz w:val="22"/>
                <w:szCs w:val="22"/>
              </w:rPr>
            </w:pPr>
            <w:r w:rsidRPr="11029437">
              <w:rPr>
                <w:rFonts w:eastAsiaTheme="minorEastAsia"/>
                <w:sz w:val="22"/>
                <w:szCs w:val="22"/>
              </w:rPr>
              <w:t>Murfreesboro, TN 37129</w:t>
            </w:r>
            <w:r>
              <w:tab/>
            </w:r>
            <w:r>
              <w:tab/>
            </w:r>
            <w:r>
              <w:tab/>
            </w:r>
          </w:p>
          <w:p w14:paraId="7FCBEE33" w14:textId="33040B48" w:rsidR="5E233530" w:rsidRDefault="5E233530" w:rsidP="11029437">
            <w:pPr>
              <w:rPr>
                <w:sz w:val="22"/>
                <w:szCs w:val="22"/>
              </w:rPr>
            </w:pPr>
            <w:r w:rsidRPr="11029437">
              <w:rPr>
                <w:sz w:val="22"/>
                <w:szCs w:val="22"/>
              </w:rPr>
              <w:t xml:space="preserve">Send CV to </w:t>
            </w:r>
            <w:hyperlink r:id="rId66">
              <w:r w:rsidRPr="11029437">
                <w:rPr>
                  <w:rStyle w:val="Hyperlink"/>
                  <w:sz w:val="22"/>
                  <w:szCs w:val="22"/>
                </w:rPr>
                <w:t>VHATVHMHCLPsychologyTrainingLeadership@va.gov</w:t>
              </w:r>
            </w:hyperlink>
            <w:r w:rsidRPr="11029437">
              <w:rPr>
                <w:sz w:val="22"/>
                <w:szCs w:val="22"/>
              </w:rPr>
              <w:t>.</w:t>
            </w:r>
          </w:p>
          <w:p w14:paraId="009C4110" w14:textId="47759772" w:rsidR="11029437" w:rsidRDefault="11029437" w:rsidP="11029437">
            <w:pPr>
              <w:rPr>
                <w:rFonts w:eastAsiaTheme="minorEastAsia"/>
                <w:sz w:val="22"/>
                <w:szCs w:val="22"/>
              </w:rPr>
            </w:pPr>
          </w:p>
          <w:p w14:paraId="42F23E7A" w14:textId="0F07DF21" w:rsidR="00457A80" w:rsidRPr="003D2E4B" w:rsidRDefault="00457A80" w:rsidP="00457A80">
            <w:pPr>
              <w:rPr>
                <w:rFonts w:eastAsiaTheme="minorEastAsia"/>
                <w:sz w:val="22"/>
                <w:szCs w:val="22"/>
              </w:rPr>
            </w:pPr>
          </w:p>
        </w:tc>
        <w:tc>
          <w:tcPr>
            <w:tcW w:w="4937" w:type="dxa"/>
            <w:gridSpan w:val="2"/>
            <w:tcBorders>
              <w:bottom w:val="single" w:sz="4" w:space="0" w:color="51A5E8"/>
            </w:tcBorders>
          </w:tcPr>
          <w:p w14:paraId="7C49957F" w14:textId="4CCCA65E" w:rsidR="535B7888" w:rsidRDefault="535B7888" w:rsidP="11029437">
            <w:pPr>
              <w:rPr>
                <w:sz w:val="22"/>
                <w:szCs w:val="22"/>
              </w:rPr>
            </w:pPr>
            <w:r w:rsidRPr="11029437">
              <w:rPr>
                <w:b/>
                <w:bCs/>
                <w:sz w:val="22"/>
                <w:szCs w:val="22"/>
              </w:rPr>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4CEEA6CE" w14:textId="55023E55" w:rsidR="11029437" w:rsidRDefault="11029437" w:rsidP="11029437">
            <w:pPr>
              <w:rPr>
                <w:sz w:val="22"/>
                <w:szCs w:val="22"/>
              </w:rPr>
            </w:pPr>
          </w:p>
          <w:p w14:paraId="1FAE80EC" w14:textId="2AF2A776" w:rsidR="535B7888" w:rsidRDefault="535B7888" w:rsidP="11029437">
            <w:pPr>
              <w:rPr>
                <w:sz w:val="22"/>
                <w:szCs w:val="22"/>
              </w:rPr>
            </w:pPr>
            <w:r w:rsidRPr="11029437">
              <w:rPr>
                <w:b/>
                <w:bCs/>
                <w:sz w:val="22"/>
                <w:szCs w:val="22"/>
              </w:rPr>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2B727848" w14:textId="42A47C13" w:rsidR="11029437" w:rsidRDefault="11029437" w:rsidP="11029437">
            <w:pPr>
              <w:rPr>
                <w:rFonts w:eastAsiaTheme="minorEastAsia"/>
                <w:sz w:val="22"/>
                <w:szCs w:val="22"/>
              </w:rPr>
            </w:pPr>
          </w:p>
          <w:p w14:paraId="42FC3276" w14:textId="3A6F168C" w:rsidR="535B7888" w:rsidRDefault="535B7888"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67">
              <w:r w:rsidRPr="11029437">
                <w:rPr>
                  <w:rStyle w:val="Hyperlink"/>
                  <w:sz w:val="22"/>
                  <w:szCs w:val="22"/>
                </w:rPr>
                <w:t>VHATVHMHCLPsychologyTrainingLeadership@va.gov</w:t>
              </w:r>
            </w:hyperlink>
            <w:r w:rsidRPr="11029437">
              <w:rPr>
                <w:sz w:val="22"/>
                <w:szCs w:val="22"/>
              </w:rPr>
              <w:t>.</w:t>
            </w:r>
          </w:p>
          <w:p w14:paraId="40AF953F" w14:textId="09E27A94" w:rsidR="11029437" w:rsidRDefault="11029437" w:rsidP="11029437">
            <w:pPr>
              <w:rPr>
                <w:sz w:val="22"/>
                <w:szCs w:val="22"/>
              </w:rPr>
            </w:pPr>
          </w:p>
          <w:p w14:paraId="1D816150" w14:textId="0EF9F9BF" w:rsidR="535B7888" w:rsidRDefault="535B7888" w:rsidP="11029437">
            <w:r w:rsidRPr="11029437">
              <w:rPr>
                <w:b/>
                <w:bCs/>
                <w:sz w:val="22"/>
                <w:szCs w:val="22"/>
              </w:rPr>
              <w:t>Approximate Number of Positions:</w:t>
            </w:r>
            <w:r w:rsidRPr="11029437">
              <w:rPr>
                <w:sz w:val="22"/>
                <w:szCs w:val="22"/>
              </w:rPr>
              <w:t xml:space="preserve"> One Application</w:t>
            </w:r>
          </w:p>
          <w:p w14:paraId="43663728" w14:textId="6936EA31" w:rsidR="11029437" w:rsidRDefault="11029437" w:rsidP="11029437">
            <w:pPr>
              <w:rPr>
                <w:rFonts w:eastAsiaTheme="minorEastAsia"/>
                <w:sz w:val="22"/>
                <w:szCs w:val="22"/>
              </w:rPr>
            </w:pPr>
          </w:p>
          <w:p w14:paraId="54D94817" w14:textId="77777777" w:rsidR="00457A80" w:rsidRPr="003D2E4B" w:rsidRDefault="00457A80" w:rsidP="00457A80">
            <w:pPr>
              <w:pStyle w:val="TxBrc1"/>
              <w:spacing w:line="240" w:lineRule="auto"/>
              <w:jc w:val="left"/>
              <w:rPr>
                <w:rFonts w:eastAsiaTheme="minorEastAsia"/>
                <w:sz w:val="22"/>
                <w:szCs w:val="22"/>
              </w:rPr>
            </w:pPr>
          </w:p>
        </w:tc>
      </w:tr>
      <w:tr w:rsidR="00457A80" w14:paraId="49A1B443" w14:textId="77777777" w:rsidTr="11029437">
        <w:tc>
          <w:tcPr>
            <w:tcW w:w="4413" w:type="dxa"/>
            <w:tcBorders>
              <w:bottom w:val="single" w:sz="4" w:space="0" w:color="51A5E8"/>
            </w:tcBorders>
          </w:tcPr>
          <w:p w14:paraId="392FA291" w14:textId="77777777" w:rsidR="00457A80" w:rsidRPr="002D4C9D" w:rsidRDefault="00457A80" w:rsidP="00457A80">
            <w:pPr>
              <w:rPr>
                <w:rFonts w:eastAsiaTheme="minorEastAsia"/>
                <w:b/>
                <w:bCs/>
                <w:sz w:val="22"/>
                <w:szCs w:val="22"/>
              </w:rPr>
            </w:pPr>
            <w:r w:rsidRPr="002D4C9D">
              <w:rPr>
                <w:rFonts w:eastAsiaTheme="minorEastAsia"/>
                <w:b/>
                <w:bCs/>
                <w:sz w:val="22"/>
                <w:szCs w:val="22"/>
              </w:rPr>
              <w:t>TVHS VAMC Nashville, TN</w:t>
            </w:r>
            <w:r w:rsidRPr="002D4C9D">
              <w:rPr>
                <w:rFonts w:eastAsiaTheme="minorEastAsia"/>
                <w:b/>
                <w:bCs/>
                <w:sz w:val="22"/>
                <w:szCs w:val="22"/>
              </w:rPr>
              <w:tab/>
            </w:r>
            <w:r w:rsidRPr="002D4C9D">
              <w:rPr>
                <w:rFonts w:eastAsiaTheme="minorEastAsia"/>
                <w:b/>
                <w:bCs/>
                <w:sz w:val="22"/>
                <w:szCs w:val="22"/>
              </w:rPr>
              <w:tab/>
            </w:r>
          </w:p>
          <w:p w14:paraId="737C7495" w14:textId="77777777" w:rsidR="00457A80" w:rsidRPr="004C49CB" w:rsidRDefault="00457A80" w:rsidP="00457A80">
            <w:pPr>
              <w:rPr>
                <w:rFonts w:eastAsiaTheme="minorEastAsia"/>
                <w:b/>
                <w:bCs/>
                <w:sz w:val="22"/>
                <w:szCs w:val="22"/>
              </w:rPr>
            </w:pPr>
            <w:r w:rsidRPr="004C49CB">
              <w:rPr>
                <w:rFonts w:eastAsiaTheme="minorEastAsia"/>
                <w:b/>
                <w:bCs/>
                <w:sz w:val="22"/>
                <w:szCs w:val="22"/>
              </w:rPr>
              <w:t>General Outpatient</w:t>
            </w:r>
            <w:r w:rsidRPr="004C49CB">
              <w:rPr>
                <w:rFonts w:eastAsiaTheme="minorEastAsia"/>
                <w:b/>
                <w:bCs/>
                <w:sz w:val="22"/>
                <w:szCs w:val="22"/>
              </w:rPr>
              <w:tab/>
            </w:r>
            <w:r w:rsidRPr="004C49CB">
              <w:rPr>
                <w:rFonts w:eastAsiaTheme="minorEastAsia"/>
                <w:b/>
                <w:bCs/>
                <w:sz w:val="22"/>
                <w:szCs w:val="22"/>
              </w:rPr>
              <w:tab/>
            </w:r>
            <w:r w:rsidRPr="004C49CB">
              <w:rPr>
                <w:rFonts w:eastAsiaTheme="minorEastAsia"/>
                <w:b/>
                <w:bCs/>
                <w:sz w:val="22"/>
                <w:szCs w:val="22"/>
              </w:rPr>
              <w:tab/>
            </w:r>
            <w:r w:rsidRPr="004C49CB">
              <w:rPr>
                <w:rFonts w:eastAsiaTheme="minorEastAsia"/>
                <w:b/>
                <w:bCs/>
                <w:sz w:val="22"/>
                <w:szCs w:val="22"/>
              </w:rPr>
              <w:tab/>
            </w:r>
          </w:p>
          <w:p w14:paraId="08916527" w14:textId="77777777" w:rsidR="00457A80" w:rsidRPr="003D2E4B" w:rsidRDefault="00457A80" w:rsidP="00457A80">
            <w:pPr>
              <w:rPr>
                <w:rFonts w:eastAsiaTheme="minorEastAsia"/>
                <w:sz w:val="22"/>
                <w:szCs w:val="22"/>
              </w:rPr>
            </w:pPr>
            <w:r w:rsidRPr="003D2E4B">
              <w:rPr>
                <w:rFonts w:eastAsiaTheme="minorEastAsia"/>
                <w:sz w:val="22"/>
                <w:szCs w:val="22"/>
              </w:rPr>
              <w:t>1310 24th Avenue South</w:t>
            </w:r>
            <w:r w:rsidRPr="003D2E4B">
              <w:rPr>
                <w:rFonts w:eastAsiaTheme="minorEastAsia"/>
                <w:sz w:val="22"/>
                <w:szCs w:val="22"/>
              </w:rPr>
              <w:tab/>
            </w:r>
            <w:r w:rsidRPr="003D2E4B">
              <w:rPr>
                <w:rFonts w:eastAsiaTheme="minorEastAsia"/>
                <w:sz w:val="22"/>
                <w:szCs w:val="22"/>
              </w:rPr>
              <w:lastRenderedPageBreak/>
              <w:tab/>
            </w:r>
            <w:r w:rsidRPr="003D2E4B">
              <w:rPr>
                <w:rFonts w:eastAsiaTheme="minorEastAsia"/>
                <w:sz w:val="22"/>
                <w:szCs w:val="22"/>
              </w:rPr>
              <w:tab/>
            </w:r>
          </w:p>
          <w:p w14:paraId="3616B0D5" w14:textId="1962C100" w:rsidR="00457A80" w:rsidRPr="003D2E4B" w:rsidRDefault="00457A80" w:rsidP="6ED589AA">
            <w:pPr>
              <w:pStyle w:val="BodyText2"/>
              <w:spacing w:after="0" w:line="240" w:lineRule="auto"/>
              <w:rPr>
                <w:rFonts w:eastAsiaTheme="minorEastAsia"/>
                <w:sz w:val="22"/>
                <w:szCs w:val="22"/>
              </w:rPr>
            </w:pPr>
            <w:r w:rsidRPr="6ED589AA">
              <w:rPr>
                <w:rFonts w:eastAsiaTheme="minorEastAsia"/>
                <w:sz w:val="22"/>
                <w:szCs w:val="22"/>
              </w:rPr>
              <w:t>Nashville, TN  37212</w:t>
            </w:r>
            <w:r>
              <w:tab/>
            </w:r>
            <w:r>
              <w:tab/>
            </w:r>
            <w:r>
              <w:tab/>
            </w:r>
            <w:r>
              <w:tab/>
            </w:r>
            <w:r>
              <w:tab/>
            </w:r>
            <w:r>
              <w:tab/>
            </w:r>
            <w:r>
              <w:tab/>
            </w:r>
          </w:p>
          <w:p w14:paraId="1F8AB705" w14:textId="77777777" w:rsidR="00457A80" w:rsidRDefault="00457A80" w:rsidP="00457A80">
            <w:pPr>
              <w:rPr>
                <w:sz w:val="22"/>
                <w:szCs w:val="22"/>
              </w:rPr>
            </w:pPr>
            <w:r w:rsidRPr="003D2E4B">
              <w:rPr>
                <w:rFonts w:eastAsiaTheme="minorEastAsia"/>
                <w:sz w:val="22"/>
                <w:szCs w:val="22"/>
              </w:rPr>
              <w:t>Dr. Jonathan Rudiger</w:t>
            </w:r>
            <w:r>
              <w:rPr>
                <w:rFonts w:eastAsiaTheme="minorEastAsia"/>
                <w:sz w:val="22"/>
                <w:szCs w:val="22"/>
              </w:rPr>
              <w:t xml:space="preserve"> </w:t>
            </w:r>
            <w:hyperlink r:id="rId68" w:history="1">
              <w:r w:rsidRPr="003D2E4B">
                <w:rPr>
                  <w:rFonts w:eastAsiaTheme="minorEastAsia"/>
                  <w:sz w:val="22"/>
                  <w:szCs w:val="22"/>
                </w:rPr>
                <w:t>jonathan.rudiger@va.gov</w:t>
              </w:r>
            </w:hyperlink>
          </w:p>
          <w:p w14:paraId="279BF3EA" w14:textId="77777777" w:rsidR="00457A80" w:rsidRPr="003D2E4B" w:rsidRDefault="00457A80" w:rsidP="00457A80">
            <w:pPr>
              <w:rPr>
                <w:rFonts w:eastAsiaTheme="minorEastAsia"/>
                <w:sz w:val="22"/>
                <w:szCs w:val="22"/>
              </w:rPr>
            </w:pPr>
            <w:r w:rsidRPr="11029437">
              <w:rPr>
                <w:rFonts w:eastAsiaTheme="minorEastAsia"/>
                <w:sz w:val="22"/>
                <w:szCs w:val="22"/>
              </w:rPr>
              <w:t>615-873-8459</w:t>
            </w:r>
          </w:p>
          <w:p w14:paraId="4C53EF4A" w14:textId="3453C45E" w:rsidR="11029437" w:rsidRDefault="11029437" w:rsidP="11029437">
            <w:pPr>
              <w:rPr>
                <w:rFonts w:eastAsiaTheme="minorEastAsia"/>
                <w:sz w:val="22"/>
                <w:szCs w:val="22"/>
              </w:rPr>
            </w:pPr>
          </w:p>
          <w:p w14:paraId="62B2D01D" w14:textId="33040B48" w:rsidR="783F13EB" w:rsidRDefault="783F13EB" w:rsidP="11029437">
            <w:pPr>
              <w:rPr>
                <w:sz w:val="22"/>
                <w:szCs w:val="22"/>
              </w:rPr>
            </w:pPr>
            <w:r w:rsidRPr="11029437">
              <w:rPr>
                <w:sz w:val="22"/>
                <w:szCs w:val="22"/>
              </w:rPr>
              <w:t xml:space="preserve">Send CV to </w:t>
            </w:r>
            <w:hyperlink r:id="rId69">
              <w:r w:rsidRPr="11029437">
                <w:rPr>
                  <w:rStyle w:val="Hyperlink"/>
                  <w:sz w:val="22"/>
                  <w:szCs w:val="22"/>
                </w:rPr>
                <w:t>VHATVHMHCLPsychologyTrainingLeadership@va.gov</w:t>
              </w:r>
            </w:hyperlink>
            <w:r w:rsidRPr="11029437">
              <w:rPr>
                <w:sz w:val="22"/>
                <w:szCs w:val="22"/>
              </w:rPr>
              <w:t>.</w:t>
            </w:r>
          </w:p>
          <w:p w14:paraId="341F92CC" w14:textId="606BF590" w:rsidR="11029437" w:rsidRDefault="11029437" w:rsidP="11029437">
            <w:pPr>
              <w:rPr>
                <w:rFonts w:eastAsiaTheme="minorEastAsia"/>
                <w:sz w:val="22"/>
                <w:szCs w:val="22"/>
              </w:rPr>
            </w:pPr>
          </w:p>
          <w:p w14:paraId="6C635AC1" w14:textId="77777777" w:rsidR="00457A80" w:rsidRPr="002D4C9D" w:rsidRDefault="00457A80" w:rsidP="00457A80">
            <w:pPr>
              <w:rPr>
                <w:rFonts w:eastAsiaTheme="minorEastAsia"/>
                <w:b/>
                <w:bCs/>
                <w:sz w:val="22"/>
                <w:szCs w:val="22"/>
              </w:rPr>
            </w:pPr>
          </w:p>
        </w:tc>
        <w:tc>
          <w:tcPr>
            <w:tcW w:w="4937" w:type="dxa"/>
            <w:gridSpan w:val="2"/>
            <w:tcBorders>
              <w:bottom w:val="single" w:sz="4" w:space="0" w:color="51A5E8"/>
            </w:tcBorders>
          </w:tcPr>
          <w:p w14:paraId="6F76FE02" w14:textId="4CCCA65E" w:rsidR="25315BE1" w:rsidRDefault="25315BE1" w:rsidP="11029437">
            <w:pPr>
              <w:rPr>
                <w:sz w:val="22"/>
                <w:szCs w:val="22"/>
              </w:rPr>
            </w:pPr>
            <w:r w:rsidRPr="11029437">
              <w:rPr>
                <w:b/>
                <w:bCs/>
                <w:sz w:val="22"/>
                <w:szCs w:val="22"/>
              </w:rPr>
              <w:lastRenderedPageBreak/>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044E3D8B" w14:textId="55023E55" w:rsidR="11029437" w:rsidRDefault="11029437" w:rsidP="11029437">
            <w:pPr>
              <w:rPr>
                <w:sz w:val="22"/>
                <w:szCs w:val="22"/>
              </w:rPr>
            </w:pPr>
          </w:p>
          <w:p w14:paraId="344633DC" w14:textId="2AF2A776" w:rsidR="25315BE1" w:rsidRDefault="25315BE1" w:rsidP="11029437">
            <w:pPr>
              <w:rPr>
                <w:sz w:val="22"/>
                <w:szCs w:val="22"/>
              </w:rPr>
            </w:pPr>
            <w:r w:rsidRPr="11029437">
              <w:rPr>
                <w:b/>
                <w:bCs/>
                <w:sz w:val="22"/>
                <w:szCs w:val="22"/>
              </w:rPr>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0ED827CF" w14:textId="42A47C13" w:rsidR="11029437" w:rsidRDefault="11029437" w:rsidP="11029437">
            <w:pPr>
              <w:rPr>
                <w:rFonts w:eastAsiaTheme="minorEastAsia"/>
                <w:sz w:val="22"/>
                <w:szCs w:val="22"/>
              </w:rPr>
            </w:pPr>
          </w:p>
          <w:p w14:paraId="0D4D3A23" w14:textId="3A6F168C" w:rsidR="25315BE1" w:rsidRDefault="25315BE1"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70">
              <w:r w:rsidRPr="11029437">
                <w:rPr>
                  <w:rStyle w:val="Hyperlink"/>
                  <w:sz w:val="22"/>
                  <w:szCs w:val="22"/>
                </w:rPr>
                <w:t>VHATVHMHCLPsychologyTrainingLeadership@va.gov</w:t>
              </w:r>
            </w:hyperlink>
            <w:r w:rsidRPr="11029437">
              <w:rPr>
                <w:sz w:val="22"/>
                <w:szCs w:val="22"/>
              </w:rPr>
              <w:t>.</w:t>
            </w:r>
          </w:p>
          <w:p w14:paraId="70709E3A" w14:textId="09E27A94" w:rsidR="11029437" w:rsidRDefault="11029437" w:rsidP="11029437">
            <w:pPr>
              <w:rPr>
                <w:sz w:val="22"/>
                <w:szCs w:val="22"/>
              </w:rPr>
            </w:pPr>
          </w:p>
          <w:p w14:paraId="5D991AF5" w14:textId="0EF9F9BF" w:rsidR="25315BE1" w:rsidRDefault="25315BE1" w:rsidP="11029437">
            <w:r w:rsidRPr="11029437">
              <w:rPr>
                <w:b/>
                <w:bCs/>
                <w:sz w:val="22"/>
                <w:szCs w:val="22"/>
              </w:rPr>
              <w:t>Approximate Number of Positions:</w:t>
            </w:r>
            <w:r w:rsidRPr="11029437">
              <w:rPr>
                <w:sz w:val="22"/>
                <w:szCs w:val="22"/>
              </w:rPr>
              <w:t xml:space="preserve"> One Application</w:t>
            </w:r>
          </w:p>
          <w:p w14:paraId="4EDA4319" w14:textId="43F2FDF6" w:rsidR="11029437" w:rsidRDefault="11029437" w:rsidP="11029437">
            <w:pPr>
              <w:rPr>
                <w:rFonts w:eastAsiaTheme="minorEastAsia"/>
                <w:sz w:val="22"/>
                <w:szCs w:val="22"/>
              </w:rPr>
            </w:pPr>
          </w:p>
          <w:p w14:paraId="3A9D8FC8" w14:textId="77777777" w:rsidR="00457A80" w:rsidRPr="003D2E4B" w:rsidRDefault="00457A80" w:rsidP="00457A80">
            <w:pPr>
              <w:rPr>
                <w:rFonts w:eastAsiaTheme="minorEastAsia"/>
                <w:sz w:val="22"/>
                <w:szCs w:val="22"/>
              </w:rPr>
            </w:pPr>
          </w:p>
        </w:tc>
      </w:tr>
      <w:tr w:rsidR="00457A80" w:rsidRPr="002D4C9D" w14:paraId="7C01AA43" w14:textId="77777777" w:rsidTr="11029437">
        <w:trPr>
          <w:trHeight w:val="548"/>
        </w:trPr>
        <w:tc>
          <w:tcPr>
            <w:tcW w:w="4413" w:type="dxa"/>
            <w:tcBorders>
              <w:top w:val="single" w:sz="4" w:space="0" w:color="51A5E8"/>
              <w:left w:val="single" w:sz="4" w:space="0" w:color="51A5E8"/>
              <w:bottom w:val="single" w:sz="4" w:space="0" w:color="51A5E8"/>
              <w:right w:val="single" w:sz="4" w:space="0" w:color="51A5E8"/>
            </w:tcBorders>
            <w:shd w:val="clear" w:color="auto" w:fill="51A5E8"/>
          </w:tcPr>
          <w:p w14:paraId="70C3882A" w14:textId="77777777" w:rsidR="00457A80" w:rsidRPr="002D4C9D"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lastRenderedPageBreak/>
              <w:t>Organization</w:t>
            </w:r>
            <w:r w:rsidRPr="002D4C9D">
              <w:rPr>
                <w:rFonts w:eastAsiaTheme="minorEastAsia"/>
                <w:b/>
                <w:bCs/>
                <w:sz w:val="22"/>
                <w:szCs w:val="22"/>
              </w:rPr>
              <w:tab/>
            </w:r>
          </w:p>
        </w:tc>
        <w:tc>
          <w:tcPr>
            <w:tcW w:w="4937" w:type="dxa"/>
            <w:gridSpan w:val="2"/>
            <w:tcBorders>
              <w:top w:val="single" w:sz="4" w:space="0" w:color="51A5E8"/>
              <w:left w:val="single" w:sz="4" w:space="0" w:color="51A5E8"/>
              <w:bottom w:val="single" w:sz="4" w:space="0" w:color="51A5E8"/>
              <w:right w:val="single" w:sz="4" w:space="0" w:color="51A5E8"/>
            </w:tcBorders>
            <w:shd w:val="clear" w:color="auto" w:fill="51A5E8"/>
          </w:tcPr>
          <w:p w14:paraId="184BAE11" w14:textId="77777777" w:rsidR="00457A80" w:rsidRDefault="00457A80" w:rsidP="00457A80">
            <w:pPr>
              <w:pStyle w:val="TxBrc1"/>
              <w:spacing w:line="240" w:lineRule="auto"/>
              <w:jc w:val="left"/>
              <w:rPr>
                <w:rFonts w:eastAsiaTheme="minorEastAsia"/>
                <w:b/>
                <w:bCs/>
                <w:sz w:val="22"/>
                <w:szCs w:val="22"/>
              </w:rPr>
            </w:pPr>
            <w:r w:rsidRPr="002D4C9D">
              <w:rPr>
                <w:rFonts w:eastAsiaTheme="minorEastAsia"/>
                <w:b/>
                <w:bCs/>
                <w:sz w:val="22"/>
                <w:szCs w:val="22"/>
              </w:rPr>
              <w:t xml:space="preserve">Client Population/Service    </w:t>
            </w:r>
          </w:p>
          <w:p w14:paraId="2A6190ED" w14:textId="77777777" w:rsidR="00457A80" w:rsidRPr="002D4C9D" w:rsidRDefault="00457A80" w:rsidP="00457A80">
            <w:pPr>
              <w:pStyle w:val="TxBrc1"/>
              <w:spacing w:line="240" w:lineRule="auto"/>
              <w:jc w:val="left"/>
              <w:rPr>
                <w:rFonts w:eastAsiaTheme="minorEastAsia"/>
                <w:b/>
                <w:bCs/>
                <w:sz w:val="22"/>
                <w:szCs w:val="22"/>
              </w:rPr>
            </w:pPr>
          </w:p>
        </w:tc>
      </w:tr>
      <w:tr w:rsidR="00457A80" w14:paraId="314453B3" w14:textId="77777777" w:rsidTr="11029437">
        <w:tc>
          <w:tcPr>
            <w:tcW w:w="4413" w:type="dxa"/>
          </w:tcPr>
          <w:p w14:paraId="5B339B6A" w14:textId="77777777" w:rsidR="00457A80" w:rsidRPr="002D4C9D" w:rsidRDefault="00457A80" w:rsidP="00457A80">
            <w:pPr>
              <w:rPr>
                <w:rFonts w:eastAsiaTheme="minorEastAsia"/>
                <w:b/>
                <w:bCs/>
                <w:sz w:val="22"/>
                <w:szCs w:val="22"/>
              </w:rPr>
            </w:pPr>
            <w:r w:rsidRPr="002D4C9D">
              <w:rPr>
                <w:rFonts w:eastAsiaTheme="minorEastAsia"/>
                <w:b/>
                <w:bCs/>
                <w:sz w:val="22"/>
                <w:szCs w:val="22"/>
              </w:rPr>
              <w:t>TVHS VAMC Nashville, TN</w:t>
            </w:r>
            <w:r w:rsidRPr="002D4C9D">
              <w:rPr>
                <w:rFonts w:eastAsiaTheme="minorEastAsia"/>
                <w:b/>
                <w:bCs/>
                <w:sz w:val="22"/>
                <w:szCs w:val="22"/>
              </w:rPr>
              <w:tab/>
            </w:r>
            <w:r w:rsidRPr="002D4C9D">
              <w:rPr>
                <w:rFonts w:eastAsiaTheme="minorEastAsia"/>
                <w:b/>
                <w:bCs/>
                <w:sz w:val="22"/>
                <w:szCs w:val="22"/>
              </w:rPr>
              <w:tab/>
              <w:t xml:space="preserve"> </w:t>
            </w:r>
          </w:p>
          <w:p w14:paraId="65DE1190" w14:textId="77777777" w:rsidR="00457A80" w:rsidRPr="003D2E4B" w:rsidRDefault="00457A80" w:rsidP="00457A80">
            <w:pPr>
              <w:rPr>
                <w:rFonts w:eastAsiaTheme="minorEastAsia"/>
                <w:sz w:val="22"/>
                <w:szCs w:val="22"/>
              </w:rPr>
            </w:pPr>
            <w:r w:rsidRPr="003D2E4B">
              <w:rPr>
                <w:rFonts w:eastAsiaTheme="minorEastAsia"/>
                <w:sz w:val="22"/>
                <w:szCs w:val="22"/>
              </w:rPr>
              <w:t>General Outpatient</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1354BC46" w14:textId="77777777" w:rsidR="00457A80" w:rsidRPr="003D2E4B" w:rsidRDefault="00457A80" w:rsidP="00457A80">
            <w:pPr>
              <w:rPr>
                <w:rFonts w:eastAsiaTheme="minorEastAsia"/>
                <w:sz w:val="22"/>
                <w:szCs w:val="22"/>
              </w:rPr>
            </w:pPr>
            <w:r w:rsidRPr="003D2E4B">
              <w:rPr>
                <w:rFonts w:eastAsiaTheme="minorEastAsia"/>
                <w:sz w:val="22"/>
                <w:szCs w:val="22"/>
              </w:rPr>
              <w:t>Mental Health Annex</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34C77FAE" w14:textId="77777777" w:rsidR="00457A80" w:rsidRPr="003D2E4B" w:rsidRDefault="00457A80" w:rsidP="00457A80">
            <w:pPr>
              <w:rPr>
                <w:rFonts w:eastAsiaTheme="minorEastAsia"/>
                <w:sz w:val="22"/>
                <w:szCs w:val="22"/>
              </w:rPr>
            </w:pPr>
            <w:r w:rsidRPr="003D2E4B">
              <w:rPr>
                <w:rFonts w:eastAsiaTheme="minorEastAsia"/>
                <w:sz w:val="22"/>
                <w:szCs w:val="22"/>
              </w:rPr>
              <w:t>1310 24th Avenue South</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6479FD2B" w14:textId="77777777" w:rsidR="00457A80" w:rsidRPr="003D2E4B" w:rsidRDefault="00457A80" w:rsidP="00457A80">
            <w:pPr>
              <w:rPr>
                <w:rFonts w:eastAsiaTheme="minorEastAsia"/>
                <w:sz w:val="22"/>
                <w:szCs w:val="22"/>
              </w:rPr>
            </w:pPr>
            <w:r w:rsidRPr="003D2E4B">
              <w:rPr>
                <w:rFonts w:eastAsiaTheme="minorEastAsia"/>
                <w:sz w:val="22"/>
                <w:szCs w:val="22"/>
              </w:rPr>
              <w:lastRenderedPageBreak/>
              <w:t>Nashville, TN  37212</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p>
          <w:p w14:paraId="36F234FC" w14:textId="77777777" w:rsidR="00457A80" w:rsidRPr="003D2E4B" w:rsidRDefault="00457A80" w:rsidP="00457A80">
            <w:pPr>
              <w:rPr>
                <w:rFonts w:eastAsiaTheme="minorEastAsia"/>
                <w:sz w:val="22"/>
                <w:szCs w:val="22"/>
              </w:rPr>
            </w:pPr>
            <w:r w:rsidRPr="003D2E4B">
              <w:rPr>
                <w:rFonts w:eastAsiaTheme="minorEastAsia"/>
                <w:sz w:val="22"/>
                <w:szCs w:val="22"/>
              </w:rPr>
              <w:t xml:space="preserve">Dr. Eric Aureille </w:t>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r>
            <w:r w:rsidRPr="003D2E4B">
              <w:rPr>
                <w:rFonts w:eastAsiaTheme="minorEastAsia"/>
                <w:sz w:val="22"/>
                <w:szCs w:val="22"/>
              </w:rPr>
              <w:tab/>
              <w:t xml:space="preserve"> </w:t>
            </w:r>
          </w:p>
          <w:p w14:paraId="04E783A3" w14:textId="3037ECBD" w:rsidR="00457A80" w:rsidRPr="003D2E4B" w:rsidRDefault="00457A80" w:rsidP="00457A80">
            <w:pPr>
              <w:rPr>
                <w:rFonts w:eastAsiaTheme="minorEastAsia"/>
                <w:sz w:val="22"/>
                <w:szCs w:val="22"/>
              </w:rPr>
            </w:pPr>
            <w:hyperlink r:id="rId71" w:history="1">
              <w:r w:rsidRPr="00FF6DD4">
                <w:rPr>
                  <w:rStyle w:val="Hyperlink"/>
                  <w:rFonts w:cstheme="minorHAnsi"/>
                  <w:shd w:val="clear" w:color="auto" w:fill="FFFFFF"/>
                </w:rPr>
                <w:t>Eric.Aureille@va.gov</w:t>
              </w:r>
            </w:hyperlink>
            <w:r w:rsidRPr="003D2E4B">
              <w:rPr>
                <w:rFonts w:eastAsiaTheme="minorEastAsia"/>
                <w:sz w:val="22"/>
                <w:szCs w:val="22"/>
              </w:rPr>
              <w:tab/>
              <w:t xml:space="preserve"> </w:t>
            </w:r>
          </w:p>
          <w:p w14:paraId="378065CD" w14:textId="78A09C54" w:rsidR="00457A80" w:rsidRDefault="00457A80" w:rsidP="11029437">
            <w:pPr>
              <w:rPr>
                <w:rFonts w:eastAsiaTheme="minorEastAsia"/>
                <w:sz w:val="22"/>
                <w:szCs w:val="22"/>
              </w:rPr>
            </w:pPr>
            <w:r w:rsidRPr="11029437">
              <w:rPr>
                <w:rFonts w:eastAsiaTheme="minorEastAsia"/>
                <w:sz w:val="22"/>
                <w:szCs w:val="22"/>
              </w:rPr>
              <w:t>615-873-6817</w:t>
            </w:r>
            <w:r w:rsidR="3E8231B6" w:rsidRPr="11029437">
              <w:rPr>
                <w:rFonts w:eastAsiaTheme="minorEastAsia"/>
                <w:sz w:val="22"/>
                <w:szCs w:val="22"/>
              </w:rPr>
              <w:t xml:space="preserve"> </w:t>
            </w:r>
          </w:p>
          <w:p w14:paraId="03244A67" w14:textId="05A04F93" w:rsidR="3E8231B6" w:rsidRDefault="3E8231B6" w:rsidP="11029437">
            <w:pPr>
              <w:rPr>
                <w:rFonts w:eastAsiaTheme="minorEastAsia"/>
                <w:sz w:val="22"/>
                <w:szCs w:val="22"/>
              </w:rPr>
            </w:pPr>
            <w:r w:rsidRPr="11029437">
              <w:rPr>
                <w:rFonts w:eastAsiaTheme="minorEastAsia"/>
                <w:sz w:val="22"/>
                <w:szCs w:val="22"/>
              </w:rPr>
              <w:t xml:space="preserve"> </w:t>
            </w:r>
          </w:p>
          <w:p w14:paraId="23CCD3E8" w14:textId="4C203B2C" w:rsidR="3E8231B6" w:rsidRDefault="3E8231B6" w:rsidP="11029437">
            <w:pPr>
              <w:rPr>
                <w:sz w:val="22"/>
                <w:szCs w:val="22"/>
              </w:rPr>
            </w:pPr>
            <w:r w:rsidRPr="11029437">
              <w:rPr>
                <w:rFonts w:eastAsiaTheme="minorEastAsia"/>
                <w:sz w:val="22"/>
                <w:szCs w:val="22"/>
              </w:rPr>
              <w:t xml:space="preserve">Send </w:t>
            </w:r>
            <w:r w:rsidRPr="11029437">
              <w:rPr>
                <w:sz w:val="22"/>
                <w:szCs w:val="22"/>
              </w:rPr>
              <w:t xml:space="preserve">CV to </w:t>
            </w:r>
            <w:hyperlink r:id="rId72">
              <w:r w:rsidRPr="11029437">
                <w:rPr>
                  <w:rStyle w:val="Hyperlink"/>
                  <w:sz w:val="22"/>
                  <w:szCs w:val="22"/>
                </w:rPr>
                <w:t>VHATVHMHCLPsychologyTrainingLeadership@va.gov</w:t>
              </w:r>
            </w:hyperlink>
            <w:r w:rsidRPr="11029437">
              <w:rPr>
                <w:sz w:val="22"/>
                <w:szCs w:val="22"/>
              </w:rPr>
              <w:t>.</w:t>
            </w:r>
          </w:p>
          <w:p w14:paraId="6333B146" w14:textId="239B90DC" w:rsidR="11029437" w:rsidRDefault="11029437" w:rsidP="11029437">
            <w:pPr>
              <w:rPr>
                <w:rFonts w:eastAsiaTheme="minorEastAsia"/>
                <w:sz w:val="22"/>
                <w:szCs w:val="22"/>
              </w:rPr>
            </w:pPr>
          </w:p>
          <w:p w14:paraId="7E3CA352" w14:textId="7D5B6D63" w:rsidR="00457A80" w:rsidRPr="003D2E4B" w:rsidRDefault="00457A80" w:rsidP="00457A80">
            <w:pPr>
              <w:rPr>
                <w:rFonts w:eastAsiaTheme="minorEastAsia"/>
                <w:sz w:val="22"/>
                <w:szCs w:val="22"/>
              </w:rPr>
            </w:pPr>
          </w:p>
        </w:tc>
        <w:tc>
          <w:tcPr>
            <w:tcW w:w="4937" w:type="dxa"/>
            <w:gridSpan w:val="2"/>
          </w:tcPr>
          <w:p w14:paraId="7B72C0E7" w14:textId="4CCCA65E" w:rsidR="00457A80" w:rsidRPr="003D2E4B" w:rsidRDefault="4E6F0B9B" w:rsidP="11029437">
            <w:pPr>
              <w:rPr>
                <w:sz w:val="22"/>
                <w:szCs w:val="22"/>
              </w:rPr>
            </w:pPr>
            <w:r w:rsidRPr="11029437">
              <w:rPr>
                <w:b/>
                <w:bCs/>
                <w:sz w:val="22"/>
                <w:szCs w:val="22"/>
              </w:rPr>
              <w:lastRenderedPageBreak/>
              <w:t>Population:</w:t>
            </w:r>
            <w:r w:rsidRPr="11029437">
              <w:rPr>
                <w:sz w:val="22"/>
                <w:szCs w:val="22"/>
              </w:rPr>
              <w:t xml:space="preserve"> Adults (90% male &amp; 10% female/other genders). Both inpatient and outpatient populations served. Age range: from early 20s through geriatric. Individuals with a wide variety of psychological problems present to the VA; however, PTSD is most common.</w:t>
            </w:r>
          </w:p>
          <w:p w14:paraId="1961056C" w14:textId="55023E55" w:rsidR="00457A80" w:rsidRPr="003D2E4B" w:rsidRDefault="00457A80" w:rsidP="11029437">
            <w:pPr>
              <w:rPr>
                <w:sz w:val="22"/>
                <w:szCs w:val="22"/>
              </w:rPr>
            </w:pPr>
          </w:p>
          <w:p w14:paraId="601DFEA3" w14:textId="2AF2A776" w:rsidR="00457A80" w:rsidRPr="003D2E4B" w:rsidRDefault="4E6F0B9B" w:rsidP="11029437">
            <w:pPr>
              <w:rPr>
                <w:sz w:val="22"/>
                <w:szCs w:val="22"/>
              </w:rPr>
            </w:pPr>
            <w:r w:rsidRPr="11029437">
              <w:rPr>
                <w:b/>
                <w:bCs/>
                <w:sz w:val="22"/>
                <w:szCs w:val="22"/>
              </w:rPr>
              <w:t>Time Commitment:</w:t>
            </w:r>
            <w:r w:rsidRPr="11029437">
              <w:rPr>
                <w:sz w:val="22"/>
                <w:szCs w:val="22"/>
              </w:rPr>
              <w:t xml:space="preserve"> 8-16 hours per week. Exact commitment can be negotiated during interview. Academic year commitment (including time in between semesters) required with possibility of starting in the summer.</w:t>
            </w:r>
          </w:p>
          <w:p w14:paraId="4D020866" w14:textId="42A47C13" w:rsidR="00457A80" w:rsidRPr="003D2E4B" w:rsidRDefault="00457A80" w:rsidP="11029437">
            <w:pPr>
              <w:rPr>
                <w:rFonts w:eastAsiaTheme="minorEastAsia"/>
                <w:sz w:val="22"/>
                <w:szCs w:val="22"/>
              </w:rPr>
            </w:pPr>
          </w:p>
          <w:p w14:paraId="33A15F1D" w14:textId="3A6F168C" w:rsidR="00457A80" w:rsidRPr="003D2E4B" w:rsidRDefault="4E6F0B9B" w:rsidP="11029437">
            <w:pPr>
              <w:rPr>
                <w:sz w:val="22"/>
                <w:szCs w:val="22"/>
              </w:rPr>
            </w:pPr>
            <w:r w:rsidRPr="11029437">
              <w:rPr>
                <w:b/>
                <w:bCs/>
                <w:sz w:val="22"/>
                <w:szCs w:val="22"/>
              </w:rPr>
              <w:t>Process:</w:t>
            </w:r>
            <w:r w:rsidRPr="11029437">
              <w:rPr>
                <w:sz w:val="22"/>
                <w:szCs w:val="22"/>
              </w:rPr>
              <w:t xml:space="preserve"> Interested students should email a cover letter detailing their specific interests and an updated CV to </w:t>
            </w:r>
            <w:hyperlink r:id="rId73">
              <w:r w:rsidRPr="11029437">
                <w:rPr>
                  <w:rStyle w:val="Hyperlink"/>
                  <w:sz w:val="22"/>
                  <w:szCs w:val="22"/>
                </w:rPr>
                <w:t>VHATVHMHCLPsychologyTrainingLeadership@va.gov</w:t>
              </w:r>
            </w:hyperlink>
            <w:r w:rsidRPr="11029437">
              <w:rPr>
                <w:sz w:val="22"/>
                <w:szCs w:val="22"/>
              </w:rPr>
              <w:t>.</w:t>
            </w:r>
          </w:p>
          <w:p w14:paraId="7F985206" w14:textId="09E27A94" w:rsidR="00457A80" w:rsidRPr="003D2E4B" w:rsidRDefault="00457A80" w:rsidP="11029437">
            <w:pPr>
              <w:rPr>
                <w:sz w:val="22"/>
                <w:szCs w:val="22"/>
              </w:rPr>
            </w:pPr>
          </w:p>
          <w:p w14:paraId="5824737C" w14:textId="4390E05D" w:rsidR="00457A80" w:rsidRPr="003D2E4B" w:rsidRDefault="4E6F0B9B" w:rsidP="11029437">
            <w:r w:rsidRPr="11029437">
              <w:rPr>
                <w:b/>
                <w:bCs/>
                <w:sz w:val="22"/>
                <w:szCs w:val="22"/>
              </w:rPr>
              <w:t>Approximate Number of Positions:</w:t>
            </w:r>
            <w:r w:rsidRPr="11029437">
              <w:rPr>
                <w:sz w:val="22"/>
                <w:szCs w:val="22"/>
              </w:rPr>
              <w:t xml:space="preserve"> One Application</w:t>
            </w:r>
            <w:r w:rsidRPr="11029437">
              <w:rPr>
                <w:rFonts w:eastAsiaTheme="minorEastAsia"/>
                <w:sz w:val="22"/>
                <w:szCs w:val="22"/>
              </w:rPr>
              <w:t xml:space="preserve"> </w:t>
            </w:r>
          </w:p>
          <w:p w14:paraId="3CB0584E" w14:textId="16EE62CC" w:rsidR="00457A80" w:rsidRPr="003D2E4B" w:rsidRDefault="00457A80" w:rsidP="11029437">
            <w:pPr>
              <w:rPr>
                <w:rFonts w:eastAsiaTheme="minorEastAsia"/>
                <w:sz w:val="22"/>
                <w:szCs w:val="22"/>
              </w:rPr>
            </w:pPr>
          </w:p>
          <w:p w14:paraId="54387164" w14:textId="17C0939F" w:rsidR="00457A80" w:rsidRPr="003D2E4B" w:rsidRDefault="00457A80" w:rsidP="00457A80">
            <w:pPr>
              <w:rPr>
                <w:rFonts w:eastAsiaTheme="minorEastAsia"/>
                <w:sz w:val="22"/>
                <w:szCs w:val="22"/>
              </w:rPr>
            </w:pPr>
          </w:p>
          <w:p w14:paraId="1462E6FE" w14:textId="77777777" w:rsidR="00457A80" w:rsidRPr="003D2E4B" w:rsidRDefault="00457A80" w:rsidP="00457A80">
            <w:pPr>
              <w:rPr>
                <w:rFonts w:eastAsiaTheme="minorEastAsia"/>
                <w:sz w:val="22"/>
                <w:szCs w:val="22"/>
              </w:rPr>
            </w:pPr>
          </w:p>
        </w:tc>
      </w:tr>
      <w:tr w:rsidR="00457A80" w14:paraId="39CAA2B1" w14:textId="77777777" w:rsidTr="11029437">
        <w:tc>
          <w:tcPr>
            <w:tcW w:w="4413" w:type="dxa"/>
          </w:tcPr>
          <w:p w14:paraId="5B50C0A6" w14:textId="058DB8DD" w:rsidR="00457A80" w:rsidRDefault="00457A80" w:rsidP="00457A80">
            <w:pPr>
              <w:rPr>
                <w:rFonts w:eastAsiaTheme="minorEastAsia"/>
                <w:b/>
                <w:bCs/>
                <w:sz w:val="22"/>
                <w:szCs w:val="22"/>
              </w:rPr>
            </w:pPr>
            <w:r w:rsidRPr="00D15032">
              <w:rPr>
                <w:rFonts w:eastAsiaTheme="minorEastAsia"/>
                <w:b/>
                <w:bCs/>
                <w:sz w:val="22"/>
                <w:szCs w:val="22"/>
              </w:rPr>
              <w:t>WILLED BY WELLNESS, LLC</w:t>
            </w:r>
          </w:p>
          <w:p w14:paraId="3F0F804B" w14:textId="62A63719" w:rsidR="00457A80" w:rsidRPr="00D15032" w:rsidRDefault="00457A80" w:rsidP="00457A80">
            <w:pPr>
              <w:rPr>
                <w:rFonts w:eastAsiaTheme="minorEastAsia"/>
                <w:sz w:val="22"/>
                <w:szCs w:val="22"/>
              </w:rPr>
            </w:pPr>
            <w:r w:rsidRPr="00D15032">
              <w:rPr>
                <w:rFonts w:eastAsiaTheme="minorEastAsia"/>
                <w:sz w:val="22"/>
                <w:szCs w:val="22"/>
              </w:rPr>
              <w:t>1410 17th</w:t>
            </w:r>
          </w:p>
          <w:p w14:paraId="28F9A664" w14:textId="3301A563" w:rsidR="00457A80" w:rsidRPr="00D15032" w:rsidRDefault="00457A80" w:rsidP="00457A80">
            <w:pPr>
              <w:rPr>
                <w:rFonts w:eastAsiaTheme="minorEastAsia"/>
                <w:sz w:val="22"/>
                <w:szCs w:val="22"/>
              </w:rPr>
            </w:pPr>
            <w:r w:rsidRPr="00D15032">
              <w:rPr>
                <w:rFonts w:eastAsiaTheme="minorEastAsia"/>
                <w:sz w:val="22"/>
                <w:szCs w:val="22"/>
              </w:rPr>
              <w:t>Avenue South, Nashville T</w:t>
            </w:r>
            <w:r>
              <w:rPr>
                <w:rFonts w:eastAsiaTheme="minorEastAsia"/>
                <w:sz w:val="22"/>
                <w:szCs w:val="22"/>
              </w:rPr>
              <w:t>N</w:t>
            </w:r>
            <w:r w:rsidRPr="00D15032">
              <w:rPr>
                <w:rFonts w:eastAsiaTheme="minorEastAsia"/>
                <w:sz w:val="22"/>
                <w:szCs w:val="22"/>
              </w:rPr>
              <w:t xml:space="preserve"> 37212</w:t>
            </w:r>
          </w:p>
          <w:p w14:paraId="2DE01B86" w14:textId="77777777" w:rsidR="00457A80" w:rsidRPr="00D15032" w:rsidRDefault="00457A80" w:rsidP="00457A80">
            <w:pPr>
              <w:rPr>
                <w:rFonts w:eastAsiaTheme="minorEastAsia"/>
                <w:sz w:val="22"/>
                <w:szCs w:val="22"/>
              </w:rPr>
            </w:pPr>
            <w:r w:rsidRPr="00D15032">
              <w:rPr>
                <w:rFonts w:eastAsiaTheme="minorEastAsia"/>
                <w:sz w:val="22"/>
                <w:szCs w:val="22"/>
              </w:rPr>
              <w:t>Courtney Williams</w:t>
            </w:r>
          </w:p>
          <w:p w14:paraId="6BB0A2D5" w14:textId="77777777" w:rsidR="00457A80" w:rsidRPr="00D15032" w:rsidRDefault="00457A80" w:rsidP="00457A80">
            <w:pPr>
              <w:rPr>
                <w:rFonts w:eastAsiaTheme="minorEastAsia"/>
                <w:sz w:val="22"/>
                <w:szCs w:val="22"/>
              </w:rPr>
            </w:pPr>
            <w:r w:rsidRPr="00D15032">
              <w:rPr>
                <w:rFonts w:eastAsiaTheme="minorEastAsia"/>
                <w:sz w:val="22"/>
                <w:szCs w:val="22"/>
              </w:rPr>
              <w:t xml:space="preserve">(919) 671 6555 </w:t>
            </w:r>
          </w:p>
          <w:p w14:paraId="5369FA1A" w14:textId="4C945D55" w:rsidR="00457A80" w:rsidRPr="002D4C9D" w:rsidRDefault="00457A80" w:rsidP="6ED589AA">
            <w:pPr>
              <w:rPr>
                <w:rFonts w:eastAsiaTheme="minorEastAsia"/>
                <w:b/>
                <w:bCs/>
                <w:sz w:val="22"/>
                <w:szCs w:val="22"/>
              </w:rPr>
            </w:pPr>
            <w:hyperlink r:id="rId74">
              <w:r w:rsidRPr="6ED589AA">
                <w:rPr>
                  <w:rStyle w:val="Hyperlink"/>
                  <w:rFonts w:eastAsiaTheme="minorEastAsia"/>
                  <w:sz w:val="22"/>
                  <w:szCs w:val="22"/>
                </w:rPr>
                <w:t>courtney.williams@willedbywellness.com</w:t>
              </w:r>
            </w:hyperlink>
          </w:p>
          <w:p w14:paraId="53429CC9" w14:textId="5B1E9121" w:rsidR="00457A80" w:rsidRPr="002D4C9D" w:rsidRDefault="00457A80" w:rsidP="6ED589AA">
            <w:pPr>
              <w:rPr>
                <w:rFonts w:eastAsiaTheme="minorEastAsia"/>
                <w:sz w:val="22"/>
                <w:szCs w:val="22"/>
              </w:rPr>
            </w:pPr>
          </w:p>
          <w:p w14:paraId="5DE3A1EF" w14:textId="2568AB2E" w:rsidR="00457A80" w:rsidRPr="002D4C9D" w:rsidRDefault="00457A80" w:rsidP="6ED589AA">
            <w:pPr>
              <w:rPr>
                <w:rFonts w:eastAsiaTheme="minorEastAsia"/>
                <w:sz w:val="22"/>
                <w:szCs w:val="22"/>
              </w:rPr>
            </w:pPr>
          </w:p>
          <w:p w14:paraId="3EDD25E9" w14:textId="158E1112" w:rsidR="00457A80" w:rsidRPr="002D4C9D" w:rsidRDefault="00457A80" w:rsidP="6ED589AA">
            <w:pPr>
              <w:rPr>
                <w:rFonts w:eastAsiaTheme="minorEastAsia"/>
                <w:sz w:val="22"/>
                <w:szCs w:val="22"/>
              </w:rPr>
            </w:pPr>
          </w:p>
          <w:p w14:paraId="12273960" w14:textId="23871866" w:rsidR="00457A80" w:rsidRPr="002D4C9D" w:rsidRDefault="00457A80" w:rsidP="6ED589AA">
            <w:pPr>
              <w:rPr>
                <w:rFonts w:eastAsiaTheme="minorEastAsia"/>
                <w:sz w:val="22"/>
                <w:szCs w:val="22"/>
              </w:rPr>
            </w:pPr>
          </w:p>
        </w:tc>
        <w:tc>
          <w:tcPr>
            <w:tcW w:w="4937" w:type="dxa"/>
            <w:gridSpan w:val="2"/>
          </w:tcPr>
          <w:p w14:paraId="45421E64" w14:textId="45705A4B" w:rsidR="00457A80" w:rsidRDefault="00457A80" w:rsidP="00457A80">
            <w:pPr>
              <w:rPr>
                <w:b/>
                <w:bCs/>
              </w:rPr>
            </w:pPr>
            <w:r>
              <w:t xml:space="preserve">Application Deadline- </w:t>
            </w:r>
            <w:r w:rsidRPr="00D15032">
              <w:rPr>
                <w:b/>
                <w:bCs/>
              </w:rPr>
              <w:t>June 1st (for a Fall start date)</w:t>
            </w:r>
          </w:p>
          <w:p w14:paraId="0244C199" w14:textId="28C3AA33" w:rsidR="00457A80" w:rsidRPr="00D15032" w:rsidRDefault="0A498806" w:rsidP="00457A80">
            <w:pPr>
              <w:rPr>
                <w:b/>
                <w:bCs/>
                <w:sz w:val="22"/>
                <w:szCs w:val="22"/>
              </w:rPr>
            </w:pPr>
            <w:hyperlink r:id="rId75">
              <w:r w:rsidRPr="13CF3D12">
                <w:rPr>
                  <w:rStyle w:val="Hyperlink"/>
                </w:rPr>
                <w:t>https://willedbywellness.com/</w:t>
              </w:r>
            </w:hyperlink>
          </w:p>
          <w:p w14:paraId="60D01057" w14:textId="0CF8CCB7" w:rsidR="13CF3D12" w:rsidRDefault="13CF3D12"/>
          <w:p w14:paraId="196CA782" w14:textId="409CAB46" w:rsidR="2810607E" w:rsidRDefault="2810607E">
            <w:r>
              <w:t>Shadow individual and group sessions</w:t>
            </w:r>
          </w:p>
          <w:p w14:paraId="3B6C06BD" w14:textId="55B5C704" w:rsidR="2810607E" w:rsidRDefault="2810607E">
            <w:r>
              <w:t xml:space="preserve">Building caseload </w:t>
            </w:r>
          </w:p>
          <w:p w14:paraId="088496BD" w14:textId="6F2B5A25" w:rsidR="2810607E" w:rsidRDefault="2810607E">
            <w:r>
              <w:t xml:space="preserve">Outreach </w:t>
            </w:r>
          </w:p>
          <w:p w14:paraId="1EAA9D47" w14:textId="53369718" w:rsidR="2810607E" w:rsidRDefault="2810607E">
            <w:r>
              <w:t>Marketing and business education</w:t>
            </w:r>
          </w:p>
          <w:p w14:paraId="3D6941BC" w14:textId="5270860D" w:rsidR="2810607E" w:rsidRDefault="2810607E">
            <w:r>
              <w:t xml:space="preserve">Professional Development </w:t>
            </w:r>
          </w:p>
          <w:p w14:paraId="05D0E415" w14:textId="77777777" w:rsidR="00457A80" w:rsidRPr="003D2E4B" w:rsidRDefault="00457A80" w:rsidP="00457A80">
            <w:pPr>
              <w:rPr>
                <w:rFonts w:eastAsiaTheme="minorEastAsia"/>
                <w:sz w:val="22"/>
                <w:szCs w:val="22"/>
              </w:rPr>
            </w:pPr>
          </w:p>
        </w:tc>
      </w:tr>
    </w:tbl>
    <w:p w14:paraId="106521C4" w14:textId="39542989" w:rsidR="00681F31" w:rsidRDefault="00681F31">
      <w:r>
        <w:br w:type="page"/>
      </w:r>
    </w:p>
    <w:p w14:paraId="44A27B3D" w14:textId="55BC78AB" w:rsidR="3043E65C" w:rsidRDefault="3043E65C" w:rsidP="11029437">
      <w:pPr>
        <w:pStyle w:val="Heading2"/>
        <w:jc w:val="center"/>
        <w:rPr>
          <w:b/>
          <w:bCs/>
        </w:rPr>
      </w:pPr>
      <w:r w:rsidRPr="11029437">
        <w:rPr>
          <w:b/>
          <w:bCs/>
        </w:rPr>
        <w:lastRenderedPageBreak/>
        <w:t>Appendix B</w:t>
      </w:r>
    </w:p>
    <w:p w14:paraId="308745A2" w14:textId="7EC2BA98" w:rsidR="11029437" w:rsidRDefault="11029437"/>
    <w:p w14:paraId="24F7BCC1" w14:textId="32182E34" w:rsidR="11029437" w:rsidRDefault="11029437" w:rsidP="11029437">
      <w:pPr>
        <w:jc w:val="center"/>
        <w:rPr>
          <w:b/>
          <w:bCs/>
        </w:rPr>
      </w:pPr>
    </w:p>
    <w:p w14:paraId="0039D977" w14:textId="7CC356E8" w:rsidR="0198779A" w:rsidRDefault="0198779A" w:rsidP="11029437">
      <w:pPr>
        <w:jc w:val="center"/>
        <w:rPr>
          <w:b/>
          <w:bCs/>
        </w:rPr>
      </w:pPr>
      <w:r w:rsidRPr="11029437">
        <w:rPr>
          <w:b/>
          <w:bCs/>
        </w:rPr>
        <w:t xml:space="preserve">VA TENNESSEE VALLEY HEALTH CARE SYSTEM PSYCHOLOGY PRACTICUM PROGRAM </w:t>
      </w:r>
    </w:p>
    <w:p w14:paraId="23EC40EC" w14:textId="257DD146" w:rsidR="11029437" w:rsidRDefault="11029437" w:rsidP="11029437"/>
    <w:p w14:paraId="297E1C4D" w14:textId="213EB6D0" w:rsidR="0198779A" w:rsidRDefault="0198779A" w:rsidP="11029437">
      <w:r w:rsidRPr="11029437">
        <w:rPr>
          <w:b/>
          <w:bCs/>
        </w:rPr>
        <w:t>The VA Tennessee Valley Healthcare System (TVHS)</w:t>
      </w:r>
      <w:r w:rsidRPr="11029437">
        <w:t xml:space="preserve"> includes the VA medical centers in Nashville and Murfreesboro, major VA outpatient clinics in Clarksville and Chattanooga, and smaller outpatient facilities scattered about the middle Tennessee area. The Nashville Medical Center is a large, full-service hospital adjacent to the Vanderbilt campus; the Alvin C. York Medical Center (also a full-service hospital) is located 35 miles away in Murfreesboro, TN. </w:t>
      </w:r>
    </w:p>
    <w:p w14:paraId="234282D3" w14:textId="29C2B54F" w:rsidR="11029437" w:rsidRDefault="11029437" w:rsidP="11029437"/>
    <w:p w14:paraId="5F079427" w14:textId="3C87F6DB" w:rsidR="0198779A" w:rsidRDefault="0198779A" w:rsidP="11029437">
      <w:r w:rsidRPr="11029437">
        <w:rPr>
          <w:b/>
          <w:bCs/>
        </w:rPr>
        <w:t>Population:</w:t>
      </w:r>
      <w:r w:rsidRPr="11029437">
        <w:t xml:space="preserve"> Adults (90% male &amp; 10% female/other genders). Both inpatient and outpatient populations served. Age range: from early 20s through geriatric. Individuals with a wide variety of psychological problems present to the VA; however, PTSD is most common. We primarily see individuals who served during the Vietnam War Era or the military operations in Iraq or Afghanistan, but veterans who served during peacetime are also represented. </w:t>
      </w:r>
    </w:p>
    <w:p w14:paraId="5E1B8B54" w14:textId="6B8C9477" w:rsidR="11029437" w:rsidRDefault="11029437" w:rsidP="11029437"/>
    <w:p w14:paraId="729774CB" w14:textId="4B68E4CB" w:rsidR="0198779A" w:rsidRDefault="0198779A" w:rsidP="11029437">
      <w:r w:rsidRPr="11029437">
        <w:rPr>
          <w:b/>
          <w:bCs/>
        </w:rPr>
        <w:t>Experiences available:</w:t>
      </w:r>
      <w:r w:rsidRPr="11029437">
        <w:t xml:space="preserve"> For 2025-2026, the VA will offer the practicum experience listed below. More detailed information about this experience is available further on in the brochure:</w:t>
      </w:r>
    </w:p>
    <w:p w14:paraId="03BF8085" w14:textId="5C3630B8" w:rsidR="0198779A" w:rsidRDefault="0198779A" w:rsidP="11029437">
      <w:r w:rsidRPr="11029437">
        <w:t xml:space="preserve"> • Outpatient Psychotherapy/BHIP/SMI Focus (Murfreesboro) - 1 position </w:t>
      </w:r>
    </w:p>
    <w:p w14:paraId="2C8D031A" w14:textId="656A5E80" w:rsidR="11029437" w:rsidRDefault="11029437" w:rsidP="11029437"/>
    <w:p w14:paraId="3BD71A2B" w14:textId="174077FE" w:rsidR="0198779A" w:rsidRDefault="0198779A" w:rsidP="11029437">
      <w:r w:rsidRPr="11029437">
        <w:rPr>
          <w:b/>
          <w:bCs/>
        </w:rPr>
        <w:t>Time Commitment:</w:t>
      </w:r>
      <w:r w:rsidRPr="11029437">
        <w:t xml:space="preserve"> 8-16 hours per week. Exact commitment can be negotiated during interview. Academic year commitment (including time in between semesters) required with possibility of starting in the summer. </w:t>
      </w:r>
    </w:p>
    <w:p w14:paraId="7D87461C" w14:textId="5BF41213" w:rsidR="11029437" w:rsidRDefault="11029437" w:rsidP="11029437"/>
    <w:p w14:paraId="653A97BD" w14:textId="56ADBACD" w:rsidR="0198779A" w:rsidRDefault="0198779A" w:rsidP="11029437">
      <w:r w:rsidRPr="11029437">
        <w:rPr>
          <w:b/>
          <w:bCs/>
        </w:rPr>
        <w:t>Didactics:</w:t>
      </w:r>
      <w:r w:rsidRPr="11029437">
        <w:t xml:space="preserve"> A required psychology training journal club runs throughout the academic year. This seminar occurs monthly on Tuesday mornings from 9 to 9:50am and includes psychology pre-doctoral interns. Trainees who are unable to be on site for the seminar are expected to attend virtually. Didactics requirements are subject to change based on the needs of the Psychology Training Program. </w:t>
      </w:r>
    </w:p>
    <w:p w14:paraId="79C593B3" w14:textId="33DE46E0" w:rsidR="11029437" w:rsidRDefault="11029437" w:rsidP="11029437"/>
    <w:p w14:paraId="404A1425" w14:textId="6F8CE654" w:rsidR="0198779A" w:rsidRDefault="0198779A" w:rsidP="11029437">
      <w:r w:rsidRPr="11029437">
        <w:rPr>
          <w:b/>
          <w:bCs/>
        </w:rPr>
        <w:t>Optional Mentoring Program:</w:t>
      </w:r>
      <w:r w:rsidRPr="11029437">
        <w:t xml:space="preserve"> A core mission of the training program at VA-TVHS is to increase representation of VA psychologists from diverse backgrounds. Mentoring is an integral part of career development and early mentoring of trainees can mitigate challenges with recruitment of diverse students. Therefore, several of our psychologists of Color have expressed interest in providing mentorship specifically around the theme of being a psychologist of Color within the VA system. If practicum students are interested in participation in this program, they are encouraged to reach out to our Psychology Training Leadership at VHATVHMHCLPsychologyTrainingLeadership@va.gov. </w:t>
      </w:r>
    </w:p>
    <w:p w14:paraId="7CD3B120" w14:textId="76F2CCEB" w:rsidR="11029437" w:rsidRDefault="11029437" w:rsidP="11029437"/>
    <w:p w14:paraId="3F818D5E" w14:textId="14DD79C8" w:rsidR="11029437" w:rsidRDefault="11029437" w:rsidP="11029437"/>
    <w:p w14:paraId="64EA0BFE" w14:textId="506B2E97" w:rsidR="11029437" w:rsidRDefault="11029437" w:rsidP="11029437">
      <w:pPr>
        <w:rPr>
          <w:b/>
          <w:bCs/>
        </w:rPr>
      </w:pPr>
    </w:p>
    <w:p w14:paraId="2435C3C7" w14:textId="362FB752" w:rsidR="0198779A" w:rsidRDefault="0198779A" w:rsidP="11029437">
      <w:r w:rsidRPr="11029437">
        <w:rPr>
          <w:b/>
          <w:bCs/>
        </w:rPr>
        <w:t>Prerequisites:</w:t>
      </w:r>
      <w:r w:rsidRPr="11029437">
        <w:t xml:space="preserve"> Basic coursework in Psychopathology and Psychological Assessment. </w:t>
      </w:r>
    </w:p>
    <w:p w14:paraId="5BB36C70" w14:textId="29425347" w:rsidR="11029437" w:rsidRDefault="11029437" w:rsidP="11029437">
      <w:pPr>
        <w:rPr>
          <w:b/>
          <w:bCs/>
        </w:rPr>
      </w:pPr>
    </w:p>
    <w:p w14:paraId="3329D416" w14:textId="4D66EF2A" w:rsidR="0198779A" w:rsidRDefault="0198779A" w:rsidP="11029437">
      <w:r w:rsidRPr="11029437">
        <w:rPr>
          <w:b/>
          <w:bCs/>
        </w:rPr>
        <w:t>Approximate Number of Positions:</w:t>
      </w:r>
      <w:r w:rsidRPr="11029437">
        <w:t xml:space="preserve"> One Application </w:t>
      </w:r>
    </w:p>
    <w:p w14:paraId="303383C7" w14:textId="073C0BD4" w:rsidR="11029437" w:rsidRDefault="11029437" w:rsidP="11029437"/>
    <w:p w14:paraId="47949F28" w14:textId="0C28AF6A" w:rsidR="0198779A" w:rsidRDefault="0198779A" w:rsidP="11029437">
      <w:r w:rsidRPr="11029437">
        <w:rPr>
          <w:b/>
          <w:bCs/>
        </w:rPr>
        <w:t>Process:</w:t>
      </w:r>
      <w:r w:rsidRPr="11029437">
        <w:t xml:space="preserve"> Interested students should email a cover letter detailing their specific interests and an updated CV to VHATVHMHCLPsychologyTrainingLeadership@va.gov. </w:t>
      </w:r>
      <w:r w:rsidR="5284DF13" w:rsidRPr="11029437">
        <w:t xml:space="preserve"> </w:t>
      </w:r>
    </w:p>
    <w:p w14:paraId="7A2CB705" w14:textId="35A4AAE3" w:rsidR="5284DF13" w:rsidRDefault="5284DF13" w:rsidP="11029437">
      <w:r w:rsidRPr="11029437">
        <w:t xml:space="preserve"> </w:t>
      </w:r>
    </w:p>
    <w:p w14:paraId="1F90164F" w14:textId="4695A202" w:rsidR="0198779A" w:rsidRDefault="0198779A" w:rsidP="11029437">
      <w:pPr>
        <w:jc w:val="center"/>
      </w:pPr>
      <w:r w:rsidRPr="11029437">
        <w:rPr>
          <w:b/>
          <w:bCs/>
          <w:u w:val="single"/>
        </w:rPr>
        <w:t>BHIP (Behavioral Health Interdisciplinary Program)-SMI Focus Murfreesboro Campus</w:t>
      </w:r>
      <w:r w:rsidRPr="11029437">
        <w:t xml:space="preserve"> </w:t>
      </w:r>
      <w:r w:rsidR="5C2A6259" w:rsidRPr="11029437">
        <w:t xml:space="preserve"> </w:t>
      </w:r>
    </w:p>
    <w:p w14:paraId="14A30BCA" w14:textId="0B97D406" w:rsidR="5C2A6259" w:rsidRDefault="5C2A6259" w:rsidP="11029437">
      <w:r w:rsidRPr="11029437">
        <w:t xml:space="preserve"> </w:t>
      </w:r>
    </w:p>
    <w:p w14:paraId="252A4192" w14:textId="566CB51A" w:rsidR="0198779A" w:rsidRDefault="0198779A" w:rsidP="11029437">
      <w:r w:rsidRPr="11029437">
        <w:rPr>
          <w:b/>
          <w:bCs/>
        </w:rPr>
        <w:t>Description of Clinic:</w:t>
      </w:r>
      <w:r w:rsidRPr="11029437">
        <w:t xml:space="preserve"> The BHIP clinic is an outpatient mental health clinic for Veterans interested in engaging in goal-oriented, time-limited outpatient therapy. The BHIP is made up of a diverse group of professionals (psychology, psychiatry, nursing, pharmacy, social work, and whole health) that work collaboratively to identify Veteran needs and provide care. Veterans served at the BHIP level have a range of diagnostic presentations and common interventions include coping skills for anxiety and depression, CBT, distress tolerance and effective communication tools. This position will focus on training opportunities to serve individuals with serious mental health concerns and using protocols including CBT for psychosis (CBTp) and Cognitive Behavioral Social Skills Training (CBSST). </w:t>
      </w:r>
      <w:r w:rsidR="39E5E99D" w:rsidRPr="11029437">
        <w:t xml:space="preserve"> </w:t>
      </w:r>
    </w:p>
    <w:p w14:paraId="5B6F1614" w14:textId="6FAB583D" w:rsidR="39E5E99D" w:rsidRDefault="39E5E99D" w:rsidP="11029437">
      <w:r w:rsidRPr="11029437">
        <w:t xml:space="preserve"> </w:t>
      </w:r>
    </w:p>
    <w:p w14:paraId="5ACDB8FB" w14:textId="2A43BB4F" w:rsidR="0198779A" w:rsidRDefault="0198779A" w:rsidP="11029437">
      <w:r w:rsidRPr="11029437">
        <w:rPr>
          <w:b/>
          <w:bCs/>
        </w:rPr>
        <w:t>Experiences:</w:t>
      </w:r>
      <w:r w:rsidRPr="11029437">
        <w:t xml:space="preserve"> Trainee will develop skills in conducting diagnostic interviews, administering brief assessments, and providing outpatient individual and group therapy. Additionally, trainee will have opportunities to develop skills in conceptualizing complex cases and presenting cases at weekly interdisciplinary meetings. Trainee will work with the treatment team to identify Veteran needs and treatment options. As Dr. Tilden specializes in treating serious mental illness (SMI), trainee will have the opportunity to gain experience working from a recovery-oriented care model and may work with or observe treatment of Veterans with SMI. One to two hours of supervision is provided weekly. Time Commitment: 8-16 hours/week, 8am-4:30pm Prerequisites: Basic coursework in psychopathology is required. Applicants with previous therapy experience, especially with adults, are preferred as this is an advanced practicum.</w:t>
      </w:r>
    </w:p>
    <w:p w14:paraId="5CB91ADD" w14:textId="25566114" w:rsidR="11029437" w:rsidRDefault="11029437" w:rsidP="11029437"/>
    <w:p w14:paraId="7767585C" w14:textId="70595C84" w:rsidR="0198779A" w:rsidRDefault="0198779A" w:rsidP="11029437">
      <w:r w:rsidRPr="11029437">
        <w:rPr>
          <w:b/>
          <w:bCs/>
        </w:rPr>
        <w:t>Supervisor:</w:t>
      </w:r>
      <w:r w:rsidRPr="11029437">
        <w:t xml:space="preserve"> Caitriona Tilden, Ph.D</w:t>
      </w:r>
    </w:p>
    <w:p w14:paraId="46E64123" w14:textId="2BDF4D79" w:rsidR="11029437" w:rsidRDefault="11029437" w:rsidP="11029437"/>
    <w:p w14:paraId="461BC4B6" w14:textId="4D31CDD0" w:rsidR="11029437" w:rsidRDefault="11029437" w:rsidP="11029437"/>
    <w:p w14:paraId="5677D890" w14:textId="2054A0F6" w:rsidR="11029437" w:rsidRDefault="11029437" w:rsidP="11029437"/>
    <w:p w14:paraId="05AD0FC8" w14:textId="130E4228" w:rsidR="11029437" w:rsidRDefault="11029437" w:rsidP="11029437"/>
    <w:p w14:paraId="71FB122D" w14:textId="77A48DD7" w:rsidR="11029437" w:rsidRDefault="11029437" w:rsidP="11029437"/>
    <w:p w14:paraId="6342F6B1" w14:textId="3876F1C6" w:rsidR="11029437" w:rsidRDefault="11029437" w:rsidP="11029437"/>
    <w:p w14:paraId="6293F36F" w14:textId="6B344045" w:rsidR="11029437" w:rsidRDefault="11029437" w:rsidP="11029437"/>
    <w:p w14:paraId="442DE9B1" w14:textId="6249F47D" w:rsidR="11029437" w:rsidRDefault="11029437" w:rsidP="11029437"/>
    <w:p w14:paraId="5F59C1A3" w14:textId="24278C75" w:rsidR="11029437" w:rsidRDefault="11029437" w:rsidP="11029437"/>
    <w:p w14:paraId="6CC2B41D" w14:textId="675E306A" w:rsidR="11029437" w:rsidRDefault="11029437" w:rsidP="11029437"/>
    <w:p w14:paraId="1814E52E" w14:textId="13BBC24D" w:rsidR="001F0CF9" w:rsidRPr="009072CD" w:rsidRDefault="009072CD" w:rsidP="00815CCB">
      <w:pPr>
        <w:pStyle w:val="Heading2"/>
        <w:jc w:val="center"/>
        <w:rPr>
          <w:b/>
          <w:bCs/>
        </w:rPr>
      </w:pPr>
      <w:bookmarkStart w:id="111" w:name="_Toc71724072"/>
      <w:r w:rsidRPr="11029437">
        <w:rPr>
          <w:b/>
          <w:bCs/>
        </w:rPr>
        <w:t>A</w:t>
      </w:r>
      <w:r w:rsidR="6A37EC09" w:rsidRPr="11029437">
        <w:rPr>
          <w:b/>
          <w:bCs/>
        </w:rPr>
        <w:t>PPENDIX</w:t>
      </w:r>
      <w:r w:rsidRPr="11029437">
        <w:rPr>
          <w:b/>
          <w:bCs/>
        </w:rPr>
        <w:t xml:space="preserve"> </w:t>
      </w:r>
      <w:r w:rsidR="6A37EC09" w:rsidRPr="11029437">
        <w:rPr>
          <w:b/>
          <w:bCs/>
        </w:rPr>
        <w:t>C</w:t>
      </w:r>
      <w:bookmarkEnd w:id="111"/>
    </w:p>
    <w:p w14:paraId="51F9FD1C" w14:textId="76491874" w:rsidR="00D14B71" w:rsidRDefault="00D14B71" w:rsidP="00AC2FE8">
      <w:pPr>
        <w:jc w:val="center"/>
        <w:rPr>
          <w:b/>
        </w:rPr>
      </w:pPr>
    </w:p>
    <w:p w14:paraId="28A41F6D" w14:textId="31C79176" w:rsidR="00D14B71" w:rsidRDefault="00D14B71" w:rsidP="00AC2FE8">
      <w:pPr>
        <w:jc w:val="center"/>
        <w:rPr>
          <w:b/>
        </w:rPr>
      </w:pPr>
    </w:p>
    <w:p w14:paraId="37E946C2" w14:textId="0E506621" w:rsidR="003D7161" w:rsidRPr="00544E0A" w:rsidRDefault="008B3921" w:rsidP="00FC56C1">
      <w:pPr>
        <w:jc w:val="both"/>
        <w:rPr>
          <w:rFonts w:ascii="Castellar" w:hAnsi="Castellar"/>
          <w:sz w:val="16"/>
          <w:szCs w:val="16"/>
        </w:rPr>
      </w:pPr>
      <w:r>
        <w:rPr>
          <w:noProof/>
        </w:rPr>
        <w:drawing>
          <wp:inline distT="0" distB="0" distL="0" distR="0" wp14:anchorId="52EC3752" wp14:editId="4B1328AB">
            <wp:extent cx="1333500" cy="762000"/>
            <wp:effectExtent l="19050" t="0" r="0" b="0"/>
            <wp:docPr id="3" name="Picture 4" descr="Tsu_s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u_star_Logo"/>
                    <pic:cNvPicPr>
                      <a:picLocks noChangeAspect="1" noChangeArrowheads="1" noCrop="1"/>
                    </pic:cNvPicPr>
                  </pic:nvPicPr>
                  <pic:blipFill>
                    <a:blip r:embed="rId16"/>
                    <a:srcRect/>
                    <a:stretch>
                      <a:fillRect/>
                    </a:stretch>
                  </pic:blipFill>
                  <pic:spPr bwMode="auto">
                    <a:xfrm>
                      <a:off x="0" y="0"/>
                      <a:ext cx="1333500" cy="762000"/>
                    </a:xfrm>
                    <a:prstGeom prst="rect">
                      <a:avLst/>
                    </a:prstGeom>
                    <a:noFill/>
                    <a:ln w="9525">
                      <a:noFill/>
                      <a:miter lim="800000"/>
                      <a:headEnd/>
                      <a:tailEnd/>
                    </a:ln>
                  </pic:spPr>
                </pic:pic>
              </a:graphicData>
            </a:graphic>
          </wp:inline>
        </w:drawing>
      </w:r>
      <w:r w:rsidR="003D7161" w:rsidRPr="00544E0A">
        <w:rPr>
          <w:rFonts w:ascii="Castellar" w:hAnsi="Castellar"/>
        </w:rPr>
        <w:t xml:space="preserve">            Psychology department</w:t>
      </w:r>
    </w:p>
    <w:p w14:paraId="0B4C408B" w14:textId="77777777" w:rsidR="003D7161" w:rsidRPr="00544E0A" w:rsidRDefault="003D7161" w:rsidP="00FC56C1">
      <w:pPr>
        <w:jc w:val="both"/>
        <w:rPr>
          <w:rFonts w:ascii="Tahoma" w:hAnsi="Tahoma" w:cs="Tahoma"/>
          <w:sz w:val="16"/>
          <w:szCs w:val="16"/>
        </w:rPr>
      </w:pPr>
      <w:r w:rsidRPr="00544E0A">
        <w:rPr>
          <w:rFonts w:ascii="Tahoma" w:hAnsi="Tahoma" w:cs="Tahoma"/>
          <w:sz w:val="16"/>
          <w:szCs w:val="16"/>
        </w:rPr>
        <w:t>College of Education</w:t>
      </w:r>
    </w:p>
    <w:p w14:paraId="0754D397" w14:textId="77777777" w:rsidR="003D7161" w:rsidRPr="00544E0A" w:rsidRDefault="003D7161" w:rsidP="00FC56C1">
      <w:pPr>
        <w:jc w:val="both"/>
        <w:rPr>
          <w:rFonts w:ascii="Tahoma" w:hAnsi="Tahoma" w:cs="Tahoma"/>
          <w:sz w:val="16"/>
          <w:szCs w:val="16"/>
        </w:rPr>
      </w:pPr>
      <w:r w:rsidRPr="00544E0A">
        <w:rPr>
          <w:rFonts w:ascii="Tahoma" w:hAnsi="Tahoma" w:cs="Tahoma"/>
          <w:sz w:val="16"/>
          <w:szCs w:val="16"/>
        </w:rPr>
        <w:lastRenderedPageBreak/>
        <w:t>3500 John A. Merritt Boulevard</w:t>
      </w:r>
    </w:p>
    <w:p w14:paraId="218CEA6C" w14:textId="77777777" w:rsidR="00EE5C19" w:rsidRDefault="003D7161" w:rsidP="00FC56C1">
      <w:pPr>
        <w:jc w:val="both"/>
        <w:rPr>
          <w:rFonts w:ascii="Tahoma" w:hAnsi="Tahoma" w:cs="Tahoma"/>
          <w:sz w:val="16"/>
          <w:szCs w:val="16"/>
        </w:rPr>
      </w:pPr>
      <w:r w:rsidRPr="00544E0A">
        <w:rPr>
          <w:rFonts w:ascii="Tahoma" w:hAnsi="Tahoma" w:cs="Tahoma"/>
          <w:sz w:val="16"/>
          <w:szCs w:val="16"/>
        </w:rPr>
        <w:t>Nashville, TN 37209</w:t>
      </w:r>
      <w:r w:rsidRPr="00544E0A">
        <w:rPr>
          <w:rFonts w:ascii="Tahoma" w:hAnsi="Tahoma" w:cs="Tahoma"/>
          <w:sz w:val="16"/>
          <w:szCs w:val="16"/>
        </w:rPr>
        <w:tab/>
      </w:r>
    </w:p>
    <w:p w14:paraId="5C45F915" w14:textId="6862636B" w:rsidR="003D7161" w:rsidRPr="00544E0A" w:rsidRDefault="003D7161" w:rsidP="00FC56C1">
      <w:pPr>
        <w:jc w:val="both"/>
        <w:rPr>
          <w:rFonts w:ascii="Tahoma" w:hAnsi="Tahoma" w:cs="Tahoma"/>
          <w:sz w:val="16"/>
          <w:szCs w:val="16"/>
        </w:rPr>
      </w:pPr>
      <w:r w:rsidRPr="00544E0A">
        <w:rPr>
          <w:rFonts w:ascii="Tahoma" w:hAnsi="Tahoma" w:cs="Tahoma"/>
          <w:sz w:val="16"/>
          <w:szCs w:val="16"/>
        </w:rPr>
        <w:tab/>
      </w:r>
      <w:r w:rsidRPr="00544E0A">
        <w:rPr>
          <w:rFonts w:ascii="Tahoma" w:hAnsi="Tahoma" w:cs="Tahoma"/>
          <w:sz w:val="16"/>
          <w:szCs w:val="16"/>
        </w:rPr>
        <w:tab/>
        <w:t xml:space="preserve">     </w:t>
      </w:r>
    </w:p>
    <w:p w14:paraId="0371816F" w14:textId="77777777" w:rsidR="003D7161" w:rsidRPr="00DE34D3" w:rsidRDefault="003D7161" w:rsidP="00DE34D3">
      <w:pPr>
        <w:spacing w:line="276" w:lineRule="auto"/>
        <w:jc w:val="both"/>
        <w:rPr>
          <w:rFonts w:asciiTheme="minorHAnsi" w:hAnsiTheme="minorHAnsi" w:cstheme="minorHAnsi"/>
          <w:b/>
          <w:bCs/>
          <w:sz w:val="22"/>
          <w:szCs w:val="22"/>
        </w:rPr>
      </w:pPr>
      <w:r w:rsidRPr="00DE34D3">
        <w:rPr>
          <w:rFonts w:asciiTheme="minorHAnsi" w:hAnsiTheme="minorHAnsi" w:cstheme="minorHAnsi"/>
          <w:b/>
          <w:bCs/>
          <w:sz w:val="22"/>
          <w:szCs w:val="22"/>
          <w:u w:val="single"/>
        </w:rPr>
        <w:t>Criteria for Doctoral Practicum Sites</w:t>
      </w:r>
    </w:p>
    <w:p w14:paraId="347F3AE5" w14:textId="77777777" w:rsidR="003D7161" w:rsidRPr="00DE34D3" w:rsidRDefault="003D7161" w:rsidP="00DE34D3">
      <w:pPr>
        <w:spacing w:line="276" w:lineRule="auto"/>
        <w:jc w:val="both"/>
        <w:rPr>
          <w:rFonts w:asciiTheme="minorHAnsi" w:hAnsiTheme="minorHAnsi" w:cstheme="minorHAnsi"/>
          <w:sz w:val="22"/>
          <w:szCs w:val="22"/>
        </w:rPr>
      </w:pPr>
    </w:p>
    <w:p w14:paraId="1003262E" w14:textId="77777777" w:rsidR="003D7161" w:rsidRPr="00DE34D3" w:rsidRDefault="003D7161" w:rsidP="00DE34D3">
      <w:pPr>
        <w:spacing w:before="120" w:line="276" w:lineRule="auto"/>
        <w:jc w:val="both"/>
        <w:rPr>
          <w:rFonts w:asciiTheme="minorHAnsi" w:hAnsiTheme="minorHAnsi" w:cstheme="minorHAnsi"/>
        </w:rPr>
      </w:pPr>
      <w:r w:rsidRPr="00DE34D3">
        <w:rPr>
          <w:rFonts w:asciiTheme="minorHAnsi" w:hAnsiTheme="minorHAnsi" w:cstheme="minorHAnsi"/>
        </w:rPr>
        <w:t>Practicum sites must be familiar to the Counseling Psychology core faculty and approved by them according to the following criteria:</w:t>
      </w:r>
    </w:p>
    <w:p w14:paraId="63DC7505" w14:textId="77777777" w:rsidR="003D7161" w:rsidRPr="00DE34D3" w:rsidRDefault="003D7161" w:rsidP="00DE34D3">
      <w:pPr>
        <w:spacing w:before="120" w:line="276" w:lineRule="auto"/>
        <w:jc w:val="both"/>
        <w:rPr>
          <w:rFonts w:asciiTheme="minorHAnsi" w:hAnsiTheme="minorHAnsi" w:cstheme="minorHAnsi"/>
        </w:rPr>
      </w:pPr>
    </w:p>
    <w:p w14:paraId="1B823781"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 xml:space="preserve">The practicum site should be a service installation with training as one of its functions.  Psychological services in the setting should conform to all relevant APA standards and guidelines.  </w:t>
      </w:r>
    </w:p>
    <w:p w14:paraId="6D981EE9"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The practicum site must have been in existence for a minimum of two years.</w:t>
      </w:r>
    </w:p>
    <w:p w14:paraId="7FE6C2AF"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The practicum experience is conducted in a manner consistent with the current legal-ethical standards of the profession.</w:t>
      </w:r>
    </w:p>
    <w:p w14:paraId="52C79F18"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The site should provide the student with a high degree of access to professional psychologists who will serve as appropriate role models.</w:t>
      </w:r>
    </w:p>
    <w:p w14:paraId="4F2F4EBC"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 xml:space="preserve">The site should provide </w:t>
      </w:r>
      <w:r w:rsidRPr="00DE34D3">
        <w:rPr>
          <w:rFonts w:asciiTheme="minorHAnsi" w:hAnsiTheme="minorHAnsi" w:cstheme="minorHAnsi"/>
          <w:b/>
        </w:rPr>
        <w:t>at least</w:t>
      </w:r>
      <w:r w:rsidRPr="00DE34D3">
        <w:rPr>
          <w:rFonts w:asciiTheme="minorHAnsi" w:hAnsiTheme="minorHAnsi" w:cstheme="minorHAnsi"/>
        </w:rPr>
        <w:t>:</w:t>
      </w:r>
    </w:p>
    <w:p w14:paraId="64EC552A"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One hour of individual supervision per week by a licensed psychologist/HSP.</w:t>
      </w:r>
    </w:p>
    <w:p w14:paraId="598C286A"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A minimum of an average 8-9 client contact hours per week.  These hours may include assessment, consultation, outreach or individual, group, couple, and family therapy.</w:t>
      </w:r>
    </w:p>
    <w:p w14:paraId="70F74385"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Other practicum activities might include attending case conferences, writing of reports, and clinical notes, group supervision</w:t>
      </w:r>
    </w:p>
    <w:p w14:paraId="58E63D6D"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An appropriate work environment with adequate supplies, materials and office space.</w:t>
      </w:r>
    </w:p>
    <w:p w14:paraId="13CF5F09"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As an upper limit, practicum sites should not require more than 20 hours of students’ time per week.  However, in negotiation with practicum site supervisors, students may choose to commit more time to their practicum activities according to their training interests and needs, and in considerations of other demands they may have.</w:t>
      </w:r>
    </w:p>
    <w:p w14:paraId="157D86FB"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 xml:space="preserve">The practicum is systemically evaluated in a manner consistent with the specific training objectives of the program. Mid-term feedback and a formal evaluation of the practicum student’s performance will be made at mid-term and at the end of the practicum on forms provided by the Department </w:t>
      </w:r>
      <w:r w:rsidRPr="00DE34D3">
        <w:rPr>
          <w:rFonts w:asciiTheme="minorHAnsi" w:hAnsiTheme="minorHAnsi" w:cstheme="minorHAnsi"/>
          <w:caps/>
        </w:rPr>
        <w:t>p</w:t>
      </w:r>
      <w:r w:rsidRPr="00DE34D3">
        <w:rPr>
          <w:rFonts w:asciiTheme="minorHAnsi" w:hAnsiTheme="minorHAnsi" w:cstheme="minorHAnsi"/>
        </w:rPr>
        <w:t>sychology. Performance evaluation common to a given site will also be utilized.</w:t>
      </w:r>
    </w:p>
    <w:p w14:paraId="0BB01331" w14:textId="77777777" w:rsidR="003D7161" w:rsidRPr="00DE34D3" w:rsidRDefault="002E5B53"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The student may be paid a stipend</w:t>
      </w:r>
      <w:r w:rsidR="003D7161" w:rsidRPr="00DE34D3">
        <w:rPr>
          <w:rFonts w:asciiTheme="minorHAnsi" w:hAnsiTheme="minorHAnsi" w:cstheme="minorHAnsi"/>
        </w:rPr>
        <w:t xml:space="preserve"> for the practicum.</w:t>
      </w:r>
      <w:r w:rsidRPr="00DE34D3">
        <w:rPr>
          <w:rFonts w:asciiTheme="minorHAnsi" w:hAnsiTheme="minorHAnsi" w:cstheme="minorHAnsi"/>
        </w:rPr>
        <w:t xml:space="preserve"> Please see ‘Paid Practicum Policy’.</w:t>
      </w:r>
    </w:p>
    <w:p w14:paraId="7CDD07A1"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lastRenderedPageBreak/>
        <w:t xml:space="preserve">While there are many excellent psychologists in private practice, the number of potential client hours is not guaranteed.  As a result, this program needs assurance that private practices will be able to provide appropriate clinical hours for practicum students.  Exception to this </w:t>
      </w:r>
      <w:r w:rsidRPr="00DE34D3">
        <w:rPr>
          <w:rFonts w:asciiTheme="minorHAnsi" w:hAnsiTheme="minorHAnsi" w:cstheme="minorHAnsi"/>
          <w:b/>
        </w:rPr>
        <w:t>may</w:t>
      </w:r>
      <w:r w:rsidRPr="00DE34D3">
        <w:rPr>
          <w:rFonts w:asciiTheme="minorHAnsi" w:hAnsiTheme="minorHAnsi" w:cstheme="minorHAnsi"/>
        </w:rPr>
        <w:t xml:space="preserve"> be made for an elective practicum for training with special populations (Example:  dissociate disorders).</w:t>
      </w:r>
    </w:p>
    <w:p w14:paraId="467A9A9B" w14:textId="77777777" w:rsidR="003D7161" w:rsidRPr="00DE34D3" w:rsidRDefault="003D7161" w:rsidP="00DE34D3">
      <w:pPr>
        <w:numPr>
          <w:ilvl w:val="0"/>
          <w:numId w:val="49"/>
        </w:numPr>
        <w:spacing w:before="120" w:line="276" w:lineRule="auto"/>
        <w:jc w:val="both"/>
        <w:rPr>
          <w:rFonts w:asciiTheme="minorHAnsi" w:hAnsiTheme="minorHAnsi" w:cstheme="minorHAnsi"/>
        </w:rPr>
      </w:pPr>
      <w:r w:rsidRPr="00DE34D3">
        <w:rPr>
          <w:rFonts w:asciiTheme="minorHAnsi" w:hAnsiTheme="minorHAnsi" w:cstheme="minorHAnsi"/>
        </w:rPr>
        <w:t>Potential Practicum Sites must provide the following information to be considered:</w:t>
      </w:r>
    </w:p>
    <w:p w14:paraId="688A1488"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Name of Organization</w:t>
      </w:r>
    </w:p>
    <w:p w14:paraId="144298A6"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Type of agency</w:t>
      </w:r>
    </w:p>
    <w:p w14:paraId="59E6D9B7"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Location (May have several locations.  Include only those in which student may be placed.)</w:t>
      </w:r>
    </w:p>
    <w:p w14:paraId="083B3147"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Client population served</w:t>
      </w:r>
    </w:p>
    <w:p w14:paraId="61DE2491"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Services provided</w:t>
      </w:r>
    </w:p>
    <w:p w14:paraId="222DBC39"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Contact person</w:t>
      </w:r>
    </w:p>
    <w:p w14:paraId="4F9A9F9D"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Names of potential supervisors, their degrees, and licensing</w:t>
      </w:r>
    </w:p>
    <w:p w14:paraId="79EA19C1" w14:textId="77777777" w:rsidR="003D7161" w:rsidRPr="00DE34D3" w:rsidRDefault="003D7161" w:rsidP="00DE34D3">
      <w:pPr>
        <w:numPr>
          <w:ilvl w:val="1"/>
          <w:numId w:val="49"/>
        </w:numPr>
        <w:spacing w:before="120" w:line="276" w:lineRule="auto"/>
        <w:jc w:val="both"/>
        <w:rPr>
          <w:rFonts w:asciiTheme="minorHAnsi" w:hAnsiTheme="minorHAnsi" w:cstheme="minorHAnsi"/>
        </w:rPr>
      </w:pPr>
      <w:r w:rsidRPr="00DE34D3">
        <w:rPr>
          <w:rFonts w:asciiTheme="minorHAnsi" w:hAnsiTheme="minorHAnsi" w:cstheme="minorHAnsi"/>
        </w:rPr>
        <w:t>Specialized populations/services</w:t>
      </w:r>
    </w:p>
    <w:p w14:paraId="24EB0B82" w14:textId="5FEFBDD4" w:rsidR="003D7161" w:rsidRPr="00DE34D3" w:rsidRDefault="003D7161" w:rsidP="00DE34D3">
      <w:pPr>
        <w:numPr>
          <w:ilvl w:val="1"/>
          <w:numId w:val="49"/>
        </w:numPr>
        <w:spacing w:before="120" w:after="1560" w:line="276" w:lineRule="auto"/>
        <w:jc w:val="both"/>
        <w:rPr>
          <w:rFonts w:asciiTheme="minorHAnsi" w:hAnsiTheme="minorHAnsi" w:cstheme="minorHAnsi"/>
        </w:rPr>
      </w:pPr>
      <w:r w:rsidRPr="00DE34D3">
        <w:rPr>
          <w:rFonts w:asciiTheme="minorHAnsi" w:hAnsiTheme="minorHAnsi" w:cstheme="minorHAnsi"/>
        </w:rPr>
        <w:t>Other information that may impact practicum student.</w:t>
      </w:r>
    </w:p>
    <w:p w14:paraId="53C8A224" w14:textId="348FB1BF" w:rsidR="004374B3" w:rsidRDefault="004374B3" w:rsidP="11029437">
      <w:pPr>
        <w:spacing w:after="1560" w:line="720" w:lineRule="auto"/>
        <w:jc w:val="both"/>
        <w:rPr>
          <w:rFonts w:ascii="Tahoma" w:hAnsi="Tahoma" w:cs="Tahoma"/>
        </w:rPr>
      </w:pPr>
    </w:p>
    <w:p w14:paraId="68254095" w14:textId="600E757C" w:rsidR="003D7161" w:rsidRPr="00815CCB" w:rsidRDefault="003D7161" w:rsidP="00A108FC">
      <w:pPr>
        <w:pStyle w:val="Heading2"/>
        <w:jc w:val="center"/>
        <w:rPr>
          <w:b/>
          <w:bCs/>
        </w:rPr>
      </w:pPr>
      <w:bookmarkStart w:id="112" w:name="_Toc71724073"/>
      <w:r w:rsidRPr="11029437">
        <w:rPr>
          <w:b/>
          <w:bCs/>
        </w:rPr>
        <w:t>A</w:t>
      </w:r>
      <w:r w:rsidR="2F346E6C" w:rsidRPr="11029437">
        <w:rPr>
          <w:b/>
          <w:bCs/>
        </w:rPr>
        <w:t>PPENDIX</w:t>
      </w:r>
      <w:r w:rsidRPr="11029437">
        <w:rPr>
          <w:b/>
          <w:bCs/>
        </w:rPr>
        <w:t xml:space="preserve"> </w:t>
      </w:r>
      <w:r w:rsidR="2F346E6C" w:rsidRPr="11029437">
        <w:rPr>
          <w:b/>
          <w:bCs/>
        </w:rPr>
        <w:t>D</w:t>
      </w:r>
      <w:bookmarkEnd w:id="112"/>
    </w:p>
    <w:p w14:paraId="0FAB072A" w14:textId="77777777" w:rsidR="00A108FC" w:rsidRPr="00544E0A" w:rsidRDefault="00A108FC" w:rsidP="001F0CF9">
      <w:pPr>
        <w:jc w:val="center"/>
        <w:rPr>
          <w:b/>
        </w:rPr>
      </w:pPr>
    </w:p>
    <w:p w14:paraId="782B8378" w14:textId="77777777" w:rsidR="003D7161" w:rsidRPr="00544E0A" w:rsidRDefault="003D7161" w:rsidP="00FC56C1">
      <w:pPr>
        <w:jc w:val="both"/>
      </w:pPr>
    </w:p>
    <w:p w14:paraId="385F8FA6" w14:textId="77777777" w:rsidR="003D7161" w:rsidRPr="00544E0A" w:rsidRDefault="003D7161" w:rsidP="00FC56C1">
      <w:pPr>
        <w:jc w:val="both"/>
        <w:rPr>
          <w:sz w:val="22"/>
          <w:szCs w:val="22"/>
        </w:rPr>
      </w:pPr>
      <w:r w:rsidRPr="00544E0A">
        <w:rPr>
          <w:sz w:val="22"/>
          <w:szCs w:val="22"/>
        </w:rPr>
        <w:t>Name:  _____________________________  Evaluation  #:  _______    Score:  ______________</w:t>
      </w:r>
    </w:p>
    <w:p w14:paraId="4516B34A" w14:textId="77777777" w:rsidR="003D7161" w:rsidRPr="00544E0A" w:rsidRDefault="003D7161" w:rsidP="00FC56C1">
      <w:pPr>
        <w:jc w:val="both"/>
        <w:rPr>
          <w:sz w:val="22"/>
          <w:szCs w:val="22"/>
        </w:rPr>
      </w:pPr>
    </w:p>
    <w:p w14:paraId="12E8EB83" w14:textId="77777777" w:rsidR="003D7161" w:rsidRPr="00544E0A" w:rsidRDefault="003D7161" w:rsidP="00FC56C1">
      <w:pPr>
        <w:jc w:val="both"/>
        <w:rPr>
          <w:b/>
          <w:sz w:val="22"/>
          <w:szCs w:val="22"/>
        </w:rPr>
      </w:pPr>
      <w:r w:rsidRPr="00544E0A">
        <w:rPr>
          <w:b/>
          <w:sz w:val="22"/>
          <w:szCs w:val="22"/>
        </w:rPr>
        <w:t>COUNSELING SKILL COMPETENCY RATING FORM – PSYC 7160</w:t>
      </w:r>
    </w:p>
    <w:p w14:paraId="0C9FBAF6" w14:textId="77777777" w:rsidR="003D7161" w:rsidRPr="00544E0A" w:rsidRDefault="003D7161" w:rsidP="00FC56C1">
      <w:pPr>
        <w:jc w:val="both"/>
        <w:rPr>
          <w:sz w:val="22"/>
          <w:szCs w:val="22"/>
          <w:u w:val="single"/>
        </w:rPr>
      </w:pPr>
    </w:p>
    <w:p w14:paraId="66D435F3" w14:textId="77777777" w:rsidR="003D7161" w:rsidRPr="00544E0A" w:rsidRDefault="003D7161" w:rsidP="00FC56C1">
      <w:pPr>
        <w:jc w:val="both"/>
        <w:rPr>
          <w:sz w:val="22"/>
          <w:szCs w:val="22"/>
        </w:rPr>
      </w:pPr>
      <w:r w:rsidRPr="00544E0A">
        <w:rPr>
          <w:sz w:val="22"/>
          <w:szCs w:val="22"/>
        </w:rPr>
        <w:t>DIRECTIONS:</w:t>
      </w:r>
    </w:p>
    <w:p w14:paraId="76268929" w14:textId="77777777" w:rsidR="003D7161" w:rsidRPr="00544E0A" w:rsidRDefault="003D7161" w:rsidP="00FC56C1">
      <w:pPr>
        <w:jc w:val="both"/>
        <w:rPr>
          <w:sz w:val="22"/>
          <w:szCs w:val="22"/>
        </w:rPr>
      </w:pPr>
      <w:r w:rsidRPr="00544E0A">
        <w:rPr>
          <w:sz w:val="22"/>
          <w:szCs w:val="22"/>
        </w:rPr>
        <w:lastRenderedPageBreak/>
        <w:t xml:space="preserve">For each of the following criteria that the student demonstrates, make a marking or check when that the skill is demonstrated.  Then assign points for consistent skill competency using the rating scales below.  List any observations, comments, strengths and weaknesses in the space provided.  </w:t>
      </w:r>
    </w:p>
    <w:p w14:paraId="3F68DA96" w14:textId="77777777" w:rsidR="003D7161" w:rsidRPr="00544E0A" w:rsidRDefault="003D7161" w:rsidP="00FC56C1">
      <w:pPr>
        <w:jc w:val="both"/>
        <w:rPr>
          <w:sz w:val="22"/>
          <w:szCs w:val="22"/>
        </w:rPr>
      </w:pPr>
      <w:r w:rsidRPr="00544E0A">
        <w:rPr>
          <w:sz w:val="22"/>
          <w:szCs w:val="22"/>
        </w:rPr>
        <w:tab/>
      </w:r>
    </w:p>
    <w:p w14:paraId="34968D86" w14:textId="77777777" w:rsidR="003D7161" w:rsidRPr="00544E0A" w:rsidRDefault="003D7161" w:rsidP="00FC56C1">
      <w:pPr>
        <w:jc w:val="both"/>
        <w:rPr>
          <w:sz w:val="22"/>
          <w:szCs w:val="22"/>
        </w:rPr>
      </w:pPr>
      <w:r w:rsidRPr="00544E0A">
        <w:rPr>
          <w:sz w:val="22"/>
          <w:szCs w:val="22"/>
        </w:rPr>
        <w:t>3</w:t>
      </w:r>
      <w:r w:rsidRPr="00544E0A">
        <w:rPr>
          <w:sz w:val="22"/>
          <w:szCs w:val="22"/>
        </w:rPr>
        <w:tab/>
        <w:t>Used the skill with specific impact on client (active competency)</w:t>
      </w:r>
    </w:p>
    <w:p w14:paraId="0EC03024" w14:textId="77777777" w:rsidR="003D7161" w:rsidRPr="00544E0A" w:rsidRDefault="003D7161" w:rsidP="00FC56C1">
      <w:pPr>
        <w:jc w:val="both"/>
        <w:rPr>
          <w:sz w:val="22"/>
          <w:szCs w:val="22"/>
        </w:rPr>
      </w:pPr>
      <w:r w:rsidRPr="00544E0A">
        <w:rPr>
          <w:sz w:val="22"/>
          <w:szCs w:val="22"/>
        </w:rPr>
        <w:t>2</w:t>
      </w:r>
      <w:r w:rsidRPr="00544E0A">
        <w:rPr>
          <w:sz w:val="22"/>
          <w:szCs w:val="22"/>
        </w:rPr>
        <w:tab/>
        <w:t>Used the counseling skill with basic competency</w:t>
      </w:r>
    </w:p>
    <w:p w14:paraId="7E037C1D" w14:textId="77777777" w:rsidR="003D7161" w:rsidRPr="00544E0A" w:rsidRDefault="003D7161" w:rsidP="00FC56C1">
      <w:pPr>
        <w:jc w:val="both"/>
        <w:rPr>
          <w:sz w:val="22"/>
          <w:szCs w:val="22"/>
        </w:rPr>
      </w:pPr>
      <w:r w:rsidRPr="00544E0A">
        <w:rPr>
          <w:sz w:val="22"/>
          <w:szCs w:val="22"/>
        </w:rPr>
        <w:t>1</w:t>
      </w:r>
      <w:r w:rsidRPr="00544E0A">
        <w:rPr>
          <w:sz w:val="22"/>
          <w:szCs w:val="22"/>
        </w:rPr>
        <w:tab/>
        <w:t xml:space="preserve">Used but needs improvement </w:t>
      </w:r>
    </w:p>
    <w:p w14:paraId="66BD56B9" w14:textId="77777777" w:rsidR="003D7161" w:rsidRPr="00544E0A" w:rsidRDefault="003D7161" w:rsidP="00FC56C1">
      <w:pPr>
        <w:jc w:val="both"/>
        <w:rPr>
          <w:sz w:val="22"/>
          <w:szCs w:val="22"/>
        </w:rPr>
      </w:pPr>
      <w:r w:rsidRPr="00544E0A">
        <w:rPr>
          <w:sz w:val="22"/>
          <w:szCs w:val="22"/>
        </w:rPr>
        <w:t xml:space="preserve">0 </w:t>
      </w:r>
      <w:r w:rsidRPr="00544E0A">
        <w:rPr>
          <w:sz w:val="22"/>
          <w:szCs w:val="22"/>
        </w:rPr>
        <w:tab/>
        <w:t>Did not use or identify the counseling skills</w:t>
      </w:r>
    </w:p>
    <w:p w14:paraId="08B4F085" w14:textId="77777777" w:rsidR="003D7161" w:rsidRPr="00544E0A" w:rsidRDefault="003D7161" w:rsidP="00FC56C1">
      <w:pPr>
        <w:jc w:val="both"/>
        <w:rPr>
          <w:sz w:val="22"/>
          <w:szCs w:val="22"/>
        </w:rPr>
      </w:pPr>
      <w:r w:rsidRPr="00544E0A">
        <w:rPr>
          <w:sz w:val="22"/>
          <w:szCs w:val="22"/>
        </w:rPr>
        <w:t>NA</w:t>
      </w:r>
      <w:r w:rsidRPr="00544E0A">
        <w:rPr>
          <w:sz w:val="22"/>
          <w:szCs w:val="22"/>
        </w:rPr>
        <w:tab/>
        <w:t>Not applicable for this counseling session</w:t>
      </w:r>
    </w:p>
    <w:p w14:paraId="207BD4B7" w14:textId="77777777" w:rsidR="003D7161" w:rsidRPr="00544E0A" w:rsidRDefault="003D7161" w:rsidP="00FC56C1">
      <w:pPr>
        <w:jc w:val="both"/>
        <w:rPr>
          <w:sz w:val="22"/>
          <w:szCs w:val="22"/>
        </w:rPr>
      </w:pPr>
    </w:p>
    <w:p w14:paraId="499C4560" w14:textId="77777777" w:rsidR="003D7161" w:rsidRPr="00544E0A" w:rsidRDefault="003D7161" w:rsidP="00FC56C1">
      <w:pPr>
        <w:jc w:val="both"/>
        <w:rPr>
          <w:sz w:val="22"/>
          <w:szCs w:val="22"/>
        </w:rPr>
      </w:pPr>
    </w:p>
    <w:p w14:paraId="0B1E4600" w14:textId="77777777" w:rsidR="003D7161" w:rsidRPr="00544E0A" w:rsidRDefault="003D7161" w:rsidP="00FC56C1">
      <w:pPr>
        <w:jc w:val="both"/>
        <w:rPr>
          <w:sz w:val="22"/>
          <w:szCs w:val="22"/>
        </w:rPr>
      </w:pPr>
      <w:r w:rsidRPr="00544E0A">
        <w:rPr>
          <w:sz w:val="22"/>
          <w:szCs w:val="22"/>
        </w:rPr>
        <w:t>______________________________________________________________________________</w:t>
      </w:r>
    </w:p>
    <w:p w14:paraId="2370247A" w14:textId="77777777" w:rsidR="003D7161" w:rsidRPr="00544E0A" w:rsidRDefault="003D7161" w:rsidP="00FC56C1">
      <w:pPr>
        <w:jc w:val="both"/>
        <w:rPr>
          <w:sz w:val="22"/>
          <w:szCs w:val="22"/>
        </w:rPr>
      </w:pPr>
      <w:r w:rsidRPr="00544E0A">
        <w:rPr>
          <w:sz w:val="22"/>
          <w:szCs w:val="22"/>
        </w:rPr>
        <w:t>SPECIFIC CRITERIA</w:t>
      </w:r>
      <w:r w:rsidRPr="00544E0A">
        <w:rPr>
          <w:sz w:val="22"/>
          <w:szCs w:val="22"/>
        </w:rPr>
        <w:tab/>
      </w:r>
      <w:r w:rsidRPr="00544E0A">
        <w:rPr>
          <w:sz w:val="22"/>
          <w:szCs w:val="22"/>
        </w:rPr>
        <w:tab/>
        <w:t xml:space="preserve">          COMMENTS</w:t>
      </w:r>
      <w:r w:rsidRPr="00544E0A">
        <w:rPr>
          <w:sz w:val="22"/>
          <w:szCs w:val="22"/>
        </w:rPr>
        <w:tab/>
      </w:r>
      <w:r w:rsidRPr="00544E0A">
        <w:rPr>
          <w:sz w:val="22"/>
          <w:szCs w:val="22"/>
        </w:rPr>
        <w:tab/>
      </w:r>
      <w:r w:rsidRPr="00544E0A">
        <w:rPr>
          <w:sz w:val="22"/>
          <w:szCs w:val="22"/>
        </w:rPr>
        <w:tab/>
      </w:r>
      <w:r w:rsidRPr="00544E0A">
        <w:rPr>
          <w:sz w:val="22"/>
          <w:szCs w:val="22"/>
        </w:rPr>
        <w:tab/>
        <w:t xml:space="preserve">     SKILL </w:t>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t xml:space="preserve">    </w:t>
      </w:r>
      <w:r w:rsidRPr="00544E0A">
        <w:rPr>
          <w:sz w:val="22"/>
          <w:szCs w:val="22"/>
        </w:rPr>
        <w:tab/>
        <w:t xml:space="preserve">                      COMPETENCY</w:t>
      </w:r>
    </w:p>
    <w:p w14:paraId="203411D2" w14:textId="77777777" w:rsidR="003D7161" w:rsidRPr="00544E0A" w:rsidRDefault="003D7161" w:rsidP="00FC56C1">
      <w:pPr>
        <w:jc w:val="both"/>
        <w:rPr>
          <w:sz w:val="22"/>
          <w:szCs w:val="22"/>
          <w:u w:val="single"/>
        </w:rPr>
      </w:pP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 xml:space="preserve">   RATING____</w:t>
      </w:r>
    </w:p>
    <w:p w14:paraId="089C734B" w14:textId="77777777" w:rsidR="003D7161" w:rsidRPr="00544E0A" w:rsidRDefault="003D7161" w:rsidP="00FC56C1">
      <w:pPr>
        <w:jc w:val="both"/>
        <w:rPr>
          <w:sz w:val="22"/>
          <w:szCs w:val="22"/>
        </w:rPr>
      </w:pPr>
    </w:p>
    <w:p w14:paraId="74FFBB17" w14:textId="77777777" w:rsidR="003D7161" w:rsidRPr="00544E0A" w:rsidRDefault="003D7161" w:rsidP="00FC56C1">
      <w:pPr>
        <w:jc w:val="both"/>
        <w:rPr>
          <w:sz w:val="22"/>
          <w:szCs w:val="22"/>
        </w:rPr>
      </w:pPr>
      <w:r w:rsidRPr="00544E0A">
        <w:rPr>
          <w:sz w:val="22"/>
          <w:szCs w:val="22"/>
        </w:rPr>
        <w:t xml:space="preserve">A.  OPENING SESSION AND </w:t>
      </w:r>
    </w:p>
    <w:p w14:paraId="11B96010" w14:textId="77777777" w:rsidR="003D7161" w:rsidRPr="00544E0A" w:rsidRDefault="003D7161" w:rsidP="00FC56C1">
      <w:pPr>
        <w:jc w:val="both"/>
        <w:rPr>
          <w:sz w:val="22"/>
          <w:szCs w:val="22"/>
          <w:u w:val="single"/>
        </w:rPr>
      </w:pPr>
      <w:r w:rsidRPr="00544E0A">
        <w:rPr>
          <w:sz w:val="22"/>
          <w:szCs w:val="22"/>
          <w:u w:val="single"/>
        </w:rPr>
        <w:t xml:space="preserve">      DEVELOPING RAPPORT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r w:rsidRPr="00544E0A">
        <w:rPr>
          <w:sz w:val="22"/>
          <w:szCs w:val="22"/>
          <w:u w:val="single"/>
        </w:rPr>
        <w:tab/>
      </w:r>
    </w:p>
    <w:p w14:paraId="0FA6FF49" w14:textId="77777777" w:rsidR="003D7161" w:rsidRPr="00544E0A" w:rsidRDefault="003D7161" w:rsidP="00FC56C1">
      <w:pPr>
        <w:jc w:val="both"/>
        <w:rPr>
          <w:sz w:val="22"/>
          <w:szCs w:val="22"/>
          <w:u w:val="single"/>
        </w:rPr>
      </w:pPr>
    </w:p>
    <w:p w14:paraId="149C5336" w14:textId="77777777" w:rsidR="003D7161" w:rsidRPr="00544E0A" w:rsidRDefault="003D7161" w:rsidP="00FC56C1">
      <w:pPr>
        <w:ind w:left="240"/>
        <w:jc w:val="both"/>
        <w:rPr>
          <w:sz w:val="22"/>
          <w:szCs w:val="22"/>
          <w:u w:val="single"/>
        </w:rPr>
      </w:pPr>
      <w:r w:rsidRPr="00544E0A">
        <w:rPr>
          <w:sz w:val="22"/>
          <w:szCs w:val="22"/>
        </w:rPr>
        <w:t xml:space="preserve">1. </w:t>
      </w:r>
      <w:r w:rsidRPr="00544E0A">
        <w:rPr>
          <w:sz w:val="22"/>
          <w:szCs w:val="22"/>
          <w:u w:val="single"/>
        </w:rPr>
        <w:t>Greeting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C31013A" w14:textId="77777777" w:rsidR="003D7161" w:rsidRPr="00544E0A" w:rsidRDefault="003D7161" w:rsidP="00FC56C1">
      <w:pPr>
        <w:jc w:val="both"/>
        <w:rPr>
          <w:sz w:val="22"/>
          <w:szCs w:val="22"/>
          <w:u w:val="single"/>
        </w:rPr>
      </w:pPr>
    </w:p>
    <w:p w14:paraId="0F08FA45" w14:textId="77777777" w:rsidR="003D7161" w:rsidRPr="00544E0A" w:rsidRDefault="003D7161" w:rsidP="00FC56C1">
      <w:pPr>
        <w:ind w:left="240"/>
        <w:jc w:val="both"/>
        <w:rPr>
          <w:sz w:val="22"/>
          <w:szCs w:val="22"/>
          <w:u w:val="single"/>
        </w:rPr>
      </w:pPr>
      <w:r w:rsidRPr="00544E0A">
        <w:rPr>
          <w:sz w:val="22"/>
          <w:szCs w:val="22"/>
        </w:rPr>
        <w:t>2.</w:t>
      </w:r>
      <w:r w:rsidRPr="00544E0A">
        <w:rPr>
          <w:sz w:val="22"/>
          <w:szCs w:val="22"/>
          <w:u w:val="single"/>
        </w:rPr>
        <w:t xml:space="preserve"> Explanation of roles and expectation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675E7A1" w14:textId="77777777" w:rsidR="003D7161" w:rsidRPr="00544E0A" w:rsidRDefault="003D7161" w:rsidP="00FC56C1">
      <w:pPr>
        <w:ind w:left="240"/>
        <w:jc w:val="both"/>
        <w:rPr>
          <w:sz w:val="22"/>
          <w:szCs w:val="22"/>
          <w:u w:val="single"/>
        </w:rPr>
      </w:pPr>
    </w:p>
    <w:p w14:paraId="5443FF07" w14:textId="77777777" w:rsidR="003D7161" w:rsidRPr="00544E0A" w:rsidRDefault="003D7161" w:rsidP="00FC56C1">
      <w:pPr>
        <w:ind w:left="240"/>
        <w:jc w:val="both"/>
        <w:rPr>
          <w:sz w:val="22"/>
          <w:szCs w:val="22"/>
          <w:u w:val="single"/>
        </w:rPr>
      </w:pPr>
      <w:r w:rsidRPr="00544E0A">
        <w:rPr>
          <w:sz w:val="22"/>
          <w:szCs w:val="22"/>
        </w:rPr>
        <w:t>3.</w:t>
      </w:r>
      <w:r w:rsidRPr="00544E0A">
        <w:rPr>
          <w:sz w:val="22"/>
          <w:szCs w:val="22"/>
          <w:u w:val="single"/>
        </w:rPr>
        <w:t xml:space="preserve"> Addressing administrative tasks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F9B8CD4" w14:textId="77777777" w:rsidR="003D7161" w:rsidRPr="00544E0A" w:rsidRDefault="003D7161" w:rsidP="00FC56C1">
      <w:pPr>
        <w:ind w:left="240"/>
        <w:jc w:val="both"/>
        <w:rPr>
          <w:sz w:val="22"/>
          <w:szCs w:val="22"/>
          <w:u w:val="single"/>
        </w:rPr>
      </w:pPr>
    </w:p>
    <w:p w14:paraId="1D768054" w14:textId="77777777" w:rsidR="003D7161" w:rsidRPr="00544E0A" w:rsidRDefault="003D7161" w:rsidP="00FC56C1">
      <w:pPr>
        <w:ind w:left="240"/>
        <w:jc w:val="both"/>
        <w:rPr>
          <w:sz w:val="22"/>
          <w:szCs w:val="22"/>
        </w:rPr>
      </w:pPr>
      <w:r w:rsidRPr="00544E0A">
        <w:rPr>
          <w:sz w:val="22"/>
          <w:szCs w:val="22"/>
        </w:rPr>
        <w:t>4.</w:t>
      </w:r>
      <w:r w:rsidRPr="00544E0A">
        <w:rPr>
          <w:sz w:val="22"/>
          <w:szCs w:val="22"/>
          <w:u w:val="single"/>
        </w:rPr>
        <w:t xml:space="preserve"> Beginning</w:t>
      </w:r>
      <w:r w:rsidRPr="00544E0A">
        <w:rPr>
          <w:sz w:val="22"/>
          <w:szCs w:val="22"/>
          <w:u w:val="single"/>
        </w:rPr>
        <w:tab/>
        <w:t>therapy session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625CBCA" w14:textId="77777777" w:rsidR="003D7161" w:rsidRPr="00544E0A" w:rsidRDefault="003D7161" w:rsidP="00FC56C1">
      <w:pPr>
        <w:ind w:left="240"/>
        <w:jc w:val="both"/>
        <w:rPr>
          <w:sz w:val="22"/>
          <w:szCs w:val="22"/>
          <w:u w:val="single"/>
        </w:rPr>
      </w:pPr>
    </w:p>
    <w:p w14:paraId="5307E3D7" w14:textId="77777777" w:rsidR="003D7161" w:rsidRPr="00544E0A" w:rsidRDefault="003D7161" w:rsidP="00FC56C1">
      <w:pPr>
        <w:jc w:val="both"/>
        <w:rPr>
          <w:sz w:val="22"/>
          <w:szCs w:val="22"/>
        </w:rPr>
      </w:pPr>
      <w:r w:rsidRPr="00544E0A">
        <w:rPr>
          <w:sz w:val="22"/>
          <w:szCs w:val="22"/>
          <w:u w:val="single"/>
        </w:rPr>
        <w:t>B.  EXPLORATION OF PROBLEM</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r w:rsidRPr="00544E0A">
        <w:rPr>
          <w:sz w:val="22"/>
          <w:szCs w:val="22"/>
          <w:u w:val="single"/>
        </w:rPr>
        <w:tab/>
      </w:r>
    </w:p>
    <w:p w14:paraId="70BC98AD" w14:textId="77777777" w:rsidR="003D7161" w:rsidRPr="00544E0A" w:rsidRDefault="003D7161" w:rsidP="00FC56C1">
      <w:pPr>
        <w:jc w:val="both"/>
        <w:rPr>
          <w:sz w:val="22"/>
          <w:szCs w:val="22"/>
          <w:u w:val="single"/>
        </w:rPr>
      </w:pPr>
    </w:p>
    <w:p w14:paraId="0E3A226E" w14:textId="77777777" w:rsidR="003D7161" w:rsidRPr="00544E0A" w:rsidRDefault="003D7161" w:rsidP="00FC56C1">
      <w:pPr>
        <w:ind w:left="270"/>
        <w:jc w:val="both"/>
        <w:rPr>
          <w:sz w:val="22"/>
          <w:szCs w:val="22"/>
          <w:u w:val="single"/>
        </w:rPr>
      </w:pPr>
      <w:r w:rsidRPr="00544E0A">
        <w:rPr>
          <w:sz w:val="22"/>
          <w:szCs w:val="22"/>
        </w:rPr>
        <w:t xml:space="preserve">1. </w:t>
      </w:r>
      <w:r w:rsidRPr="00544E0A">
        <w:rPr>
          <w:sz w:val="22"/>
          <w:szCs w:val="22"/>
          <w:u w:val="single"/>
        </w:rPr>
        <w:t>Exhibit empathy/rapport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74799EB" w14:textId="77777777" w:rsidR="003D7161" w:rsidRPr="00544E0A" w:rsidRDefault="003D7161" w:rsidP="00FC56C1">
      <w:pPr>
        <w:ind w:left="270"/>
        <w:jc w:val="both"/>
        <w:rPr>
          <w:sz w:val="22"/>
          <w:szCs w:val="22"/>
          <w:u w:val="single"/>
        </w:rPr>
      </w:pPr>
    </w:p>
    <w:p w14:paraId="40E8C2E8" w14:textId="77777777" w:rsidR="003D7161" w:rsidRPr="00544E0A" w:rsidRDefault="003D7161" w:rsidP="00FC56C1">
      <w:pPr>
        <w:ind w:left="270"/>
        <w:jc w:val="both"/>
        <w:rPr>
          <w:sz w:val="22"/>
          <w:szCs w:val="22"/>
          <w:u w:val="single"/>
        </w:rPr>
      </w:pPr>
      <w:r w:rsidRPr="00544E0A">
        <w:rPr>
          <w:sz w:val="22"/>
          <w:szCs w:val="22"/>
        </w:rPr>
        <w:t xml:space="preserve">2. </w:t>
      </w:r>
      <w:r w:rsidRPr="00544E0A">
        <w:rPr>
          <w:sz w:val="22"/>
          <w:szCs w:val="22"/>
          <w:u w:val="single"/>
        </w:rPr>
        <w:t>Show respect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C8A25C2" w14:textId="77777777" w:rsidR="003D7161" w:rsidRPr="00544E0A" w:rsidRDefault="003D7161" w:rsidP="00FC56C1">
      <w:pPr>
        <w:jc w:val="both"/>
        <w:rPr>
          <w:sz w:val="22"/>
          <w:szCs w:val="22"/>
          <w:u w:val="single"/>
        </w:rPr>
      </w:pPr>
    </w:p>
    <w:p w14:paraId="1AD75766" w14:textId="77777777" w:rsidR="003D7161" w:rsidRPr="00544E0A" w:rsidRDefault="003D7161" w:rsidP="00FC56C1">
      <w:pPr>
        <w:ind w:left="270"/>
        <w:jc w:val="both"/>
        <w:rPr>
          <w:sz w:val="22"/>
          <w:szCs w:val="22"/>
          <w:u w:val="single"/>
        </w:rPr>
      </w:pPr>
      <w:r w:rsidRPr="00544E0A">
        <w:rPr>
          <w:sz w:val="22"/>
          <w:szCs w:val="22"/>
        </w:rPr>
        <w:t xml:space="preserve">3. </w:t>
      </w:r>
      <w:r w:rsidRPr="00544E0A">
        <w:rPr>
          <w:sz w:val="22"/>
          <w:szCs w:val="22"/>
          <w:u w:val="single"/>
        </w:rPr>
        <w:t>Exhibit nonverbal Matching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240A850" w14:textId="77777777" w:rsidR="003D7161" w:rsidRPr="00544E0A" w:rsidRDefault="003D7161" w:rsidP="00FC56C1">
      <w:pPr>
        <w:jc w:val="both"/>
        <w:rPr>
          <w:sz w:val="22"/>
          <w:szCs w:val="22"/>
          <w:u w:val="single"/>
        </w:rPr>
      </w:pPr>
    </w:p>
    <w:p w14:paraId="1585F11D" w14:textId="77777777" w:rsidR="003D7161" w:rsidRPr="00544E0A" w:rsidRDefault="003D7161" w:rsidP="00FC56C1">
      <w:pPr>
        <w:ind w:left="270"/>
        <w:jc w:val="both"/>
        <w:rPr>
          <w:sz w:val="22"/>
          <w:szCs w:val="22"/>
          <w:u w:val="single"/>
        </w:rPr>
      </w:pPr>
      <w:r w:rsidRPr="00544E0A">
        <w:rPr>
          <w:sz w:val="22"/>
          <w:szCs w:val="22"/>
        </w:rPr>
        <w:t xml:space="preserve">4. </w:t>
      </w:r>
      <w:r w:rsidRPr="00544E0A">
        <w:rPr>
          <w:sz w:val="22"/>
          <w:szCs w:val="22"/>
          <w:u w:val="single"/>
        </w:rPr>
        <w:t>Use of minimal encourager</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E7F962A" w14:textId="77777777" w:rsidR="003D7161" w:rsidRPr="00544E0A" w:rsidRDefault="003D7161" w:rsidP="00FC56C1">
      <w:pPr>
        <w:ind w:left="285"/>
        <w:jc w:val="both"/>
        <w:rPr>
          <w:sz w:val="22"/>
          <w:szCs w:val="22"/>
          <w:u w:val="single"/>
        </w:rPr>
      </w:pPr>
    </w:p>
    <w:p w14:paraId="0FB09EAE" w14:textId="77777777" w:rsidR="003D7161" w:rsidRPr="00544E0A" w:rsidRDefault="003D7161" w:rsidP="00FC56C1">
      <w:pPr>
        <w:ind w:left="270"/>
        <w:jc w:val="both"/>
        <w:rPr>
          <w:sz w:val="22"/>
          <w:szCs w:val="22"/>
          <w:u w:val="single"/>
        </w:rPr>
      </w:pPr>
      <w:r w:rsidRPr="00544E0A">
        <w:rPr>
          <w:sz w:val="22"/>
          <w:szCs w:val="22"/>
        </w:rPr>
        <w:t xml:space="preserve">5. </w:t>
      </w:r>
      <w:r w:rsidRPr="00544E0A">
        <w:rPr>
          <w:sz w:val="22"/>
          <w:szCs w:val="22"/>
          <w:u w:val="single"/>
        </w:rPr>
        <w:t>Paraphrasing</w:t>
      </w:r>
      <w:r w:rsidRPr="00544E0A">
        <w:rPr>
          <w:sz w:val="22"/>
          <w:szCs w:val="22"/>
          <w:u w:val="single"/>
        </w:rPr>
        <w:tab/>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5C42F63" w14:textId="77777777" w:rsidR="003D7161" w:rsidRPr="00544E0A" w:rsidRDefault="003D7161" w:rsidP="00FC56C1">
      <w:pPr>
        <w:jc w:val="both"/>
        <w:rPr>
          <w:sz w:val="22"/>
          <w:szCs w:val="22"/>
          <w:u w:val="single"/>
        </w:rPr>
      </w:pPr>
    </w:p>
    <w:p w14:paraId="525AA8F4" w14:textId="77777777" w:rsidR="003D7161" w:rsidRPr="00544E0A" w:rsidRDefault="003D7161" w:rsidP="00FC56C1">
      <w:pPr>
        <w:ind w:left="270"/>
        <w:jc w:val="both"/>
        <w:rPr>
          <w:sz w:val="22"/>
          <w:szCs w:val="22"/>
          <w:u w:val="single"/>
        </w:rPr>
      </w:pPr>
      <w:r w:rsidRPr="11029437">
        <w:rPr>
          <w:sz w:val="22"/>
          <w:szCs w:val="22"/>
        </w:rPr>
        <w:t xml:space="preserve">6. </w:t>
      </w:r>
      <w:r w:rsidRPr="11029437">
        <w:rPr>
          <w:sz w:val="22"/>
          <w:szCs w:val="22"/>
          <w:u w:val="single"/>
        </w:rPr>
        <w:t xml:space="preserve">Pacing and/or leading session </w:t>
      </w:r>
      <w:r>
        <w:tab/>
      </w:r>
      <w:r>
        <w:tab/>
      </w:r>
      <w:r>
        <w:tab/>
      </w:r>
      <w:r>
        <w:tab/>
      </w:r>
      <w:r>
        <w:tab/>
      </w:r>
      <w:r>
        <w:tab/>
      </w:r>
      <w:r>
        <w:tab/>
      </w:r>
      <w:r>
        <w:tab/>
      </w:r>
    </w:p>
    <w:p w14:paraId="6349B378" w14:textId="44E90356" w:rsidR="11029437" w:rsidRDefault="11029437" w:rsidP="11029437">
      <w:pPr>
        <w:jc w:val="both"/>
        <w:rPr>
          <w:sz w:val="22"/>
          <w:szCs w:val="22"/>
        </w:rPr>
      </w:pPr>
    </w:p>
    <w:p w14:paraId="0EE9719C" w14:textId="6573516F" w:rsidR="11029437" w:rsidRDefault="11029437" w:rsidP="11029437">
      <w:pPr>
        <w:jc w:val="both"/>
        <w:rPr>
          <w:sz w:val="22"/>
          <w:szCs w:val="22"/>
        </w:rPr>
      </w:pPr>
    </w:p>
    <w:p w14:paraId="48376E7C" w14:textId="174E7F33" w:rsidR="11029437" w:rsidRDefault="11029437" w:rsidP="11029437">
      <w:pPr>
        <w:jc w:val="both"/>
        <w:rPr>
          <w:sz w:val="22"/>
          <w:szCs w:val="22"/>
        </w:rPr>
      </w:pPr>
    </w:p>
    <w:p w14:paraId="7B10771F" w14:textId="64FB2257" w:rsidR="003D7161" w:rsidRPr="00544E0A" w:rsidRDefault="003D7161" w:rsidP="00FC56C1">
      <w:pPr>
        <w:jc w:val="both"/>
        <w:rPr>
          <w:sz w:val="22"/>
          <w:szCs w:val="22"/>
        </w:rPr>
      </w:pPr>
      <w:r w:rsidRPr="11029437">
        <w:rPr>
          <w:sz w:val="22"/>
          <w:szCs w:val="22"/>
        </w:rPr>
        <w:t>____________________________________________________________________________</w:t>
      </w:r>
    </w:p>
    <w:p w14:paraId="41B6E256" w14:textId="77777777" w:rsidR="003D7161" w:rsidRPr="00544E0A" w:rsidRDefault="003D7161" w:rsidP="00FC56C1">
      <w:pPr>
        <w:jc w:val="both"/>
        <w:rPr>
          <w:sz w:val="22"/>
          <w:szCs w:val="22"/>
        </w:rPr>
      </w:pPr>
      <w:r w:rsidRPr="00544E0A">
        <w:rPr>
          <w:sz w:val="22"/>
          <w:szCs w:val="22"/>
        </w:rPr>
        <w:t>SPECIFIC CRITERIA</w:t>
      </w:r>
      <w:r w:rsidRPr="00544E0A">
        <w:rPr>
          <w:sz w:val="22"/>
          <w:szCs w:val="22"/>
        </w:rPr>
        <w:tab/>
      </w:r>
      <w:r w:rsidRPr="00544E0A">
        <w:rPr>
          <w:sz w:val="22"/>
          <w:szCs w:val="22"/>
        </w:rPr>
        <w:tab/>
        <w:t xml:space="preserve">          </w:t>
      </w:r>
      <w:r w:rsidRPr="00544E0A">
        <w:rPr>
          <w:sz w:val="22"/>
          <w:szCs w:val="22"/>
        </w:rPr>
        <w:tab/>
      </w:r>
      <w:r w:rsidRPr="00544E0A">
        <w:rPr>
          <w:sz w:val="22"/>
          <w:szCs w:val="22"/>
        </w:rPr>
        <w:tab/>
        <w:t>COMMENTS</w:t>
      </w:r>
      <w:r w:rsidRPr="00544E0A">
        <w:rPr>
          <w:sz w:val="22"/>
          <w:szCs w:val="22"/>
        </w:rPr>
        <w:tab/>
      </w:r>
      <w:r w:rsidRPr="00544E0A">
        <w:rPr>
          <w:sz w:val="22"/>
          <w:szCs w:val="22"/>
        </w:rPr>
        <w:tab/>
        <w:t xml:space="preserve">   </w:t>
      </w:r>
      <w:r w:rsidRPr="00544E0A">
        <w:rPr>
          <w:sz w:val="22"/>
          <w:szCs w:val="22"/>
        </w:rPr>
        <w:tab/>
        <w:t xml:space="preserve">      SKILL</w:t>
      </w:r>
    </w:p>
    <w:p w14:paraId="2015E3AC" w14:textId="77777777" w:rsidR="003D7161" w:rsidRPr="00544E0A" w:rsidRDefault="003D7161" w:rsidP="00FC56C1">
      <w:pPr>
        <w:jc w:val="both"/>
        <w:rPr>
          <w:sz w:val="22"/>
          <w:szCs w:val="22"/>
        </w:rPr>
      </w:pP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t xml:space="preserve">    </w:t>
      </w:r>
      <w:r w:rsidRPr="00544E0A">
        <w:rPr>
          <w:sz w:val="22"/>
          <w:szCs w:val="22"/>
        </w:rPr>
        <w:tab/>
        <w:t xml:space="preserve">           COMPETENCY</w:t>
      </w:r>
    </w:p>
    <w:p w14:paraId="02CBFC94" w14:textId="77777777" w:rsidR="003D7161" w:rsidRPr="00544E0A" w:rsidRDefault="003D7161" w:rsidP="00FC56C1">
      <w:pPr>
        <w:jc w:val="both"/>
        <w:rPr>
          <w:sz w:val="22"/>
          <w:szCs w:val="22"/>
          <w:u w:val="single"/>
        </w:rPr>
      </w:pP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 xml:space="preserve">      </w:t>
      </w:r>
      <w:r w:rsidRPr="00544E0A">
        <w:rPr>
          <w:sz w:val="22"/>
          <w:szCs w:val="22"/>
          <w:u w:val="single"/>
        </w:rPr>
        <w:tab/>
        <w:t xml:space="preserve">                RATING</w:t>
      </w:r>
      <w:r w:rsidRPr="00544E0A">
        <w:rPr>
          <w:sz w:val="22"/>
          <w:szCs w:val="22"/>
          <w:u w:val="single"/>
        </w:rPr>
        <w:tab/>
      </w:r>
    </w:p>
    <w:p w14:paraId="66A56AFE" w14:textId="77777777" w:rsidR="003D7161" w:rsidRPr="00544E0A" w:rsidRDefault="003D7161" w:rsidP="00FC56C1">
      <w:pPr>
        <w:jc w:val="both"/>
        <w:rPr>
          <w:sz w:val="22"/>
          <w:szCs w:val="22"/>
          <w:u w:val="single"/>
        </w:rPr>
      </w:pPr>
    </w:p>
    <w:p w14:paraId="73067913" w14:textId="77777777" w:rsidR="003D7161" w:rsidRPr="00544E0A" w:rsidRDefault="003D7161" w:rsidP="00FC56C1">
      <w:pPr>
        <w:ind w:left="270"/>
        <w:jc w:val="both"/>
        <w:rPr>
          <w:sz w:val="22"/>
          <w:szCs w:val="22"/>
          <w:u w:val="single"/>
        </w:rPr>
      </w:pPr>
      <w:r w:rsidRPr="00544E0A">
        <w:rPr>
          <w:sz w:val="22"/>
          <w:szCs w:val="22"/>
        </w:rPr>
        <w:t xml:space="preserve">7.    </w:t>
      </w:r>
      <w:r w:rsidRPr="00544E0A">
        <w:rPr>
          <w:sz w:val="22"/>
          <w:szCs w:val="22"/>
          <w:u w:val="single"/>
        </w:rPr>
        <w:t>Verbal tracking</w:t>
      </w:r>
      <w:r w:rsidRPr="00544E0A">
        <w:rPr>
          <w:sz w:val="22"/>
          <w:szCs w:val="22"/>
          <w:u w:val="single"/>
        </w:rPr>
        <w:tab/>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A5FC6D6" w14:textId="77777777" w:rsidR="003D7161" w:rsidRPr="00544E0A" w:rsidRDefault="003D7161" w:rsidP="00FC56C1">
      <w:pPr>
        <w:ind w:left="270"/>
        <w:jc w:val="both"/>
        <w:rPr>
          <w:sz w:val="22"/>
          <w:szCs w:val="22"/>
          <w:u w:val="single"/>
        </w:rPr>
      </w:pPr>
    </w:p>
    <w:p w14:paraId="275BE02D" w14:textId="77777777" w:rsidR="003D7161" w:rsidRPr="00544E0A" w:rsidRDefault="003D7161" w:rsidP="00FC56C1">
      <w:pPr>
        <w:ind w:left="270"/>
        <w:jc w:val="both"/>
        <w:rPr>
          <w:sz w:val="22"/>
          <w:szCs w:val="22"/>
          <w:u w:val="single"/>
        </w:rPr>
      </w:pPr>
      <w:r w:rsidRPr="00544E0A">
        <w:rPr>
          <w:sz w:val="22"/>
          <w:szCs w:val="22"/>
        </w:rPr>
        <w:t xml:space="preserve">8.    </w:t>
      </w:r>
      <w:r w:rsidRPr="00544E0A">
        <w:rPr>
          <w:sz w:val="22"/>
          <w:szCs w:val="22"/>
          <w:u w:val="single"/>
        </w:rPr>
        <w:t>Reflect feeling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AB3EF6C" w14:textId="77777777" w:rsidR="003D7161" w:rsidRPr="00544E0A" w:rsidRDefault="003D7161" w:rsidP="00FC56C1">
      <w:pPr>
        <w:ind w:left="270"/>
        <w:jc w:val="both"/>
        <w:rPr>
          <w:sz w:val="22"/>
          <w:szCs w:val="22"/>
        </w:rPr>
      </w:pPr>
    </w:p>
    <w:p w14:paraId="33F4CA3E" w14:textId="77777777" w:rsidR="003D7161" w:rsidRPr="00544E0A" w:rsidRDefault="003D7161" w:rsidP="00FC56C1">
      <w:pPr>
        <w:ind w:left="270"/>
        <w:jc w:val="both"/>
        <w:rPr>
          <w:sz w:val="22"/>
          <w:szCs w:val="22"/>
          <w:u w:val="single"/>
        </w:rPr>
      </w:pPr>
      <w:r w:rsidRPr="00544E0A">
        <w:rPr>
          <w:sz w:val="22"/>
          <w:szCs w:val="22"/>
        </w:rPr>
        <w:t xml:space="preserve">9.    </w:t>
      </w:r>
      <w:r w:rsidRPr="00544E0A">
        <w:rPr>
          <w:sz w:val="22"/>
          <w:szCs w:val="22"/>
          <w:u w:val="single"/>
        </w:rPr>
        <w:t>Clarification</w:t>
      </w:r>
      <w:r w:rsidRPr="00544E0A">
        <w:rPr>
          <w:sz w:val="22"/>
          <w:szCs w:val="22"/>
          <w:u w:val="single"/>
        </w:rPr>
        <w:tab/>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0FF755A" w14:textId="77777777" w:rsidR="003D7161" w:rsidRPr="00544E0A" w:rsidRDefault="003D7161" w:rsidP="00FC56C1">
      <w:pPr>
        <w:ind w:left="270"/>
        <w:jc w:val="both"/>
        <w:rPr>
          <w:sz w:val="22"/>
          <w:szCs w:val="22"/>
          <w:u w:val="single"/>
        </w:rPr>
      </w:pPr>
    </w:p>
    <w:p w14:paraId="7345ECD0" w14:textId="77777777" w:rsidR="003D7161" w:rsidRPr="00544E0A" w:rsidRDefault="003D7161" w:rsidP="00FC56C1">
      <w:pPr>
        <w:ind w:left="270"/>
        <w:jc w:val="both"/>
        <w:rPr>
          <w:sz w:val="22"/>
          <w:szCs w:val="22"/>
        </w:rPr>
      </w:pPr>
      <w:r w:rsidRPr="00544E0A">
        <w:rPr>
          <w:sz w:val="22"/>
          <w:szCs w:val="22"/>
        </w:rPr>
        <w:t xml:space="preserve">10.  </w:t>
      </w:r>
      <w:r w:rsidRPr="00544E0A">
        <w:rPr>
          <w:sz w:val="22"/>
          <w:szCs w:val="22"/>
          <w:u w:val="single"/>
        </w:rPr>
        <w:t>Use of open-ended questions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C9ACFB6" w14:textId="77777777" w:rsidR="003D7161" w:rsidRPr="00544E0A" w:rsidRDefault="003D7161" w:rsidP="00FC56C1">
      <w:pPr>
        <w:ind w:left="270"/>
        <w:jc w:val="both"/>
        <w:rPr>
          <w:sz w:val="22"/>
          <w:szCs w:val="22"/>
          <w:u w:val="single"/>
        </w:rPr>
      </w:pPr>
    </w:p>
    <w:p w14:paraId="3A1F658A" w14:textId="77777777" w:rsidR="003D7161" w:rsidRPr="00544E0A" w:rsidRDefault="003D7161" w:rsidP="00FC56C1">
      <w:pPr>
        <w:ind w:left="270"/>
        <w:jc w:val="both"/>
        <w:rPr>
          <w:sz w:val="22"/>
          <w:szCs w:val="22"/>
          <w:u w:val="single"/>
        </w:rPr>
      </w:pPr>
      <w:r w:rsidRPr="00544E0A">
        <w:rPr>
          <w:sz w:val="22"/>
          <w:szCs w:val="22"/>
        </w:rPr>
        <w:t xml:space="preserve">11.  </w:t>
      </w:r>
      <w:r w:rsidRPr="00544E0A">
        <w:rPr>
          <w:sz w:val="22"/>
          <w:szCs w:val="22"/>
          <w:u w:val="single"/>
        </w:rPr>
        <w:t>Summarization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187329A" w14:textId="77777777" w:rsidR="003D7161" w:rsidRPr="00544E0A" w:rsidRDefault="003D7161" w:rsidP="00FC56C1">
      <w:pPr>
        <w:ind w:left="270"/>
        <w:jc w:val="both"/>
        <w:rPr>
          <w:sz w:val="22"/>
          <w:szCs w:val="22"/>
          <w:u w:val="single"/>
        </w:rPr>
      </w:pPr>
    </w:p>
    <w:p w14:paraId="1AAD2520" w14:textId="77777777" w:rsidR="003D7161" w:rsidRPr="00544E0A" w:rsidRDefault="003D7161" w:rsidP="00FC56C1">
      <w:pPr>
        <w:ind w:left="270"/>
        <w:jc w:val="both"/>
        <w:rPr>
          <w:sz w:val="22"/>
          <w:szCs w:val="22"/>
          <w:u w:val="single"/>
        </w:rPr>
      </w:pPr>
      <w:r w:rsidRPr="00544E0A">
        <w:rPr>
          <w:sz w:val="22"/>
          <w:szCs w:val="22"/>
        </w:rPr>
        <w:t xml:space="preserve">12.  </w:t>
      </w:r>
      <w:r w:rsidRPr="00544E0A">
        <w:rPr>
          <w:sz w:val="22"/>
          <w:szCs w:val="22"/>
          <w:u w:val="single"/>
        </w:rPr>
        <w:t xml:space="preserve">Use of behavioral description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7F75F4AB" w14:textId="77777777" w:rsidR="003D7161" w:rsidRPr="00544E0A" w:rsidRDefault="003D7161" w:rsidP="00FC56C1">
      <w:pPr>
        <w:ind w:left="270"/>
        <w:jc w:val="both"/>
        <w:rPr>
          <w:sz w:val="22"/>
          <w:szCs w:val="22"/>
          <w:u w:val="single"/>
        </w:rPr>
      </w:pPr>
    </w:p>
    <w:p w14:paraId="6B383F3A" w14:textId="77777777" w:rsidR="003D7161" w:rsidRPr="00544E0A" w:rsidRDefault="003D7161" w:rsidP="00FC56C1">
      <w:pPr>
        <w:ind w:left="270"/>
        <w:jc w:val="both"/>
        <w:rPr>
          <w:sz w:val="22"/>
          <w:szCs w:val="22"/>
        </w:rPr>
      </w:pPr>
      <w:r w:rsidRPr="00544E0A">
        <w:rPr>
          <w:sz w:val="22"/>
          <w:szCs w:val="22"/>
        </w:rPr>
        <w:t xml:space="preserve">13.  </w:t>
      </w:r>
      <w:r w:rsidRPr="00544E0A">
        <w:rPr>
          <w:sz w:val="22"/>
          <w:szCs w:val="22"/>
          <w:u w:val="single"/>
        </w:rPr>
        <w:t>Use of appropriate closed question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7DE7EB1" w14:textId="77777777" w:rsidR="003D7161" w:rsidRPr="00544E0A" w:rsidRDefault="003D7161" w:rsidP="00FC56C1">
      <w:pPr>
        <w:ind w:left="270"/>
        <w:jc w:val="both"/>
        <w:rPr>
          <w:sz w:val="22"/>
          <w:szCs w:val="22"/>
          <w:u w:val="single"/>
        </w:rPr>
      </w:pPr>
    </w:p>
    <w:p w14:paraId="5DAF386C" w14:textId="77777777" w:rsidR="003D7161" w:rsidRPr="00544E0A" w:rsidRDefault="003D7161" w:rsidP="00FC56C1">
      <w:pPr>
        <w:ind w:left="270"/>
        <w:jc w:val="both"/>
        <w:rPr>
          <w:sz w:val="22"/>
          <w:szCs w:val="22"/>
          <w:u w:val="single"/>
        </w:rPr>
      </w:pPr>
      <w:r w:rsidRPr="00544E0A">
        <w:rPr>
          <w:sz w:val="22"/>
          <w:szCs w:val="22"/>
        </w:rPr>
        <w:t xml:space="preserve">14.  </w:t>
      </w:r>
      <w:r w:rsidRPr="00544E0A">
        <w:rPr>
          <w:sz w:val="22"/>
          <w:szCs w:val="22"/>
          <w:u w:val="single"/>
        </w:rPr>
        <w:t>Perception checks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26146532" w14:textId="77777777" w:rsidR="003D7161" w:rsidRPr="00544E0A" w:rsidRDefault="003D7161" w:rsidP="00FC56C1">
      <w:pPr>
        <w:ind w:left="270"/>
        <w:jc w:val="both"/>
        <w:rPr>
          <w:sz w:val="22"/>
          <w:szCs w:val="22"/>
          <w:u w:val="single"/>
        </w:rPr>
      </w:pPr>
    </w:p>
    <w:p w14:paraId="777B0075" w14:textId="77777777" w:rsidR="003D7161" w:rsidRPr="00544E0A" w:rsidRDefault="003D7161" w:rsidP="00FC56C1">
      <w:pPr>
        <w:tabs>
          <w:tab w:val="left" w:pos="720"/>
        </w:tabs>
        <w:ind w:left="270"/>
        <w:jc w:val="both"/>
        <w:rPr>
          <w:sz w:val="22"/>
          <w:szCs w:val="22"/>
          <w:u w:val="single"/>
        </w:rPr>
      </w:pPr>
      <w:r w:rsidRPr="00544E0A">
        <w:rPr>
          <w:sz w:val="22"/>
          <w:szCs w:val="22"/>
        </w:rPr>
        <w:t xml:space="preserve">15.  </w:t>
      </w:r>
      <w:r w:rsidRPr="00544E0A">
        <w:rPr>
          <w:sz w:val="22"/>
          <w:szCs w:val="22"/>
          <w:u w:val="single"/>
        </w:rPr>
        <w:t>Focusing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4CD8BC7" w14:textId="77777777" w:rsidR="003D7161" w:rsidRPr="00544E0A" w:rsidRDefault="003D7161" w:rsidP="00FC56C1">
      <w:pPr>
        <w:ind w:left="270"/>
        <w:jc w:val="both"/>
        <w:rPr>
          <w:sz w:val="22"/>
          <w:szCs w:val="22"/>
          <w:u w:val="single"/>
        </w:rPr>
      </w:pPr>
    </w:p>
    <w:p w14:paraId="1C783420" w14:textId="77777777" w:rsidR="003D7161" w:rsidRPr="00544E0A" w:rsidRDefault="003D7161" w:rsidP="00FC56C1">
      <w:pPr>
        <w:ind w:left="270"/>
        <w:jc w:val="both"/>
        <w:rPr>
          <w:sz w:val="22"/>
          <w:szCs w:val="22"/>
          <w:u w:val="single"/>
        </w:rPr>
      </w:pPr>
      <w:r w:rsidRPr="00544E0A">
        <w:rPr>
          <w:sz w:val="22"/>
          <w:szCs w:val="22"/>
        </w:rPr>
        <w:t xml:space="preserve">16.  </w:t>
      </w:r>
      <w:r w:rsidRPr="00544E0A">
        <w:rPr>
          <w:sz w:val="22"/>
          <w:szCs w:val="22"/>
          <w:u w:val="single"/>
        </w:rPr>
        <w:t>Feedback</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A747981" w14:textId="77777777" w:rsidR="003D7161" w:rsidRPr="00544E0A" w:rsidRDefault="003D7161" w:rsidP="00FC56C1">
      <w:pPr>
        <w:ind w:left="270"/>
        <w:jc w:val="both"/>
        <w:rPr>
          <w:sz w:val="22"/>
          <w:szCs w:val="22"/>
          <w:u w:val="single"/>
        </w:rPr>
      </w:pPr>
    </w:p>
    <w:p w14:paraId="71662772" w14:textId="77777777" w:rsidR="003D7161" w:rsidRPr="00544E0A" w:rsidRDefault="003D7161" w:rsidP="00FC56C1">
      <w:pPr>
        <w:ind w:left="270"/>
        <w:jc w:val="both"/>
        <w:rPr>
          <w:sz w:val="22"/>
          <w:szCs w:val="22"/>
        </w:rPr>
      </w:pPr>
      <w:r w:rsidRPr="00544E0A">
        <w:rPr>
          <w:sz w:val="22"/>
          <w:szCs w:val="22"/>
        </w:rPr>
        <w:t>17.</w:t>
      </w:r>
      <w:r w:rsidRPr="00544E0A">
        <w:rPr>
          <w:sz w:val="22"/>
          <w:szCs w:val="22"/>
        </w:rPr>
        <w:tab/>
      </w:r>
      <w:r w:rsidRPr="00544E0A">
        <w:rPr>
          <w:sz w:val="22"/>
          <w:szCs w:val="22"/>
          <w:u w:val="single"/>
        </w:rPr>
        <w:t>Maintained eye contact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77043B98" w14:textId="77777777" w:rsidR="003D7161" w:rsidRPr="00544E0A" w:rsidRDefault="003D7161" w:rsidP="00FC56C1">
      <w:pPr>
        <w:jc w:val="both"/>
        <w:rPr>
          <w:sz w:val="22"/>
          <w:szCs w:val="22"/>
        </w:rPr>
      </w:pPr>
    </w:p>
    <w:p w14:paraId="786F27BB" w14:textId="77777777" w:rsidR="003D7161" w:rsidRPr="00544E0A" w:rsidRDefault="003D7161" w:rsidP="00FC56C1">
      <w:pPr>
        <w:jc w:val="both"/>
        <w:rPr>
          <w:sz w:val="22"/>
          <w:szCs w:val="22"/>
          <w:u w:val="single"/>
        </w:rPr>
      </w:pPr>
    </w:p>
    <w:p w14:paraId="5B543854" w14:textId="77777777" w:rsidR="003D7161" w:rsidRPr="00544E0A" w:rsidRDefault="003D7161" w:rsidP="00FC56C1">
      <w:pPr>
        <w:jc w:val="both"/>
        <w:rPr>
          <w:sz w:val="22"/>
          <w:szCs w:val="22"/>
        </w:rPr>
      </w:pPr>
      <w:r w:rsidRPr="00544E0A">
        <w:rPr>
          <w:sz w:val="22"/>
          <w:szCs w:val="22"/>
        </w:rPr>
        <w:t xml:space="preserve">C.  </w:t>
      </w:r>
      <w:r w:rsidRPr="00544E0A">
        <w:rPr>
          <w:sz w:val="22"/>
          <w:szCs w:val="22"/>
          <w:u w:val="single"/>
        </w:rPr>
        <w:t>PROFES</w:t>
      </w:r>
      <w:r>
        <w:rPr>
          <w:sz w:val="22"/>
          <w:szCs w:val="22"/>
          <w:u w:val="single"/>
        </w:rPr>
        <w:t>SIONALISM:</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Section score:</w:t>
      </w:r>
      <w:r>
        <w:rPr>
          <w:sz w:val="22"/>
          <w:szCs w:val="22"/>
          <w:u w:val="single"/>
        </w:rPr>
        <w:tab/>
      </w:r>
      <w:r w:rsidRPr="00544E0A">
        <w:rPr>
          <w:sz w:val="22"/>
          <w:szCs w:val="22"/>
          <w:u w:val="single"/>
        </w:rPr>
        <w:tab/>
      </w:r>
    </w:p>
    <w:p w14:paraId="4901D10C" w14:textId="77777777" w:rsidR="003D7161" w:rsidRPr="00544E0A" w:rsidRDefault="003D7161" w:rsidP="00FC56C1">
      <w:pPr>
        <w:ind w:left="270"/>
        <w:jc w:val="both"/>
        <w:rPr>
          <w:sz w:val="22"/>
          <w:szCs w:val="22"/>
        </w:rPr>
      </w:pPr>
    </w:p>
    <w:p w14:paraId="65BD8DBA" w14:textId="77777777" w:rsidR="003D7161" w:rsidRPr="00544E0A" w:rsidRDefault="003D7161" w:rsidP="00FC56C1">
      <w:pPr>
        <w:ind w:left="270"/>
        <w:jc w:val="both"/>
        <w:rPr>
          <w:sz w:val="22"/>
          <w:szCs w:val="22"/>
          <w:u w:val="single"/>
        </w:rPr>
      </w:pPr>
      <w:r w:rsidRPr="00544E0A">
        <w:rPr>
          <w:sz w:val="22"/>
          <w:szCs w:val="22"/>
        </w:rPr>
        <w:t xml:space="preserve">1.  </w:t>
      </w:r>
      <w:r w:rsidRPr="00544E0A">
        <w:rPr>
          <w:sz w:val="22"/>
          <w:szCs w:val="22"/>
          <w:u w:val="single"/>
        </w:rPr>
        <w:t>Ethics awareness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3F306A4" w14:textId="77777777" w:rsidR="003D7161" w:rsidRPr="00544E0A" w:rsidRDefault="003D7161" w:rsidP="00FC56C1">
      <w:pPr>
        <w:ind w:left="270"/>
        <w:jc w:val="both"/>
        <w:rPr>
          <w:sz w:val="22"/>
          <w:szCs w:val="22"/>
        </w:rPr>
      </w:pPr>
    </w:p>
    <w:p w14:paraId="0D5294E7" w14:textId="72240362" w:rsidR="003D7161" w:rsidRPr="00A108FC" w:rsidRDefault="003D7161" w:rsidP="00A108FC">
      <w:pPr>
        <w:pStyle w:val="ListParagraph"/>
        <w:numPr>
          <w:ilvl w:val="0"/>
          <w:numId w:val="16"/>
        </w:numPr>
        <w:jc w:val="both"/>
        <w:rPr>
          <w:sz w:val="22"/>
          <w:szCs w:val="22"/>
          <w:u w:val="single"/>
        </w:rPr>
      </w:pPr>
      <w:r w:rsidRPr="00A108FC">
        <w:rPr>
          <w:sz w:val="22"/>
          <w:szCs w:val="22"/>
          <w:u w:val="single"/>
        </w:rPr>
        <w:t>Professional demeanor</w:t>
      </w:r>
      <w:r w:rsidRPr="00A108FC">
        <w:rPr>
          <w:sz w:val="22"/>
          <w:szCs w:val="22"/>
          <w:u w:val="single"/>
        </w:rPr>
        <w:tab/>
      </w:r>
      <w:r w:rsidRPr="00A108FC">
        <w:rPr>
          <w:sz w:val="22"/>
          <w:szCs w:val="22"/>
          <w:u w:val="single"/>
        </w:rPr>
        <w:tab/>
      </w:r>
      <w:r w:rsidRPr="00A108FC">
        <w:rPr>
          <w:sz w:val="22"/>
          <w:szCs w:val="22"/>
          <w:u w:val="single"/>
        </w:rPr>
        <w:tab/>
      </w:r>
      <w:r w:rsidRPr="00A108FC">
        <w:rPr>
          <w:sz w:val="22"/>
          <w:szCs w:val="22"/>
          <w:u w:val="single"/>
        </w:rPr>
        <w:tab/>
      </w:r>
      <w:r w:rsidRPr="00A108FC">
        <w:rPr>
          <w:sz w:val="22"/>
          <w:szCs w:val="22"/>
          <w:u w:val="single"/>
        </w:rPr>
        <w:tab/>
      </w:r>
      <w:r w:rsidRPr="00A108FC">
        <w:rPr>
          <w:sz w:val="22"/>
          <w:szCs w:val="22"/>
          <w:u w:val="single"/>
        </w:rPr>
        <w:tab/>
      </w:r>
      <w:r w:rsidRPr="00A108FC">
        <w:rPr>
          <w:sz w:val="22"/>
          <w:szCs w:val="22"/>
          <w:u w:val="single"/>
        </w:rPr>
        <w:tab/>
      </w:r>
      <w:r w:rsidRPr="00A108FC">
        <w:rPr>
          <w:sz w:val="22"/>
          <w:szCs w:val="22"/>
          <w:u w:val="single"/>
        </w:rPr>
        <w:tab/>
      </w:r>
      <w:r w:rsidRPr="00A108FC">
        <w:rPr>
          <w:sz w:val="22"/>
          <w:szCs w:val="22"/>
          <w:u w:val="single"/>
        </w:rPr>
        <w:tab/>
      </w:r>
    </w:p>
    <w:p w14:paraId="19EE9DAF" w14:textId="5709C414" w:rsidR="00A108FC" w:rsidRDefault="00A108FC">
      <w:r>
        <w:br w:type="page"/>
      </w:r>
    </w:p>
    <w:p w14:paraId="342714CC" w14:textId="3B34B819" w:rsidR="003D7161" w:rsidRPr="00815CCB" w:rsidRDefault="003D7161" w:rsidP="00A108FC">
      <w:pPr>
        <w:pStyle w:val="Heading2"/>
        <w:jc w:val="center"/>
        <w:rPr>
          <w:b/>
          <w:bCs/>
        </w:rPr>
      </w:pPr>
      <w:bookmarkStart w:id="113" w:name="_Toc71724074"/>
      <w:r w:rsidRPr="11029437">
        <w:rPr>
          <w:b/>
          <w:bCs/>
        </w:rPr>
        <w:lastRenderedPageBreak/>
        <w:t>A</w:t>
      </w:r>
      <w:r w:rsidR="08DCC3C7" w:rsidRPr="11029437">
        <w:rPr>
          <w:b/>
          <w:bCs/>
        </w:rPr>
        <w:t>PPENDIX</w:t>
      </w:r>
      <w:r w:rsidRPr="11029437">
        <w:rPr>
          <w:b/>
          <w:bCs/>
        </w:rPr>
        <w:t xml:space="preserve"> </w:t>
      </w:r>
      <w:r w:rsidR="08DCC3C7" w:rsidRPr="11029437">
        <w:rPr>
          <w:b/>
          <w:bCs/>
        </w:rPr>
        <w:t>E</w:t>
      </w:r>
      <w:bookmarkEnd w:id="113"/>
    </w:p>
    <w:p w14:paraId="5A559666" w14:textId="77777777" w:rsidR="003D7161" w:rsidRPr="00544E0A" w:rsidRDefault="003D7161" w:rsidP="00FC56C1">
      <w:pPr>
        <w:jc w:val="both"/>
      </w:pPr>
    </w:p>
    <w:p w14:paraId="20779B0D" w14:textId="77777777" w:rsidR="003D7161" w:rsidRPr="00544E0A" w:rsidRDefault="003D7161" w:rsidP="00FC56C1">
      <w:pPr>
        <w:jc w:val="both"/>
        <w:rPr>
          <w:sz w:val="22"/>
          <w:szCs w:val="22"/>
        </w:rPr>
      </w:pPr>
      <w:r w:rsidRPr="00544E0A">
        <w:rPr>
          <w:sz w:val="22"/>
          <w:szCs w:val="22"/>
        </w:rPr>
        <w:t>Name:  _________________________________  Evaluation  #:  _</w:t>
      </w:r>
      <w:r>
        <w:rPr>
          <w:sz w:val="22"/>
          <w:szCs w:val="22"/>
        </w:rPr>
        <w:t>______    Score:  __________</w:t>
      </w:r>
    </w:p>
    <w:p w14:paraId="27840CF4" w14:textId="77777777" w:rsidR="003D7161" w:rsidRPr="00544E0A" w:rsidRDefault="003D7161" w:rsidP="00FC56C1">
      <w:pPr>
        <w:jc w:val="both"/>
        <w:rPr>
          <w:sz w:val="22"/>
          <w:szCs w:val="22"/>
        </w:rPr>
      </w:pPr>
    </w:p>
    <w:p w14:paraId="0FF1AE35" w14:textId="77777777" w:rsidR="003D7161" w:rsidRPr="00544E0A" w:rsidRDefault="003D7161" w:rsidP="00FC56C1">
      <w:pPr>
        <w:jc w:val="both"/>
        <w:rPr>
          <w:b/>
          <w:sz w:val="22"/>
          <w:szCs w:val="22"/>
        </w:rPr>
      </w:pPr>
      <w:r w:rsidRPr="00544E0A">
        <w:rPr>
          <w:b/>
          <w:sz w:val="22"/>
          <w:szCs w:val="22"/>
        </w:rPr>
        <w:t>COUNSELING SKILL COMPETENCY RATING FORM – PSYC 7260</w:t>
      </w:r>
    </w:p>
    <w:p w14:paraId="45B4D842" w14:textId="77777777" w:rsidR="003D7161" w:rsidRPr="00544E0A" w:rsidRDefault="003D7161" w:rsidP="00FC56C1">
      <w:pPr>
        <w:jc w:val="both"/>
        <w:rPr>
          <w:sz w:val="22"/>
          <w:szCs w:val="22"/>
          <w:u w:val="single"/>
        </w:rPr>
      </w:pPr>
    </w:p>
    <w:p w14:paraId="45D92DE0" w14:textId="77777777" w:rsidR="003D7161" w:rsidRPr="00544E0A" w:rsidRDefault="003D7161" w:rsidP="00FC56C1">
      <w:pPr>
        <w:jc w:val="both"/>
        <w:rPr>
          <w:sz w:val="22"/>
          <w:szCs w:val="22"/>
        </w:rPr>
      </w:pPr>
      <w:r w:rsidRPr="00544E0A">
        <w:rPr>
          <w:sz w:val="22"/>
          <w:szCs w:val="22"/>
        </w:rPr>
        <w:t>DIRECTIONS:</w:t>
      </w:r>
    </w:p>
    <w:p w14:paraId="37C1B24F" w14:textId="77777777" w:rsidR="003D7161" w:rsidRPr="00544E0A" w:rsidRDefault="003D7161" w:rsidP="00FC56C1">
      <w:pPr>
        <w:jc w:val="both"/>
        <w:rPr>
          <w:sz w:val="22"/>
          <w:szCs w:val="22"/>
        </w:rPr>
      </w:pPr>
      <w:r w:rsidRPr="00544E0A">
        <w:rPr>
          <w:sz w:val="22"/>
          <w:szCs w:val="22"/>
        </w:rPr>
        <w:t xml:space="preserve">For each of the following criteria that the student demonstrates, make a marking or check when that the skill is demonstrated.  Then assign points for consistent skill competency using the rating scales below.  List any observations, comments, strengths and weaknesses in the space provided.  </w:t>
      </w:r>
    </w:p>
    <w:p w14:paraId="1CE24290" w14:textId="77777777" w:rsidR="003D7161" w:rsidRPr="00544E0A" w:rsidRDefault="003D7161" w:rsidP="00FC56C1">
      <w:pPr>
        <w:jc w:val="both"/>
        <w:rPr>
          <w:sz w:val="22"/>
          <w:szCs w:val="22"/>
        </w:rPr>
      </w:pPr>
      <w:r w:rsidRPr="00544E0A">
        <w:rPr>
          <w:sz w:val="22"/>
          <w:szCs w:val="22"/>
        </w:rPr>
        <w:tab/>
      </w:r>
    </w:p>
    <w:p w14:paraId="2F205B31" w14:textId="77777777" w:rsidR="003D7161" w:rsidRPr="00544E0A" w:rsidRDefault="003D7161" w:rsidP="00FC56C1">
      <w:pPr>
        <w:jc w:val="both"/>
        <w:rPr>
          <w:sz w:val="22"/>
          <w:szCs w:val="22"/>
        </w:rPr>
      </w:pPr>
      <w:r w:rsidRPr="00544E0A">
        <w:rPr>
          <w:sz w:val="22"/>
          <w:szCs w:val="22"/>
        </w:rPr>
        <w:t>3</w:t>
      </w:r>
      <w:r w:rsidRPr="00544E0A">
        <w:rPr>
          <w:sz w:val="22"/>
          <w:szCs w:val="22"/>
        </w:rPr>
        <w:tab/>
        <w:t>Used the skill with specific impact on client (active competency)</w:t>
      </w:r>
    </w:p>
    <w:p w14:paraId="07572838" w14:textId="77777777" w:rsidR="003D7161" w:rsidRPr="00544E0A" w:rsidRDefault="003D7161" w:rsidP="00FC56C1">
      <w:pPr>
        <w:jc w:val="both"/>
        <w:rPr>
          <w:sz w:val="22"/>
          <w:szCs w:val="22"/>
        </w:rPr>
      </w:pPr>
      <w:r w:rsidRPr="00544E0A">
        <w:rPr>
          <w:sz w:val="22"/>
          <w:szCs w:val="22"/>
        </w:rPr>
        <w:t>2</w:t>
      </w:r>
      <w:r w:rsidRPr="00544E0A">
        <w:rPr>
          <w:sz w:val="22"/>
          <w:szCs w:val="22"/>
        </w:rPr>
        <w:tab/>
        <w:t>Used the counseling skill with basic competency</w:t>
      </w:r>
    </w:p>
    <w:p w14:paraId="35AE8F69" w14:textId="77777777" w:rsidR="003D7161" w:rsidRPr="00544E0A" w:rsidRDefault="003D7161" w:rsidP="00FC56C1">
      <w:pPr>
        <w:jc w:val="both"/>
        <w:rPr>
          <w:sz w:val="22"/>
          <w:szCs w:val="22"/>
        </w:rPr>
      </w:pPr>
      <w:r w:rsidRPr="00544E0A">
        <w:rPr>
          <w:sz w:val="22"/>
          <w:szCs w:val="22"/>
        </w:rPr>
        <w:t>1</w:t>
      </w:r>
      <w:r w:rsidRPr="00544E0A">
        <w:rPr>
          <w:sz w:val="22"/>
          <w:szCs w:val="22"/>
        </w:rPr>
        <w:tab/>
        <w:t xml:space="preserve">Used but needs improvement </w:t>
      </w:r>
    </w:p>
    <w:p w14:paraId="04C0894A" w14:textId="77777777" w:rsidR="003D7161" w:rsidRPr="00544E0A" w:rsidRDefault="003D7161" w:rsidP="00FC56C1">
      <w:pPr>
        <w:jc w:val="both"/>
        <w:rPr>
          <w:sz w:val="22"/>
          <w:szCs w:val="22"/>
        </w:rPr>
      </w:pPr>
      <w:r w:rsidRPr="00544E0A">
        <w:rPr>
          <w:sz w:val="22"/>
          <w:szCs w:val="22"/>
        </w:rPr>
        <w:t xml:space="preserve">0 </w:t>
      </w:r>
      <w:r w:rsidRPr="00544E0A">
        <w:rPr>
          <w:sz w:val="22"/>
          <w:szCs w:val="22"/>
        </w:rPr>
        <w:tab/>
        <w:t>Did not use or identify the counseling skills</w:t>
      </w:r>
    </w:p>
    <w:p w14:paraId="695F7CB3" w14:textId="77777777" w:rsidR="003D7161" w:rsidRPr="00544E0A" w:rsidRDefault="003D7161" w:rsidP="00FC56C1">
      <w:pPr>
        <w:jc w:val="both"/>
        <w:rPr>
          <w:sz w:val="22"/>
          <w:szCs w:val="22"/>
        </w:rPr>
      </w:pPr>
      <w:r w:rsidRPr="00544E0A">
        <w:rPr>
          <w:sz w:val="22"/>
          <w:szCs w:val="22"/>
        </w:rPr>
        <w:t>NA</w:t>
      </w:r>
      <w:r w:rsidRPr="00544E0A">
        <w:rPr>
          <w:sz w:val="22"/>
          <w:szCs w:val="22"/>
        </w:rPr>
        <w:tab/>
        <w:t>Not applicable for this counseling session</w:t>
      </w:r>
    </w:p>
    <w:p w14:paraId="0F3FCE4D" w14:textId="77777777" w:rsidR="003D7161" w:rsidRPr="00544E0A" w:rsidRDefault="003D7161" w:rsidP="00FC56C1">
      <w:pPr>
        <w:jc w:val="both"/>
        <w:rPr>
          <w:sz w:val="22"/>
          <w:szCs w:val="22"/>
        </w:rPr>
      </w:pPr>
    </w:p>
    <w:p w14:paraId="1DDA0956" w14:textId="77777777" w:rsidR="003D7161" w:rsidRPr="00544E0A" w:rsidRDefault="003D7161" w:rsidP="00FC56C1">
      <w:pPr>
        <w:jc w:val="both"/>
        <w:rPr>
          <w:sz w:val="22"/>
          <w:szCs w:val="22"/>
        </w:rPr>
      </w:pPr>
    </w:p>
    <w:p w14:paraId="50A4E5E8" w14:textId="77777777" w:rsidR="003D7161" w:rsidRPr="00544E0A" w:rsidRDefault="003D7161" w:rsidP="00FC56C1">
      <w:pPr>
        <w:jc w:val="both"/>
        <w:rPr>
          <w:sz w:val="22"/>
          <w:szCs w:val="22"/>
        </w:rPr>
      </w:pPr>
      <w:r w:rsidRPr="00544E0A">
        <w:rPr>
          <w:sz w:val="22"/>
          <w:szCs w:val="22"/>
        </w:rPr>
        <w:t>______________________________________________</w:t>
      </w:r>
      <w:r>
        <w:rPr>
          <w:sz w:val="22"/>
          <w:szCs w:val="22"/>
        </w:rPr>
        <w:t>__________________________</w:t>
      </w:r>
      <w:r w:rsidRPr="00544E0A">
        <w:rPr>
          <w:sz w:val="22"/>
          <w:szCs w:val="22"/>
        </w:rPr>
        <w:t>______</w:t>
      </w:r>
    </w:p>
    <w:p w14:paraId="6114E1ED" w14:textId="77777777" w:rsidR="003D7161" w:rsidRPr="00544E0A" w:rsidRDefault="003D7161" w:rsidP="00FC56C1">
      <w:pPr>
        <w:jc w:val="both"/>
        <w:rPr>
          <w:sz w:val="22"/>
          <w:szCs w:val="22"/>
        </w:rPr>
      </w:pPr>
      <w:r w:rsidRPr="00544E0A">
        <w:rPr>
          <w:sz w:val="22"/>
          <w:szCs w:val="22"/>
        </w:rPr>
        <w:t>SPECIFIC CRITERIA</w:t>
      </w:r>
      <w:r w:rsidRPr="00544E0A">
        <w:rPr>
          <w:sz w:val="22"/>
          <w:szCs w:val="22"/>
        </w:rPr>
        <w:tab/>
      </w:r>
      <w:r w:rsidRPr="00544E0A">
        <w:rPr>
          <w:sz w:val="22"/>
          <w:szCs w:val="22"/>
        </w:rPr>
        <w:tab/>
        <w:t xml:space="preserve">          </w:t>
      </w:r>
      <w:r w:rsidRPr="00544E0A">
        <w:rPr>
          <w:sz w:val="22"/>
          <w:szCs w:val="22"/>
        </w:rPr>
        <w:tab/>
        <w:t>COMMENTS</w:t>
      </w:r>
      <w:r w:rsidRPr="00544E0A">
        <w:rPr>
          <w:sz w:val="22"/>
          <w:szCs w:val="22"/>
        </w:rPr>
        <w:tab/>
      </w:r>
      <w:r w:rsidRPr="00544E0A">
        <w:rPr>
          <w:sz w:val="22"/>
          <w:szCs w:val="22"/>
        </w:rPr>
        <w:tab/>
      </w:r>
      <w:r w:rsidRPr="00544E0A">
        <w:rPr>
          <w:sz w:val="22"/>
          <w:szCs w:val="22"/>
        </w:rPr>
        <w:tab/>
      </w:r>
      <w:r w:rsidRPr="00544E0A">
        <w:rPr>
          <w:sz w:val="22"/>
          <w:szCs w:val="22"/>
        </w:rPr>
        <w:tab/>
        <w:t xml:space="preserve">     SKILL </w:t>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t xml:space="preserve">         COMPETENCY</w:t>
      </w:r>
    </w:p>
    <w:p w14:paraId="792C2978" w14:textId="77777777" w:rsidR="003D7161" w:rsidRPr="00544E0A" w:rsidRDefault="003D7161" w:rsidP="00FC56C1">
      <w:pPr>
        <w:jc w:val="both"/>
        <w:rPr>
          <w:sz w:val="22"/>
          <w:szCs w:val="22"/>
          <w:u w:val="single"/>
        </w:rPr>
      </w:pP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 xml:space="preserve">   RATING____</w:t>
      </w:r>
    </w:p>
    <w:p w14:paraId="2E3FE1C6" w14:textId="77777777" w:rsidR="003D7161" w:rsidRPr="00544E0A" w:rsidRDefault="003D7161" w:rsidP="00FC56C1">
      <w:pPr>
        <w:jc w:val="both"/>
        <w:rPr>
          <w:sz w:val="22"/>
          <w:szCs w:val="22"/>
        </w:rPr>
      </w:pPr>
    </w:p>
    <w:p w14:paraId="63C52219" w14:textId="77777777" w:rsidR="003D7161" w:rsidRPr="00544E0A" w:rsidRDefault="003D7161" w:rsidP="00FC56C1">
      <w:pPr>
        <w:jc w:val="both"/>
        <w:rPr>
          <w:sz w:val="22"/>
          <w:szCs w:val="22"/>
        </w:rPr>
      </w:pPr>
      <w:r w:rsidRPr="00544E0A">
        <w:rPr>
          <w:sz w:val="22"/>
          <w:szCs w:val="22"/>
        </w:rPr>
        <w:t xml:space="preserve">A.  OPENING SESSION AND </w:t>
      </w:r>
    </w:p>
    <w:p w14:paraId="1CBA09A0" w14:textId="77777777" w:rsidR="003D7161" w:rsidRPr="00544E0A" w:rsidRDefault="003D7161" w:rsidP="00FC56C1">
      <w:pPr>
        <w:jc w:val="both"/>
        <w:rPr>
          <w:sz w:val="22"/>
          <w:szCs w:val="22"/>
          <w:u w:val="single"/>
        </w:rPr>
      </w:pPr>
      <w:r w:rsidRPr="00544E0A">
        <w:rPr>
          <w:sz w:val="22"/>
          <w:szCs w:val="22"/>
          <w:u w:val="single"/>
        </w:rPr>
        <w:t xml:space="preserve">      DEVELOPING RAPPORT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r w:rsidRPr="00544E0A">
        <w:rPr>
          <w:sz w:val="22"/>
          <w:szCs w:val="22"/>
          <w:u w:val="single"/>
        </w:rPr>
        <w:tab/>
      </w:r>
    </w:p>
    <w:p w14:paraId="28101239" w14:textId="77777777" w:rsidR="003D7161" w:rsidRPr="00544E0A" w:rsidRDefault="003D7161" w:rsidP="00FC56C1">
      <w:pPr>
        <w:jc w:val="both"/>
        <w:rPr>
          <w:sz w:val="22"/>
          <w:szCs w:val="22"/>
          <w:u w:val="single"/>
        </w:rPr>
      </w:pPr>
    </w:p>
    <w:p w14:paraId="0B97D90C" w14:textId="77777777" w:rsidR="003D7161" w:rsidRPr="00544E0A" w:rsidRDefault="003D7161" w:rsidP="00FC56C1">
      <w:pPr>
        <w:ind w:left="240"/>
        <w:jc w:val="both"/>
        <w:rPr>
          <w:sz w:val="22"/>
          <w:szCs w:val="22"/>
          <w:u w:val="single"/>
        </w:rPr>
      </w:pPr>
      <w:r w:rsidRPr="00544E0A">
        <w:rPr>
          <w:sz w:val="22"/>
          <w:szCs w:val="22"/>
        </w:rPr>
        <w:t xml:space="preserve">1. </w:t>
      </w:r>
      <w:r w:rsidRPr="00544E0A">
        <w:rPr>
          <w:sz w:val="22"/>
          <w:szCs w:val="22"/>
          <w:u w:val="single"/>
        </w:rPr>
        <w:t>Greeting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B6E47A5" w14:textId="77777777" w:rsidR="003D7161" w:rsidRPr="00544E0A" w:rsidRDefault="003D7161" w:rsidP="00FC56C1">
      <w:pPr>
        <w:jc w:val="both"/>
        <w:rPr>
          <w:sz w:val="22"/>
          <w:szCs w:val="22"/>
          <w:u w:val="single"/>
        </w:rPr>
      </w:pPr>
    </w:p>
    <w:p w14:paraId="30BF7E2D" w14:textId="77777777" w:rsidR="003D7161" w:rsidRPr="00544E0A" w:rsidRDefault="003D7161" w:rsidP="00FC56C1">
      <w:pPr>
        <w:ind w:left="240"/>
        <w:jc w:val="both"/>
        <w:rPr>
          <w:sz w:val="22"/>
          <w:szCs w:val="22"/>
          <w:u w:val="single"/>
        </w:rPr>
      </w:pPr>
      <w:r w:rsidRPr="00544E0A">
        <w:rPr>
          <w:sz w:val="22"/>
          <w:szCs w:val="22"/>
        </w:rPr>
        <w:t>2.</w:t>
      </w:r>
      <w:r w:rsidRPr="00544E0A">
        <w:rPr>
          <w:sz w:val="22"/>
          <w:szCs w:val="22"/>
          <w:u w:val="single"/>
        </w:rPr>
        <w:t xml:space="preserve"> Explanation of roles and expectation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D585A24" w14:textId="77777777" w:rsidR="003D7161" w:rsidRPr="00544E0A" w:rsidRDefault="003D7161" w:rsidP="00FC56C1">
      <w:pPr>
        <w:ind w:left="240"/>
        <w:jc w:val="both"/>
        <w:rPr>
          <w:sz w:val="22"/>
          <w:szCs w:val="22"/>
          <w:u w:val="single"/>
        </w:rPr>
      </w:pPr>
    </w:p>
    <w:p w14:paraId="0186F019" w14:textId="77777777" w:rsidR="003D7161" w:rsidRPr="00544E0A" w:rsidRDefault="003D7161" w:rsidP="00FC56C1">
      <w:pPr>
        <w:ind w:left="240"/>
        <w:jc w:val="both"/>
        <w:rPr>
          <w:sz w:val="22"/>
          <w:szCs w:val="22"/>
          <w:u w:val="single"/>
        </w:rPr>
      </w:pPr>
      <w:r w:rsidRPr="00544E0A">
        <w:rPr>
          <w:sz w:val="22"/>
          <w:szCs w:val="22"/>
        </w:rPr>
        <w:t>3.</w:t>
      </w:r>
      <w:r w:rsidRPr="00544E0A">
        <w:rPr>
          <w:sz w:val="22"/>
          <w:szCs w:val="22"/>
          <w:u w:val="single"/>
        </w:rPr>
        <w:t xml:space="preserve"> Addressing administrative tasks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0B59A77" w14:textId="77777777" w:rsidR="003D7161" w:rsidRPr="00544E0A" w:rsidRDefault="003D7161" w:rsidP="00FC56C1">
      <w:pPr>
        <w:ind w:left="240"/>
        <w:jc w:val="both"/>
        <w:rPr>
          <w:sz w:val="22"/>
          <w:szCs w:val="22"/>
          <w:u w:val="single"/>
        </w:rPr>
      </w:pPr>
    </w:p>
    <w:p w14:paraId="41F3A797" w14:textId="77777777" w:rsidR="003D7161" w:rsidRPr="00544E0A" w:rsidRDefault="003D7161" w:rsidP="00FC56C1">
      <w:pPr>
        <w:ind w:left="240"/>
        <w:jc w:val="both"/>
        <w:rPr>
          <w:sz w:val="22"/>
          <w:szCs w:val="22"/>
        </w:rPr>
      </w:pPr>
      <w:r w:rsidRPr="00544E0A">
        <w:rPr>
          <w:sz w:val="22"/>
          <w:szCs w:val="22"/>
        </w:rPr>
        <w:t>4.</w:t>
      </w:r>
      <w:r w:rsidRPr="00544E0A">
        <w:rPr>
          <w:sz w:val="22"/>
          <w:szCs w:val="22"/>
          <w:u w:val="single"/>
        </w:rPr>
        <w:t xml:space="preserve"> Beginning</w:t>
      </w:r>
      <w:r w:rsidRPr="00544E0A">
        <w:rPr>
          <w:sz w:val="22"/>
          <w:szCs w:val="22"/>
          <w:u w:val="single"/>
        </w:rPr>
        <w:tab/>
        <w:t>therapy session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B712176" w14:textId="77777777" w:rsidR="003D7161" w:rsidRPr="00544E0A" w:rsidRDefault="003D7161" w:rsidP="00FC56C1">
      <w:pPr>
        <w:ind w:left="240"/>
        <w:jc w:val="both"/>
        <w:rPr>
          <w:sz w:val="22"/>
          <w:szCs w:val="22"/>
          <w:u w:val="single"/>
        </w:rPr>
      </w:pPr>
    </w:p>
    <w:p w14:paraId="7E1D86AD" w14:textId="77777777" w:rsidR="003D7161" w:rsidRPr="00544E0A" w:rsidRDefault="003D7161" w:rsidP="00FC56C1">
      <w:pPr>
        <w:jc w:val="both"/>
        <w:rPr>
          <w:sz w:val="22"/>
          <w:szCs w:val="22"/>
        </w:rPr>
      </w:pPr>
      <w:r w:rsidRPr="00544E0A">
        <w:rPr>
          <w:sz w:val="22"/>
          <w:szCs w:val="22"/>
          <w:u w:val="single"/>
        </w:rPr>
        <w:t>B.  EXPLORATION OF PROBLEM</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r w:rsidRPr="00544E0A">
        <w:rPr>
          <w:sz w:val="22"/>
          <w:szCs w:val="22"/>
          <w:u w:val="single"/>
        </w:rPr>
        <w:tab/>
      </w:r>
    </w:p>
    <w:p w14:paraId="4DC4A0BE" w14:textId="77777777" w:rsidR="003D7161" w:rsidRPr="00544E0A" w:rsidRDefault="003D7161" w:rsidP="00FC56C1">
      <w:pPr>
        <w:jc w:val="both"/>
        <w:rPr>
          <w:sz w:val="22"/>
          <w:szCs w:val="22"/>
          <w:u w:val="single"/>
        </w:rPr>
      </w:pPr>
    </w:p>
    <w:p w14:paraId="0B5789A5" w14:textId="77777777" w:rsidR="003D7161" w:rsidRPr="00544E0A" w:rsidRDefault="003D7161" w:rsidP="00FC56C1">
      <w:pPr>
        <w:ind w:left="270"/>
        <w:jc w:val="both"/>
        <w:rPr>
          <w:sz w:val="22"/>
          <w:szCs w:val="22"/>
          <w:u w:val="single"/>
        </w:rPr>
      </w:pPr>
      <w:r w:rsidRPr="00544E0A">
        <w:rPr>
          <w:sz w:val="22"/>
          <w:szCs w:val="22"/>
        </w:rPr>
        <w:t xml:space="preserve">1. </w:t>
      </w:r>
      <w:r w:rsidRPr="00544E0A">
        <w:rPr>
          <w:sz w:val="22"/>
          <w:szCs w:val="22"/>
          <w:u w:val="single"/>
        </w:rPr>
        <w:t>Exhibit empathy/rapport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84832A5" w14:textId="77777777" w:rsidR="003D7161" w:rsidRPr="00544E0A" w:rsidRDefault="003D7161" w:rsidP="00FC56C1">
      <w:pPr>
        <w:ind w:left="270"/>
        <w:jc w:val="both"/>
        <w:rPr>
          <w:sz w:val="22"/>
          <w:szCs w:val="22"/>
          <w:u w:val="single"/>
        </w:rPr>
      </w:pPr>
    </w:p>
    <w:p w14:paraId="44CBA428" w14:textId="77777777" w:rsidR="003D7161" w:rsidRPr="00544E0A" w:rsidRDefault="003D7161" w:rsidP="00FC56C1">
      <w:pPr>
        <w:ind w:left="270"/>
        <w:jc w:val="both"/>
        <w:rPr>
          <w:sz w:val="22"/>
          <w:szCs w:val="22"/>
          <w:u w:val="single"/>
        </w:rPr>
      </w:pPr>
      <w:r w:rsidRPr="00544E0A">
        <w:rPr>
          <w:sz w:val="22"/>
          <w:szCs w:val="22"/>
        </w:rPr>
        <w:t xml:space="preserve">2. </w:t>
      </w:r>
      <w:r w:rsidRPr="00544E0A">
        <w:rPr>
          <w:sz w:val="22"/>
          <w:szCs w:val="22"/>
          <w:u w:val="single"/>
        </w:rPr>
        <w:t>Show respect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3655F8F" w14:textId="77777777" w:rsidR="003D7161" w:rsidRPr="00544E0A" w:rsidRDefault="003D7161" w:rsidP="00FC56C1">
      <w:pPr>
        <w:jc w:val="both"/>
        <w:rPr>
          <w:sz w:val="22"/>
          <w:szCs w:val="22"/>
          <w:u w:val="single"/>
        </w:rPr>
      </w:pPr>
    </w:p>
    <w:p w14:paraId="730FC04C" w14:textId="77777777" w:rsidR="003D7161" w:rsidRPr="00544E0A" w:rsidRDefault="003D7161" w:rsidP="00FC56C1">
      <w:pPr>
        <w:ind w:left="270"/>
        <w:jc w:val="both"/>
        <w:rPr>
          <w:sz w:val="22"/>
          <w:szCs w:val="22"/>
          <w:u w:val="single"/>
        </w:rPr>
      </w:pPr>
      <w:r w:rsidRPr="00544E0A">
        <w:rPr>
          <w:sz w:val="22"/>
          <w:szCs w:val="22"/>
        </w:rPr>
        <w:t xml:space="preserve">3. </w:t>
      </w:r>
      <w:r w:rsidRPr="00544E0A">
        <w:rPr>
          <w:sz w:val="22"/>
          <w:szCs w:val="22"/>
          <w:u w:val="single"/>
        </w:rPr>
        <w:t>Exhibit nonverbal Matching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E510B29" w14:textId="77777777" w:rsidR="003D7161" w:rsidRPr="00544E0A" w:rsidRDefault="003D7161" w:rsidP="00FC56C1">
      <w:pPr>
        <w:jc w:val="both"/>
        <w:rPr>
          <w:sz w:val="22"/>
          <w:szCs w:val="22"/>
          <w:u w:val="single"/>
        </w:rPr>
      </w:pPr>
    </w:p>
    <w:p w14:paraId="4625FEEF" w14:textId="77777777" w:rsidR="003D7161" w:rsidRPr="00544E0A" w:rsidRDefault="003D7161" w:rsidP="00FC56C1">
      <w:pPr>
        <w:ind w:left="270"/>
        <w:jc w:val="both"/>
        <w:rPr>
          <w:sz w:val="22"/>
          <w:szCs w:val="22"/>
          <w:u w:val="single"/>
        </w:rPr>
      </w:pPr>
      <w:r w:rsidRPr="00544E0A">
        <w:rPr>
          <w:sz w:val="22"/>
          <w:szCs w:val="22"/>
        </w:rPr>
        <w:t xml:space="preserve">4. </w:t>
      </w:r>
      <w:r w:rsidRPr="00544E0A">
        <w:rPr>
          <w:sz w:val="22"/>
          <w:szCs w:val="22"/>
          <w:u w:val="single"/>
        </w:rPr>
        <w:t>Use of minimal encourager</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AB1E4E6" w14:textId="77777777" w:rsidR="003D7161" w:rsidRPr="00544E0A" w:rsidRDefault="003D7161" w:rsidP="00FC56C1">
      <w:pPr>
        <w:ind w:left="285"/>
        <w:jc w:val="both"/>
        <w:rPr>
          <w:sz w:val="22"/>
          <w:szCs w:val="22"/>
          <w:u w:val="single"/>
        </w:rPr>
      </w:pPr>
    </w:p>
    <w:p w14:paraId="55A72FBC" w14:textId="77777777" w:rsidR="003D7161" w:rsidRPr="00544E0A" w:rsidRDefault="003D7161" w:rsidP="00FC56C1">
      <w:pPr>
        <w:ind w:left="270"/>
        <w:jc w:val="both"/>
        <w:rPr>
          <w:sz w:val="22"/>
          <w:szCs w:val="22"/>
          <w:u w:val="single"/>
        </w:rPr>
      </w:pPr>
      <w:r w:rsidRPr="00544E0A">
        <w:rPr>
          <w:sz w:val="22"/>
          <w:szCs w:val="22"/>
        </w:rPr>
        <w:t xml:space="preserve">5. </w:t>
      </w:r>
      <w:r w:rsidRPr="00544E0A">
        <w:rPr>
          <w:sz w:val="22"/>
          <w:szCs w:val="22"/>
          <w:u w:val="single"/>
        </w:rPr>
        <w:t>Paraphrasing</w:t>
      </w:r>
      <w:r w:rsidRPr="00544E0A">
        <w:rPr>
          <w:sz w:val="22"/>
          <w:szCs w:val="22"/>
          <w:u w:val="single"/>
        </w:rPr>
        <w:tab/>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9DF1385" w14:textId="77777777" w:rsidR="003D7161" w:rsidRPr="00544E0A" w:rsidRDefault="003D7161" w:rsidP="00FC56C1">
      <w:pPr>
        <w:jc w:val="both"/>
        <w:rPr>
          <w:sz w:val="22"/>
          <w:szCs w:val="22"/>
          <w:u w:val="single"/>
        </w:rPr>
      </w:pPr>
    </w:p>
    <w:p w14:paraId="4DFC8F16" w14:textId="77777777" w:rsidR="003D7161" w:rsidRPr="00544E0A" w:rsidRDefault="003D7161" w:rsidP="00FC56C1">
      <w:pPr>
        <w:ind w:left="270"/>
        <w:jc w:val="both"/>
        <w:rPr>
          <w:sz w:val="22"/>
          <w:szCs w:val="22"/>
          <w:u w:val="single"/>
        </w:rPr>
      </w:pPr>
      <w:r w:rsidRPr="00544E0A">
        <w:rPr>
          <w:sz w:val="22"/>
          <w:szCs w:val="22"/>
        </w:rPr>
        <w:t xml:space="preserve">6. </w:t>
      </w:r>
      <w:r w:rsidRPr="00544E0A">
        <w:rPr>
          <w:sz w:val="22"/>
          <w:szCs w:val="22"/>
          <w:u w:val="single"/>
        </w:rPr>
        <w:t xml:space="preserve">Pacing and/or leading session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D0A1A8D" w14:textId="77777777" w:rsidR="003D7161" w:rsidRPr="00544E0A" w:rsidRDefault="003D7161" w:rsidP="00FC56C1">
      <w:pPr>
        <w:jc w:val="both"/>
        <w:rPr>
          <w:sz w:val="22"/>
          <w:szCs w:val="22"/>
        </w:rPr>
      </w:pPr>
      <w:r w:rsidRPr="00544E0A">
        <w:rPr>
          <w:sz w:val="22"/>
          <w:szCs w:val="22"/>
        </w:rPr>
        <w:br w:type="page"/>
      </w:r>
      <w:r w:rsidRPr="00544E0A">
        <w:rPr>
          <w:sz w:val="22"/>
          <w:szCs w:val="22"/>
        </w:rPr>
        <w:lastRenderedPageBreak/>
        <w:t>______________________________________________________________________________</w:t>
      </w:r>
    </w:p>
    <w:p w14:paraId="37A99214" w14:textId="77777777" w:rsidR="003D7161" w:rsidRPr="00544E0A" w:rsidRDefault="003D7161" w:rsidP="00FC56C1">
      <w:pPr>
        <w:jc w:val="both"/>
        <w:rPr>
          <w:sz w:val="22"/>
          <w:szCs w:val="22"/>
        </w:rPr>
      </w:pPr>
      <w:r w:rsidRPr="00544E0A">
        <w:rPr>
          <w:sz w:val="22"/>
          <w:szCs w:val="22"/>
        </w:rPr>
        <w:t>SPECIFIC CRITERIA</w:t>
      </w:r>
      <w:r w:rsidRPr="00544E0A">
        <w:rPr>
          <w:sz w:val="22"/>
          <w:szCs w:val="22"/>
        </w:rPr>
        <w:tab/>
      </w:r>
      <w:r w:rsidRPr="00544E0A">
        <w:rPr>
          <w:sz w:val="22"/>
          <w:szCs w:val="22"/>
        </w:rPr>
        <w:tab/>
        <w:t xml:space="preserve">          </w:t>
      </w:r>
      <w:r w:rsidRPr="00544E0A">
        <w:rPr>
          <w:sz w:val="22"/>
          <w:szCs w:val="22"/>
        </w:rPr>
        <w:tab/>
      </w:r>
      <w:r w:rsidRPr="00544E0A">
        <w:rPr>
          <w:sz w:val="22"/>
          <w:szCs w:val="22"/>
        </w:rPr>
        <w:tab/>
        <w:t>COMMENTS</w:t>
      </w:r>
      <w:r w:rsidRPr="00544E0A">
        <w:rPr>
          <w:sz w:val="22"/>
          <w:szCs w:val="22"/>
        </w:rPr>
        <w:tab/>
      </w:r>
      <w:r w:rsidRPr="00544E0A">
        <w:rPr>
          <w:sz w:val="22"/>
          <w:szCs w:val="22"/>
        </w:rPr>
        <w:tab/>
        <w:t xml:space="preserve">   </w:t>
      </w:r>
      <w:r w:rsidRPr="00544E0A">
        <w:rPr>
          <w:sz w:val="22"/>
          <w:szCs w:val="22"/>
        </w:rPr>
        <w:tab/>
        <w:t xml:space="preserve">      SKILL</w:t>
      </w:r>
    </w:p>
    <w:p w14:paraId="7F55D0AB" w14:textId="77777777" w:rsidR="003D7161" w:rsidRPr="00544E0A" w:rsidRDefault="003D7161" w:rsidP="00FC56C1">
      <w:pPr>
        <w:jc w:val="both"/>
        <w:rPr>
          <w:sz w:val="22"/>
          <w:szCs w:val="22"/>
        </w:rPr>
      </w:pP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Pr>
          <w:sz w:val="22"/>
          <w:szCs w:val="22"/>
        </w:rPr>
        <w:tab/>
      </w:r>
      <w:r w:rsidRPr="00544E0A">
        <w:rPr>
          <w:sz w:val="22"/>
          <w:szCs w:val="22"/>
        </w:rPr>
        <w:tab/>
        <w:t xml:space="preserve">    </w:t>
      </w:r>
      <w:r w:rsidRPr="00544E0A">
        <w:rPr>
          <w:sz w:val="22"/>
          <w:szCs w:val="22"/>
        </w:rPr>
        <w:tab/>
        <w:t xml:space="preserve">           COMPETENCY</w:t>
      </w:r>
    </w:p>
    <w:p w14:paraId="1A33344C" w14:textId="77777777" w:rsidR="003D7161" w:rsidRPr="00544E0A" w:rsidRDefault="003D7161" w:rsidP="00FC56C1">
      <w:pPr>
        <w:jc w:val="both"/>
        <w:rPr>
          <w:sz w:val="22"/>
          <w:szCs w:val="22"/>
          <w:u w:val="single"/>
        </w:rPr>
      </w:pP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 xml:space="preserve">      </w:t>
      </w:r>
      <w:r w:rsidRPr="00544E0A">
        <w:rPr>
          <w:sz w:val="22"/>
          <w:szCs w:val="22"/>
          <w:u w:val="single"/>
        </w:rPr>
        <w:tab/>
        <w:t xml:space="preserve">                RATING</w:t>
      </w:r>
      <w:r w:rsidRPr="00544E0A">
        <w:rPr>
          <w:sz w:val="22"/>
          <w:szCs w:val="22"/>
          <w:u w:val="single"/>
        </w:rPr>
        <w:tab/>
      </w:r>
    </w:p>
    <w:p w14:paraId="396A0AF8" w14:textId="77777777" w:rsidR="003D7161" w:rsidRPr="00544E0A" w:rsidRDefault="003D7161" w:rsidP="00FC56C1">
      <w:pPr>
        <w:jc w:val="both"/>
        <w:rPr>
          <w:sz w:val="22"/>
          <w:szCs w:val="22"/>
          <w:u w:val="single"/>
        </w:rPr>
      </w:pPr>
    </w:p>
    <w:p w14:paraId="3433B13F" w14:textId="77777777" w:rsidR="003D7161" w:rsidRPr="00544E0A" w:rsidRDefault="003D7161" w:rsidP="00FC56C1">
      <w:pPr>
        <w:ind w:left="270"/>
        <w:jc w:val="both"/>
        <w:rPr>
          <w:sz w:val="22"/>
          <w:szCs w:val="22"/>
          <w:u w:val="single"/>
        </w:rPr>
      </w:pPr>
      <w:r w:rsidRPr="00544E0A">
        <w:rPr>
          <w:sz w:val="22"/>
          <w:szCs w:val="22"/>
        </w:rPr>
        <w:t xml:space="preserve">7.    </w:t>
      </w:r>
      <w:r w:rsidRPr="00544E0A">
        <w:rPr>
          <w:sz w:val="22"/>
          <w:szCs w:val="22"/>
          <w:u w:val="single"/>
        </w:rPr>
        <w:t>Verbal tracking</w:t>
      </w:r>
      <w:r w:rsidRPr="00544E0A">
        <w:rPr>
          <w:sz w:val="22"/>
          <w:szCs w:val="22"/>
          <w:u w:val="single"/>
        </w:rPr>
        <w:tab/>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E239FF8" w14:textId="77777777" w:rsidR="003D7161" w:rsidRPr="00544E0A" w:rsidRDefault="003D7161" w:rsidP="00FC56C1">
      <w:pPr>
        <w:ind w:left="270"/>
        <w:jc w:val="both"/>
        <w:rPr>
          <w:sz w:val="22"/>
          <w:szCs w:val="22"/>
          <w:u w:val="single"/>
        </w:rPr>
      </w:pPr>
    </w:p>
    <w:p w14:paraId="77BCBE03" w14:textId="77777777" w:rsidR="003D7161" w:rsidRPr="00544E0A" w:rsidRDefault="003D7161" w:rsidP="00FC56C1">
      <w:pPr>
        <w:ind w:left="270"/>
        <w:jc w:val="both"/>
        <w:rPr>
          <w:sz w:val="22"/>
          <w:szCs w:val="22"/>
          <w:u w:val="single"/>
        </w:rPr>
      </w:pPr>
      <w:r w:rsidRPr="00544E0A">
        <w:rPr>
          <w:sz w:val="22"/>
          <w:szCs w:val="22"/>
        </w:rPr>
        <w:t xml:space="preserve">8.    </w:t>
      </w:r>
      <w:r w:rsidRPr="00544E0A">
        <w:rPr>
          <w:sz w:val="22"/>
          <w:szCs w:val="22"/>
          <w:u w:val="single"/>
        </w:rPr>
        <w:t>Reflect feeling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1ED27FE3" w14:textId="77777777" w:rsidR="003D7161" w:rsidRPr="00544E0A" w:rsidRDefault="003D7161" w:rsidP="00FC56C1">
      <w:pPr>
        <w:ind w:left="270"/>
        <w:jc w:val="both"/>
        <w:rPr>
          <w:sz w:val="22"/>
          <w:szCs w:val="22"/>
          <w:u w:val="single"/>
        </w:rPr>
      </w:pPr>
    </w:p>
    <w:p w14:paraId="0C80F89E" w14:textId="77777777" w:rsidR="003D7161" w:rsidRPr="00544E0A" w:rsidRDefault="003D7161" w:rsidP="00FC56C1">
      <w:pPr>
        <w:ind w:left="270"/>
        <w:jc w:val="both"/>
        <w:rPr>
          <w:sz w:val="22"/>
          <w:szCs w:val="22"/>
          <w:u w:val="single"/>
        </w:rPr>
      </w:pPr>
      <w:r w:rsidRPr="00544E0A">
        <w:rPr>
          <w:sz w:val="22"/>
          <w:szCs w:val="22"/>
        </w:rPr>
        <w:t>9.</w:t>
      </w:r>
      <w:r w:rsidRPr="00544E0A">
        <w:rPr>
          <w:sz w:val="22"/>
          <w:szCs w:val="22"/>
        </w:rPr>
        <w:tab/>
      </w:r>
      <w:r w:rsidRPr="00544E0A">
        <w:rPr>
          <w:sz w:val="22"/>
          <w:szCs w:val="22"/>
          <w:u w:val="single"/>
        </w:rPr>
        <w:t>Reflect Meaning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ACE6E02" w14:textId="77777777" w:rsidR="003D7161" w:rsidRPr="00544E0A" w:rsidRDefault="003D7161" w:rsidP="00FC56C1">
      <w:pPr>
        <w:ind w:left="270"/>
        <w:jc w:val="both"/>
        <w:rPr>
          <w:sz w:val="22"/>
          <w:szCs w:val="22"/>
        </w:rPr>
      </w:pPr>
    </w:p>
    <w:p w14:paraId="6C5F2DCC" w14:textId="77777777" w:rsidR="003D7161" w:rsidRPr="00544E0A" w:rsidRDefault="003D7161" w:rsidP="00FC56C1">
      <w:pPr>
        <w:ind w:left="270"/>
        <w:jc w:val="both"/>
        <w:rPr>
          <w:sz w:val="22"/>
          <w:szCs w:val="22"/>
          <w:u w:val="single"/>
        </w:rPr>
      </w:pPr>
      <w:r w:rsidRPr="00544E0A">
        <w:rPr>
          <w:sz w:val="22"/>
          <w:szCs w:val="22"/>
        </w:rPr>
        <w:t>10.</w:t>
      </w:r>
      <w:r w:rsidRPr="00544E0A">
        <w:rPr>
          <w:sz w:val="22"/>
          <w:szCs w:val="22"/>
        </w:rPr>
        <w:tab/>
      </w:r>
      <w:r w:rsidRPr="00544E0A">
        <w:rPr>
          <w:sz w:val="22"/>
          <w:szCs w:val="22"/>
          <w:u w:val="single"/>
        </w:rPr>
        <w:t>Clarification</w:t>
      </w:r>
      <w:r w:rsidRPr="00544E0A">
        <w:rPr>
          <w:sz w:val="22"/>
          <w:szCs w:val="22"/>
          <w:u w:val="single"/>
        </w:rPr>
        <w:tab/>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1A6CDA9B" w14:textId="77777777" w:rsidR="003D7161" w:rsidRPr="00544E0A" w:rsidRDefault="003D7161" w:rsidP="00FC56C1">
      <w:pPr>
        <w:ind w:left="270"/>
        <w:jc w:val="both"/>
        <w:rPr>
          <w:sz w:val="22"/>
          <w:szCs w:val="22"/>
          <w:u w:val="single"/>
        </w:rPr>
      </w:pPr>
    </w:p>
    <w:p w14:paraId="5D0B2A93" w14:textId="77777777" w:rsidR="003D7161" w:rsidRPr="00544E0A" w:rsidRDefault="003D7161" w:rsidP="00FC56C1">
      <w:pPr>
        <w:ind w:left="270"/>
        <w:jc w:val="both"/>
        <w:rPr>
          <w:sz w:val="22"/>
          <w:szCs w:val="22"/>
        </w:rPr>
      </w:pPr>
      <w:r w:rsidRPr="00544E0A">
        <w:rPr>
          <w:sz w:val="22"/>
          <w:szCs w:val="22"/>
        </w:rPr>
        <w:t xml:space="preserve">11.  </w:t>
      </w:r>
      <w:r w:rsidRPr="00544E0A">
        <w:rPr>
          <w:sz w:val="22"/>
          <w:szCs w:val="22"/>
          <w:u w:val="single"/>
        </w:rPr>
        <w:t>Use of open-ended questions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106D2112" w14:textId="77777777" w:rsidR="003D7161" w:rsidRPr="00544E0A" w:rsidRDefault="003D7161" w:rsidP="00FC56C1">
      <w:pPr>
        <w:ind w:left="270"/>
        <w:jc w:val="both"/>
        <w:rPr>
          <w:sz w:val="22"/>
          <w:szCs w:val="22"/>
          <w:u w:val="single"/>
        </w:rPr>
      </w:pPr>
    </w:p>
    <w:p w14:paraId="459A76F2" w14:textId="77777777" w:rsidR="003D7161" w:rsidRPr="00544E0A" w:rsidRDefault="003D7161" w:rsidP="00FC56C1">
      <w:pPr>
        <w:ind w:left="270"/>
        <w:jc w:val="both"/>
        <w:rPr>
          <w:sz w:val="22"/>
          <w:szCs w:val="22"/>
          <w:u w:val="single"/>
        </w:rPr>
      </w:pPr>
      <w:r w:rsidRPr="00544E0A">
        <w:rPr>
          <w:sz w:val="22"/>
          <w:szCs w:val="22"/>
        </w:rPr>
        <w:t xml:space="preserve">12.  </w:t>
      </w:r>
      <w:r w:rsidRPr="00544E0A">
        <w:rPr>
          <w:sz w:val="22"/>
          <w:szCs w:val="22"/>
          <w:u w:val="single"/>
        </w:rPr>
        <w:t>Summarization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1D1FFB9" w14:textId="77777777" w:rsidR="003D7161" w:rsidRPr="00544E0A" w:rsidRDefault="003D7161" w:rsidP="00FC56C1">
      <w:pPr>
        <w:ind w:left="270"/>
        <w:jc w:val="both"/>
        <w:rPr>
          <w:sz w:val="22"/>
          <w:szCs w:val="22"/>
          <w:u w:val="single"/>
        </w:rPr>
      </w:pPr>
    </w:p>
    <w:p w14:paraId="004C45EF" w14:textId="77777777" w:rsidR="003D7161" w:rsidRPr="00544E0A" w:rsidRDefault="003D7161" w:rsidP="00FC56C1">
      <w:pPr>
        <w:ind w:left="270"/>
        <w:jc w:val="both"/>
        <w:rPr>
          <w:sz w:val="22"/>
          <w:szCs w:val="22"/>
          <w:u w:val="single"/>
        </w:rPr>
      </w:pPr>
      <w:r w:rsidRPr="00544E0A">
        <w:rPr>
          <w:sz w:val="22"/>
          <w:szCs w:val="22"/>
        </w:rPr>
        <w:t xml:space="preserve">13.  </w:t>
      </w:r>
      <w:r w:rsidRPr="00544E0A">
        <w:rPr>
          <w:sz w:val="22"/>
          <w:szCs w:val="22"/>
          <w:u w:val="single"/>
        </w:rPr>
        <w:t xml:space="preserve">Use of behavioral description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923A09E" w14:textId="77777777" w:rsidR="003D7161" w:rsidRPr="00544E0A" w:rsidRDefault="003D7161" w:rsidP="00FC56C1">
      <w:pPr>
        <w:ind w:left="270"/>
        <w:jc w:val="both"/>
        <w:rPr>
          <w:sz w:val="22"/>
          <w:szCs w:val="22"/>
          <w:u w:val="single"/>
        </w:rPr>
      </w:pPr>
    </w:p>
    <w:p w14:paraId="36D5891E" w14:textId="77777777" w:rsidR="003D7161" w:rsidRPr="00544E0A" w:rsidRDefault="003D7161" w:rsidP="00FC56C1">
      <w:pPr>
        <w:ind w:left="270"/>
        <w:jc w:val="both"/>
        <w:rPr>
          <w:sz w:val="22"/>
          <w:szCs w:val="22"/>
        </w:rPr>
      </w:pPr>
      <w:r w:rsidRPr="00544E0A">
        <w:rPr>
          <w:sz w:val="22"/>
          <w:szCs w:val="22"/>
        </w:rPr>
        <w:t xml:space="preserve">14.  </w:t>
      </w:r>
      <w:r w:rsidRPr="00544E0A">
        <w:rPr>
          <w:sz w:val="22"/>
          <w:szCs w:val="22"/>
          <w:u w:val="single"/>
        </w:rPr>
        <w:t>Use of appropriate closed question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8FA2333" w14:textId="77777777" w:rsidR="003D7161" w:rsidRPr="00544E0A" w:rsidRDefault="003D7161" w:rsidP="00FC56C1">
      <w:pPr>
        <w:ind w:left="270"/>
        <w:jc w:val="both"/>
        <w:rPr>
          <w:sz w:val="22"/>
          <w:szCs w:val="22"/>
          <w:u w:val="single"/>
        </w:rPr>
      </w:pPr>
    </w:p>
    <w:p w14:paraId="6F2527E0" w14:textId="77777777" w:rsidR="003D7161" w:rsidRPr="00544E0A" w:rsidRDefault="003D7161" w:rsidP="00FC56C1">
      <w:pPr>
        <w:ind w:left="270"/>
        <w:jc w:val="both"/>
        <w:rPr>
          <w:sz w:val="22"/>
          <w:szCs w:val="22"/>
          <w:u w:val="single"/>
        </w:rPr>
      </w:pPr>
      <w:r w:rsidRPr="00544E0A">
        <w:rPr>
          <w:sz w:val="22"/>
          <w:szCs w:val="22"/>
        </w:rPr>
        <w:t xml:space="preserve">15.  </w:t>
      </w:r>
      <w:r w:rsidRPr="00544E0A">
        <w:rPr>
          <w:sz w:val="22"/>
          <w:szCs w:val="22"/>
          <w:u w:val="single"/>
        </w:rPr>
        <w:t>Perception checks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7F77C018" w14:textId="77777777" w:rsidR="003D7161" w:rsidRPr="00544E0A" w:rsidRDefault="003D7161" w:rsidP="00FC56C1">
      <w:pPr>
        <w:ind w:left="270"/>
        <w:jc w:val="both"/>
        <w:rPr>
          <w:sz w:val="22"/>
          <w:szCs w:val="22"/>
          <w:u w:val="single"/>
        </w:rPr>
      </w:pPr>
    </w:p>
    <w:p w14:paraId="30116583" w14:textId="77777777" w:rsidR="003D7161" w:rsidRPr="00544E0A" w:rsidRDefault="003D7161" w:rsidP="00FC56C1">
      <w:pPr>
        <w:tabs>
          <w:tab w:val="left" w:pos="720"/>
        </w:tabs>
        <w:ind w:left="270"/>
        <w:jc w:val="both"/>
        <w:rPr>
          <w:sz w:val="22"/>
          <w:szCs w:val="22"/>
          <w:u w:val="single"/>
        </w:rPr>
      </w:pPr>
      <w:r w:rsidRPr="00544E0A">
        <w:rPr>
          <w:sz w:val="22"/>
          <w:szCs w:val="22"/>
        </w:rPr>
        <w:t xml:space="preserve">16.  </w:t>
      </w:r>
      <w:r w:rsidRPr="00544E0A">
        <w:rPr>
          <w:sz w:val="22"/>
          <w:szCs w:val="22"/>
          <w:u w:val="single"/>
        </w:rPr>
        <w:t>Effective use of silence</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267011C2" w14:textId="77777777" w:rsidR="003D7161" w:rsidRPr="00544E0A" w:rsidRDefault="003D7161" w:rsidP="00FC56C1">
      <w:pPr>
        <w:tabs>
          <w:tab w:val="left" w:pos="720"/>
        </w:tabs>
        <w:ind w:left="270"/>
        <w:jc w:val="both"/>
        <w:rPr>
          <w:sz w:val="22"/>
          <w:szCs w:val="22"/>
          <w:u w:val="single"/>
        </w:rPr>
      </w:pPr>
    </w:p>
    <w:p w14:paraId="3465F7AC" w14:textId="77777777" w:rsidR="003D7161" w:rsidRPr="00544E0A" w:rsidRDefault="003D7161" w:rsidP="00FC56C1">
      <w:pPr>
        <w:tabs>
          <w:tab w:val="left" w:pos="720"/>
        </w:tabs>
        <w:ind w:left="270"/>
        <w:jc w:val="both"/>
        <w:rPr>
          <w:sz w:val="22"/>
          <w:szCs w:val="22"/>
          <w:u w:val="single"/>
        </w:rPr>
      </w:pPr>
      <w:r w:rsidRPr="00544E0A">
        <w:rPr>
          <w:sz w:val="22"/>
          <w:szCs w:val="22"/>
        </w:rPr>
        <w:t>17.</w:t>
      </w:r>
      <w:r w:rsidRPr="00544E0A">
        <w:rPr>
          <w:sz w:val="22"/>
          <w:szCs w:val="22"/>
        </w:rPr>
        <w:tab/>
      </w:r>
      <w:r w:rsidRPr="00544E0A">
        <w:rPr>
          <w:sz w:val="22"/>
          <w:szCs w:val="22"/>
          <w:u w:val="single"/>
        </w:rPr>
        <w:t>Focusing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6DB642A" w14:textId="77777777" w:rsidR="003D7161" w:rsidRPr="00544E0A" w:rsidRDefault="003D7161" w:rsidP="00FC56C1">
      <w:pPr>
        <w:ind w:left="270"/>
        <w:jc w:val="both"/>
        <w:rPr>
          <w:sz w:val="22"/>
          <w:szCs w:val="22"/>
          <w:u w:val="single"/>
        </w:rPr>
      </w:pPr>
    </w:p>
    <w:p w14:paraId="699E8190" w14:textId="77777777" w:rsidR="003D7161" w:rsidRPr="00544E0A" w:rsidRDefault="003D7161" w:rsidP="00FC56C1">
      <w:pPr>
        <w:ind w:left="270"/>
        <w:jc w:val="both"/>
        <w:rPr>
          <w:sz w:val="22"/>
          <w:szCs w:val="22"/>
          <w:u w:val="single"/>
        </w:rPr>
      </w:pPr>
      <w:r w:rsidRPr="00544E0A">
        <w:rPr>
          <w:sz w:val="22"/>
          <w:szCs w:val="22"/>
        </w:rPr>
        <w:t xml:space="preserve">18.  </w:t>
      </w:r>
      <w:r w:rsidRPr="00544E0A">
        <w:rPr>
          <w:sz w:val="22"/>
          <w:szCs w:val="22"/>
          <w:u w:val="single"/>
        </w:rPr>
        <w:t>Feedback</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0DD5725" w14:textId="77777777" w:rsidR="003D7161" w:rsidRPr="00544E0A" w:rsidRDefault="003D7161" w:rsidP="00FC56C1">
      <w:pPr>
        <w:ind w:left="270"/>
        <w:jc w:val="both"/>
        <w:rPr>
          <w:sz w:val="22"/>
          <w:szCs w:val="22"/>
          <w:u w:val="single"/>
        </w:rPr>
      </w:pPr>
    </w:p>
    <w:p w14:paraId="4664D426" w14:textId="77777777" w:rsidR="003D7161" w:rsidRPr="00544E0A" w:rsidRDefault="003D7161" w:rsidP="00FC56C1">
      <w:pPr>
        <w:ind w:left="270"/>
        <w:jc w:val="both"/>
        <w:rPr>
          <w:sz w:val="22"/>
          <w:szCs w:val="22"/>
        </w:rPr>
      </w:pPr>
      <w:r w:rsidRPr="00544E0A">
        <w:rPr>
          <w:sz w:val="22"/>
          <w:szCs w:val="22"/>
        </w:rPr>
        <w:t>19.</w:t>
      </w:r>
      <w:r w:rsidRPr="00544E0A">
        <w:rPr>
          <w:sz w:val="22"/>
          <w:szCs w:val="22"/>
        </w:rPr>
        <w:tab/>
      </w:r>
      <w:r w:rsidRPr="00544E0A">
        <w:rPr>
          <w:sz w:val="22"/>
          <w:szCs w:val="22"/>
          <w:u w:val="single"/>
        </w:rPr>
        <w:t>Maintained eye contact</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252B8801" w14:textId="77777777" w:rsidR="003D7161" w:rsidRPr="00544E0A" w:rsidRDefault="003D7161" w:rsidP="00FC56C1">
      <w:pPr>
        <w:jc w:val="both"/>
      </w:pPr>
    </w:p>
    <w:p w14:paraId="120D5746" w14:textId="77777777" w:rsidR="003D7161" w:rsidRPr="00544E0A" w:rsidRDefault="003D7161" w:rsidP="00FC56C1">
      <w:pPr>
        <w:jc w:val="both"/>
        <w:rPr>
          <w:sz w:val="22"/>
          <w:szCs w:val="22"/>
        </w:rPr>
      </w:pPr>
      <w:r w:rsidRPr="00544E0A">
        <w:t xml:space="preserve">C.  </w:t>
      </w:r>
      <w:r w:rsidRPr="00544E0A">
        <w:rPr>
          <w:sz w:val="22"/>
          <w:szCs w:val="22"/>
          <w:u w:val="single"/>
        </w:rPr>
        <w:t>PROBLEM-SOLVING SKILLS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p>
    <w:p w14:paraId="24D9C1CB" w14:textId="77777777" w:rsidR="003D7161" w:rsidRPr="00544E0A" w:rsidRDefault="003D7161" w:rsidP="00FC56C1">
      <w:pPr>
        <w:jc w:val="both"/>
        <w:rPr>
          <w:sz w:val="22"/>
          <w:szCs w:val="22"/>
        </w:rPr>
      </w:pPr>
    </w:p>
    <w:p w14:paraId="50EC4669" w14:textId="77777777" w:rsidR="003D7161" w:rsidRPr="00544E0A" w:rsidRDefault="003D7161" w:rsidP="00FC56C1">
      <w:pPr>
        <w:jc w:val="both"/>
        <w:rPr>
          <w:sz w:val="22"/>
          <w:szCs w:val="22"/>
          <w:u w:val="single"/>
        </w:rPr>
      </w:pPr>
      <w:r w:rsidRPr="00544E0A">
        <w:rPr>
          <w:sz w:val="22"/>
          <w:szCs w:val="22"/>
        </w:rPr>
        <w:t xml:space="preserve">     1.</w:t>
      </w:r>
      <w:r w:rsidRPr="00544E0A">
        <w:rPr>
          <w:sz w:val="22"/>
          <w:szCs w:val="22"/>
        </w:rPr>
        <w:tab/>
      </w:r>
      <w:r w:rsidRPr="00544E0A">
        <w:rPr>
          <w:sz w:val="22"/>
          <w:szCs w:val="22"/>
          <w:u w:val="single"/>
        </w:rPr>
        <w:t>Set and define Goals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135616CB" w14:textId="77777777" w:rsidR="003D7161" w:rsidRPr="00544E0A" w:rsidRDefault="003D7161" w:rsidP="00FC56C1">
      <w:pPr>
        <w:jc w:val="both"/>
        <w:rPr>
          <w:sz w:val="22"/>
          <w:szCs w:val="22"/>
          <w:u w:val="single"/>
        </w:rPr>
      </w:pPr>
    </w:p>
    <w:p w14:paraId="68B52BC1" w14:textId="77777777" w:rsidR="003D7161" w:rsidRPr="00544E0A" w:rsidRDefault="003D7161" w:rsidP="00FC56C1">
      <w:pPr>
        <w:jc w:val="both"/>
        <w:rPr>
          <w:sz w:val="22"/>
          <w:szCs w:val="22"/>
        </w:rPr>
      </w:pPr>
      <w:r w:rsidRPr="00544E0A">
        <w:rPr>
          <w:sz w:val="22"/>
          <w:szCs w:val="22"/>
        </w:rPr>
        <w:t xml:space="preserve">     2.</w:t>
      </w:r>
      <w:r w:rsidRPr="00544E0A">
        <w:rPr>
          <w:sz w:val="22"/>
          <w:szCs w:val="22"/>
        </w:rPr>
        <w:tab/>
        <w:t>Explore and understand</w:t>
      </w:r>
    </w:p>
    <w:p w14:paraId="095C8C4B" w14:textId="77777777" w:rsidR="003D7161" w:rsidRPr="00544E0A" w:rsidRDefault="003D7161" w:rsidP="00FC56C1">
      <w:pPr>
        <w:jc w:val="both"/>
        <w:rPr>
          <w:sz w:val="22"/>
          <w:szCs w:val="22"/>
          <w:u w:val="single"/>
        </w:rPr>
      </w:pPr>
      <w:r w:rsidRPr="00544E0A">
        <w:rPr>
          <w:sz w:val="22"/>
          <w:szCs w:val="22"/>
        </w:rPr>
        <w:tab/>
      </w:r>
      <w:r w:rsidRPr="00544E0A">
        <w:rPr>
          <w:sz w:val="22"/>
          <w:szCs w:val="22"/>
          <w:u w:val="single"/>
        </w:rPr>
        <w:t>concerns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E7ED26B" w14:textId="77777777" w:rsidR="003D7161" w:rsidRPr="00544E0A" w:rsidRDefault="003D7161" w:rsidP="00FC56C1">
      <w:pPr>
        <w:jc w:val="both"/>
        <w:rPr>
          <w:sz w:val="22"/>
          <w:szCs w:val="22"/>
          <w:u w:val="single"/>
        </w:rPr>
      </w:pPr>
    </w:p>
    <w:p w14:paraId="225B1D0D" w14:textId="77777777" w:rsidR="003D7161" w:rsidRPr="00544E0A" w:rsidRDefault="003D7161" w:rsidP="00FC56C1">
      <w:pPr>
        <w:ind w:left="270"/>
        <w:jc w:val="both"/>
        <w:rPr>
          <w:sz w:val="22"/>
          <w:szCs w:val="22"/>
        </w:rPr>
      </w:pPr>
      <w:r w:rsidRPr="00544E0A">
        <w:rPr>
          <w:sz w:val="22"/>
          <w:szCs w:val="22"/>
        </w:rPr>
        <w:t>3.</w:t>
      </w:r>
      <w:r w:rsidRPr="00544E0A">
        <w:rPr>
          <w:sz w:val="22"/>
          <w:szCs w:val="22"/>
        </w:rPr>
        <w:tab/>
        <w:t>Development and exhibit understanding</w:t>
      </w:r>
    </w:p>
    <w:p w14:paraId="1C764ED2" w14:textId="77777777" w:rsidR="003D7161" w:rsidRPr="00544E0A" w:rsidRDefault="003D7161" w:rsidP="00FC56C1">
      <w:pPr>
        <w:ind w:left="270"/>
        <w:jc w:val="both"/>
        <w:rPr>
          <w:sz w:val="22"/>
          <w:szCs w:val="22"/>
        </w:rPr>
      </w:pPr>
      <w:r w:rsidRPr="00544E0A">
        <w:rPr>
          <w:sz w:val="22"/>
          <w:szCs w:val="22"/>
        </w:rPr>
        <w:tab/>
      </w:r>
      <w:r w:rsidRPr="00544E0A">
        <w:rPr>
          <w:sz w:val="22"/>
          <w:szCs w:val="22"/>
          <w:u w:val="single"/>
        </w:rPr>
        <w:t>of alternatives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1BA92A1" w14:textId="77777777" w:rsidR="003D7161" w:rsidRPr="00544E0A" w:rsidRDefault="003D7161" w:rsidP="00FC56C1">
      <w:pPr>
        <w:ind w:left="270"/>
        <w:jc w:val="both"/>
        <w:rPr>
          <w:sz w:val="22"/>
          <w:szCs w:val="22"/>
          <w:u w:val="single"/>
        </w:rPr>
      </w:pPr>
    </w:p>
    <w:p w14:paraId="6D97D0C6" w14:textId="77777777" w:rsidR="003D7161" w:rsidRPr="00544E0A" w:rsidRDefault="003D7161" w:rsidP="00FC56C1">
      <w:pPr>
        <w:ind w:left="270"/>
        <w:jc w:val="both"/>
        <w:rPr>
          <w:sz w:val="22"/>
          <w:szCs w:val="22"/>
          <w:u w:val="single"/>
        </w:rPr>
      </w:pPr>
      <w:r w:rsidRPr="00544E0A">
        <w:rPr>
          <w:sz w:val="22"/>
          <w:szCs w:val="22"/>
        </w:rPr>
        <w:t>4.</w:t>
      </w:r>
      <w:r w:rsidRPr="00544E0A">
        <w:rPr>
          <w:sz w:val="22"/>
          <w:szCs w:val="22"/>
        </w:rPr>
        <w:tab/>
      </w:r>
      <w:r w:rsidRPr="00544E0A">
        <w:rPr>
          <w:sz w:val="22"/>
          <w:szCs w:val="22"/>
          <w:u w:val="single"/>
        </w:rPr>
        <w:t>Implement alternative</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7431352A" w14:textId="77777777" w:rsidR="003D7161" w:rsidRPr="00544E0A" w:rsidRDefault="003D7161" w:rsidP="00FC56C1">
      <w:pPr>
        <w:ind w:left="270"/>
        <w:jc w:val="both"/>
        <w:rPr>
          <w:sz w:val="22"/>
          <w:szCs w:val="22"/>
          <w:u w:val="single"/>
        </w:rPr>
      </w:pPr>
    </w:p>
    <w:p w14:paraId="1ED17922" w14:textId="77777777" w:rsidR="003D7161" w:rsidRPr="00544E0A" w:rsidRDefault="003D7161" w:rsidP="00FC56C1">
      <w:pPr>
        <w:ind w:left="270"/>
        <w:jc w:val="both"/>
        <w:rPr>
          <w:sz w:val="22"/>
          <w:szCs w:val="22"/>
          <w:u w:val="single"/>
        </w:rPr>
      </w:pPr>
      <w:r w:rsidRPr="00544E0A">
        <w:rPr>
          <w:sz w:val="22"/>
          <w:szCs w:val="22"/>
        </w:rPr>
        <w:t>5.</w:t>
      </w:r>
      <w:r w:rsidRPr="00544E0A">
        <w:rPr>
          <w:sz w:val="22"/>
          <w:szCs w:val="22"/>
        </w:rPr>
        <w:tab/>
      </w:r>
      <w:r w:rsidRPr="00544E0A">
        <w:rPr>
          <w:sz w:val="22"/>
          <w:szCs w:val="22"/>
          <w:u w:val="single"/>
        </w:rPr>
        <w:t>Use of special techniques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520BDFA" w14:textId="77777777" w:rsidR="003D7161" w:rsidRPr="00544E0A" w:rsidRDefault="003D7161" w:rsidP="00FC56C1">
      <w:pPr>
        <w:ind w:left="270"/>
        <w:jc w:val="both"/>
        <w:rPr>
          <w:sz w:val="22"/>
          <w:szCs w:val="22"/>
          <w:u w:val="single"/>
        </w:rPr>
      </w:pPr>
    </w:p>
    <w:p w14:paraId="34251B9A" w14:textId="77777777" w:rsidR="003D7161" w:rsidRPr="00544E0A" w:rsidRDefault="003D7161" w:rsidP="00FC56C1">
      <w:pPr>
        <w:ind w:left="270"/>
        <w:jc w:val="both"/>
        <w:rPr>
          <w:sz w:val="22"/>
          <w:szCs w:val="22"/>
          <w:u w:val="single"/>
        </w:rPr>
      </w:pPr>
      <w:r w:rsidRPr="11029437">
        <w:rPr>
          <w:sz w:val="22"/>
          <w:szCs w:val="22"/>
        </w:rPr>
        <w:t>6.</w:t>
      </w:r>
      <w:r>
        <w:tab/>
      </w:r>
      <w:r w:rsidRPr="11029437">
        <w:rPr>
          <w:sz w:val="22"/>
          <w:szCs w:val="22"/>
          <w:u w:val="single"/>
        </w:rPr>
        <w:t>Use of process counseling</w:t>
      </w:r>
      <w:r>
        <w:tab/>
      </w:r>
      <w:r>
        <w:tab/>
      </w:r>
      <w:r>
        <w:tab/>
      </w:r>
      <w:r>
        <w:tab/>
      </w:r>
      <w:r>
        <w:tab/>
      </w:r>
      <w:r>
        <w:tab/>
      </w:r>
      <w:r>
        <w:tab/>
      </w:r>
      <w:r>
        <w:tab/>
      </w:r>
    </w:p>
    <w:p w14:paraId="30AEB30B" w14:textId="5B139700" w:rsidR="11029437" w:rsidRDefault="11029437" w:rsidP="11029437">
      <w:pPr>
        <w:jc w:val="both"/>
        <w:rPr>
          <w:sz w:val="22"/>
          <w:szCs w:val="22"/>
        </w:rPr>
      </w:pPr>
    </w:p>
    <w:p w14:paraId="2464CDE1" w14:textId="49B1DD60" w:rsidR="11029437" w:rsidRDefault="11029437" w:rsidP="11029437">
      <w:pPr>
        <w:jc w:val="both"/>
        <w:rPr>
          <w:sz w:val="22"/>
          <w:szCs w:val="22"/>
        </w:rPr>
      </w:pPr>
    </w:p>
    <w:p w14:paraId="524B5746" w14:textId="3A356C4B" w:rsidR="11029437" w:rsidRDefault="11029437" w:rsidP="11029437">
      <w:pPr>
        <w:jc w:val="both"/>
        <w:rPr>
          <w:sz w:val="22"/>
          <w:szCs w:val="22"/>
        </w:rPr>
      </w:pPr>
    </w:p>
    <w:p w14:paraId="0EA0BF7C" w14:textId="2BD6D895" w:rsidR="003D7161" w:rsidRPr="00544E0A" w:rsidRDefault="003D7161" w:rsidP="00FC56C1">
      <w:pPr>
        <w:jc w:val="both"/>
        <w:rPr>
          <w:sz w:val="22"/>
          <w:szCs w:val="22"/>
          <w:u w:val="single"/>
        </w:rPr>
      </w:pPr>
      <w:r w:rsidRPr="11029437">
        <w:rPr>
          <w:sz w:val="22"/>
          <w:szCs w:val="22"/>
        </w:rPr>
        <w:t>_________________________________________________________________________</w:t>
      </w:r>
    </w:p>
    <w:p w14:paraId="47DEB809" w14:textId="77777777" w:rsidR="003D7161" w:rsidRPr="00544E0A" w:rsidRDefault="003D7161" w:rsidP="00FC56C1">
      <w:pPr>
        <w:jc w:val="both"/>
        <w:rPr>
          <w:sz w:val="22"/>
          <w:szCs w:val="22"/>
        </w:rPr>
      </w:pPr>
      <w:r w:rsidRPr="00544E0A">
        <w:rPr>
          <w:sz w:val="22"/>
          <w:szCs w:val="22"/>
        </w:rPr>
        <w:t>SPECIFIC CRITERIA</w:t>
      </w:r>
      <w:r w:rsidRPr="00544E0A">
        <w:rPr>
          <w:sz w:val="22"/>
          <w:szCs w:val="22"/>
        </w:rPr>
        <w:tab/>
      </w:r>
      <w:r w:rsidRPr="00544E0A">
        <w:rPr>
          <w:sz w:val="22"/>
          <w:szCs w:val="22"/>
        </w:rPr>
        <w:tab/>
        <w:t xml:space="preserve">          </w:t>
      </w:r>
      <w:r w:rsidRPr="00544E0A">
        <w:rPr>
          <w:sz w:val="22"/>
          <w:szCs w:val="22"/>
        </w:rPr>
        <w:tab/>
      </w:r>
      <w:r w:rsidRPr="00544E0A">
        <w:rPr>
          <w:sz w:val="22"/>
          <w:szCs w:val="22"/>
        </w:rPr>
        <w:tab/>
        <w:t>COMMENTS</w:t>
      </w:r>
      <w:r w:rsidRPr="00544E0A">
        <w:rPr>
          <w:sz w:val="22"/>
          <w:szCs w:val="22"/>
        </w:rPr>
        <w:tab/>
      </w:r>
      <w:r w:rsidRPr="00544E0A">
        <w:rPr>
          <w:sz w:val="22"/>
          <w:szCs w:val="22"/>
        </w:rPr>
        <w:tab/>
        <w:t xml:space="preserve">    </w:t>
      </w:r>
      <w:r w:rsidRPr="00544E0A">
        <w:rPr>
          <w:sz w:val="22"/>
          <w:szCs w:val="22"/>
        </w:rPr>
        <w:tab/>
        <w:t xml:space="preserve">     SKILL</w:t>
      </w:r>
    </w:p>
    <w:p w14:paraId="46470FC1" w14:textId="77777777" w:rsidR="003D7161" w:rsidRPr="00544E0A" w:rsidRDefault="003D7161" w:rsidP="00FC56C1">
      <w:pPr>
        <w:jc w:val="both"/>
        <w:rPr>
          <w:sz w:val="22"/>
          <w:szCs w:val="22"/>
        </w:rPr>
      </w:pPr>
      <w:r w:rsidRPr="00544E0A">
        <w:rPr>
          <w:sz w:val="22"/>
          <w:szCs w:val="22"/>
        </w:rPr>
        <w:lastRenderedPageBreak/>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t xml:space="preserve">          COMPETENCY    </w:t>
      </w:r>
    </w:p>
    <w:p w14:paraId="2F343AD4" w14:textId="77777777" w:rsidR="003D7161" w:rsidRPr="00544E0A" w:rsidRDefault="003D7161" w:rsidP="00FC56C1">
      <w:pPr>
        <w:jc w:val="both"/>
        <w:rPr>
          <w:sz w:val="22"/>
          <w:szCs w:val="22"/>
          <w:u w:val="single"/>
        </w:rPr>
      </w:pPr>
      <w:r w:rsidRPr="00544E0A">
        <w:rPr>
          <w:sz w:val="22"/>
          <w:szCs w:val="22"/>
        </w:rPr>
        <w:t xml:space="preserve"> </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 xml:space="preserve">     RATING</w:t>
      </w:r>
      <w:r w:rsidRPr="00544E0A">
        <w:rPr>
          <w:sz w:val="22"/>
          <w:szCs w:val="22"/>
          <w:u w:val="single"/>
        </w:rPr>
        <w:tab/>
      </w:r>
    </w:p>
    <w:p w14:paraId="01C19715" w14:textId="77777777" w:rsidR="003D7161" w:rsidRPr="00544E0A" w:rsidRDefault="003D7161" w:rsidP="00FC56C1">
      <w:pPr>
        <w:jc w:val="both"/>
        <w:rPr>
          <w:sz w:val="22"/>
          <w:szCs w:val="22"/>
        </w:rPr>
      </w:pPr>
    </w:p>
    <w:p w14:paraId="7ACDBFB7" w14:textId="77777777" w:rsidR="003D7161" w:rsidRPr="00544E0A" w:rsidRDefault="003D7161" w:rsidP="00FC56C1">
      <w:pPr>
        <w:jc w:val="both"/>
        <w:rPr>
          <w:sz w:val="22"/>
          <w:szCs w:val="22"/>
        </w:rPr>
      </w:pPr>
      <w:r w:rsidRPr="00544E0A">
        <w:rPr>
          <w:sz w:val="22"/>
          <w:szCs w:val="22"/>
        </w:rPr>
        <w:t>D.  ACTION PHASE/</w:t>
      </w:r>
    </w:p>
    <w:p w14:paraId="4240CD70" w14:textId="77777777" w:rsidR="003D7161" w:rsidRPr="00544E0A" w:rsidRDefault="003D7161" w:rsidP="00FC56C1">
      <w:pPr>
        <w:jc w:val="both"/>
        <w:rPr>
          <w:sz w:val="22"/>
          <w:szCs w:val="22"/>
        </w:rPr>
      </w:pPr>
      <w:r w:rsidRPr="00544E0A">
        <w:rPr>
          <w:sz w:val="22"/>
          <w:szCs w:val="22"/>
        </w:rPr>
        <w:t xml:space="preserve">      </w:t>
      </w:r>
      <w:r w:rsidRPr="00544E0A">
        <w:rPr>
          <w:sz w:val="22"/>
          <w:szCs w:val="22"/>
          <w:u w:val="single"/>
        </w:rPr>
        <w:t>CONFRONTING INCONGRUITIES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p>
    <w:p w14:paraId="4B161921" w14:textId="77777777" w:rsidR="003D7161" w:rsidRPr="00544E0A" w:rsidRDefault="003D7161" w:rsidP="00FC56C1">
      <w:pPr>
        <w:jc w:val="both"/>
        <w:rPr>
          <w:sz w:val="22"/>
          <w:szCs w:val="22"/>
        </w:rPr>
      </w:pPr>
    </w:p>
    <w:p w14:paraId="29CEDFDB" w14:textId="77777777" w:rsidR="003D7161" w:rsidRPr="00544E0A" w:rsidRDefault="003D7161" w:rsidP="00FC56C1">
      <w:pPr>
        <w:jc w:val="both"/>
        <w:rPr>
          <w:sz w:val="22"/>
          <w:szCs w:val="22"/>
          <w:u w:val="single"/>
        </w:rPr>
      </w:pPr>
      <w:r w:rsidRPr="00544E0A">
        <w:rPr>
          <w:sz w:val="22"/>
          <w:szCs w:val="22"/>
        </w:rPr>
        <w:t xml:space="preserve">     1.</w:t>
      </w:r>
      <w:r w:rsidRPr="00544E0A">
        <w:rPr>
          <w:sz w:val="22"/>
          <w:szCs w:val="22"/>
        </w:rPr>
        <w:tab/>
      </w:r>
      <w:r w:rsidRPr="00544E0A">
        <w:rPr>
          <w:sz w:val="22"/>
          <w:szCs w:val="22"/>
          <w:u w:val="single"/>
        </w:rPr>
        <w:t>Immediacy</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006E985F" w14:textId="77777777" w:rsidR="003D7161" w:rsidRPr="00544E0A" w:rsidRDefault="003D7161" w:rsidP="00FC56C1">
      <w:pPr>
        <w:jc w:val="both"/>
        <w:rPr>
          <w:sz w:val="22"/>
          <w:szCs w:val="22"/>
          <w:u w:val="single"/>
        </w:rPr>
      </w:pPr>
    </w:p>
    <w:p w14:paraId="2DD836C0" w14:textId="77777777" w:rsidR="003D7161" w:rsidRPr="00544E0A" w:rsidRDefault="003D7161" w:rsidP="00FC56C1">
      <w:pPr>
        <w:jc w:val="both"/>
        <w:rPr>
          <w:sz w:val="22"/>
          <w:szCs w:val="22"/>
          <w:u w:val="single"/>
        </w:rPr>
      </w:pPr>
      <w:r w:rsidRPr="00544E0A">
        <w:rPr>
          <w:sz w:val="22"/>
          <w:szCs w:val="22"/>
        </w:rPr>
        <w:t xml:space="preserve">     2.</w:t>
      </w:r>
      <w:r w:rsidRPr="00544E0A">
        <w:rPr>
          <w:sz w:val="22"/>
          <w:szCs w:val="22"/>
        </w:rPr>
        <w:tab/>
      </w:r>
      <w:r w:rsidRPr="00544E0A">
        <w:rPr>
          <w:sz w:val="22"/>
          <w:szCs w:val="22"/>
          <w:u w:val="single"/>
        </w:rPr>
        <w:t>Use of self-disclosure</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AB92D1B" w14:textId="77777777" w:rsidR="003D7161" w:rsidRPr="00544E0A" w:rsidRDefault="003D7161" w:rsidP="00FC56C1">
      <w:pPr>
        <w:jc w:val="both"/>
        <w:rPr>
          <w:sz w:val="22"/>
          <w:szCs w:val="22"/>
        </w:rPr>
      </w:pPr>
    </w:p>
    <w:p w14:paraId="0D04437C" w14:textId="77777777" w:rsidR="003D7161" w:rsidRPr="00544E0A" w:rsidRDefault="003D7161" w:rsidP="00FC56C1">
      <w:pPr>
        <w:jc w:val="both"/>
        <w:rPr>
          <w:sz w:val="22"/>
          <w:szCs w:val="22"/>
        </w:rPr>
      </w:pPr>
      <w:r w:rsidRPr="00544E0A">
        <w:rPr>
          <w:sz w:val="22"/>
          <w:szCs w:val="22"/>
        </w:rPr>
        <w:t xml:space="preserve">     3.</w:t>
      </w:r>
      <w:r w:rsidRPr="00544E0A">
        <w:rPr>
          <w:sz w:val="22"/>
          <w:szCs w:val="22"/>
        </w:rPr>
        <w:tab/>
      </w:r>
      <w:r w:rsidRPr="00544E0A">
        <w:rPr>
          <w:sz w:val="22"/>
          <w:szCs w:val="22"/>
          <w:u w:val="single"/>
        </w:rPr>
        <w:t>Confrontation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779D9F98" w14:textId="77777777" w:rsidR="003D7161" w:rsidRPr="00544E0A" w:rsidRDefault="003D7161" w:rsidP="00FC56C1">
      <w:pPr>
        <w:jc w:val="both"/>
        <w:rPr>
          <w:sz w:val="22"/>
          <w:szCs w:val="22"/>
        </w:rPr>
      </w:pPr>
    </w:p>
    <w:p w14:paraId="75008938" w14:textId="77777777" w:rsidR="003D7161" w:rsidRPr="00544E0A" w:rsidRDefault="003D7161" w:rsidP="00FC56C1">
      <w:pPr>
        <w:jc w:val="both"/>
        <w:rPr>
          <w:sz w:val="22"/>
          <w:szCs w:val="22"/>
        </w:rPr>
      </w:pPr>
      <w:r w:rsidRPr="00544E0A">
        <w:rPr>
          <w:sz w:val="22"/>
          <w:szCs w:val="22"/>
        </w:rPr>
        <w:t xml:space="preserve">     4.</w:t>
      </w:r>
      <w:r w:rsidRPr="00544E0A">
        <w:rPr>
          <w:sz w:val="22"/>
          <w:szCs w:val="22"/>
        </w:rPr>
        <w:tab/>
      </w:r>
      <w:r w:rsidRPr="00544E0A">
        <w:rPr>
          <w:sz w:val="22"/>
          <w:szCs w:val="22"/>
          <w:u w:val="single"/>
        </w:rPr>
        <w:t>Use of directives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09D250D" w14:textId="77777777" w:rsidR="003D7161" w:rsidRPr="00544E0A" w:rsidRDefault="003D7161" w:rsidP="00FC56C1">
      <w:pPr>
        <w:jc w:val="both"/>
        <w:rPr>
          <w:sz w:val="22"/>
          <w:szCs w:val="22"/>
          <w:u w:val="single"/>
        </w:rPr>
      </w:pPr>
    </w:p>
    <w:p w14:paraId="17A3395E" w14:textId="77777777" w:rsidR="003D7161" w:rsidRPr="00544E0A" w:rsidRDefault="003D7161" w:rsidP="00FC56C1">
      <w:pPr>
        <w:jc w:val="both"/>
        <w:rPr>
          <w:sz w:val="22"/>
          <w:szCs w:val="22"/>
        </w:rPr>
      </w:pPr>
      <w:r w:rsidRPr="00544E0A">
        <w:rPr>
          <w:sz w:val="22"/>
          <w:szCs w:val="22"/>
        </w:rPr>
        <w:t xml:space="preserve">     5.</w:t>
      </w:r>
      <w:r w:rsidRPr="00544E0A">
        <w:rPr>
          <w:sz w:val="22"/>
          <w:szCs w:val="22"/>
        </w:rPr>
        <w:tab/>
      </w:r>
      <w:r w:rsidRPr="00544E0A">
        <w:rPr>
          <w:sz w:val="22"/>
          <w:szCs w:val="22"/>
          <w:u w:val="single"/>
        </w:rPr>
        <w:t>Identifying logical consequences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BDC9639" w14:textId="77777777" w:rsidR="003D7161" w:rsidRPr="00544E0A" w:rsidRDefault="003D7161" w:rsidP="00FC56C1">
      <w:pPr>
        <w:jc w:val="both"/>
        <w:rPr>
          <w:sz w:val="22"/>
          <w:szCs w:val="22"/>
        </w:rPr>
      </w:pPr>
    </w:p>
    <w:p w14:paraId="087C0910" w14:textId="77777777" w:rsidR="003D7161" w:rsidRPr="00544E0A" w:rsidRDefault="003D7161" w:rsidP="00FC56C1">
      <w:pPr>
        <w:jc w:val="both"/>
        <w:rPr>
          <w:sz w:val="22"/>
          <w:szCs w:val="22"/>
        </w:rPr>
      </w:pPr>
      <w:r w:rsidRPr="00544E0A">
        <w:rPr>
          <w:sz w:val="22"/>
          <w:szCs w:val="22"/>
        </w:rPr>
        <w:t xml:space="preserve">     6.</w:t>
      </w:r>
      <w:r w:rsidRPr="00544E0A">
        <w:rPr>
          <w:sz w:val="22"/>
          <w:szCs w:val="22"/>
        </w:rPr>
        <w:tab/>
      </w:r>
      <w:r w:rsidRPr="00544E0A">
        <w:rPr>
          <w:sz w:val="22"/>
          <w:szCs w:val="22"/>
          <w:u w:val="single"/>
        </w:rPr>
        <w:t>Interpretation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19746423" w14:textId="77777777" w:rsidR="003D7161" w:rsidRPr="00544E0A" w:rsidRDefault="003D7161" w:rsidP="00FC56C1">
      <w:pPr>
        <w:jc w:val="both"/>
        <w:rPr>
          <w:sz w:val="22"/>
          <w:szCs w:val="22"/>
        </w:rPr>
      </w:pPr>
    </w:p>
    <w:p w14:paraId="21324478" w14:textId="77777777" w:rsidR="003D7161" w:rsidRPr="00544E0A" w:rsidRDefault="003D7161" w:rsidP="00FC56C1">
      <w:pPr>
        <w:jc w:val="both"/>
        <w:rPr>
          <w:sz w:val="22"/>
          <w:szCs w:val="22"/>
        </w:rPr>
      </w:pPr>
      <w:r w:rsidRPr="00544E0A">
        <w:rPr>
          <w:sz w:val="22"/>
          <w:szCs w:val="22"/>
        </w:rPr>
        <w:t xml:space="preserve">E.  </w:t>
      </w:r>
      <w:r w:rsidRPr="00544E0A">
        <w:rPr>
          <w:sz w:val="22"/>
          <w:szCs w:val="22"/>
          <w:u w:val="single"/>
        </w:rPr>
        <w:t>CLOSING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p>
    <w:p w14:paraId="20797A73" w14:textId="77777777" w:rsidR="003D7161" w:rsidRPr="00544E0A" w:rsidRDefault="003D7161" w:rsidP="00FC56C1">
      <w:pPr>
        <w:jc w:val="both"/>
        <w:rPr>
          <w:sz w:val="22"/>
          <w:szCs w:val="22"/>
        </w:rPr>
      </w:pPr>
    </w:p>
    <w:p w14:paraId="6F5B52DC" w14:textId="77777777" w:rsidR="003D7161" w:rsidRPr="00544E0A" w:rsidRDefault="003D7161" w:rsidP="00FC56C1">
      <w:pPr>
        <w:jc w:val="both"/>
        <w:rPr>
          <w:sz w:val="22"/>
          <w:szCs w:val="22"/>
        </w:rPr>
      </w:pPr>
      <w:r w:rsidRPr="00544E0A">
        <w:rPr>
          <w:sz w:val="22"/>
          <w:szCs w:val="22"/>
        </w:rPr>
        <w:t xml:space="preserve">     1.</w:t>
      </w:r>
      <w:r w:rsidRPr="00544E0A">
        <w:rPr>
          <w:sz w:val="22"/>
          <w:szCs w:val="22"/>
        </w:rPr>
        <w:tab/>
        <w:t>Summarization of</w:t>
      </w:r>
    </w:p>
    <w:p w14:paraId="1D86ADE5" w14:textId="77777777" w:rsidR="003D7161" w:rsidRPr="00544E0A" w:rsidRDefault="003D7161" w:rsidP="00FC56C1">
      <w:pPr>
        <w:jc w:val="both"/>
        <w:rPr>
          <w:sz w:val="22"/>
          <w:szCs w:val="22"/>
        </w:rPr>
      </w:pPr>
      <w:r w:rsidRPr="00544E0A">
        <w:rPr>
          <w:sz w:val="22"/>
          <w:szCs w:val="22"/>
        </w:rPr>
        <w:tab/>
      </w:r>
      <w:r w:rsidRPr="00544E0A">
        <w:rPr>
          <w:sz w:val="22"/>
          <w:szCs w:val="22"/>
          <w:u w:val="single"/>
        </w:rPr>
        <w:t>Content/feeling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2C9FA4A" w14:textId="77777777" w:rsidR="003D7161" w:rsidRPr="00544E0A" w:rsidRDefault="003D7161" w:rsidP="00FC56C1">
      <w:pPr>
        <w:jc w:val="both"/>
        <w:rPr>
          <w:sz w:val="22"/>
          <w:szCs w:val="22"/>
        </w:rPr>
      </w:pPr>
    </w:p>
    <w:p w14:paraId="2993C964" w14:textId="77777777" w:rsidR="003D7161" w:rsidRPr="00544E0A" w:rsidRDefault="003D7161" w:rsidP="00FC56C1">
      <w:pPr>
        <w:jc w:val="both"/>
        <w:rPr>
          <w:sz w:val="22"/>
          <w:szCs w:val="22"/>
        </w:rPr>
      </w:pPr>
      <w:r w:rsidRPr="00544E0A">
        <w:rPr>
          <w:sz w:val="22"/>
          <w:szCs w:val="22"/>
        </w:rPr>
        <w:t xml:space="preserve">     2.</w:t>
      </w:r>
      <w:r w:rsidRPr="00544E0A">
        <w:rPr>
          <w:sz w:val="22"/>
          <w:szCs w:val="22"/>
        </w:rPr>
        <w:tab/>
      </w:r>
      <w:r w:rsidRPr="00544E0A">
        <w:rPr>
          <w:sz w:val="22"/>
          <w:szCs w:val="22"/>
          <w:u w:val="single"/>
        </w:rPr>
        <w:t>Review of Plan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25A1D95F" w14:textId="77777777" w:rsidR="003D7161" w:rsidRPr="00544E0A" w:rsidRDefault="003D7161" w:rsidP="00FC56C1">
      <w:pPr>
        <w:jc w:val="both"/>
        <w:rPr>
          <w:sz w:val="22"/>
          <w:szCs w:val="22"/>
        </w:rPr>
      </w:pPr>
    </w:p>
    <w:p w14:paraId="4D1CD565" w14:textId="77777777" w:rsidR="003D7161" w:rsidRPr="00544E0A" w:rsidRDefault="003D7161" w:rsidP="00FC56C1">
      <w:pPr>
        <w:jc w:val="both"/>
        <w:rPr>
          <w:sz w:val="22"/>
          <w:szCs w:val="22"/>
        </w:rPr>
      </w:pPr>
      <w:r w:rsidRPr="00544E0A">
        <w:rPr>
          <w:sz w:val="22"/>
          <w:szCs w:val="22"/>
        </w:rPr>
        <w:t xml:space="preserve">     3.</w:t>
      </w:r>
      <w:r w:rsidRPr="00544E0A">
        <w:rPr>
          <w:sz w:val="22"/>
          <w:szCs w:val="22"/>
        </w:rPr>
        <w:tab/>
      </w:r>
      <w:r w:rsidRPr="00544E0A">
        <w:rPr>
          <w:sz w:val="22"/>
          <w:szCs w:val="22"/>
          <w:u w:val="single"/>
        </w:rPr>
        <w:t>Rescheduling</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66337342" w14:textId="77777777" w:rsidR="003D7161" w:rsidRPr="00544E0A" w:rsidRDefault="003D7161" w:rsidP="00FC56C1">
      <w:pPr>
        <w:jc w:val="both"/>
        <w:rPr>
          <w:sz w:val="22"/>
          <w:szCs w:val="22"/>
        </w:rPr>
      </w:pPr>
    </w:p>
    <w:p w14:paraId="5ED99692" w14:textId="77777777" w:rsidR="003D7161" w:rsidRPr="00544E0A" w:rsidRDefault="003D7161" w:rsidP="00FC56C1">
      <w:pPr>
        <w:jc w:val="both"/>
        <w:rPr>
          <w:sz w:val="22"/>
          <w:szCs w:val="22"/>
        </w:rPr>
      </w:pPr>
      <w:r w:rsidRPr="00544E0A">
        <w:rPr>
          <w:sz w:val="22"/>
          <w:szCs w:val="22"/>
        </w:rPr>
        <w:t xml:space="preserve">     4.</w:t>
      </w:r>
      <w:r w:rsidRPr="00544E0A">
        <w:rPr>
          <w:sz w:val="22"/>
          <w:szCs w:val="22"/>
        </w:rPr>
        <w:tab/>
      </w:r>
      <w:r w:rsidRPr="00544E0A">
        <w:rPr>
          <w:sz w:val="22"/>
          <w:szCs w:val="22"/>
          <w:u w:val="single"/>
        </w:rPr>
        <w:t>Termination of Session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C7258F2" w14:textId="77777777" w:rsidR="003D7161" w:rsidRPr="00544E0A" w:rsidRDefault="003D7161" w:rsidP="00FC56C1">
      <w:pPr>
        <w:jc w:val="both"/>
        <w:rPr>
          <w:sz w:val="22"/>
          <w:szCs w:val="22"/>
        </w:rPr>
      </w:pPr>
    </w:p>
    <w:p w14:paraId="29CB2A0F" w14:textId="77777777" w:rsidR="003D7161" w:rsidRPr="00544E0A" w:rsidRDefault="003D7161" w:rsidP="00FC56C1">
      <w:pPr>
        <w:jc w:val="both"/>
        <w:rPr>
          <w:sz w:val="22"/>
          <w:szCs w:val="22"/>
        </w:rPr>
      </w:pPr>
      <w:r w:rsidRPr="00544E0A">
        <w:rPr>
          <w:sz w:val="22"/>
          <w:szCs w:val="22"/>
        </w:rPr>
        <w:t xml:space="preserve">     5.</w:t>
      </w:r>
      <w:r w:rsidRPr="00544E0A">
        <w:rPr>
          <w:sz w:val="22"/>
          <w:szCs w:val="22"/>
        </w:rPr>
        <w:tab/>
      </w:r>
      <w:r w:rsidRPr="00544E0A">
        <w:rPr>
          <w:sz w:val="22"/>
          <w:szCs w:val="22"/>
          <w:u w:val="single"/>
        </w:rPr>
        <w:t>Evaluation of Session</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72195BBC" w14:textId="77777777" w:rsidR="003D7161" w:rsidRPr="00544E0A" w:rsidRDefault="003D7161" w:rsidP="00FC56C1">
      <w:pPr>
        <w:jc w:val="both"/>
        <w:rPr>
          <w:sz w:val="22"/>
          <w:szCs w:val="22"/>
        </w:rPr>
      </w:pPr>
    </w:p>
    <w:p w14:paraId="51E136C7" w14:textId="77777777" w:rsidR="003D7161" w:rsidRPr="00544E0A" w:rsidRDefault="003D7161" w:rsidP="00FC56C1">
      <w:pPr>
        <w:jc w:val="both"/>
        <w:rPr>
          <w:sz w:val="22"/>
          <w:szCs w:val="22"/>
        </w:rPr>
      </w:pPr>
      <w:r w:rsidRPr="00544E0A">
        <w:rPr>
          <w:sz w:val="22"/>
          <w:szCs w:val="22"/>
        </w:rPr>
        <w:t xml:space="preserve">     6.</w:t>
      </w:r>
      <w:r w:rsidRPr="00544E0A">
        <w:rPr>
          <w:sz w:val="22"/>
          <w:szCs w:val="22"/>
        </w:rPr>
        <w:tab/>
      </w:r>
      <w:r w:rsidRPr="00544E0A">
        <w:rPr>
          <w:sz w:val="22"/>
          <w:szCs w:val="22"/>
          <w:u w:val="single"/>
        </w:rPr>
        <w:t>Follow-up</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47FF5752" w14:textId="77777777" w:rsidR="003D7161" w:rsidRPr="00544E0A" w:rsidRDefault="003D7161" w:rsidP="00FC56C1">
      <w:pPr>
        <w:jc w:val="both"/>
        <w:rPr>
          <w:sz w:val="22"/>
          <w:szCs w:val="22"/>
        </w:rPr>
      </w:pPr>
    </w:p>
    <w:p w14:paraId="29C5B544" w14:textId="77777777" w:rsidR="003D7161" w:rsidRPr="00544E0A" w:rsidRDefault="003D7161" w:rsidP="00FC56C1">
      <w:pPr>
        <w:jc w:val="both"/>
        <w:rPr>
          <w:sz w:val="22"/>
          <w:szCs w:val="22"/>
          <w:u w:val="single"/>
        </w:rPr>
      </w:pPr>
      <w:r w:rsidRPr="00544E0A">
        <w:rPr>
          <w:sz w:val="22"/>
          <w:szCs w:val="22"/>
        </w:rPr>
        <w:t xml:space="preserve">F.  </w:t>
      </w:r>
      <w:r w:rsidRPr="00544E0A">
        <w:rPr>
          <w:sz w:val="22"/>
          <w:szCs w:val="22"/>
          <w:u w:val="single"/>
        </w:rPr>
        <w:t>PROFESSIONALISM:</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t>Section score:</w:t>
      </w:r>
      <w:r w:rsidRPr="00544E0A">
        <w:rPr>
          <w:sz w:val="22"/>
          <w:szCs w:val="22"/>
          <w:u w:val="single"/>
        </w:rPr>
        <w:tab/>
      </w:r>
      <w:r w:rsidRPr="00544E0A">
        <w:rPr>
          <w:sz w:val="22"/>
          <w:szCs w:val="22"/>
          <w:u w:val="single"/>
        </w:rPr>
        <w:tab/>
      </w:r>
    </w:p>
    <w:p w14:paraId="20C7A854" w14:textId="77777777" w:rsidR="003D7161" w:rsidRPr="00544E0A" w:rsidRDefault="003D7161" w:rsidP="00FC56C1">
      <w:pPr>
        <w:jc w:val="both"/>
        <w:rPr>
          <w:sz w:val="22"/>
          <w:szCs w:val="22"/>
        </w:rPr>
      </w:pPr>
    </w:p>
    <w:p w14:paraId="269161F4" w14:textId="77777777" w:rsidR="003D7161" w:rsidRPr="00544E0A" w:rsidRDefault="003D7161" w:rsidP="00FC56C1">
      <w:pPr>
        <w:jc w:val="both"/>
        <w:rPr>
          <w:sz w:val="22"/>
          <w:szCs w:val="22"/>
          <w:u w:val="single"/>
        </w:rPr>
      </w:pPr>
      <w:r w:rsidRPr="00544E0A">
        <w:rPr>
          <w:sz w:val="22"/>
          <w:szCs w:val="22"/>
        </w:rPr>
        <w:t xml:space="preserve">     1.</w:t>
      </w:r>
      <w:r w:rsidRPr="00544E0A">
        <w:rPr>
          <w:sz w:val="22"/>
          <w:szCs w:val="22"/>
        </w:rPr>
        <w:tab/>
      </w:r>
      <w:r w:rsidRPr="00544E0A">
        <w:rPr>
          <w:sz w:val="22"/>
          <w:szCs w:val="22"/>
          <w:u w:val="single"/>
        </w:rPr>
        <w:t>Ethics awareness</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32679366" w14:textId="77777777" w:rsidR="003D7161" w:rsidRPr="00544E0A" w:rsidRDefault="003D7161" w:rsidP="00FC56C1">
      <w:pPr>
        <w:jc w:val="both"/>
        <w:rPr>
          <w:sz w:val="22"/>
          <w:szCs w:val="22"/>
        </w:rPr>
      </w:pPr>
    </w:p>
    <w:p w14:paraId="4A8E8E04" w14:textId="77777777" w:rsidR="003D7161" w:rsidRPr="00544E0A" w:rsidRDefault="003D7161" w:rsidP="00FC56C1">
      <w:pPr>
        <w:jc w:val="both"/>
        <w:rPr>
          <w:sz w:val="22"/>
          <w:szCs w:val="22"/>
        </w:rPr>
      </w:pPr>
      <w:r w:rsidRPr="00544E0A">
        <w:rPr>
          <w:sz w:val="22"/>
          <w:szCs w:val="22"/>
        </w:rPr>
        <w:t xml:space="preserve">     2.</w:t>
      </w:r>
      <w:r w:rsidRPr="00544E0A">
        <w:rPr>
          <w:sz w:val="22"/>
          <w:szCs w:val="22"/>
        </w:rPr>
        <w:tab/>
      </w:r>
      <w:r w:rsidRPr="00544E0A">
        <w:rPr>
          <w:sz w:val="22"/>
          <w:szCs w:val="22"/>
          <w:u w:val="single"/>
        </w:rPr>
        <w:t>Professional demeanor</w:t>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r w:rsidRPr="00544E0A">
        <w:rPr>
          <w:sz w:val="22"/>
          <w:szCs w:val="22"/>
          <w:u w:val="single"/>
        </w:rPr>
        <w:tab/>
      </w:r>
    </w:p>
    <w:p w14:paraId="59EB00C0" w14:textId="5A9ACDD2" w:rsidR="00A108FC" w:rsidRDefault="00A108FC">
      <w:r>
        <w:br w:type="page"/>
      </w:r>
    </w:p>
    <w:p w14:paraId="3FD5103A" w14:textId="62F7EFEB" w:rsidR="003D7161" w:rsidRPr="00815CCB" w:rsidRDefault="003D7161" w:rsidP="00A108FC">
      <w:pPr>
        <w:pStyle w:val="Heading2"/>
        <w:jc w:val="center"/>
        <w:rPr>
          <w:b/>
          <w:bCs/>
        </w:rPr>
      </w:pPr>
      <w:bookmarkStart w:id="114" w:name="_Appendix_E"/>
      <w:bookmarkStart w:id="115" w:name="_Toc71724075"/>
      <w:bookmarkEnd w:id="114"/>
      <w:r w:rsidRPr="11029437">
        <w:rPr>
          <w:b/>
          <w:bCs/>
        </w:rPr>
        <w:lastRenderedPageBreak/>
        <w:t>A</w:t>
      </w:r>
      <w:r w:rsidR="6BF975E8" w:rsidRPr="11029437">
        <w:rPr>
          <w:b/>
          <w:bCs/>
        </w:rPr>
        <w:t>PPENDIX</w:t>
      </w:r>
      <w:r w:rsidRPr="11029437">
        <w:rPr>
          <w:b/>
          <w:bCs/>
        </w:rPr>
        <w:t xml:space="preserve"> </w:t>
      </w:r>
      <w:r w:rsidR="6BF975E8" w:rsidRPr="11029437">
        <w:rPr>
          <w:b/>
          <w:bCs/>
        </w:rPr>
        <w:t>F</w:t>
      </w:r>
      <w:bookmarkEnd w:id="115"/>
    </w:p>
    <w:p w14:paraId="25DBA4C4" w14:textId="6056D589" w:rsidR="11029437" w:rsidRDefault="11029437" w:rsidP="11029437">
      <w:pPr>
        <w:jc w:val="both"/>
        <w:rPr>
          <w:sz w:val="22"/>
          <w:szCs w:val="22"/>
          <w:u w:val="single"/>
        </w:rPr>
      </w:pPr>
    </w:p>
    <w:p w14:paraId="6BDC4AF2" w14:textId="3F5C84A8" w:rsidR="003D7161" w:rsidRPr="00544E0A" w:rsidRDefault="003D7161" w:rsidP="00FC56C1">
      <w:pPr>
        <w:jc w:val="both"/>
        <w:rPr>
          <w:sz w:val="22"/>
          <w:szCs w:val="22"/>
        </w:rPr>
      </w:pPr>
      <w:r w:rsidRPr="11029437">
        <w:rPr>
          <w:sz w:val="22"/>
          <w:szCs w:val="22"/>
          <w:u w:val="single"/>
        </w:rPr>
        <w:t>CASE PRESENTATION OUTLINE</w:t>
      </w:r>
    </w:p>
    <w:p w14:paraId="7D3429DC" w14:textId="77777777" w:rsidR="003D7161" w:rsidRPr="00544E0A" w:rsidRDefault="003D7161" w:rsidP="00FC56C1">
      <w:pPr>
        <w:jc w:val="both"/>
        <w:rPr>
          <w:sz w:val="22"/>
          <w:szCs w:val="22"/>
        </w:rPr>
      </w:pPr>
    </w:p>
    <w:p w14:paraId="5536D82E" w14:textId="77777777" w:rsidR="003D7161" w:rsidRPr="00544E0A" w:rsidRDefault="003D7161" w:rsidP="00FC56C1">
      <w:pPr>
        <w:jc w:val="both"/>
        <w:rPr>
          <w:sz w:val="22"/>
          <w:szCs w:val="22"/>
        </w:rPr>
      </w:pPr>
      <w:r w:rsidRPr="00544E0A">
        <w:rPr>
          <w:sz w:val="22"/>
          <w:szCs w:val="22"/>
        </w:rPr>
        <w:t>Presenter:</w:t>
      </w:r>
    </w:p>
    <w:p w14:paraId="34102EE9" w14:textId="77777777" w:rsidR="003D7161" w:rsidRPr="00544E0A" w:rsidRDefault="003D7161" w:rsidP="00FC56C1">
      <w:pPr>
        <w:jc w:val="both"/>
        <w:rPr>
          <w:sz w:val="22"/>
          <w:szCs w:val="22"/>
        </w:rPr>
      </w:pPr>
      <w:r w:rsidRPr="00544E0A">
        <w:rPr>
          <w:sz w:val="22"/>
          <w:szCs w:val="22"/>
        </w:rPr>
        <w:t>Date:</w:t>
      </w:r>
    </w:p>
    <w:p w14:paraId="6BE45E15" w14:textId="77777777" w:rsidR="003D7161" w:rsidRPr="00544E0A" w:rsidRDefault="003D7161" w:rsidP="00FC56C1">
      <w:pPr>
        <w:jc w:val="both"/>
        <w:rPr>
          <w:sz w:val="22"/>
          <w:szCs w:val="22"/>
        </w:rPr>
      </w:pPr>
    </w:p>
    <w:p w14:paraId="32FA49BC" w14:textId="77777777" w:rsidR="003D7161" w:rsidRPr="00544E0A" w:rsidRDefault="003D7161" w:rsidP="00FC56C1">
      <w:pPr>
        <w:numPr>
          <w:ilvl w:val="0"/>
          <w:numId w:val="42"/>
        </w:numPr>
        <w:jc w:val="both"/>
        <w:rPr>
          <w:sz w:val="22"/>
          <w:szCs w:val="22"/>
        </w:rPr>
      </w:pPr>
      <w:r w:rsidRPr="00544E0A">
        <w:rPr>
          <w:sz w:val="22"/>
          <w:szCs w:val="22"/>
        </w:rPr>
        <w:t>Presenting Problem</w:t>
      </w:r>
    </w:p>
    <w:p w14:paraId="46EB7FBF" w14:textId="77777777" w:rsidR="003D7161" w:rsidRPr="00544E0A" w:rsidRDefault="003D7161" w:rsidP="00FC56C1">
      <w:pPr>
        <w:jc w:val="both"/>
        <w:rPr>
          <w:sz w:val="22"/>
          <w:szCs w:val="22"/>
        </w:rPr>
      </w:pPr>
    </w:p>
    <w:p w14:paraId="5390A30B" w14:textId="77777777" w:rsidR="003D7161" w:rsidRPr="00544E0A" w:rsidRDefault="003D7161" w:rsidP="00FC56C1">
      <w:pPr>
        <w:numPr>
          <w:ilvl w:val="1"/>
          <w:numId w:val="42"/>
        </w:numPr>
        <w:jc w:val="both"/>
        <w:rPr>
          <w:sz w:val="22"/>
          <w:szCs w:val="22"/>
        </w:rPr>
      </w:pPr>
      <w:r w:rsidRPr="00544E0A">
        <w:rPr>
          <w:sz w:val="22"/>
          <w:szCs w:val="22"/>
        </w:rPr>
        <w:t>Referral issue</w:t>
      </w:r>
    </w:p>
    <w:p w14:paraId="6ECBC2F9" w14:textId="77777777" w:rsidR="003D7161" w:rsidRPr="00544E0A" w:rsidRDefault="003D7161" w:rsidP="00FC56C1">
      <w:pPr>
        <w:numPr>
          <w:ilvl w:val="1"/>
          <w:numId w:val="42"/>
        </w:numPr>
        <w:jc w:val="both"/>
        <w:rPr>
          <w:sz w:val="22"/>
          <w:szCs w:val="22"/>
        </w:rPr>
      </w:pPr>
      <w:r w:rsidRPr="00544E0A">
        <w:rPr>
          <w:sz w:val="22"/>
          <w:szCs w:val="22"/>
        </w:rPr>
        <w:t>Symptoms</w:t>
      </w:r>
    </w:p>
    <w:p w14:paraId="1A03AC77" w14:textId="77777777" w:rsidR="003D7161" w:rsidRPr="00544E0A" w:rsidRDefault="003D7161" w:rsidP="00FC56C1">
      <w:pPr>
        <w:numPr>
          <w:ilvl w:val="1"/>
          <w:numId w:val="42"/>
        </w:numPr>
        <w:jc w:val="both"/>
        <w:rPr>
          <w:sz w:val="22"/>
          <w:szCs w:val="22"/>
        </w:rPr>
      </w:pPr>
      <w:r w:rsidRPr="00544E0A">
        <w:rPr>
          <w:sz w:val="22"/>
          <w:szCs w:val="22"/>
        </w:rPr>
        <w:t>Onset</w:t>
      </w:r>
    </w:p>
    <w:p w14:paraId="19FC1B30" w14:textId="77777777" w:rsidR="003D7161" w:rsidRPr="00544E0A" w:rsidRDefault="003D7161" w:rsidP="00FC56C1">
      <w:pPr>
        <w:jc w:val="both"/>
        <w:rPr>
          <w:sz w:val="22"/>
          <w:szCs w:val="22"/>
          <w:u w:val="single"/>
        </w:rPr>
      </w:pPr>
    </w:p>
    <w:p w14:paraId="77ABBEA0" w14:textId="77777777" w:rsidR="003D7161" w:rsidRPr="00544E0A" w:rsidRDefault="003D7161" w:rsidP="00FC56C1">
      <w:pPr>
        <w:numPr>
          <w:ilvl w:val="0"/>
          <w:numId w:val="42"/>
        </w:numPr>
        <w:jc w:val="both"/>
        <w:rPr>
          <w:sz w:val="22"/>
          <w:szCs w:val="22"/>
        </w:rPr>
      </w:pPr>
      <w:r w:rsidRPr="00544E0A">
        <w:rPr>
          <w:sz w:val="22"/>
          <w:szCs w:val="22"/>
        </w:rPr>
        <w:t>Psychosocial History (to be written in paragraph form)</w:t>
      </w:r>
    </w:p>
    <w:p w14:paraId="12BCF730" w14:textId="77777777" w:rsidR="003D7161" w:rsidRPr="00544E0A" w:rsidRDefault="003D7161" w:rsidP="00FC56C1">
      <w:pPr>
        <w:ind w:left="360"/>
        <w:jc w:val="both"/>
        <w:rPr>
          <w:sz w:val="22"/>
          <w:szCs w:val="22"/>
        </w:rPr>
      </w:pPr>
    </w:p>
    <w:p w14:paraId="7663B80A" w14:textId="77777777" w:rsidR="003D7161" w:rsidRPr="00544E0A" w:rsidRDefault="003D7161" w:rsidP="00FC56C1">
      <w:pPr>
        <w:numPr>
          <w:ilvl w:val="1"/>
          <w:numId w:val="42"/>
        </w:numPr>
        <w:jc w:val="both"/>
        <w:rPr>
          <w:sz w:val="22"/>
          <w:szCs w:val="22"/>
        </w:rPr>
      </w:pPr>
      <w:r w:rsidRPr="00544E0A">
        <w:rPr>
          <w:sz w:val="22"/>
          <w:szCs w:val="22"/>
        </w:rPr>
        <w:t>Age</w:t>
      </w:r>
    </w:p>
    <w:p w14:paraId="6A983C09" w14:textId="77777777" w:rsidR="003D7161" w:rsidRPr="00544E0A" w:rsidRDefault="003D7161" w:rsidP="00FC56C1">
      <w:pPr>
        <w:numPr>
          <w:ilvl w:val="1"/>
          <w:numId w:val="42"/>
        </w:numPr>
        <w:jc w:val="both"/>
        <w:rPr>
          <w:sz w:val="22"/>
          <w:szCs w:val="22"/>
        </w:rPr>
      </w:pPr>
      <w:r w:rsidRPr="00544E0A">
        <w:rPr>
          <w:sz w:val="22"/>
          <w:szCs w:val="22"/>
        </w:rPr>
        <w:t>Gender</w:t>
      </w:r>
    </w:p>
    <w:p w14:paraId="6D440E64" w14:textId="77777777" w:rsidR="003D7161" w:rsidRPr="00544E0A" w:rsidRDefault="003D7161" w:rsidP="00FC56C1">
      <w:pPr>
        <w:numPr>
          <w:ilvl w:val="1"/>
          <w:numId w:val="42"/>
        </w:numPr>
        <w:jc w:val="both"/>
        <w:rPr>
          <w:sz w:val="22"/>
          <w:szCs w:val="22"/>
        </w:rPr>
      </w:pPr>
      <w:r w:rsidRPr="00544E0A">
        <w:rPr>
          <w:sz w:val="22"/>
          <w:szCs w:val="22"/>
        </w:rPr>
        <w:t>Prior treatment (out- and in-patient, medication, response to treatment, drug treatment, etc.</w:t>
      </w:r>
    </w:p>
    <w:p w14:paraId="66E90C76" w14:textId="77777777" w:rsidR="003D7161" w:rsidRPr="00544E0A" w:rsidRDefault="003D7161" w:rsidP="00FC56C1">
      <w:pPr>
        <w:numPr>
          <w:ilvl w:val="1"/>
          <w:numId w:val="42"/>
        </w:numPr>
        <w:jc w:val="both"/>
        <w:rPr>
          <w:sz w:val="22"/>
          <w:szCs w:val="22"/>
        </w:rPr>
      </w:pPr>
      <w:r w:rsidRPr="00544E0A">
        <w:rPr>
          <w:sz w:val="22"/>
          <w:szCs w:val="22"/>
        </w:rPr>
        <w:t>Psychiatric family history</w:t>
      </w:r>
    </w:p>
    <w:p w14:paraId="158FE7B5" w14:textId="77777777" w:rsidR="003D7161" w:rsidRPr="00544E0A" w:rsidRDefault="003D7161" w:rsidP="00FC56C1">
      <w:pPr>
        <w:numPr>
          <w:ilvl w:val="1"/>
          <w:numId w:val="42"/>
        </w:numPr>
        <w:jc w:val="both"/>
        <w:rPr>
          <w:sz w:val="22"/>
          <w:szCs w:val="22"/>
        </w:rPr>
      </w:pPr>
      <w:r w:rsidRPr="00544E0A">
        <w:rPr>
          <w:sz w:val="22"/>
          <w:szCs w:val="22"/>
        </w:rPr>
        <w:t>Personal medical history</w:t>
      </w:r>
    </w:p>
    <w:p w14:paraId="4CB8C041" w14:textId="77777777" w:rsidR="003D7161" w:rsidRPr="00544E0A" w:rsidRDefault="003D7161" w:rsidP="00FC56C1">
      <w:pPr>
        <w:numPr>
          <w:ilvl w:val="1"/>
          <w:numId w:val="42"/>
        </w:numPr>
        <w:jc w:val="both"/>
        <w:rPr>
          <w:sz w:val="22"/>
          <w:szCs w:val="22"/>
        </w:rPr>
      </w:pPr>
      <w:r w:rsidRPr="00544E0A">
        <w:rPr>
          <w:sz w:val="22"/>
          <w:szCs w:val="22"/>
        </w:rPr>
        <w:t>Alcohol and drug history</w:t>
      </w:r>
    </w:p>
    <w:p w14:paraId="66B44B9D" w14:textId="77777777" w:rsidR="003D7161" w:rsidRPr="00544E0A" w:rsidRDefault="003D7161" w:rsidP="00FC56C1">
      <w:pPr>
        <w:numPr>
          <w:ilvl w:val="1"/>
          <w:numId w:val="42"/>
        </w:numPr>
        <w:jc w:val="both"/>
        <w:rPr>
          <w:sz w:val="22"/>
          <w:szCs w:val="22"/>
        </w:rPr>
      </w:pPr>
      <w:r w:rsidRPr="00544E0A">
        <w:rPr>
          <w:sz w:val="22"/>
          <w:szCs w:val="22"/>
        </w:rPr>
        <w:t>History of sexual/emotional/physical abuse</w:t>
      </w:r>
    </w:p>
    <w:p w14:paraId="2DC5A33F" w14:textId="77777777" w:rsidR="003D7161" w:rsidRPr="00544E0A" w:rsidRDefault="003D7161" w:rsidP="00FC56C1">
      <w:pPr>
        <w:numPr>
          <w:ilvl w:val="1"/>
          <w:numId w:val="42"/>
        </w:numPr>
        <w:jc w:val="both"/>
        <w:rPr>
          <w:sz w:val="22"/>
          <w:szCs w:val="22"/>
        </w:rPr>
      </w:pPr>
      <w:r w:rsidRPr="00544E0A">
        <w:rPr>
          <w:sz w:val="22"/>
          <w:szCs w:val="22"/>
        </w:rPr>
        <w:t>History of medical conditions that may mimic mental disorders</w:t>
      </w:r>
    </w:p>
    <w:p w14:paraId="1214803B" w14:textId="77777777" w:rsidR="003D7161" w:rsidRPr="00544E0A" w:rsidRDefault="003D7161" w:rsidP="00FC56C1">
      <w:pPr>
        <w:numPr>
          <w:ilvl w:val="1"/>
          <w:numId w:val="42"/>
        </w:numPr>
        <w:jc w:val="both"/>
        <w:rPr>
          <w:sz w:val="22"/>
          <w:szCs w:val="22"/>
        </w:rPr>
      </w:pPr>
      <w:r w:rsidRPr="00544E0A">
        <w:rPr>
          <w:sz w:val="22"/>
          <w:szCs w:val="22"/>
        </w:rPr>
        <w:t>History of loss</w:t>
      </w:r>
    </w:p>
    <w:p w14:paraId="378810D4" w14:textId="77777777" w:rsidR="003D7161" w:rsidRPr="00544E0A" w:rsidRDefault="003D7161" w:rsidP="00FC56C1">
      <w:pPr>
        <w:numPr>
          <w:ilvl w:val="1"/>
          <w:numId w:val="42"/>
        </w:numPr>
        <w:jc w:val="both"/>
        <w:rPr>
          <w:sz w:val="22"/>
          <w:szCs w:val="22"/>
        </w:rPr>
      </w:pPr>
      <w:r w:rsidRPr="00544E0A">
        <w:rPr>
          <w:sz w:val="22"/>
          <w:szCs w:val="22"/>
        </w:rPr>
        <w:t>Relationship with family and social support</w:t>
      </w:r>
    </w:p>
    <w:p w14:paraId="79FA7419" w14:textId="77777777" w:rsidR="003D7161" w:rsidRPr="00544E0A" w:rsidRDefault="003D7161" w:rsidP="00FC56C1">
      <w:pPr>
        <w:jc w:val="both"/>
        <w:rPr>
          <w:sz w:val="22"/>
          <w:szCs w:val="22"/>
        </w:rPr>
      </w:pPr>
    </w:p>
    <w:p w14:paraId="1844D02E" w14:textId="77777777" w:rsidR="003D7161" w:rsidRPr="00544E0A" w:rsidRDefault="003D7161" w:rsidP="00FC56C1">
      <w:pPr>
        <w:numPr>
          <w:ilvl w:val="0"/>
          <w:numId w:val="42"/>
        </w:numPr>
        <w:jc w:val="both"/>
        <w:rPr>
          <w:sz w:val="22"/>
          <w:szCs w:val="22"/>
        </w:rPr>
      </w:pPr>
      <w:r w:rsidRPr="00544E0A">
        <w:rPr>
          <w:sz w:val="22"/>
          <w:szCs w:val="22"/>
        </w:rPr>
        <w:t>DSM-IV Diagnoses</w:t>
      </w:r>
    </w:p>
    <w:p w14:paraId="22F33A2C" w14:textId="77777777" w:rsidR="003D7161" w:rsidRPr="00544E0A" w:rsidRDefault="003D7161" w:rsidP="00FC56C1">
      <w:pPr>
        <w:jc w:val="both"/>
        <w:rPr>
          <w:sz w:val="22"/>
          <w:szCs w:val="22"/>
        </w:rPr>
      </w:pPr>
    </w:p>
    <w:p w14:paraId="680B6C12" w14:textId="77777777" w:rsidR="003D7161" w:rsidRPr="00544E0A" w:rsidRDefault="003D7161" w:rsidP="00FC56C1">
      <w:pPr>
        <w:jc w:val="both"/>
        <w:rPr>
          <w:sz w:val="22"/>
          <w:szCs w:val="22"/>
        </w:rPr>
      </w:pPr>
      <w:r w:rsidRPr="00544E0A">
        <w:rPr>
          <w:sz w:val="22"/>
          <w:szCs w:val="22"/>
        </w:rPr>
        <w:tab/>
        <w:t>Axis I:</w:t>
      </w:r>
    </w:p>
    <w:p w14:paraId="193DD053" w14:textId="77777777" w:rsidR="003D7161" w:rsidRPr="00544E0A" w:rsidRDefault="003D7161" w:rsidP="00FC56C1">
      <w:pPr>
        <w:jc w:val="both"/>
        <w:rPr>
          <w:sz w:val="22"/>
          <w:szCs w:val="22"/>
        </w:rPr>
      </w:pPr>
      <w:r w:rsidRPr="00544E0A">
        <w:rPr>
          <w:sz w:val="22"/>
          <w:szCs w:val="22"/>
        </w:rPr>
        <w:tab/>
        <w:t>Axis II:</w:t>
      </w:r>
    </w:p>
    <w:p w14:paraId="736DB533" w14:textId="77777777" w:rsidR="003D7161" w:rsidRPr="00544E0A" w:rsidRDefault="003D7161" w:rsidP="00FC56C1">
      <w:pPr>
        <w:jc w:val="both"/>
        <w:rPr>
          <w:sz w:val="22"/>
          <w:szCs w:val="22"/>
        </w:rPr>
      </w:pPr>
      <w:r w:rsidRPr="00544E0A">
        <w:rPr>
          <w:sz w:val="22"/>
          <w:szCs w:val="22"/>
        </w:rPr>
        <w:tab/>
        <w:t>Axis III:</w:t>
      </w:r>
    </w:p>
    <w:p w14:paraId="52CD5672" w14:textId="77777777" w:rsidR="003D7161" w:rsidRPr="00544E0A" w:rsidRDefault="003D7161" w:rsidP="00FC56C1">
      <w:pPr>
        <w:jc w:val="both"/>
        <w:rPr>
          <w:sz w:val="22"/>
          <w:szCs w:val="22"/>
        </w:rPr>
      </w:pPr>
      <w:r w:rsidRPr="00544E0A">
        <w:rPr>
          <w:sz w:val="22"/>
          <w:szCs w:val="22"/>
        </w:rPr>
        <w:tab/>
        <w:t xml:space="preserve">Axis IV:  </w:t>
      </w:r>
      <w:r w:rsidRPr="00544E0A">
        <w:rPr>
          <w:sz w:val="22"/>
          <w:szCs w:val="22"/>
        </w:rPr>
        <w:tab/>
      </w:r>
      <w:r w:rsidRPr="00544E0A">
        <w:rPr>
          <w:sz w:val="22"/>
          <w:szCs w:val="22"/>
        </w:rPr>
        <w:tab/>
      </w:r>
      <w:r w:rsidRPr="00544E0A">
        <w:rPr>
          <w:sz w:val="22"/>
          <w:szCs w:val="22"/>
        </w:rPr>
        <w:tab/>
      </w:r>
      <w:r w:rsidRPr="00544E0A">
        <w:rPr>
          <w:sz w:val="22"/>
          <w:szCs w:val="22"/>
        </w:rPr>
        <w:tab/>
      </w:r>
      <w:r w:rsidRPr="00544E0A">
        <w:rPr>
          <w:sz w:val="22"/>
          <w:szCs w:val="22"/>
        </w:rPr>
        <w:tab/>
        <w:t>(including level of severity)</w:t>
      </w:r>
    </w:p>
    <w:p w14:paraId="2A7A2311" w14:textId="77777777" w:rsidR="003D7161" w:rsidRPr="00544E0A" w:rsidRDefault="003D7161" w:rsidP="00FC56C1">
      <w:pPr>
        <w:jc w:val="both"/>
        <w:rPr>
          <w:sz w:val="22"/>
          <w:szCs w:val="22"/>
        </w:rPr>
      </w:pPr>
      <w:r w:rsidRPr="00544E0A">
        <w:rPr>
          <w:sz w:val="22"/>
          <w:szCs w:val="22"/>
        </w:rPr>
        <w:tab/>
        <w:t>Axis V:   Past year GAF =</w:t>
      </w:r>
      <w:r w:rsidRPr="00544E0A">
        <w:rPr>
          <w:sz w:val="22"/>
          <w:szCs w:val="22"/>
        </w:rPr>
        <w:tab/>
      </w:r>
      <w:r w:rsidRPr="00544E0A">
        <w:rPr>
          <w:sz w:val="22"/>
          <w:szCs w:val="22"/>
        </w:rPr>
        <w:tab/>
      </w:r>
    </w:p>
    <w:p w14:paraId="2A9FF9E0" w14:textId="77777777" w:rsidR="003D7161" w:rsidRPr="00544E0A" w:rsidRDefault="003D7161" w:rsidP="00FC56C1">
      <w:pPr>
        <w:jc w:val="both"/>
        <w:rPr>
          <w:sz w:val="22"/>
          <w:szCs w:val="22"/>
        </w:rPr>
      </w:pPr>
      <w:r w:rsidRPr="00544E0A">
        <w:rPr>
          <w:sz w:val="22"/>
          <w:szCs w:val="22"/>
        </w:rPr>
        <w:tab/>
      </w:r>
      <w:r w:rsidRPr="00544E0A">
        <w:rPr>
          <w:sz w:val="22"/>
          <w:szCs w:val="22"/>
        </w:rPr>
        <w:tab/>
        <w:t xml:space="preserve">    Current GAF =</w:t>
      </w:r>
    </w:p>
    <w:p w14:paraId="5641D0C7" w14:textId="77777777" w:rsidR="003D7161" w:rsidRPr="00544E0A" w:rsidRDefault="003D7161" w:rsidP="00FC56C1">
      <w:pPr>
        <w:jc w:val="both"/>
        <w:rPr>
          <w:sz w:val="22"/>
          <w:szCs w:val="22"/>
        </w:rPr>
      </w:pPr>
    </w:p>
    <w:p w14:paraId="35F34A4B" w14:textId="77777777" w:rsidR="003D7161" w:rsidRPr="00544E0A" w:rsidRDefault="003D7161" w:rsidP="00FC56C1">
      <w:pPr>
        <w:numPr>
          <w:ilvl w:val="0"/>
          <w:numId w:val="42"/>
        </w:numPr>
        <w:jc w:val="both"/>
        <w:rPr>
          <w:sz w:val="22"/>
          <w:szCs w:val="22"/>
        </w:rPr>
      </w:pPr>
      <w:r w:rsidRPr="00544E0A">
        <w:rPr>
          <w:sz w:val="22"/>
          <w:szCs w:val="22"/>
        </w:rPr>
        <w:t>Current Treatment Modality, Therapeutic Goals and Objectives</w:t>
      </w:r>
    </w:p>
    <w:p w14:paraId="5175FD94" w14:textId="77777777" w:rsidR="003D7161" w:rsidRPr="00544E0A" w:rsidRDefault="003D7161" w:rsidP="00FC56C1">
      <w:pPr>
        <w:ind w:left="360"/>
        <w:jc w:val="both"/>
        <w:rPr>
          <w:sz w:val="22"/>
          <w:szCs w:val="22"/>
        </w:rPr>
      </w:pPr>
    </w:p>
    <w:p w14:paraId="368E0AE8" w14:textId="77777777" w:rsidR="003D7161" w:rsidRPr="00544E0A" w:rsidRDefault="003D7161" w:rsidP="00FC56C1">
      <w:pPr>
        <w:numPr>
          <w:ilvl w:val="1"/>
          <w:numId w:val="42"/>
        </w:numPr>
        <w:jc w:val="both"/>
        <w:rPr>
          <w:sz w:val="22"/>
          <w:szCs w:val="22"/>
        </w:rPr>
      </w:pPr>
      <w:r w:rsidRPr="00544E0A">
        <w:rPr>
          <w:sz w:val="22"/>
          <w:szCs w:val="22"/>
        </w:rPr>
        <w:t>Case conceptualization or clinical picture (core issues, core affect, intrapersonal and interpersonal issues or patterns, etc.)</w:t>
      </w:r>
    </w:p>
    <w:p w14:paraId="02452E97" w14:textId="77777777" w:rsidR="003D7161" w:rsidRPr="00544E0A" w:rsidRDefault="003D7161" w:rsidP="00FC56C1">
      <w:pPr>
        <w:numPr>
          <w:ilvl w:val="1"/>
          <w:numId w:val="42"/>
        </w:numPr>
        <w:jc w:val="both"/>
        <w:rPr>
          <w:sz w:val="22"/>
          <w:szCs w:val="22"/>
        </w:rPr>
      </w:pPr>
      <w:r w:rsidRPr="00544E0A">
        <w:rPr>
          <w:sz w:val="22"/>
          <w:szCs w:val="22"/>
        </w:rPr>
        <w:t>Therapeutic goals</w:t>
      </w:r>
    </w:p>
    <w:p w14:paraId="33191532" w14:textId="77777777" w:rsidR="003D7161" w:rsidRPr="00544E0A" w:rsidRDefault="003D7161" w:rsidP="00FC56C1">
      <w:pPr>
        <w:numPr>
          <w:ilvl w:val="1"/>
          <w:numId w:val="42"/>
        </w:numPr>
        <w:jc w:val="both"/>
        <w:rPr>
          <w:sz w:val="22"/>
          <w:szCs w:val="22"/>
        </w:rPr>
      </w:pPr>
      <w:r w:rsidRPr="00544E0A">
        <w:rPr>
          <w:sz w:val="22"/>
          <w:szCs w:val="22"/>
        </w:rPr>
        <w:t>Treatment modality</w:t>
      </w:r>
    </w:p>
    <w:p w14:paraId="644EFDCD" w14:textId="77777777" w:rsidR="003D7161" w:rsidRPr="00544E0A" w:rsidRDefault="003D7161" w:rsidP="00FC56C1">
      <w:pPr>
        <w:numPr>
          <w:ilvl w:val="1"/>
          <w:numId w:val="42"/>
        </w:numPr>
        <w:jc w:val="both"/>
        <w:rPr>
          <w:sz w:val="22"/>
          <w:szCs w:val="22"/>
        </w:rPr>
      </w:pPr>
      <w:r w:rsidRPr="00544E0A">
        <w:rPr>
          <w:sz w:val="22"/>
          <w:szCs w:val="22"/>
        </w:rPr>
        <w:t>Treatment interventions</w:t>
      </w:r>
    </w:p>
    <w:p w14:paraId="456B7BC3" w14:textId="77777777" w:rsidR="003D7161" w:rsidRPr="00544E0A" w:rsidRDefault="003D7161" w:rsidP="00FC56C1">
      <w:pPr>
        <w:jc w:val="both"/>
        <w:rPr>
          <w:sz w:val="22"/>
          <w:szCs w:val="22"/>
        </w:rPr>
      </w:pPr>
    </w:p>
    <w:p w14:paraId="4777BCF5" w14:textId="77777777" w:rsidR="003D7161" w:rsidRPr="00544E0A" w:rsidRDefault="003D7161" w:rsidP="00FC56C1">
      <w:pPr>
        <w:numPr>
          <w:ilvl w:val="0"/>
          <w:numId w:val="42"/>
        </w:numPr>
        <w:jc w:val="both"/>
        <w:rPr>
          <w:sz w:val="22"/>
          <w:szCs w:val="22"/>
        </w:rPr>
      </w:pPr>
      <w:r w:rsidRPr="00544E0A">
        <w:rPr>
          <w:sz w:val="22"/>
          <w:szCs w:val="22"/>
        </w:rPr>
        <w:t>Other Treatment Related Issues</w:t>
      </w:r>
    </w:p>
    <w:p w14:paraId="5798EA07" w14:textId="77777777" w:rsidR="003D7161" w:rsidRPr="00544E0A" w:rsidRDefault="003D7161" w:rsidP="00FC56C1">
      <w:pPr>
        <w:ind w:left="360"/>
        <w:jc w:val="both"/>
        <w:rPr>
          <w:sz w:val="22"/>
          <w:szCs w:val="22"/>
        </w:rPr>
      </w:pPr>
    </w:p>
    <w:p w14:paraId="20570562" w14:textId="77777777" w:rsidR="003D7161" w:rsidRPr="00544E0A" w:rsidRDefault="003D7161" w:rsidP="00FC56C1">
      <w:pPr>
        <w:ind w:left="360"/>
        <w:jc w:val="both"/>
        <w:rPr>
          <w:sz w:val="22"/>
          <w:szCs w:val="22"/>
        </w:rPr>
      </w:pPr>
      <w:r w:rsidRPr="00544E0A">
        <w:rPr>
          <w:sz w:val="22"/>
          <w:szCs w:val="22"/>
        </w:rPr>
        <w:tab/>
        <w:t xml:space="preserve">     A.</w:t>
      </w:r>
      <w:r w:rsidRPr="00544E0A">
        <w:rPr>
          <w:sz w:val="22"/>
          <w:szCs w:val="22"/>
        </w:rPr>
        <w:tab/>
        <w:t xml:space="preserve">     Length of treatment</w:t>
      </w:r>
    </w:p>
    <w:p w14:paraId="45763739" w14:textId="77777777" w:rsidR="003D7161" w:rsidRPr="00544E0A" w:rsidRDefault="003D7161" w:rsidP="00FC56C1">
      <w:pPr>
        <w:ind w:left="360"/>
        <w:jc w:val="both"/>
        <w:rPr>
          <w:sz w:val="22"/>
          <w:szCs w:val="22"/>
        </w:rPr>
      </w:pPr>
      <w:r w:rsidRPr="00544E0A">
        <w:rPr>
          <w:sz w:val="22"/>
          <w:szCs w:val="22"/>
        </w:rPr>
        <w:tab/>
        <w:t xml:space="preserve">     B.</w:t>
      </w:r>
      <w:r w:rsidRPr="00544E0A">
        <w:rPr>
          <w:sz w:val="22"/>
          <w:szCs w:val="22"/>
        </w:rPr>
        <w:tab/>
        <w:t xml:space="preserve">     Current Response to Treatment</w:t>
      </w:r>
    </w:p>
    <w:p w14:paraId="63316F81" w14:textId="77777777" w:rsidR="003D7161" w:rsidRPr="00544E0A" w:rsidRDefault="003D7161" w:rsidP="00FC56C1">
      <w:pPr>
        <w:ind w:left="360"/>
        <w:jc w:val="both"/>
        <w:rPr>
          <w:sz w:val="22"/>
          <w:szCs w:val="22"/>
        </w:rPr>
      </w:pPr>
      <w:r w:rsidRPr="00544E0A">
        <w:rPr>
          <w:sz w:val="22"/>
          <w:szCs w:val="22"/>
        </w:rPr>
        <w:tab/>
        <w:t xml:space="preserve">     C.</w:t>
      </w:r>
      <w:r w:rsidRPr="00544E0A">
        <w:rPr>
          <w:sz w:val="22"/>
          <w:szCs w:val="22"/>
        </w:rPr>
        <w:tab/>
        <w:t xml:space="preserve">     Prognosis</w:t>
      </w:r>
    </w:p>
    <w:p w14:paraId="712D0881" w14:textId="065B580F" w:rsidR="00A108FC" w:rsidRDefault="003D7161" w:rsidP="00FC56C1">
      <w:pPr>
        <w:ind w:left="360"/>
        <w:jc w:val="both"/>
        <w:rPr>
          <w:sz w:val="22"/>
          <w:szCs w:val="22"/>
        </w:rPr>
      </w:pPr>
      <w:r w:rsidRPr="00544E0A">
        <w:rPr>
          <w:sz w:val="22"/>
          <w:szCs w:val="22"/>
        </w:rPr>
        <w:t xml:space="preserve">            D.</w:t>
      </w:r>
      <w:r w:rsidRPr="00544E0A">
        <w:rPr>
          <w:sz w:val="22"/>
          <w:szCs w:val="22"/>
        </w:rPr>
        <w:tab/>
        <w:t xml:space="preserve">     Final recommendations</w:t>
      </w:r>
    </w:p>
    <w:p w14:paraId="794DD9EA" w14:textId="77777777" w:rsidR="00A108FC" w:rsidRDefault="00A108FC">
      <w:pPr>
        <w:rPr>
          <w:sz w:val="22"/>
          <w:szCs w:val="22"/>
        </w:rPr>
      </w:pPr>
      <w:r>
        <w:rPr>
          <w:sz w:val="22"/>
          <w:szCs w:val="22"/>
        </w:rPr>
        <w:lastRenderedPageBreak/>
        <w:br w:type="page"/>
      </w:r>
    </w:p>
    <w:p w14:paraId="546D9568" w14:textId="33BF8B1B" w:rsidR="003D7161" w:rsidRPr="00815CCB" w:rsidRDefault="003D7161" w:rsidP="00234217">
      <w:pPr>
        <w:pStyle w:val="Heading2"/>
        <w:jc w:val="center"/>
        <w:rPr>
          <w:b/>
          <w:bCs/>
        </w:rPr>
      </w:pPr>
      <w:bookmarkStart w:id="116" w:name="_Toc71724076"/>
      <w:r w:rsidRPr="11029437">
        <w:rPr>
          <w:b/>
          <w:bCs/>
        </w:rPr>
        <w:lastRenderedPageBreak/>
        <w:t>A</w:t>
      </w:r>
      <w:r w:rsidR="15C6033E" w:rsidRPr="11029437">
        <w:rPr>
          <w:b/>
          <w:bCs/>
        </w:rPr>
        <w:t>PPENDIX</w:t>
      </w:r>
      <w:r w:rsidRPr="11029437">
        <w:rPr>
          <w:b/>
          <w:bCs/>
        </w:rPr>
        <w:t xml:space="preserve"> </w:t>
      </w:r>
      <w:r w:rsidR="15C6033E" w:rsidRPr="11029437">
        <w:rPr>
          <w:b/>
          <w:bCs/>
        </w:rPr>
        <w:t>G</w:t>
      </w:r>
      <w:bookmarkEnd w:id="116"/>
    </w:p>
    <w:p w14:paraId="0B099857" w14:textId="1B455973" w:rsidR="003D7161" w:rsidRPr="00544E0A" w:rsidRDefault="008B3921" w:rsidP="004149BA">
      <w:pPr>
        <w:spacing w:before="240"/>
        <w:jc w:val="both"/>
        <w:rPr>
          <w:rFonts w:ascii="Castellar" w:hAnsi="Castellar" w:cs="Tahoma"/>
          <w:b/>
        </w:rPr>
      </w:pPr>
      <w:r>
        <w:rPr>
          <w:noProof/>
        </w:rPr>
        <w:drawing>
          <wp:inline distT="0" distB="0" distL="0" distR="0" wp14:anchorId="390C06D5" wp14:editId="3116A651">
            <wp:extent cx="1133475" cy="478579"/>
            <wp:effectExtent l="0" t="0" r="0" b="0"/>
            <wp:docPr id="4" name="Picture 5" descr="Tsu_s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u_star_Logo"/>
                    <pic:cNvPicPr>
                      <a:picLocks noChangeAspect="1" noChangeArrowheads="1" noCrop="1"/>
                    </pic:cNvPicPr>
                  </pic:nvPicPr>
                  <pic:blipFill>
                    <a:blip r:embed="rId16"/>
                    <a:srcRect/>
                    <a:stretch>
                      <a:fillRect/>
                    </a:stretch>
                  </pic:blipFill>
                  <pic:spPr bwMode="auto">
                    <a:xfrm>
                      <a:off x="0" y="0"/>
                      <a:ext cx="1185565" cy="500572"/>
                    </a:xfrm>
                    <a:prstGeom prst="rect">
                      <a:avLst/>
                    </a:prstGeom>
                    <a:noFill/>
                    <a:ln w="9525">
                      <a:noFill/>
                      <a:miter lim="800000"/>
                      <a:headEnd/>
                      <a:tailEnd/>
                    </a:ln>
                  </pic:spPr>
                </pic:pic>
              </a:graphicData>
            </a:graphic>
          </wp:inline>
        </w:drawing>
      </w:r>
      <w:r w:rsidR="003D7161" w:rsidRPr="00544E0A">
        <w:rPr>
          <w:rFonts w:ascii="Tahoma" w:hAnsi="Tahoma" w:cs="Tahoma"/>
          <w:b/>
        </w:rPr>
        <w:tab/>
        <w:t xml:space="preserve">  </w:t>
      </w:r>
      <w:r w:rsidR="003D7161" w:rsidRPr="00544E0A">
        <w:rPr>
          <w:rFonts w:ascii="Castellar" w:hAnsi="Castellar" w:cs="Tahoma"/>
          <w:b/>
        </w:rPr>
        <w:t>PSYCHOLOGY DEPARTMENT</w:t>
      </w:r>
    </w:p>
    <w:p w14:paraId="417B46DD" w14:textId="77777777" w:rsidR="00234217" w:rsidRPr="00544E0A" w:rsidRDefault="00234217" w:rsidP="00234217">
      <w:pPr>
        <w:jc w:val="both"/>
        <w:rPr>
          <w:rFonts w:ascii="Tahoma" w:hAnsi="Tahoma" w:cs="Tahoma"/>
          <w:b/>
          <w:sz w:val="16"/>
          <w:szCs w:val="16"/>
        </w:rPr>
      </w:pPr>
      <w:bookmarkStart w:id="117" w:name="_Toc71724077"/>
      <w:r w:rsidRPr="00544E0A">
        <w:rPr>
          <w:rFonts w:ascii="Tahoma" w:hAnsi="Tahoma" w:cs="Tahoma"/>
          <w:b/>
          <w:sz w:val="16"/>
          <w:szCs w:val="16"/>
        </w:rPr>
        <w:t>College of Education</w:t>
      </w:r>
    </w:p>
    <w:p w14:paraId="315A653A" w14:textId="77777777" w:rsidR="00234217" w:rsidRPr="00544E0A" w:rsidRDefault="00234217" w:rsidP="00234217">
      <w:pPr>
        <w:jc w:val="both"/>
        <w:rPr>
          <w:rFonts w:ascii="Tahoma" w:hAnsi="Tahoma" w:cs="Tahoma"/>
          <w:b/>
          <w:sz w:val="20"/>
        </w:rPr>
      </w:pPr>
      <w:r w:rsidRPr="00544E0A">
        <w:rPr>
          <w:rFonts w:ascii="Tahoma" w:hAnsi="Tahoma" w:cs="Tahoma"/>
          <w:b/>
          <w:sz w:val="16"/>
          <w:szCs w:val="16"/>
        </w:rPr>
        <w:t>3500 John A. Merritt Boulevard</w:t>
      </w:r>
      <w:r w:rsidRPr="00544E0A">
        <w:rPr>
          <w:rFonts w:ascii="Tahoma" w:hAnsi="Tahoma" w:cs="Tahoma"/>
          <w:b/>
          <w:sz w:val="18"/>
          <w:szCs w:val="18"/>
        </w:rPr>
        <w:tab/>
        <w:t xml:space="preserve"> </w:t>
      </w:r>
      <w:r w:rsidRPr="00544E0A">
        <w:rPr>
          <w:rFonts w:ascii="Tahoma" w:hAnsi="Tahoma" w:cs="Tahoma"/>
          <w:b/>
          <w:sz w:val="20"/>
        </w:rPr>
        <w:t>DOCTORAL PRACTICUM REQUEST FORM</w:t>
      </w:r>
    </w:p>
    <w:p w14:paraId="73EA2CD9" w14:textId="77777777" w:rsidR="00234217" w:rsidRPr="00544E0A" w:rsidRDefault="00234217" w:rsidP="00234217">
      <w:pPr>
        <w:jc w:val="both"/>
        <w:rPr>
          <w:rFonts w:ascii="Tahoma" w:hAnsi="Tahoma" w:cs="Tahoma"/>
          <w:b/>
          <w:sz w:val="18"/>
          <w:szCs w:val="18"/>
        </w:rPr>
      </w:pPr>
      <w:r w:rsidRPr="00544E0A">
        <w:rPr>
          <w:rFonts w:ascii="Tahoma" w:hAnsi="Tahoma" w:cs="Tahoma"/>
          <w:b/>
          <w:sz w:val="16"/>
          <w:szCs w:val="16"/>
        </w:rPr>
        <w:t>Nashville, Tennessee 37209</w:t>
      </w:r>
    </w:p>
    <w:p w14:paraId="79C7654F" w14:textId="77777777" w:rsidR="00234217" w:rsidRPr="00544E0A" w:rsidRDefault="00234217" w:rsidP="00234217">
      <w:pPr>
        <w:jc w:val="both"/>
        <w:rPr>
          <w:rFonts w:ascii="Tahoma" w:hAnsi="Tahoma" w:cs="Tahoma"/>
          <w:sz w:val="16"/>
          <w:szCs w:val="16"/>
        </w:rPr>
      </w:pPr>
      <w:r w:rsidRPr="00544E0A">
        <w:rPr>
          <w:rFonts w:ascii="Tahoma" w:hAnsi="Tahoma" w:cs="Tahoma"/>
          <w:sz w:val="16"/>
          <w:szCs w:val="16"/>
        </w:rPr>
        <w:t>PSYC 7365 &amp; PSYC 7366     PSYC 7367 &amp; PSYC 7368     PSYC 7369  (Circle appropriate course number/s)</w:t>
      </w:r>
    </w:p>
    <w:p w14:paraId="718677DD" w14:textId="77777777" w:rsidR="00234217" w:rsidRPr="00544E0A" w:rsidRDefault="00234217" w:rsidP="00234217">
      <w:pPr>
        <w:ind w:left="-90"/>
        <w:jc w:val="both"/>
        <w:rPr>
          <w:rFonts w:ascii="Tahoma" w:hAnsi="Tahoma" w:cs="Tahoma"/>
          <w:sz w:val="20"/>
          <w:u w:val="single"/>
        </w:rPr>
      </w:pPr>
    </w:p>
    <w:p w14:paraId="4EB15657" w14:textId="77777777" w:rsidR="00234217" w:rsidRPr="00544E0A" w:rsidRDefault="00234217" w:rsidP="00234217">
      <w:pPr>
        <w:jc w:val="both"/>
        <w:rPr>
          <w:rFonts w:ascii="Tahoma" w:hAnsi="Tahoma" w:cs="Tahoma"/>
          <w:sz w:val="20"/>
        </w:rPr>
      </w:pPr>
      <w:r w:rsidRPr="00544E0A">
        <w:rPr>
          <w:rFonts w:ascii="Arial" w:hAnsi="Arial" w:cs="Arial"/>
          <w:b/>
          <w:sz w:val="20"/>
        </w:rPr>
        <w:t xml:space="preserve">Instructions:  </w:t>
      </w:r>
      <w:r w:rsidRPr="00544E0A">
        <w:rPr>
          <w:rFonts w:ascii="Tahoma" w:hAnsi="Tahoma" w:cs="Tahoma"/>
          <w:sz w:val="20"/>
        </w:rPr>
        <w:t>Submit this form to the Practicum Coordinator by March 15.  You need to do so even if you are continuing in your current practicum site.  If this form is not received by March 15, it will be assumed that you are not interested in practicum for the upcoming academic year.</w:t>
      </w:r>
    </w:p>
    <w:p w14:paraId="044A2798" w14:textId="77777777" w:rsidR="00234217" w:rsidRPr="00544E0A" w:rsidRDefault="00234217" w:rsidP="00234217">
      <w:pPr>
        <w:pStyle w:val="TxBrc15"/>
        <w:tabs>
          <w:tab w:val="left" w:pos="8124"/>
        </w:tabs>
        <w:spacing w:line="240" w:lineRule="auto"/>
        <w:jc w:val="both"/>
        <w:rPr>
          <w:rFonts w:ascii="Arial" w:hAnsi="Arial"/>
          <w:b/>
          <w:i/>
          <w:sz w:val="20"/>
        </w:rPr>
      </w:pPr>
    </w:p>
    <w:p w14:paraId="2BDD997C" w14:textId="77777777" w:rsidR="00234217" w:rsidRPr="00544E0A" w:rsidRDefault="00234217" w:rsidP="00234217">
      <w:pPr>
        <w:tabs>
          <w:tab w:val="left" w:pos="7653"/>
        </w:tabs>
        <w:jc w:val="both"/>
        <w:rPr>
          <w:rFonts w:ascii="Arial" w:hAnsi="Arial"/>
          <w:sz w:val="20"/>
        </w:rPr>
      </w:pPr>
      <w:r w:rsidRPr="00544E0A">
        <w:rPr>
          <w:rFonts w:ascii="Arial" w:hAnsi="Arial"/>
          <w:sz w:val="20"/>
        </w:rPr>
        <w:t>Name: _________________________________________________</w:t>
      </w:r>
    </w:p>
    <w:p w14:paraId="6F55E46A" w14:textId="77777777" w:rsidR="00234217" w:rsidRPr="00544E0A" w:rsidRDefault="00234217" w:rsidP="00234217">
      <w:pPr>
        <w:tabs>
          <w:tab w:val="left" w:pos="7653"/>
        </w:tabs>
        <w:jc w:val="both"/>
        <w:rPr>
          <w:rFonts w:ascii="Arial" w:hAnsi="Arial"/>
          <w:sz w:val="20"/>
        </w:rPr>
      </w:pPr>
    </w:p>
    <w:p w14:paraId="4D28A374" w14:textId="77777777" w:rsidR="00234217" w:rsidRPr="00544E0A" w:rsidRDefault="00234217" w:rsidP="00234217">
      <w:pPr>
        <w:tabs>
          <w:tab w:val="left" w:pos="7653"/>
        </w:tabs>
        <w:jc w:val="both"/>
        <w:rPr>
          <w:rFonts w:ascii="Arial" w:hAnsi="Arial"/>
          <w:sz w:val="20"/>
        </w:rPr>
      </w:pPr>
      <w:r w:rsidRPr="00544E0A">
        <w:rPr>
          <w:rFonts w:ascii="Arial" w:hAnsi="Arial"/>
          <w:sz w:val="20"/>
        </w:rPr>
        <w:t>Current Year in the Program:  _______________________________</w:t>
      </w:r>
    </w:p>
    <w:p w14:paraId="2B13772D" w14:textId="77777777" w:rsidR="00234217" w:rsidRPr="00544E0A" w:rsidRDefault="00234217" w:rsidP="00234217">
      <w:pPr>
        <w:tabs>
          <w:tab w:val="left" w:pos="7653"/>
        </w:tabs>
        <w:jc w:val="both"/>
        <w:rPr>
          <w:rFonts w:ascii="Arial" w:hAnsi="Arial"/>
          <w:sz w:val="20"/>
        </w:rPr>
      </w:pPr>
    </w:p>
    <w:p w14:paraId="24CFD19D" w14:textId="77777777" w:rsidR="00234217" w:rsidRPr="00544E0A" w:rsidRDefault="00234217" w:rsidP="00234217">
      <w:pPr>
        <w:tabs>
          <w:tab w:val="left" w:pos="7653"/>
        </w:tabs>
        <w:jc w:val="both"/>
        <w:rPr>
          <w:rFonts w:ascii="Arial" w:hAnsi="Arial"/>
          <w:sz w:val="18"/>
          <w:szCs w:val="18"/>
        </w:rPr>
      </w:pPr>
      <w:r w:rsidRPr="00544E0A">
        <w:rPr>
          <w:rFonts w:ascii="Arial" w:hAnsi="Arial"/>
          <w:sz w:val="18"/>
          <w:szCs w:val="18"/>
        </w:rPr>
        <w:t>Year you plan to apply for internship:  ______________________________</w:t>
      </w:r>
    </w:p>
    <w:p w14:paraId="53A94CD3" w14:textId="77777777" w:rsidR="00234217" w:rsidRPr="00544E0A" w:rsidRDefault="00234217" w:rsidP="00234217">
      <w:pPr>
        <w:tabs>
          <w:tab w:val="left" w:pos="7653"/>
        </w:tabs>
        <w:jc w:val="both"/>
        <w:rPr>
          <w:rFonts w:ascii="Arial" w:hAnsi="Arial"/>
          <w:sz w:val="18"/>
          <w:szCs w:val="18"/>
        </w:rPr>
      </w:pPr>
    </w:p>
    <w:p w14:paraId="20F51DDC" w14:textId="77777777" w:rsidR="00234217" w:rsidRPr="00544E0A" w:rsidRDefault="00234217" w:rsidP="00234217">
      <w:pPr>
        <w:tabs>
          <w:tab w:val="left" w:pos="7653"/>
        </w:tabs>
        <w:jc w:val="both"/>
        <w:rPr>
          <w:rFonts w:ascii="Arial" w:hAnsi="Arial"/>
          <w:sz w:val="18"/>
          <w:szCs w:val="18"/>
        </w:rPr>
      </w:pPr>
      <w:r w:rsidRPr="00544E0A">
        <w:rPr>
          <w:rFonts w:ascii="Arial" w:hAnsi="Arial"/>
          <w:sz w:val="18"/>
          <w:szCs w:val="18"/>
        </w:rPr>
        <w:t xml:space="preserve">Provide the following information and check which one should be used if we need to contact you quickly.    </w:t>
      </w:r>
    </w:p>
    <w:p w14:paraId="76874747" w14:textId="77777777" w:rsidR="00234217" w:rsidRPr="00544E0A" w:rsidRDefault="00234217" w:rsidP="00234217">
      <w:pPr>
        <w:tabs>
          <w:tab w:val="left" w:pos="7653"/>
        </w:tabs>
        <w:jc w:val="both"/>
        <w:rPr>
          <w:rFonts w:ascii="Arial" w:hAnsi="Arial"/>
          <w:sz w:val="20"/>
        </w:rPr>
      </w:pPr>
    </w:p>
    <w:p w14:paraId="3EC65E23" w14:textId="77777777" w:rsidR="00234217" w:rsidRPr="00544E0A" w:rsidRDefault="00234217" w:rsidP="00234217">
      <w:pPr>
        <w:tabs>
          <w:tab w:val="left" w:pos="720"/>
        </w:tabs>
        <w:jc w:val="both"/>
        <w:rPr>
          <w:rFonts w:ascii="Arial" w:hAnsi="Arial"/>
          <w:sz w:val="20"/>
        </w:rPr>
      </w:pPr>
      <w:r w:rsidRPr="00544E0A">
        <w:rPr>
          <w:rFonts w:ascii="Arial" w:hAnsi="Arial"/>
          <w:sz w:val="20"/>
        </w:rPr>
        <w:tab/>
      </w:r>
      <w:r w:rsidRPr="00544E0A">
        <w:rPr>
          <w:rFonts w:ascii="Arial" w:hAnsi="Arial" w:cs="Arial"/>
          <w:sz w:val="20"/>
        </w:rPr>
        <w:t xml:space="preserve">□    Telephone No.  </w:t>
      </w:r>
      <w:r w:rsidRPr="00544E0A">
        <w:rPr>
          <w:rFonts w:ascii="Arial" w:hAnsi="Arial"/>
          <w:sz w:val="20"/>
        </w:rPr>
        <w:t xml:space="preserve">_________________________________ </w:t>
      </w:r>
    </w:p>
    <w:p w14:paraId="5B163B8E" w14:textId="77777777" w:rsidR="00234217" w:rsidRPr="00544E0A" w:rsidRDefault="00234217" w:rsidP="00234217">
      <w:pPr>
        <w:tabs>
          <w:tab w:val="left" w:pos="7653"/>
        </w:tabs>
        <w:jc w:val="both"/>
        <w:rPr>
          <w:rFonts w:ascii="Arial" w:hAnsi="Arial"/>
          <w:sz w:val="20"/>
        </w:rPr>
      </w:pPr>
    </w:p>
    <w:p w14:paraId="7EF7A46D" w14:textId="77777777" w:rsidR="00234217" w:rsidRPr="00544E0A" w:rsidRDefault="00234217" w:rsidP="00234217">
      <w:pPr>
        <w:tabs>
          <w:tab w:val="left" w:pos="720"/>
        </w:tabs>
        <w:jc w:val="both"/>
        <w:rPr>
          <w:rFonts w:ascii="Arial" w:hAnsi="Arial"/>
          <w:sz w:val="20"/>
        </w:rPr>
      </w:pPr>
      <w:r w:rsidRPr="00544E0A">
        <w:rPr>
          <w:rFonts w:ascii="Arial" w:hAnsi="Arial"/>
          <w:sz w:val="20"/>
        </w:rPr>
        <w:tab/>
      </w:r>
      <w:r w:rsidRPr="00544E0A">
        <w:rPr>
          <w:rFonts w:ascii="Arial" w:hAnsi="Arial" w:cs="Arial"/>
          <w:sz w:val="20"/>
        </w:rPr>
        <w:t xml:space="preserve">□    E-Mail Address:  </w:t>
      </w:r>
      <w:r w:rsidRPr="00544E0A">
        <w:rPr>
          <w:rFonts w:ascii="Arial" w:hAnsi="Arial"/>
          <w:sz w:val="20"/>
        </w:rPr>
        <w:t>________________________________</w:t>
      </w:r>
    </w:p>
    <w:p w14:paraId="7D6BF4BC" w14:textId="77777777" w:rsidR="00234217" w:rsidRPr="00544E0A" w:rsidRDefault="00234217" w:rsidP="00234217">
      <w:pPr>
        <w:pStyle w:val="TxBrc15"/>
        <w:tabs>
          <w:tab w:val="left" w:pos="8124"/>
        </w:tabs>
        <w:spacing w:line="240" w:lineRule="auto"/>
        <w:jc w:val="both"/>
        <w:rPr>
          <w:rFonts w:ascii="Arial" w:hAnsi="Arial"/>
          <w:b/>
          <w:i/>
          <w:sz w:val="20"/>
        </w:rPr>
      </w:pPr>
    </w:p>
    <w:p w14:paraId="3198DC57" w14:textId="77777777" w:rsidR="00234217" w:rsidRPr="00544E0A" w:rsidRDefault="00234217" w:rsidP="00234217">
      <w:pPr>
        <w:pStyle w:val="TxBrp4"/>
        <w:spacing w:line="240" w:lineRule="auto"/>
        <w:ind w:left="46" w:hanging="46"/>
        <w:jc w:val="both"/>
        <w:rPr>
          <w:rFonts w:ascii="Tahoma" w:hAnsi="Tahoma" w:cs="Tahoma"/>
          <w:sz w:val="20"/>
        </w:rPr>
      </w:pPr>
      <w:r w:rsidRPr="00544E0A">
        <w:rPr>
          <w:rFonts w:ascii="Tahoma" w:hAnsi="Tahoma" w:cs="Tahoma"/>
          <w:sz w:val="20"/>
        </w:rPr>
        <w:t>List all previous (both masters and doctoral) and current practicum experience, if any, including dates:</w:t>
      </w:r>
    </w:p>
    <w:p w14:paraId="5049BBD0" w14:textId="77777777" w:rsidR="00234217" w:rsidRPr="00544E0A" w:rsidRDefault="00234217" w:rsidP="00234217">
      <w:pPr>
        <w:pStyle w:val="TxBrp4"/>
        <w:spacing w:line="240" w:lineRule="auto"/>
        <w:ind w:left="46" w:hanging="46"/>
        <w:jc w:val="both"/>
        <w:rPr>
          <w:rFonts w:ascii="Tahoma" w:hAnsi="Tahoma" w:cs="Tahoma"/>
          <w:sz w:val="20"/>
        </w:rPr>
      </w:pPr>
    </w:p>
    <w:p w14:paraId="37B6FBF8"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1.  _____________________________________________________________________</w:t>
      </w:r>
    </w:p>
    <w:p w14:paraId="01ED3808"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048B43B5"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2.  _____________________________________________________________________</w:t>
      </w:r>
    </w:p>
    <w:p w14:paraId="6DB11E17"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3EDC570D"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3.  _____________________________________________________________________</w:t>
      </w:r>
    </w:p>
    <w:p w14:paraId="26045E46"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10A16106"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18"/>
          <w:szCs w:val="18"/>
        </w:rPr>
      </w:pPr>
      <w:r w:rsidRPr="00544E0A">
        <w:rPr>
          <w:rFonts w:ascii="Tahoma" w:hAnsi="Tahoma" w:cs="Tahoma"/>
          <w:sz w:val="18"/>
          <w:szCs w:val="18"/>
        </w:rPr>
        <w:t>If continuing in the same practicum, specify name of current site:</w:t>
      </w:r>
    </w:p>
    <w:p w14:paraId="1A13E27F"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07E4E846"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 xml:space="preserve">    _____________________________________________________________________</w:t>
      </w:r>
    </w:p>
    <w:p w14:paraId="73AF7981"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2DD52CEC" w14:textId="77777777" w:rsidR="00234217" w:rsidRPr="00544E0A" w:rsidRDefault="00234217" w:rsidP="00234217">
      <w:pPr>
        <w:pStyle w:val="TxBrp4"/>
        <w:tabs>
          <w:tab w:val="clear" w:pos="5720"/>
          <w:tab w:val="left" w:pos="720"/>
          <w:tab w:val="left" w:pos="1440"/>
        </w:tabs>
        <w:spacing w:line="240" w:lineRule="auto"/>
        <w:ind w:left="0"/>
        <w:jc w:val="both"/>
        <w:rPr>
          <w:rFonts w:ascii="Tahoma" w:hAnsi="Tahoma" w:cs="Tahoma"/>
          <w:sz w:val="18"/>
          <w:szCs w:val="18"/>
        </w:rPr>
      </w:pPr>
      <w:r w:rsidRPr="00544E0A">
        <w:rPr>
          <w:rFonts w:ascii="Tahoma" w:hAnsi="Tahoma" w:cs="Tahoma"/>
          <w:sz w:val="18"/>
          <w:szCs w:val="18"/>
        </w:rPr>
        <w:t xml:space="preserve">If you are interested in a new practicum, specify your choices </w:t>
      </w:r>
      <w:r w:rsidRPr="00544E0A">
        <w:rPr>
          <w:rFonts w:ascii="Tahoma" w:hAnsi="Tahoma" w:cs="Tahoma"/>
          <w:b/>
          <w:sz w:val="18"/>
          <w:szCs w:val="18"/>
        </w:rPr>
        <w:t>in order of preference</w:t>
      </w:r>
      <w:r w:rsidRPr="00544E0A">
        <w:rPr>
          <w:rFonts w:ascii="Tahoma" w:hAnsi="Tahoma" w:cs="Tahoma"/>
          <w:sz w:val="18"/>
          <w:szCs w:val="18"/>
        </w:rPr>
        <w:t>.  Do not limit your list to less than three choices unless you prefer not to have a practicum if your other choices are unavailable.</w:t>
      </w:r>
    </w:p>
    <w:p w14:paraId="6629124E" w14:textId="77777777" w:rsidR="00234217" w:rsidRPr="00544E0A" w:rsidRDefault="00234217" w:rsidP="00234217">
      <w:pPr>
        <w:pStyle w:val="TxBrp4"/>
        <w:tabs>
          <w:tab w:val="clear" w:pos="5720"/>
          <w:tab w:val="left" w:pos="720"/>
          <w:tab w:val="left" w:pos="1440"/>
        </w:tabs>
        <w:spacing w:line="240" w:lineRule="auto"/>
        <w:ind w:left="0"/>
        <w:jc w:val="both"/>
        <w:rPr>
          <w:rFonts w:ascii="Tahoma" w:hAnsi="Tahoma" w:cs="Tahoma"/>
          <w:sz w:val="20"/>
        </w:rPr>
      </w:pPr>
    </w:p>
    <w:p w14:paraId="50B0197F"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1.  _____________________________________________________________________</w:t>
      </w:r>
    </w:p>
    <w:p w14:paraId="0ECEEAD7"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3313FB72"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2.  ________________________________________</w:t>
      </w:r>
      <w:r>
        <w:rPr>
          <w:rFonts w:ascii="Tahoma" w:hAnsi="Tahoma" w:cs="Tahoma"/>
          <w:sz w:val="20"/>
        </w:rPr>
        <w:t>_____________________________</w:t>
      </w:r>
    </w:p>
    <w:p w14:paraId="20A206E1"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02EE9DA4"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r w:rsidRPr="00544E0A">
        <w:rPr>
          <w:rFonts w:ascii="Tahoma" w:hAnsi="Tahoma" w:cs="Tahoma"/>
          <w:sz w:val="20"/>
        </w:rPr>
        <w:tab/>
      </w:r>
      <w:r w:rsidRPr="00544E0A">
        <w:rPr>
          <w:rFonts w:ascii="Tahoma" w:hAnsi="Tahoma" w:cs="Tahoma"/>
          <w:sz w:val="20"/>
        </w:rPr>
        <w:tab/>
        <w:t>3.  ____________________________________________</w:t>
      </w:r>
      <w:r>
        <w:rPr>
          <w:rFonts w:ascii="Tahoma" w:hAnsi="Tahoma" w:cs="Tahoma"/>
          <w:sz w:val="20"/>
        </w:rPr>
        <w:t>_________________________</w:t>
      </w:r>
    </w:p>
    <w:p w14:paraId="17223D06" w14:textId="77777777" w:rsidR="00234217" w:rsidRPr="00544E0A" w:rsidRDefault="00234217" w:rsidP="00234217">
      <w:pPr>
        <w:pStyle w:val="TxBrp4"/>
        <w:tabs>
          <w:tab w:val="clear" w:pos="5720"/>
          <w:tab w:val="left" w:pos="0"/>
          <w:tab w:val="left" w:pos="720"/>
        </w:tabs>
        <w:spacing w:line="240" w:lineRule="auto"/>
        <w:ind w:left="46" w:hanging="46"/>
        <w:jc w:val="both"/>
        <w:rPr>
          <w:rFonts w:ascii="Tahoma" w:hAnsi="Tahoma" w:cs="Tahoma"/>
          <w:sz w:val="20"/>
        </w:rPr>
      </w:pPr>
    </w:p>
    <w:p w14:paraId="178BDB9D" w14:textId="77777777" w:rsidR="00234217" w:rsidRPr="00544E0A" w:rsidRDefault="00234217" w:rsidP="00234217">
      <w:pPr>
        <w:pStyle w:val="TxBrp4"/>
        <w:tabs>
          <w:tab w:val="clear" w:pos="5720"/>
          <w:tab w:val="left" w:pos="720"/>
        </w:tabs>
        <w:spacing w:line="240" w:lineRule="auto"/>
        <w:ind w:left="0"/>
        <w:jc w:val="both"/>
        <w:rPr>
          <w:rFonts w:ascii="Tahoma" w:hAnsi="Tahoma" w:cs="Tahoma"/>
          <w:sz w:val="18"/>
          <w:szCs w:val="18"/>
        </w:rPr>
      </w:pPr>
      <w:r w:rsidRPr="00544E0A">
        <w:rPr>
          <w:rFonts w:ascii="Tahoma" w:hAnsi="Tahoma" w:cs="Tahoma"/>
          <w:sz w:val="18"/>
          <w:szCs w:val="18"/>
        </w:rPr>
        <w:t xml:space="preserve">Attach a signed </w:t>
      </w:r>
      <w:r w:rsidRPr="00544E0A">
        <w:rPr>
          <w:rFonts w:ascii="Tahoma" w:hAnsi="Tahoma" w:cs="Tahoma"/>
          <w:i/>
          <w:sz w:val="18"/>
          <w:szCs w:val="18"/>
        </w:rPr>
        <w:t>Ethics Code Verification</w:t>
      </w:r>
      <w:r w:rsidRPr="00544E0A">
        <w:rPr>
          <w:rFonts w:ascii="Tahoma" w:hAnsi="Tahoma" w:cs="Tahoma"/>
          <w:sz w:val="18"/>
          <w:szCs w:val="18"/>
        </w:rPr>
        <w:t xml:space="preserve"> form and your updated vita which indicates:  a) other relevant work or volunteer experience and b) relevant coursework required by the sites you listed as preferences.  You may also use the back of this form to make additional comments such as </w:t>
      </w:r>
      <w:r w:rsidRPr="00544E0A">
        <w:rPr>
          <w:rFonts w:ascii="Arial" w:hAnsi="Arial"/>
          <w:sz w:val="18"/>
          <w:szCs w:val="18"/>
        </w:rPr>
        <w:t>Identifying any needs or conditions that need attention concerning a practicum assignment for you in this practic</w:t>
      </w:r>
      <w:r w:rsidRPr="00544E0A">
        <w:rPr>
          <w:rFonts w:ascii="Tahoma" w:hAnsi="Tahoma" w:cs="Tahoma"/>
          <w:sz w:val="18"/>
          <w:szCs w:val="18"/>
        </w:rPr>
        <w:t>um.</w:t>
      </w:r>
    </w:p>
    <w:p w14:paraId="6B74C4A3" w14:textId="77777777" w:rsidR="00234217" w:rsidRPr="00544E0A" w:rsidRDefault="00234217" w:rsidP="00234217">
      <w:pPr>
        <w:pStyle w:val="TxBrp4"/>
        <w:tabs>
          <w:tab w:val="clear" w:pos="5720"/>
          <w:tab w:val="left" w:pos="720"/>
        </w:tabs>
        <w:spacing w:line="240" w:lineRule="auto"/>
        <w:ind w:left="0"/>
        <w:jc w:val="both"/>
        <w:rPr>
          <w:rFonts w:ascii="Tahoma" w:hAnsi="Tahoma" w:cs="Tahoma"/>
          <w:sz w:val="20"/>
        </w:rPr>
      </w:pPr>
    </w:p>
    <w:p w14:paraId="79A8A0AA" w14:textId="77777777" w:rsidR="00234217" w:rsidRPr="00544E0A" w:rsidRDefault="00234217" w:rsidP="00234217">
      <w:pPr>
        <w:pStyle w:val="TxBrp4"/>
        <w:tabs>
          <w:tab w:val="clear" w:pos="5720"/>
          <w:tab w:val="left" w:pos="720"/>
          <w:tab w:val="left" w:pos="1440"/>
        </w:tabs>
        <w:spacing w:line="240" w:lineRule="auto"/>
        <w:ind w:left="0"/>
        <w:jc w:val="both"/>
        <w:rPr>
          <w:rFonts w:ascii="Tahoma" w:hAnsi="Tahoma" w:cs="Tahoma"/>
          <w:sz w:val="16"/>
          <w:szCs w:val="16"/>
        </w:rPr>
      </w:pPr>
      <w:r w:rsidRPr="00544E0A">
        <w:rPr>
          <w:rFonts w:ascii="Tahoma" w:hAnsi="Tahoma" w:cs="Tahoma"/>
          <w:b/>
          <w:sz w:val="16"/>
          <w:szCs w:val="16"/>
        </w:rPr>
        <w:t>NOTE</w:t>
      </w:r>
      <w:r w:rsidRPr="00544E0A">
        <w:rPr>
          <w:rFonts w:ascii="Tahoma" w:hAnsi="Tahoma" w:cs="Tahoma"/>
          <w:sz w:val="16"/>
          <w:szCs w:val="16"/>
        </w:rPr>
        <w:t xml:space="preserve">:  All students are required to show proof of student malpractice insurance </w:t>
      </w:r>
      <w:r w:rsidRPr="00544E0A">
        <w:rPr>
          <w:rFonts w:ascii="Tahoma" w:hAnsi="Tahoma" w:cs="Tahoma"/>
          <w:b/>
          <w:sz w:val="16"/>
          <w:szCs w:val="16"/>
        </w:rPr>
        <w:t>before</w:t>
      </w:r>
      <w:r w:rsidRPr="00544E0A">
        <w:rPr>
          <w:rFonts w:ascii="Tahoma" w:hAnsi="Tahoma" w:cs="Tahoma"/>
          <w:sz w:val="16"/>
          <w:szCs w:val="16"/>
        </w:rPr>
        <w:t xml:space="preserve"> beginning practicum.  Malpractice insurance can be obtained through APA </w:t>
      </w:r>
      <w:r w:rsidRPr="00544E0A">
        <w:rPr>
          <w:rFonts w:ascii="Tahoma" w:hAnsi="Tahoma" w:cs="Tahoma"/>
          <w:b/>
          <w:sz w:val="16"/>
          <w:szCs w:val="16"/>
        </w:rPr>
        <w:t>but you must be a member before applying for the insurance.</w:t>
      </w:r>
      <w:r w:rsidRPr="00544E0A">
        <w:rPr>
          <w:rFonts w:ascii="Tahoma" w:hAnsi="Tahoma" w:cs="Tahoma"/>
          <w:sz w:val="16"/>
          <w:szCs w:val="16"/>
        </w:rPr>
        <w:t xml:space="preserve">  </w:t>
      </w:r>
      <w:r w:rsidRPr="00544E0A">
        <w:rPr>
          <w:sz w:val="16"/>
          <w:szCs w:val="16"/>
        </w:rPr>
        <w:t xml:space="preserve">Contact APA at 1-877-637-9700 or apply on-line </w:t>
      </w:r>
      <w:hyperlink r:id="rId76" w:history="1">
        <w:r w:rsidRPr="00544E0A">
          <w:rPr>
            <w:rStyle w:val="Hyperlink"/>
            <w:color w:val="auto"/>
            <w:sz w:val="16"/>
            <w:szCs w:val="16"/>
          </w:rPr>
          <w:t>www.apait.org</w:t>
        </w:r>
      </w:hyperlink>
      <w:r w:rsidRPr="00544E0A">
        <w:rPr>
          <w:sz w:val="16"/>
          <w:szCs w:val="16"/>
        </w:rPr>
        <w:t xml:space="preserve">.  </w:t>
      </w:r>
    </w:p>
    <w:p w14:paraId="28A63534" w14:textId="736AB43C" w:rsidR="003D7161" w:rsidRPr="00815CCB" w:rsidRDefault="003D7161" w:rsidP="00A108FC">
      <w:pPr>
        <w:pStyle w:val="Heading2"/>
        <w:jc w:val="center"/>
        <w:rPr>
          <w:b/>
          <w:bCs/>
        </w:rPr>
      </w:pPr>
      <w:r w:rsidRPr="11029437">
        <w:rPr>
          <w:b/>
          <w:bCs/>
        </w:rPr>
        <w:lastRenderedPageBreak/>
        <w:t>A</w:t>
      </w:r>
      <w:r w:rsidR="3CE43DE2" w:rsidRPr="11029437">
        <w:rPr>
          <w:b/>
          <w:bCs/>
        </w:rPr>
        <w:t>PPENDIX</w:t>
      </w:r>
      <w:r w:rsidRPr="11029437">
        <w:rPr>
          <w:b/>
          <w:bCs/>
        </w:rPr>
        <w:t xml:space="preserve"> </w:t>
      </w:r>
      <w:r w:rsidR="3CE43DE2" w:rsidRPr="11029437">
        <w:rPr>
          <w:b/>
          <w:bCs/>
        </w:rPr>
        <w:t>H</w:t>
      </w:r>
      <w:bookmarkEnd w:id="117"/>
    </w:p>
    <w:p w14:paraId="0B53E6B5" w14:textId="77777777" w:rsidR="003D7161" w:rsidRPr="00D14B71" w:rsidRDefault="003D7161" w:rsidP="00FC56C1">
      <w:pPr>
        <w:jc w:val="both"/>
      </w:pPr>
    </w:p>
    <w:p w14:paraId="2CC666ED" w14:textId="77777777" w:rsidR="003D7161" w:rsidRPr="00D14B71" w:rsidRDefault="003D7161" w:rsidP="00FC56C1">
      <w:pPr>
        <w:jc w:val="both"/>
      </w:pPr>
      <w:r w:rsidRPr="00D14B71">
        <w:t>Tennessee State University</w:t>
      </w:r>
    </w:p>
    <w:p w14:paraId="52675C47" w14:textId="77777777" w:rsidR="003D7161" w:rsidRPr="00D14B71" w:rsidRDefault="003D7161" w:rsidP="00FC56C1">
      <w:pPr>
        <w:jc w:val="both"/>
      </w:pPr>
      <w:r w:rsidRPr="00D14B71">
        <w:t>Psychology Department</w:t>
      </w:r>
    </w:p>
    <w:p w14:paraId="624BE2E3" w14:textId="77777777" w:rsidR="003D7161" w:rsidRPr="00D14B71" w:rsidRDefault="003D7161" w:rsidP="00FC56C1">
      <w:pPr>
        <w:jc w:val="both"/>
      </w:pPr>
    </w:p>
    <w:p w14:paraId="144C092A" w14:textId="77777777" w:rsidR="003D7161" w:rsidRPr="00856AB8" w:rsidRDefault="003D7161" w:rsidP="0097127E">
      <w:pPr>
        <w:rPr>
          <w:b/>
          <w:bCs/>
        </w:rPr>
      </w:pPr>
      <w:bookmarkStart w:id="118" w:name="_Toc71293150"/>
      <w:bookmarkStart w:id="119" w:name="_Toc71294221"/>
      <w:bookmarkStart w:id="120" w:name="_Toc71294948"/>
      <w:r w:rsidRPr="00856AB8">
        <w:rPr>
          <w:b/>
          <w:bCs/>
        </w:rPr>
        <w:t>Doctoral Practicum Contract Cover Letter</w:t>
      </w:r>
      <w:bookmarkEnd w:id="118"/>
      <w:bookmarkEnd w:id="119"/>
      <w:bookmarkEnd w:id="120"/>
    </w:p>
    <w:p w14:paraId="44085CE9" w14:textId="77777777" w:rsidR="003D7161" w:rsidRPr="00856AB8" w:rsidRDefault="003D7161" w:rsidP="00FC56C1">
      <w:pPr>
        <w:pStyle w:val="TxBrc1"/>
        <w:spacing w:line="240" w:lineRule="auto"/>
        <w:jc w:val="both"/>
        <w:rPr>
          <w:b/>
          <w:bCs/>
        </w:rPr>
      </w:pPr>
      <w:r w:rsidRPr="00856AB8">
        <w:rPr>
          <w:b/>
          <w:bCs/>
        </w:rPr>
        <w:t>[Sample]</w:t>
      </w:r>
    </w:p>
    <w:p w14:paraId="0FE12985" w14:textId="77777777" w:rsidR="003D7161" w:rsidRPr="00D14B71" w:rsidRDefault="003D7161" w:rsidP="00FC56C1">
      <w:pPr>
        <w:jc w:val="both"/>
        <w:rPr>
          <w:b/>
        </w:rPr>
      </w:pPr>
    </w:p>
    <w:p w14:paraId="4C0282BF" w14:textId="77777777" w:rsidR="003D7161" w:rsidRPr="00D14B71" w:rsidRDefault="003D7161" w:rsidP="00FC56C1">
      <w:pPr>
        <w:jc w:val="both"/>
        <w:rPr>
          <w:b/>
        </w:rPr>
      </w:pPr>
    </w:p>
    <w:p w14:paraId="175EB268" w14:textId="77777777" w:rsidR="003D7161" w:rsidRPr="00D14B71" w:rsidRDefault="003D7161" w:rsidP="00FC56C1">
      <w:pPr>
        <w:jc w:val="both"/>
        <w:rPr>
          <w:b/>
        </w:rPr>
      </w:pPr>
    </w:p>
    <w:p w14:paraId="26EEEB2B" w14:textId="77777777" w:rsidR="003D7161" w:rsidRPr="00D14B71" w:rsidRDefault="003D7161" w:rsidP="00FC56C1">
      <w:pPr>
        <w:pStyle w:val="TxBrc1"/>
        <w:spacing w:line="240" w:lineRule="auto"/>
        <w:jc w:val="both"/>
        <w:rPr>
          <w:b/>
        </w:rPr>
      </w:pPr>
      <w:r w:rsidRPr="00D14B71">
        <w:t>(TSU Stationery)</w:t>
      </w:r>
    </w:p>
    <w:p w14:paraId="36C08A9E" w14:textId="77777777" w:rsidR="003D7161" w:rsidRPr="00D14B71" w:rsidRDefault="003D7161" w:rsidP="00FC56C1">
      <w:pPr>
        <w:jc w:val="both"/>
        <w:rPr>
          <w:b/>
        </w:rPr>
      </w:pPr>
    </w:p>
    <w:p w14:paraId="13929981" w14:textId="77777777" w:rsidR="003D7161" w:rsidRPr="00D14B71" w:rsidRDefault="003D7161" w:rsidP="00FC56C1">
      <w:pPr>
        <w:jc w:val="both"/>
        <w:rPr>
          <w:b/>
        </w:rPr>
      </w:pPr>
    </w:p>
    <w:p w14:paraId="7A17B5FD" w14:textId="77777777" w:rsidR="003D7161" w:rsidRPr="00D14B71" w:rsidRDefault="003D7161" w:rsidP="00FC56C1">
      <w:pPr>
        <w:jc w:val="both"/>
      </w:pPr>
      <w:r w:rsidRPr="00D14B71">
        <w:t>[Inside Address]</w:t>
      </w:r>
    </w:p>
    <w:p w14:paraId="7AAD99BA" w14:textId="77777777" w:rsidR="003D7161" w:rsidRPr="00D14B71" w:rsidRDefault="003D7161" w:rsidP="00FC56C1">
      <w:pPr>
        <w:jc w:val="both"/>
      </w:pPr>
    </w:p>
    <w:p w14:paraId="70EF6748" w14:textId="77777777" w:rsidR="003D7161" w:rsidRPr="00D14B71" w:rsidRDefault="003D7161" w:rsidP="00FC56C1">
      <w:pPr>
        <w:jc w:val="both"/>
      </w:pPr>
      <w:r w:rsidRPr="00D14B71">
        <w:t>Dear [</w:t>
      </w:r>
      <w:r w:rsidRPr="00D14B71">
        <w:rPr>
          <w:b/>
        </w:rPr>
        <w:t>Practicum Supervisor’s Name</w:t>
      </w:r>
      <w:r w:rsidRPr="00D14B71">
        <w:t>]:</w:t>
      </w:r>
    </w:p>
    <w:p w14:paraId="2B5A38F5" w14:textId="77777777" w:rsidR="003D7161" w:rsidRPr="00D14B71" w:rsidRDefault="003D7161" w:rsidP="00FC56C1">
      <w:pPr>
        <w:jc w:val="both"/>
      </w:pPr>
    </w:p>
    <w:p w14:paraId="3F47D5F6" w14:textId="77777777" w:rsidR="003D7161" w:rsidRPr="00D14B71" w:rsidRDefault="003D7161" w:rsidP="00FC56C1">
      <w:pPr>
        <w:jc w:val="both"/>
      </w:pPr>
      <w:r w:rsidRPr="00D14B71">
        <w:t>Enclosed is a contract to formalize the arrangement between the Department of Psychology at Tennessee State University and (</w:t>
      </w:r>
      <w:r w:rsidRPr="00D14B71">
        <w:rPr>
          <w:b/>
        </w:rPr>
        <w:t>Student’s Name</w:t>
      </w:r>
      <w:r w:rsidRPr="00D14B71">
        <w:t>), a student enrolled in a doctoral practicum course at Tennessee State University.  A number of practicum activities have been selected based on APA guidelines and state licensing or certification requirements.</w:t>
      </w:r>
    </w:p>
    <w:p w14:paraId="41E818BB" w14:textId="77777777" w:rsidR="003D7161" w:rsidRPr="00D14B71" w:rsidRDefault="003D7161" w:rsidP="00FC56C1">
      <w:pPr>
        <w:jc w:val="both"/>
      </w:pPr>
    </w:p>
    <w:p w14:paraId="00099A06" w14:textId="77777777" w:rsidR="003D7161" w:rsidRPr="00D14B71" w:rsidRDefault="003D7161" w:rsidP="00FC56C1">
      <w:pPr>
        <w:jc w:val="both"/>
      </w:pPr>
      <w:r w:rsidRPr="00D14B71">
        <w:t xml:space="preserve">We realize that a practicum site may not be able to provide access to all the activities we have selected.   Please indicate on the contract the activities that you will provide.  </w:t>
      </w:r>
    </w:p>
    <w:p w14:paraId="0B6694BA" w14:textId="77777777" w:rsidR="003D7161" w:rsidRPr="00D14B71" w:rsidRDefault="003D7161" w:rsidP="00FC56C1">
      <w:pPr>
        <w:jc w:val="both"/>
      </w:pPr>
    </w:p>
    <w:p w14:paraId="79644E0E" w14:textId="77777777" w:rsidR="003D7161" w:rsidRPr="00D14B71" w:rsidRDefault="003D7161" w:rsidP="00FC56C1">
      <w:pPr>
        <w:jc w:val="both"/>
      </w:pPr>
      <w:r w:rsidRPr="00D14B71">
        <w:t>We appreciate and thank you for your interest and cooperation in the professional training and development of our students in counseling psychology.</w:t>
      </w:r>
    </w:p>
    <w:p w14:paraId="18135635" w14:textId="77777777" w:rsidR="003D7161" w:rsidRPr="00D14B71" w:rsidRDefault="003D7161" w:rsidP="00FC56C1">
      <w:pPr>
        <w:jc w:val="both"/>
      </w:pPr>
    </w:p>
    <w:p w14:paraId="38DEFEE7" w14:textId="77777777" w:rsidR="003D7161" w:rsidRPr="00D14B71" w:rsidRDefault="003D7161" w:rsidP="00FC56C1">
      <w:pPr>
        <w:jc w:val="both"/>
      </w:pPr>
      <w:r w:rsidRPr="00D14B71">
        <w:t>Sincerely,</w:t>
      </w:r>
    </w:p>
    <w:p w14:paraId="5DE5C0FA" w14:textId="77777777" w:rsidR="003D7161" w:rsidRPr="00D14B71" w:rsidRDefault="003D7161" w:rsidP="00FC56C1">
      <w:pPr>
        <w:jc w:val="both"/>
      </w:pPr>
    </w:p>
    <w:p w14:paraId="52292796" w14:textId="77777777" w:rsidR="003D7161" w:rsidRPr="00D14B71" w:rsidRDefault="003D7161" w:rsidP="00FC56C1">
      <w:pPr>
        <w:jc w:val="both"/>
      </w:pPr>
    </w:p>
    <w:p w14:paraId="0FE08D7F" w14:textId="77777777" w:rsidR="003D7161" w:rsidRPr="00D14B71" w:rsidRDefault="003D7161" w:rsidP="00FC56C1">
      <w:pPr>
        <w:jc w:val="both"/>
      </w:pPr>
      <w:r w:rsidRPr="00D14B71">
        <w:t>__________________________________</w:t>
      </w:r>
    </w:p>
    <w:p w14:paraId="34A0F91C" w14:textId="4E0404F4" w:rsidR="003D7161" w:rsidRDefault="003D7161" w:rsidP="00FC56C1">
      <w:pPr>
        <w:pStyle w:val="TxBrp10"/>
        <w:tabs>
          <w:tab w:val="clear" w:pos="204"/>
        </w:tabs>
        <w:spacing w:line="240" w:lineRule="auto"/>
        <w:jc w:val="both"/>
      </w:pPr>
      <w:r w:rsidRPr="00D14B71">
        <w:t>(Name of Practicum Coordinator)</w:t>
      </w:r>
    </w:p>
    <w:p w14:paraId="0B3EDAA9" w14:textId="05574CF4" w:rsidR="00A108FC" w:rsidRDefault="00A108FC">
      <w:r>
        <w:br w:type="page"/>
      </w:r>
    </w:p>
    <w:p w14:paraId="3E1559FB" w14:textId="6C981BDE" w:rsidR="003D7161" w:rsidRPr="00815CCB" w:rsidRDefault="003D7161" w:rsidP="11029437">
      <w:pPr>
        <w:pStyle w:val="Heading2"/>
        <w:jc w:val="center"/>
        <w:rPr>
          <w:rFonts w:cstheme="minorBidi"/>
          <w:b/>
          <w:bCs/>
        </w:rPr>
      </w:pPr>
      <w:bookmarkStart w:id="121" w:name="_Toc71724078"/>
      <w:r w:rsidRPr="11029437">
        <w:rPr>
          <w:rFonts w:cstheme="minorBidi"/>
          <w:b/>
          <w:bCs/>
        </w:rPr>
        <w:lastRenderedPageBreak/>
        <w:t>A</w:t>
      </w:r>
      <w:r w:rsidR="30D870A5" w:rsidRPr="11029437">
        <w:rPr>
          <w:rFonts w:cstheme="minorBidi"/>
          <w:b/>
          <w:bCs/>
        </w:rPr>
        <w:t>PPENDIX</w:t>
      </w:r>
      <w:r w:rsidRPr="11029437">
        <w:rPr>
          <w:rFonts w:cstheme="minorBidi"/>
          <w:b/>
          <w:bCs/>
        </w:rPr>
        <w:t xml:space="preserve"> </w:t>
      </w:r>
      <w:r w:rsidR="30D870A5" w:rsidRPr="11029437">
        <w:rPr>
          <w:rFonts w:cstheme="minorBidi"/>
          <w:b/>
          <w:bCs/>
        </w:rPr>
        <w:t>I</w:t>
      </w:r>
      <w:bookmarkEnd w:id="121"/>
    </w:p>
    <w:p w14:paraId="6B6D27B3" w14:textId="77777777" w:rsidR="00856AB8" w:rsidRDefault="00856AB8" w:rsidP="00FC56C1">
      <w:pPr>
        <w:jc w:val="both"/>
        <w:rPr>
          <w:rFonts w:cstheme="minorHAnsi"/>
        </w:rPr>
      </w:pPr>
    </w:p>
    <w:p w14:paraId="63D80497" w14:textId="679C1F64" w:rsidR="003D7161" w:rsidRPr="00D14B71" w:rsidRDefault="003D7161" w:rsidP="00FC56C1">
      <w:pPr>
        <w:jc w:val="both"/>
        <w:rPr>
          <w:rFonts w:cstheme="minorHAnsi"/>
        </w:rPr>
      </w:pPr>
      <w:r w:rsidRPr="00D14B71">
        <w:rPr>
          <w:rFonts w:cstheme="minorHAnsi"/>
        </w:rPr>
        <w:t>Tennessee State University, Psychology Department</w:t>
      </w:r>
    </w:p>
    <w:p w14:paraId="7134FAAE" w14:textId="77777777" w:rsidR="003D7161" w:rsidRPr="00D14B71" w:rsidRDefault="003D7161" w:rsidP="00FC56C1">
      <w:pPr>
        <w:ind w:left="2160" w:firstLine="720"/>
        <w:jc w:val="both"/>
        <w:rPr>
          <w:rFonts w:cstheme="minorHAnsi"/>
          <w:b/>
        </w:rPr>
      </w:pPr>
      <w:r w:rsidRPr="00D14B71">
        <w:rPr>
          <w:rFonts w:cstheme="minorHAnsi"/>
          <w:b/>
        </w:rPr>
        <w:t>Doctoral Practicum Contract</w:t>
      </w:r>
      <w:r w:rsidRPr="00D14B71">
        <w:rPr>
          <w:rStyle w:val="FootnoteReference"/>
          <w:rFonts w:cstheme="minorHAnsi"/>
          <w:b/>
          <w:sz w:val="24"/>
        </w:rPr>
        <w:footnoteReference w:id="2"/>
      </w:r>
    </w:p>
    <w:p w14:paraId="1881DFA6" w14:textId="77777777" w:rsidR="003D7161" w:rsidRPr="00D14B71" w:rsidRDefault="003D7161" w:rsidP="00FC56C1">
      <w:pPr>
        <w:jc w:val="both"/>
        <w:rPr>
          <w:rFonts w:cstheme="minorHAnsi"/>
          <w:b/>
        </w:rPr>
      </w:pPr>
    </w:p>
    <w:p w14:paraId="496D8F4A" w14:textId="77777777" w:rsidR="003D7161" w:rsidRPr="00D14B71" w:rsidRDefault="003D7161" w:rsidP="00FC56C1">
      <w:pPr>
        <w:jc w:val="both"/>
        <w:rPr>
          <w:rFonts w:cstheme="minorHAnsi"/>
        </w:rPr>
      </w:pPr>
      <w:r w:rsidRPr="00D14B71">
        <w:rPr>
          <w:rFonts w:cstheme="minorHAnsi"/>
        </w:rPr>
        <w:t>This agreement is made on ____________________between ______________________</w:t>
      </w:r>
    </w:p>
    <w:p w14:paraId="0B1ED544" w14:textId="77777777" w:rsidR="003D7161" w:rsidRPr="00D14B71" w:rsidRDefault="003D7161" w:rsidP="00FC56C1">
      <w:pPr>
        <w:jc w:val="both"/>
        <w:rPr>
          <w:rFonts w:cstheme="minorHAnsi"/>
        </w:rPr>
      </w:pP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(Date)</w:t>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(Practicum Site)</w:t>
      </w:r>
    </w:p>
    <w:p w14:paraId="38E83AD7" w14:textId="77777777" w:rsidR="003D7161" w:rsidRPr="00D14B71" w:rsidRDefault="003D7161" w:rsidP="00FC56C1">
      <w:pPr>
        <w:jc w:val="both"/>
        <w:rPr>
          <w:rFonts w:cstheme="minorHAnsi"/>
        </w:rPr>
      </w:pPr>
      <w:r w:rsidRPr="00D14B71">
        <w:rPr>
          <w:rFonts w:cstheme="minorHAnsi"/>
        </w:rPr>
        <w:t xml:space="preserve">and the Department of Psychology at Tennessee State University.  The agreement will be </w:t>
      </w:r>
    </w:p>
    <w:p w14:paraId="4026193B" w14:textId="77777777" w:rsidR="003D7161" w:rsidRPr="00D14B71" w:rsidRDefault="003D7161" w:rsidP="00FC56C1">
      <w:pPr>
        <w:jc w:val="both"/>
        <w:rPr>
          <w:rFonts w:cstheme="minorHAnsi"/>
        </w:rPr>
      </w:pPr>
    </w:p>
    <w:p w14:paraId="10A2BF15" w14:textId="77777777" w:rsidR="003D7161" w:rsidRPr="00D14B71" w:rsidRDefault="003D7161" w:rsidP="00FC56C1">
      <w:pPr>
        <w:jc w:val="both"/>
        <w:rPr>
          <w:rFonts w:cstheme="minorHAnsi"/>
        </w:rPr>
      </w:pPr>
      <w:r w:rsidRPr="00D14B71">
        <w:rPr>
          <w:rFonts w:cstheme="minorHAnsi"/>
        </w:rPr>
        <w:t xml:space="preserve">effective for the period from _____________________to _____________________for </w:t>
      </w:r>
    </w:p>
    <w:p w14:paraId="4E894984" w14:textId="77777777" w:rsidR="003D7161" w:rsidRPr="00D14B71" w:rsidRDefault="003D7161" w:rsidP="00FC56C1">
      <w:pPr>
        <w:jc w:val="both"/>
        <w:rPr>
          <w:rFonts w:cstheme="minorHAnsi"/>
        </w:rPr>
      </w:pPr>
    </w:p>
    <w:p w14:paraId="03D63256" w14:textId="77777777" w:rsidR="003D7161" w:rsidRPr="00D14B71" w:rsidRDefault="003D7161" w:rsidP="00FC56C1">
      <w:pPr>
        <w:jc w:val="both"/>
        <w:rPr>
          <w:rFonts w:cstheme="minorHAnsi"/>
        </w:rPr>
      </w:pPr>
      <w:r w:rsidRPr="00D14B71">
        <w:rPr>
          <w:rFonts w:cstheme="minorHAnsi"/>
        </w:rPr>
        <w:t>__________________ per week for __________________________________________.</w:t>
      </w:r>
    </w:p>
    <w:p w14:paraId="4B55B780" w14:textId="77777777" w:rsidR="003D7161" w:rsidRPr="00D14B71" w:rsidRDefault="003D7161" w:rsidP="00FC56C1">
      <w:pPr>
        <w:spacing w:line="360" w:lineRule="auto"/>
        <w:jc w:val="both"/>
        <w:rPr>
          <w:rFonts w:cstheme="minorHAnsi"/>
        </w:rPr>
      </w:pPr>
      <w:r w:rsidRPr="00D14B71">
        <w:rPr>
          <w:rFonts w:cstheme="minorHAnsi"/>
        </w:rPr>
        <w:t xml:space="preserve">     (No. Hours)</w:t>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(Name of Student)</w:t>
      </w:r>
      <w:r w:rsidRPr="00D14B71">
        <w:rPr>
          <w:rFonts w:cstheme="minorHAnsi"/>
        </w:rPr>
        <w:tab/>
      </w:r>
      <w:r w:rsidRPr="00D14B71">
        <w:rPr>
          <w:rFonts w:cstheme="minorHAnsi"/>
        </w:rPr>
        <w:tab/>
        <w:t xml:space="preserve">      </w:t>
      </w:r>
    </w:p>
    <w:p w14:paraId="326D946C" w14:textId="77777777" w:rsidR="003D7161" w:rsidRPr="00D14B71" w:rsidRDefault="003D7161" w:rsidP="00FC56C1">
      <w:pPr>
        <w:spacing w:line="360" w:lineRule="auto"/>
        <w:jc w:val="both"/>
        <w:rPr>
          <w:rFonts w:cstheme="minorHAnsi"/>
          <w:b/>
          <w:u w:val="single"/>
        </w:rPr>
      </w:pPr>
      <w:r w:rsidRPr="00D14B71">
        <w:rPr>
          <w:rFonts w:cstheme="minorHAnsi"/>
          <w:b/>
          <w:u w:val="single"/>
        </w:rPr>
        <w:t>Purpose</w:t>
      </w:r>
    </w:p>
    <w:p w14:paraId="30E3D4CB" w14:textId="77777777" w:rsidR="003D7161" w:rsidRPr="00D14B71" w:rsidRDefault="003D7161" w:rsidP="00FC56C1">
      <w:pPr>
        <w:spacing w:line="360" w:lineRule="auto"/>
        <w:jc w:val="both"/>
        <w:rPr>
          <w:rFonts w:cstheme="minorHAnsi"/>
        </w:rPr>
      </w:pPr>
      <w:r w:rsidRPr="00D14B71">
        <w:rPr>
          <w:rFonts w:cstheme="minorHAnsi"/>
        </w:rPr>
        <w:t>The purpose of this agreement is to provide a qualified graduate student with a practicum experience in the discipline of counseling psychology.</w:t>
      </w:r>
    </w:p>
    <w:p w14:paraId="2F673641" w14:textId="77777777" w:rsidR="003D7161" w:rsidRPr="00D14B71" w:rsidRDefault="003D7161" w:rsidP="00FC56C1">
      <w:pPr>
        <w:spacing w:line="360" w:lineRule="auto"/>
        <w:jc w:val="both"/>
        <w:rPr>
          <w:rFonts w:cstheme="minorHAnsi"/>
          <w:b/>
          <w:u w:val="single"/>
        </w:rPr>
      </w:pPr>
      <w:r w:rsidRPr="00D14B71">
        <w:rPr>
          <w:rFonts w:cstheme="minorHAnsi"/>
          <w:b/>
          <w:u w:val="single"/>
        </w:rPr>
        <w:t>The Department of Psychology at TSU Agrees:</w:t>
      </w:r>
    </w:p>
    <w:p w14:paraId="25993288" w14:textId="77777777" w:rsidR="003D7161" w:rsidRPr="00D14B71" w:rsidRDefault="003D7161" w:rsidP="00FC56C1">
      <w:pPr>
        <w:widowControl w:val="0"/>
        <w:numPr>
          <w:ilvl w:val="0"/>
          <w:numId w:val="25"/>
        </w:numPr>
        <w:spacing w:line="360" w:lineRule="auto"/>
        <w:jc w:val="both"/>
        <w:rPr>
          <w:rFonts w:cstheme="minorHAnsi"/>
        </w:rPr>
      </w:pPr>
      <w:r w:rsidRPr="00D14B71">
        <w:rPr>
          <w:rFonts w:cstheme="minorHAnsi"/>
        </w:rPr>
        <w:t>to assign a university faculty liaison to facilitate communication between the university and site;</w:t>
      </w:r>
    </w:p>
    <w:p w14:paraId="013459DC" w14:textId="77777777" w:rsidR="003D7161" w:rsidRPr="00D14B71" w:rsidRDefault="003D7161" w:rsidP="00FC56C1">
      <w:pPr>
        <w:widowControl w:val="0"/>
        <w:numPr>
          <w:ilvl w:val="0"/>
          <w:numId w:val="25"/>
        </w:numPr>
        <w:spacing w:line="360" w:lineRule="auto"/>
        <w:jc w:val="both"/>
        <w:rPr>
          <w:rFonts w:cstheme="minorHAnsi"/>
          <w:b/>
          <w:u w:val="single"/>
        </w:rPr>
      </w:pPr>
      <w:r w:rsidRPr="00D14B71">
        <w:rPr>
          <w:rFonts w:cstheme="minorHAnsi"/>
        </w:rPr>
        <w:t>to notify the student that he/she must adhere to the administrative policies, rules, standards, schedules, and practices of the site;</w:t>
      </w:r>
    </w:p>
    <w:p w14:paraId="50680737" w14:textId="77777777" w:rsidR="003D7161" w:rsidRPr="00D14B71" w:rsidRDefault="003D7161" w:rsidP="00FC56C1">
      <w:pPr>
        <w:widowControl w:val="0"/>
        <w:numPr>
          <w:ilvl w:val="0"/>
          <w:numId w:val="25"/>
        </w:numPr>
        <w:spacing w:line="360" w:lineRule="auto"/>
        <w:jc w:val="both"/>
        <w:rPr>
          <w:rFonts w:cstheme="minorHAnsi"/>
          <w:b/>
          <w:u w:val="single"/>
        </w:rPr>
      </w:pPr>
      <w:r w:rsidRPr="00D14B71">
        <w:rPr>
          <w:rFonts w:cstheme="minorHAnsi"/>
        </w:rPr>
        <w:t>that the faculty liaison shall be available for consultation with both site supervisors and students and shall be immediately contacted should a problem or change in relation to student, site, or university occur; and</w:t>
      </w:r>
    </w:p>
    <w:p w14:paraId="41E9AEF6" w14:textId="77777777" w:rsidR="003D7161" w:rsidRPr="00D14B71" w:rsidRDefault="003D7161" w:rsidP="00FC56C1">
      <w:pPr>
        <w:widowControl w:val="0"/>
        <w:numPr>
          <w:ilvl w:val="0"/>
          <w:numId w:val="25"/>
        </w:numPr>
        <w:spacing w:line="360" w:lineRule="auto"/>
        <w:jc w:val="both"/>
        <w:rPr>
          <w:rFonts w:cstheme="minorHAnsi"/>
        </w:rPr>
      </w:pPr>
      <w:r w:rsidRPr="00D14B71">
        <w:rPr>
          <w:rFonts w:cstheme="minorHAnsi"/>
        </w:rPr>
        <w:t>that the university supervisor is responsible for the assignment of a grade for the practicum performance.</w:t>
      </w:r>
    </w:p>
    <w:p w14:paraId="3CE9DA7A" w14:textId="77777777" w:rsidR="003D7161" w:rsidRPr="00D14B71" w:rsidRDefault="003D7161" w:rsidP="00FC56C1">
      <w:pPr>
        <w:spacing w:line="360" w:lineRule="auto"/>
        <w:jc w:val="both"/>
        <w:rPr>
          <w:rFonts w:cstheme="minorHAnsi"/>
          <w:b/>
          <w:u w:val="single"/>
        </w:rPr>
      </w:pPr>
      <w:r w:rsidRPr="00D14B71">
        <w:rPr>
          <w:rFonts w:cstheme="minorHAnsi"/>
          <w:b/>
          <w:u w:val="single"/>
        </w:rPr>
        <w:t>The Practicum Site Agrees:</w:t>
      </w:r>
    </w:p>
    <w:p w14:paraId="726F3C41" w14:textId="77777777" w:rsidR="003D7161" w:rsidRPr="00D14B71" w:rsidRDefault="003D7161" w:rsidP="00FC56C1">
      <w:pPr>
        <w:widowControl w:val="0"/>
        <w:numPr>
          <w:ilvl w:val="0"/>
          <w:numId w:val="26"/>
        </w:numPr>
        <w:spacing w:line="360" w:lineRule="auto"/>
        <w:jc w:val="both"/>
        <w:rPr>
          <w:rFonts w:cstheme="minorHAnsi"/>
        </w:rPr>
      </w:pPr>
      <w:r w:rsidRPr="00D14B71">
        <w:rPr>
          <w:rFonts w:cstheme="minorHAnsi"/>
        </w:rPr>
        <w:t>to assign a practicum supervisor who has appropriate credentials, time, and interest for training the practicum student.</w:t>
      </w:r>
    </w:p>
    <w:p w14:paraId="306783D3" w14:textId="77777777" w:rsidR="003D7161" w:rsidRPr="00D14B71" w:rsidRDefault="003D7161" w:rsidP="00FC56C1">
      <w:pPr>
        <w:widowControl w:val="0"/>
        <w:numPr>
          <w:ilvl w:val="0"/>
          <w:numId w:val="26"/>
        </w:numPr>
        <w:spacing w:line="360" w:lineRule="auto"/>
        <w:jc w:val="both"/>
        <w:rPr>
          <w:rFonts w:cstheme="minorHAnsi"/>
          <w:b/>
          <w:u w:val="single"/>
        </w:rPr>
      </w:pPr>
      <w:r w:rsidRPr="00D14B71">
        <w:rPr>
          <w:rFonts w:cstheme="minorHAnsi"/>
        </w:rPr>
        <w:t>to provide opportunities for the student to engage in a variety of counseling and assessment activities under supervision and for evaluating the student’s performance (see below for some suggested practicum activities);</w:t>
      </w:r>
    </w:p>
    <w:p w14:paraId="0E38F306" w14:textId="77777777" w:rsidR="003D7161" w:rsidRPr="00D14B71" w:rsidRDefault="003D7161" w:rsidP="00FC56C1">
      <w:pPr>
        <w:widowControl w:val="0"/>
        <w:numPr>
          <w:ilvl w:val="0"/>
          <w:numId w:val="26"/>
        </w:numPr>
        <w:spacing w:line="360" w:lineRule="auto"/>
        <w:jc w:val="both"/>
        <w:rPr>
          <w:rFonts w:cstheme="minorHAnsi"/>
          <w:b/>
          <w:u w:val="single"/>
        </w:rPr>
      </w:pPr>
      <w:r w:rsidRPr="00D14B71">
        <w:rPr>
          <w:rFonts w:cstheme="minorHAnsi"/>
        </w:rPr>
        <w:t xml:space="preserve">to provide the student with adequate work space, telephone, office supplies, and staff to </w:t>
      </w:r>
      <w:r w:rsidRPr="00D14B71">
        <w:rPr>
          <w:rFonts w:cstheme="minorHAnsi"/>
        </w:rPr>
        <w:lastRenderedPageBreak/>
        <w:t>conduct professional activities;</w:t>
      </w:r>
    </w:p>
    <w:p w14:paraId="39CFD797" w14:textId="77777777" w:rsidR="003D7161" w:rsidRPr="00D14B71" w:rsidRDefault="003D7161" w:rsidP="00FC56C1">
      <w:pPr>
        <w:widowControl w:val="0"/>
        <w:numPr>
          <w:ilvl w:val="0"/>
          <w:numId w:val="26"/>
        </w:numPr>
        <w:spacing w:line="360" w:lineRule="auto"/>
        <w:jc w:val="both"/>
        <w:rPr>
          <w:rFonts w:cstheme="minorHAnsi"/>
          <w:b/>
          <w:u w:val="single"/>
        </w:rPr>
      </w:pPr>
      <w:r w:rsidRPr="00D14B71">
        <w:rPr>
          <w:rFonts w:cstheme="minorHAnsi"/>
        </w:rPr>
        <w:t>to provide supervisory contact that involves some examination of student work using observation, audio/visual tapes, and/or live supervision; and</w:t>
      </w:r>
    </w:p>
    <w:p w14:paraId="758E8E59" w14:textId="77777777" w:rsidR="003D7161" w:rsidRPr="00D14B71" w:rsidRDefault="003D7161" w:rsidP="00FC56C1">
      <w:pPr>
        <w:widowControl w:val="0"/>
        <w:numPr>
          <w:ilvl w:val="0"/>
          <w:numId w:val="26"/>
        </w:numPr>
        <w:spacing w:line="360" w:lineRule="auto"/>
        <w:jc w:val="both"/>
        <w:rPr>
          <w:rFonts w:cstheme="minorHAnsi"/>
        </w:rPr>
      </w:pPr>
      <w:r w:rsidRPr="00D14B71">
        <w:rPr>
          <w:rFonts w:cstheme="minorHAnsi"/>
        </w:rPr>
        <w:t>to provide written evaluation of student based on criteria established  by the university program.</w:t>
      </w:r>
    </w:p>
    <w:p w14:paraId="78F7EC02" w14:textId="77777777" w:rsidR="003D7161" w:rsidRPr="00D14B71" w:rsidRDefault="003D7161" w:rsidP="00FC56C1">
      <w:pPr>
        <w:jc w:val="both"/>
        <w:rPr>
          <w:rFonts w:cstheme="minorHAnsi"/>
        </w:rPr>
      </w:pPr>
      <w:r w:rsidRPr="00D14B71">
        <w:rPr>
          <w:rFonts w:cstheme="minorHAnsi"/>
        </w:rPr>
        <w:t>With the above specified time frame, _________________________________________</w:t>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w:t>
      </w:r>
      <w:r w:rsidRPr="00D14B71">
        <w:rPr>
          <w:rFonts w:cstheme="minorHAnsi"/>
        </w:rPr>
        <w:tab/>
      </w:r>
      <w:r w:rsidRPr="00D14B71">
        <w:rPr>
          <w:rFonts w:cstheme="minorHAnsi"/>
        </w:rPr>
        <w:tab/>
        <w:t>(Site Supervisor)</w:t>
      </w:r>
    </w:p>
    <w:p w14:paraId="5A25F658" w14:textId="77777777" w:rsidR="003D7161" w:rsidRPr="00D14B71" w:rsidRDefault="003D7161" w:rsidP="00FC56C1">
      <w:pPr>
        <w:jc w:val="both"/>
        <w:rPr>
          <w:rFonts w:cstheme="minorHAnsi"/>
        </w:rPr>
      </w:pPr>
    </w:p>
    <w:p w14:paraId="7D688447" w14:textId="77777777" w:rsidR="003D7161" w:rsidRPr="00D14B71" w:rsidRDefault="003D7161" w:rsidP="00FC56C1">
      <w:pPr>
        <w:spacing w:line="360" w:lineRule="auto"/>
        <w:jc w:val="both"/>
        <w:rPr>
          <w:rFonts w:cstheme="minorHAnsi"/>
        </w:rPr>
      </w:pPr>
      <w:r w:rsidRPr="00D14B71">
        <w:rPr>
          <w:rFonts w:cstheme="minorHAnsi"/>
        </w:rPr>
        <w:t xml:space="preserve">will be the primary practicum supervisor.  The training activities (checked below) will be provided for the student in sufficient amounts to allow for adequate evaluation of the student’s level of competence in each activity.  The faculty liaison or supervisor, ___________________________, will communicate with the student and practicum supervisor concerning progress, problems, and performance evaluations. </w:t>
      </w:r>
    </w:p>
    <w:p w14:paraId="2DA790BB" w14:textId="77777777" w:rsidR="003D7161" w:rsidRPr="00D14B71" w:rsidRDefault="003D7161" w:rsidP="00FC56C1">
      <w:pPr>
        <w:spacing w:line="360" w:lineRule="auto"/>
        <w:jc w:val="both"/>
        <w:rPr>
          <w:rFonts w:cstheme="minorHAnsi"/>
          <w:b/>
        </w:rPr>
      </w:pPr>
      <w:r w:rsidRPr="00D14B71">
        <w:rPr>
          <w:rFonts w:cstheme="minorHAnsi"/>
          <w:b/>
        </w:rPr>
        <w:t>Suggested Practicum Activities</w:t>
      </w:r>
    </w:p>
    <w:p w14:paraId="10681002" w14:textId="77777777" w:rsidR="003D7161" w:rsidRPr="00D14B71" w:rsidRDefault="003D7161" w:rsidP="00FC56C1">
      <w:pPr>
        <w:widowControl w:val="0"/>
        <w:numPr>
          <w:ilvl w:val="0"/>
          <w:numId w:val="27"/>
        </w:numPr>
        <w:tabs>
          <w:tab w:val="left" w:pos="4680"/>
        </w:tabs>
        <w:jc w:val="both"/>
        <w:rPr>
          <w:rFonts w:cstheme="minorHAnsi"/>
        </w:rPr>
      </w:pPr>
      <w:r w:rsidRPr="00D14B71">
        <w:rPr>
          <w:rFonts w:cstheme="minorHAnsi"/>
        </w:rPr>
        <w:t>Individual Counseling/Psychotherapy</w:t>
      </w:r>
      <w:r w:rsidRPr="00D14B71">
        <w:rPr>
          <w:rFonts w:cstheme="minorHAnsi"/>
        </w:rPr>
        <w:tab/>
        <w:t>6.</w:t>
      </w:r>
      <w:r w:rsidRPr="00D14B71">
        <w:rPr>
          <w:rFonts w:cstheme="minorHAnsi"/>
        </w:rPr>
        <w:tab/>
        <w:t>Consultation</w:t>
      </w:r>
    </w:p>
    <w:p w14:paraId="033AC771" w14:textId="77777777" w:rsidR="003D7161" w:rsidRPr="00D14B71" w:rsidRDefault="003D7161" w:rsidP="00FC56C1">
      <w:pPr>
        <w:jc w:val="both"/>
        <w:rPr>
          <w:rFonts w:cstheme="minorHAnsi"/>
        </w:rPr>
      </w:pPr>
      <w:r w:rsidRPr="00D14B71">
        <w:rPr>
          <w:rFonts w:cstheme="minorHAnsi"/>
        </w:rPr>
        <w:tab/>
        <w:t>Personal/Social Nature</w:t>
      </w:r>
      <w:r w:rsidRPr="00D14B71">
        <w:rPr>
          <w:rFonts w:cstheme="minorHAnsi"/>
        </w:rPr>
        <w:tab/>
      </w:r>
      <w:r w:rsidRPr="00D14B71">
        <w:rPr>
          <w:rFonts w:cstheme="minorHAnsi"/>
        </w:rPr>
        <w:tab/>
      </w:r>
      <w:r w:rsidRPr="00D14B71">
        <w:rPr>
          <w:rFonts w:cstheme="minorHAnsi"/>
        </w:rPr>
        <w:tab/>
        <w:t xml:space="preserve">       Referrals</w:t>
      </w:r>
    </w:p>
    <w:p w14:paraId="0101DBB3" w14:textId="77777777" w:rsidR="003D7161" w:rsidRPr="00D14B71" w:rsidRDefault="003D7161" w:rsidP="00FC56C1">
      <w:pPr>
        <w:jc w:val="both"/>
        <w:rPr>
          <w:rFonts w:cstheme="minorHAnsi"/>
        </w:rPr>
      </w:pPr>
      <w:r w:rsidRPr="00D14B71">
        <w:rPr>
          <w:rFonts w:cstheme="minorHAnsi"/>
        </w:rPr>
        <w:tab/>
        <w:t>Occupational/Educational Nature</w:t>
      </w:r>
      <w:r w:rsidRPr="00D14B71">
        <w:rPr>
          <w:rFonts w:cstheme="minorHAnsi"/>
        </w:rPr>
        <w:tab/>
      </w:r>
      <w:r w:rsidRPr="00D14B71">
        <w:rPr>
          <w:rFonts w:cstheme="minorHAnsi"/>
        </w:rPr>
        <w:tab/>
        <w:t xml:space="preserve">       Team Collaboration</w:t>
      </w:r>
    </w:p>
    <w:p w14:paraId="3F56047F" w14:textId="77777777" w:rsidR="003D7161" w:rsidRPr="00D14B71" w:rsidRDefault="003D7161" w:rsidP="00FC56C1">
      <w:pPr>
        <w:tabs>
          <w:tab w:val="left" w:pos="4680"/>
        </w:tabs>
        <w:jc w:val="both"/>
        <w:rPr>
          <w:rFonts w:cstheme="minorHAnsi"/>
        </w:rPr>
      </w:pPr>
      <w:r w:rsidRPr="00D14B71">
        <w:rPr>
          <w:rFonts w:cstheme="minorHAnsi"/>
        </w:rPr>
        <w:t>2.  Group Counseling/Psychotherapy</w:t>
      </w:r>
      <w:r w:rsidRPr="00D14B71">
        <w:rPr>
          <w:rFonts w:cstheme="minorHAnsi"/>
        </w:rPr>
        <w:tab/>
        <w:t>7.</w:t>
      </w:r>
      <w:r w:rsidRPr="00D14B71">
        <w:rPr>
          <w:rFonts w:cstheme="minorHAnsi"/>
        </w:rPr>
        <w:tab/>
        <w:t>Psychoeducational Activities</w:t>
      </w:r>
    </w:p>
    <w:p w14:paraId="61F75BE3" w14:textId="77777777" w:rsidR="003D7161" w:rsidRPr="00D14B71" w:rsidRDefault="003D7161" w:rsidP="00FC56C1">
      <w:pPr>
        <w:jc w:val="both"/>
        <w:rPr>
          <w:rFonts w:cstheme="minorHAnsi"/>
        </w:rPr>
      </w:pPr>
      <w:r w:rsidRPr="00D14B71">
        <w:rPr>
          <w:rFonts w:cstheme="minorHAnsi"/>
        </w:rPr>
        <w:tab/>
        <w:t>Co-leading</w:t>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Parent Conferences</w:t>
      </w:r>
    </w:p>
    <w:p w14:paraId="698D05CE" w14:textId="77777777" w:rsidR="003D7161" w:rsidRPr="00D14B71" w:rsidRDefault="003D7161" w:rsidP="00FC56C1">
      <w:pPr>
        <w:jc w:val="both"/>
        <w:rPr>
          <w:rFonts w:cstheme="minorHAnsi"/>
        </w:rPr>
      </w:pPr>
      <w:r w:rsidRPr="00D14B71">
        <w:rPr>
          <w:rFonts w:cstheme="minorHAnsi"/>
        </w:rPr>
        <w:tab/>
        <w:t>Leading</w:t>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Outreach</w:t>
      </w:r>
    </w:p>
    <w:p w14:paraId="622490B7" w14:textId="77777777" w:rsidR="003D7161" w:rsidRPr="00D14B71" w:rsidRDefault="003D7161" w:rsidP="00FC56C1">
      <w:pPr>
        <w:jc w:val="both"/>
        <w:rPr>
          <w:rFonts w:cstheme="minorHAnsi"/>
        </w:rPr>
      </w:pP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Client Orientation</w:t>
      </w:r>
    </w:p>
    <w:p w14:paraId="2FD0B75D" w14:textId="77777777" w:rsidR="003D7161" w:rsidRPr="00D14B71" w:rsidRDefault="003D7161" w:rsidP="00FC56C1">
      <w:pPr>
        <w:widowControl w:val="0"/>
        <w:numPr>
          <w:ilvl w:val="0"/>
          <w:numId w:val="28"/>
        </w:numPr>
        <w:jc w:val="both"/>
        <w:rPr>
          <w:rFonts w:cstheme="minorHAnsi"/>
        </w:rPr>
      </w:pPr>
      <w:r w:rsidRPr="00D14B71">
        <w:rPr>
          <w:rFonts w:cstheme="minorHAnsi"/>
        </w:rPr>
        <w:t>Intake Interviewing</w:t>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Contact Community Resources</w:t>
      </w:r>
      <w:r w:rsidRPr="00D14B71">
        <w:rPr>
          <w:rFonts w:cstheme="minorHAnsi"/>
        </w:rPr>
        <w:tab/>
      </w:r>
    </w:p>
    <w:p w14:paraId="7517406D" w14:textId="77777777" w:rsidR="003D7161" w:rsidRPr="00D14B71" w:rsidRDefault="003D7161" w:rsidP="00FC56C1">
      <w:pPr>
        <w:jc w:val="both"/>
        <w:rPr>
          <w:rFonts w:cstheme="minorHAnsi"/>
        </w:rPr>
      </w:pP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In-Service</w:t>
      </w:r>
    </w:p>
    <w:p w14:paraId="180F870B" w14:textId="77777777" w:rsidR="003D7161" w:rsidRPr="00D14B71" w:rsidRDefault="003D7161" w:rsidP="00FC56C1">
      <w:pPr>
        <w:widowControl w:val="0"/>
        <w:numPr>
          <w:ilvl w:val="0"/>
          <w:numId w:val="29"/>
        </w:numPr>
        <w:tabs>
          <w:tab w:val="left" w:pos="4680"/>
        </w:tabs>
        <w:jc w:val="both"/>
        <w:rPr>
          <w:rFonts w:cstheme="minorHAnsi"/>
        </w:rPr>
      </w:pPr>
      <w:r w:rsidRPr="00D14B71">
        <w:rPr>
          <w:rFonts w:cstheme="minorHAnsi"/>
        </w:rPr>
        <w:t>Testing</w:t>
      </w:r>
      <w:r w:rsidRPr="00D14B71">
        <w:rPr>
          <w:rFonts w:cstheme="minorHAnsi"/>
        </w:rPr>
        <w:tab/>
        <w:t>8.</w:t>
      </w:r>
      <w:r w:rsidRPr="00D14B71">
        <w:rPr>
          <w:rFonts w:cstheme="minorHAnsi"/>
        </w:rPr>
        <w:tab/>
        <w:t>Career Counseling</w:t>
      </w:r>
    </w:p>
    <w:p w14:paraId="26BC64C6" w14:textId="77777777" w:rsidR="003D7161" w:rsidRPr="00D14B71" w:rsidRDefault="003D7161" w:rsidP="00FC56C1">
      <w:pPr>
        <w:jc w:val="both"/>
        <w:rPr>
          <w:rFonts w:cstheme="minorHAnsi"/>
        </w:rPr>
      </w:pPr>
      <w:r w:rsidRPr="00D14B71">
        <w:rPr>
          <w:rFonts w:cstheme="minorHAnsi"/>
        </w:rPr>
        <w:tab/>
        <w:t>Administration</w:t>
      </w:r>
      <w:r w:rsidRPr="00D14B71">
        <w:rPr>
          <w:rFonts w:cstheme="minorHAnsi"/>
        </w:rPr>
        <w:tab/>
      </w:r>
      <w:r w:rsidRPr="00D14B71">
        <w:rPr>
          <w:rFonts w:cstheme="minorHAnsi"/>
        </w:rPr>
        <w:tab/>
      </w:r>
      <w:r w:rsidRPr="00D14B71">
        <w:rPr>
          <w:rFonts w:cstheme="minorHAnsi"/>
        </w:rPr>
        <w:tab/>
      </w:r>
      <w:r w:rsidRPr="00D14B71">
        <w:rPr>
          <w:rFonts w:cstheme="minorHAnsi"/>
        </w:rPr>
        <w:tab/>
      </w:r>
      <w:r w:rsidRPr="00D14B71">
        <w:rPr>
          <w:rFonts w:cstheme="minorHAnsi"/>
        </w:rPr>
        <w:tab/>
      </w:r>
    </w:p>
    <w:p w14:paraId="2472C71D" w14:textId="77777777" w:rsidR="003D7161" w:rsidRPr="00D14B71" w:rsidRDefault="003D7161" w:rsidP="00FC56C1">
      <w:pPr>
        <w:tabs>
          <w:tab w:val="left" w:pos="4680"/>
        </w:tabs>
        <w:ind w:left="720"/>
        <w:jc w:val="both"/>
        <w:rPr>
          <w:rFonts w:cstheme="minorHAnsi"/>
        </w:rPr>
      </w:pPr>
      <w:r w:rsidRPr="00D14B71">
        <w:rPr>
          <w:rFonts w:cstheme="minorHAnsi"/>
        </w:rPr>
        <w:t>Analysis</w:t>
      </w:r>
      <w:r w:rsidRPr="00D14B71">
        <w:rPr>
          <w:rFonts w:cstheme="minorHAnsi"/>
        </w:rPr>
        <w:tab/>
        <w:t>9.</w:t>
      </w:r>
      <w:r w:rsidRPr="00D14B71">
        <w:rPr>
          <w:rFonts w:cstheme="minorHAnsi"/>
        </w:rPr>
        <w:tab/>
        <w:t>Individual Supervision</w:t>
      </w:r>
    </w:p>
    <w:p w14:paraId="624D6C70" w14:textId="77777777" w:rsidR="003D7161" w:rsidRPr="00D14B71" w:rsidRDefault="003D7161" w:rsidP="00FC56C1">
      <w:pPr>
        <w:ind w:left="720"/>
        <w:jc w:val="both"/>
        <w:rPr>
          <w:rFonts w:cstheme="minorHAnsi"/>
        </w:rPr>
      </w:pPr>
      <w:r w:rsidRPr="00D14B71">
        <w:rPr>
          <w:rFonts w:cstheme="minorHAnsi"/>
        </w:rPr>
        <w:t>Interpretation of Results</w:t>
      </w:r>
    </w:p>
    <w:p w14:paraId="4F45FAC6" w14:textId="77777777" w:rsidR="003D7161" w:rsidRPr="00D14B71" w:rsidRDefault="003D7161" w:rsidP="00FC56C1">
      <w:pPr>
        <w:ind w:left="720"/>
        <w:jc w:val="both"/>
        <w:rPr>
          <w:rFonts w:cstheme="minorHAnsi"/>
        </w:rPr>
      </w:pPr>
      <w:r w:rsidRPr="00D14B71">
        <w:rPr>
          <w:rFonts w:cstheme="minorHAnsi"/>
        </w:rPr>
        <w:t xml:space="preserve">                 </w:t>
      </w:r>
      <w:r w:rsidRPr="00D14B71">
        <w:rPr>
          <w:rFonts w:cstheme="minorHAnsi"/>
        </w:rPr>
        <w:tab/>
      </w:r>
      <w:r w:rsidRPr="00D14B71">
        <w:rPr>
          <w:rFonts w:cstheme="minorHAnsi"/>
        </w:rPr>
        <w:tab/>
      </w:r>
      <w:r w:rsidRPr="00D14B71">
        <w:rPr>
          <w:rFonts w:cstheme="minorHAnsi"/>
        </w:rPr>
        <w:tab/>
      </w:r>
      <w:r w:rsidRPr="00D14B71">
        <w:rPr>
          <w:rFonts w:cstheme="minorHAnsi"/>
        </w:rPr>
        <w:tab/>
        <w:t xml:space="preserve">      10.</w:t>
      </w:r>
      <w:r w:rsidRPr="00D14B71">
        <w:rPr>
          <w:rFonts w:cstheme="minorHAnsi"/>
        </w:rPr>
        <w:tab/>
        <w:t>Group or Peer Supervision</w:t>
      </w:r>
    </w:p>
    <w:p w14:paraId="4AB261F5" w14:textId="77777777" w:rsidR="003D7161" w:rsidRPr="00D14B71" w:rsidRDefault="003D7161" w:rsidP="00FC56C1">
      <w:pPr>
        <w:widowControl w:val="0"/>
        <w:numPr>
          <w:ilvl w:val="0"/>
          <w:numId w:val="30"/>
        </w:numPr>
        <w:jc w:val="both"/>
        <w:rPr>
          <w:rFonts w:cstheme="minorHAnsi"/>
        </w:rPr>
      </w:pPr>
      <w:r w:rsidRPr="00D14B71">
        <w:rPr>
          <w:rFonts w:cstheme="minorHAnsi"/>
        </w:rPr>
        <w:t>Report Writing</w:t>
      </w:r>
      <w:r w:rsidRPr="00D14B71">
        <w:rPr>
          <w:rFonts w:cstheme="minorHAnsi"/>
        </w:rPr>
        <w:tab/>
      </w:r>
      <w:r w:rsidRPr="00D14B71">
        <w:rPr>
          <w:rFonts w:cstheme="minorHAnsi"/>
        </w:rPr>
        <w:tab/>
      </w:r>
      <w:r w:rsidRPr="00D14B71">
        <w:rPr>
          <w:rFonts w:cstheme="minorHAnsi"/>
        </w:rPr>
        <w:tab/>
        <w:t xml:space="preserve">          </w:t>
      </w:r>
      <w:r w:rsidRPr="00D14B71">
        <w:rPr>
          <w:rFonts w:cstheme="minorHAnsi"/>
        </w:rPr>
        <w:tab/>
        <w:t xml:space="preserve">          </w:t>
      </w:r>
      <w:r w:rsidRPr="00D14B71">
        <w:rPr>
          <w:rFonts w:cstheme="minorHAnsi"/>
        </w:rPr>
        <w:tab/>
      </w:r>
    </w:p>
    <w:p w14:paraId="3864E0A7" w14:textId="77777777" w:rsidR="003D7161" w:rsidRPr="00D14B71" w:rsidRDefault="003D7161" w:rsidP="00FC56C1">
      <w:pPr>
        <w:jc w:val="both"/>
        <w:rPr>
          <w:rFonts w:cstheme="minorHAnsi"/>
        </w:rPr>
      </w:pPr>
      <w:r w:rsidRPr="00D14B71">
        <w:rPr>
          <w:rFonts w:cstheme="minorHAnsi"/>
        </w:rPr>
        <w:tab/>
        <w:t>Record-keeping</w:t>
      </w:r>
      <w:r w:rsidRPr="00D14B71">
        <w:rPr>
          <w:rFonts w:cstheme="minorHAnsi"/>
        </w:rPr>
        <w:tab/>
      </w:r>
      <w:r w:rsidRPr="00D14B71">
        <w:rPr>
          <w:rFonts w:cstheme="minorHAnsi"/>
        </w:rPr>
        <w:tab/>
      </w:r>
      <w:r w:rsidRPr="00D14B71">
        <w:rPr>
          <w:rFonts w:cstheme="minorHAnsi"/>
        </w:rPr>
        <w:tab/>
        <w:t xml:space="preserve">      11.</w:t>
      </w:r>
      <w:r w:rsidRPr="00D14B71">
        <w:rPr>
          <w:rFonts w:cstheme="minorHAnsi"/>
        </w:rPr>
        <w:tab/>
        <w:t>Case Conferences/Staff Meetings</w:t>
      </w:r>
    </w:p>
    <w:p w14:paraId="110B28AF" w14:textId="77777777" w:rsidR="003D7161" w:rsidRPr="00D14B71" w:rsidRDefault="003D7161" w:rsidP="00FC56C1">
      <w:pPr>
        <w:jc w:val="both"/>
        <w:rPr>
          <w:rFonts w:cstheme="minorHAnsi"/>
        </w:rPr>
      </w:pPr>
      <w:r w:rsidRPr="00D14B71">
        <w:rPr>
          <w:rFonts w:cstheme="minorHAnsi"/>
        </w:rPr>
        <w:tab/>
        <w:t>Treatment Plans</w:t>
      </w:r>
      <w:r w:rsidRPr="00D14B71">
        <w:rPr>
          <w:rFonts w:cstheme="minorHAnsi"/>
        </w:rPr>
        <w:tab/>
      </w:r>
      <w:r w:rsidRPr="00D14B71">
        <w:rPr>
          <w:rFonts w:cstheme="minorHAnsi"/>
        </w:rPr>
        <w:tab/>
      </w:r>
      <w:r w:rsidRPr="00D14B71">
        <w:rPr>
          <w:rFonts w:cstheme="minorHAnsi"/>
        </w:rPr>
        <w:tab/>
        <w:t xml:space="preserve">      12.</w:t>
      </w:r>
      <w:r w:rsidRPr="00D14B71">
        <w:rPr>
          <w:rFonts w:cstheme="minorHAnsi"/>
        </w:rPr>
        <w:tab/>
        <w:t>Other (Please List): _____________</w:t>
      </w:r>
      <w:r w:rsidRPr="00D14B71">
        <w:rPr>
          <w:rFonts w:cstheme="minorHAnsi"/>
        </w:rPr>
        <w:tab/>
        <w:t xml:space="preserve">          </w:t>
      </w:r>
    </w:p>
    <w:p w14:paraId="74247605" w14:textId="77777777" w:rsidR="003D7161" w:rsidRPr="00D14B71" w:rsidRDefault="003D7161" w:rsidP="00FC56C1">
      <w:pPr>
        <w:jc w:val="both"/>
        <w:rPr>
          <w:rFonts w:cstheme="minorHAnsi"/>
        </w:rPr>
      </w:pPr>
      <w:r w:rsidRPr="00D14B71">
        <w:rPr>
          <w:rFonts w:cstheme="minorHAnsi"/>
        </w:rPr>
        <w:tab/>
        <w:t>Treatment Summaries</w:t>
      </w:r>
      <w:r w:rsidRPr="00D14B71">
        <w:rPr>
          <w:rFonts w:cstheme="minorHAnsi"/>
        </w:rPr>
        <w:tab/>
      </w:r>
      <w:r w:rsidRPr="00D14B71">
        <w:rPr>
          <w:rFonts w:cstheme="minorHAnsi"/>
        </w:rPr>
        <w:tab/>
      </w:r>
      <w:r w:rsidRPr="00D14B71">
        <w:rPr>
          <w:rFonts w:cstheme="minorHAnsi"/>
        </w:rPr>
        <w:tab/>
      </w:r>
      <w:r w:rsidRPr="00D14B71">
        <w:rPr>
          <w:rFonts w:cstheme="minorHAnsi"/>
        </w:rPr>
        <w:tab/>
        <w:t>_____________________________</w:t>
      </w:r>
      <w:r w:rsidRPr="00D14B71">
        <w:rPr>
          <w:rFonts w:cstheme="minorHAnsi"/>
        </w:rPr>
        <w:tab/>
      </w:r>
    </w:p>
    <w:p w14:paraId="35D0A3B7" w14:textId="77777777" w:rsidR="003D7161" w:rsidRPr="00D14B71" w:rsidRDefault="003D7161" w:rsidP="00FC56C1">
      <w:pPr>
        <w:jc w:val="both"/>
        <w:rPr>
          <w:rFonts w:cstheme="minorHAnsi"/>
        </w:rPr>
      </w:pPr>
    </w:p>
    <w:p w14:paraId="20256DBD" w14:textId="77777777" w:rsidR="003D7161" w:rsidRPr="00D14B71" w:rsidRDefault="003D7161" w:rsidP="00FC56C1">
      <w:pPr>
        <w:jc w:val="both"/>
        <w:rPr>
          <w:rFonts w:cstheme="minorHAnsi"/>
        </w:rPr>
      </w:pPr>
      <w:r w:rsidRPr="00D14B71">
        <w:rPr>
          <w:rFonts w:cstheme="minorHAnsi"/>
        </w:rPr>
        <w:t>Practicum Site Supervisor: __________________________________ Date: __________</w:t>
      </w:r>
    </w:p>
    <w:p w14:paraId="56EF9F5C" w14:textId="77777777" w:rsidR="003D7161" w:rsidRPr="00D14B71" w:rsidRDefault="003D7161" w:rsidP="00FC56C1">
      <w:pPr>
        <w:jc w:val="both"/>
        <w:rPr>
          <w:rFonts w:cstheme="minorHAnsi"/>
        </w:rPr>
      </w:pPr>
    </w:p>
    <w:p w14:paraId="41C17300" w14:textId="77777777" w:rsidR="003D7161" w:rsidRPr="00D14B71" w:rsidRDefault="003D7161" w:rsidP="00FC56C1">
      <w:pPr>
        <w:jc w:val="both"/>
        <w:rPr>
          <w:rFonts w:cstheme="minorHAnsi"/>
        </w:rPr>
      </w:pPr>
      <w:r w:rsidRPr="00D14B71">
        <w:rPr>
          <w:rFonts w:cstheme="minorHAnsi"/>
        </w:rPr>
        <w:t>Student: _________________________________________________ Date: __________</w:t>
      </w:r>
    </w:p>
    <w:p w14:paraId="35659407" w14:textId="77777777" w:rsidR="003D7161" w:rsidRPr="00D14B71" w:rsidRDefault="003D7161" w:rsidP="00FC56C1">
      <w:pPr>
        <w:jc w:val="both"/>
        <w:rPr>
          <w:rFonts w:cstheme="minorHAnsi"/>
        </w:rPr>
      </w:pPr>
    </w:p>
    <w:p w14:paraId="14EC9FE5" w14:textId="60F8BBFA" w:rsidR="00A108FC" w:rsidRDefault="003D7161" w:rsidP="00FC56C1">
      <w:pPr>
        <w:jc w:val="both"/>
        <w:rPr>
          <w:rFonts w:cstheme="minorHAnsi"/>
        </w:rPr>
      </w:pPr>
      <w:r w:rsidRPr="00D14B71">
        <w:rPr>
          <w:rFonts w:cstheme="minorHAnsi"/>
        </w:rPr>
        <w:t>Faculty Supervisor: ________________________________________ Date: __________</w:t>
      </w:r>
    </w:p>
    <w:p w14:paraId="41504162" w14:textId="77777777" w:rsidR="00A108FC" w:rsidRDefault="00A108FC">
      <w:pPr>
        <w:rPr>
          <w:rFonts w:cstheme="minorHAnsi"/>
        </w:rPr>
      </w:pPr>
      <w:r>
        <w:rPr>
          <w:rFonts w:cstheme="minorHAnsi"/>
        </w:rPr>
        <w:br w:type="page"/>
      </w:r>
    </w:p>
    <w:p w14:paraId="54BED561" w14:textId="61F4620B" w:rsidR="003D7161" w:rsidRPr="00815CCB" w:rsidRDefault="003D7161" w:rsidP="00A108FC">
      <w:pPr>
        <w:pStyle w:val="Heading2"/>
        <w:jc w:val="center"/>
        <w:rPr>
          <w:b/>
          <w:bCs/>
        </w:rPr>
      </w:pPr>
      <w:bookmarkStart w:id="122" w:name="_Toc71724079"/>
      <w:r w:rsidRPr="11029437">
        <w:rPr>
          <w:b/>
          <w:bCs/>
        </w:rPr>
        <w:lastRenderedPageBreak/>
        <w:t>A</w:t>
      </w:r>
      <w:r w:rsidR="208BA918" w:rsidRPr="11029437">
        <w:rPr>
          <w:b/>
          <w:bCs/>
        </w:rPr>
        <w:t>PPENDIX</w:t>
      </w:r>
      <w:r w:rsidRPr="11029437">
        <w:rPr>
          <w:b/>
          <w:bCs/>
        </w:rPr>
        <w:t xml:space="preserve"> </w:t>
      </w:r>
      <w:r w:rsidR="208BA918" w:rsidRPr="11029437">
        <w:rPr>
          <w:b/>
          <w:bCs/>
        </w:rPr>
        <w:t>J</w:t>
      </w:r>
      <w:bookmarkEnd w:id="122"/>
    </w:p>
    <w:p w14:paraId="3A4C1C66" w14:textId="03D20B12" w:rsidR="004D235F" w:rsidRDefault="004D235F" w:rsidP="004D235F"/>
    <w:p w14:paraId="2BFF6DDC" w14:textId="77777777" w:rsidR="004D235F" w:rsidRDefault="004D235F" w:rsidP="004D235F"/>
    <w:p w14:paraId="5CF34320" w14:textId="6C134507" w:rsidR="003D7161" w:rsidRPr="004D235F" w:rsidRDefault="003D7161" w:rsidP="004D235F">
      <w:pPr>
        <w:pStyle w:val="Title"/>
        <w:spacing w:before="0"/>
        <w:ind w:right="-720"/>
        <w:jc w:val="both"/>
        <w:rPr>
          <w:b/>
          <w:caps w:val="0"/>
          <w:color w:val="auto"/>
          <w:spacing w:val="0"/>
          <w:kern w:val="0"/>
          <w:sz w:val="44"/>
          <w:szCs w:val="44"/>
        </w:rPr>
      </w:pPr>
      <w:r w:rsidRPr="004D235F">
        <w:rPr>
          <w:b/>
          <w:caps w:val="0"/>
          <w:color w:val="auto"/>
          <w:spacing w:val="0"/>
          <w:kern w:val="0"/>
          <w:sz w:val="44"/>
          <w:szCs w:val="44"/>
        </w:rPr>
        <w:t>Tennessee State University</w:t>
      </w:r>
    </w:p>
    <w:p w14:paraId="7B630F0B" w14:textId="77777777" w:rsidR="003D7161" w:rsidRPr="00544E0A" w:rsidRDefault="003D7161" w:rsidP="004D235F">
      <w:pPr>
        <w:spacing w:line="360" w:lineRule="auto"/>
        <w:rPr>
          <w:sz w:val="40"/>
        </w:rPr>
      </w:pPr>
    </w:p>
    <w:p w14:paraId="224512D5" w14:textId="77777777" w:rsidR="003D7161" w:rsidRPr="004D235F" w:rsidRDefault="003D7161" w:rsidP="004D235F">
      <w:pPr>
        <w:pStyle w:val="Subtitle"/>
        <w:spacing w:after="0"/>
        <w:ind w:right="-720"/>
        <w:jc w:val="both"/>
        <w:rPr>
          <w:caps w:val="0"/>
          <w:color w:val="auto"/>
          <w:spacing w:val="0"/>
          <w:sz w:val="28"/>
          <w:szCs w:val="20"/>
        </w:rPr>
      </w:pPr>
      <w:r w:rsidRPr="004D235F">
        <w:rPr>
          <w:caps w:val="0"/>
          <w:color w:val="auto"/>
          <w:spacing w:val="0"/>
          <w:sz w:val="28"/>
          <w:szCs w:val="20"/>
        </w:rPr>
        <w:t xml:space="preserve">Department of Psychology </w:t>
      </w:r>
    </w:p>
    <w:p w14:paraId="4EF03657" w14:textId="77777777" w:rsidR="003D7161" w:rsidRPr="00544E0A" w:rsidRDefault="003D7161" w:rsidP="004D235F">
      <w:pPr>
        <w:spacing w:line="360" w:lineRule="auto"/>
      </w:pPr>
    </w:p>
    <w:p w14:paraId="6A75C424" w14:textId="7EE4EFEB" w:rsidR="003D7161" w:rsidRPr="004D235F" w:rsidRDefault="003D7161" w:rsidP="004D235F">
      <w:pPr>
        <w:spacing w:line="360" w:lineRule="auto"/>
        <w:rPr>
          <w:b/>
          <w:bCs/>
          <w:u w:val="single"/>
        </w:rPr>
      </w:pPr>
      <w:bookmarkStart w:id="123" w:name="_Toc71293151"/>
      <w:bookmarkStart w:id="124" w:name="_Toc71294222"/>
      <w:bookmarkStart w:id="125" w:name="_Toc71294949"/>
      <w:r w:rsidRPr="004D235F">
        <w:rPr>
          <w:b/>
          <w:bCs/>
          <w:u w:val="single"/>
        </w:rPr>
        <w:t>Ethics Code Verification</w:t>
      </w:r>
      <w:bookmarkEnd w:id="123"/>
      <w:bookmarkEnd w:id="124"/>
      <w:bookmarkEnd w:id="125"/>
    </w:p>
    <w:p w14:paraId="42F28473" w14:textId="77777777" w:rsidR="003D7161" w:rsidRPr="004D235F" w:rsidRDefault="003D7161" w:rsidP="004D235F">
      <w:pPr>
        <w:spacing w:line="360" w:lineRule="auto"/>
      </w:pPr>
    </w:p>
    <w:p w14:paraId="05BA10CE" w14:textId="77777777" w:rsidR="003D7161" w:rsidRPr="00544E0A" w:rsidRDefault="003D7161" w:rsidP="004D235F">
      <w:pPr>
        <w:pStyle w:val="BodyText"/>
        <w:spacing w:line="360" w:lineRule="auto"/>
        <w:jc w:val="both"/>
      </w:pPr>
      <w:r w:rsidRPr="00544E0A">
        <w:t>All students in the Counseling Psychology program are expected to familiarize themselves with and adhere to the current ethical standards and code of conduct for psychologist. This form is</w:t>
      </w:r>
      <w:r>
        <w:t xml:space="preserve"> </w:t>
      </w:r>
      <w:r w:rsidRPr="00544E0A">
        <w:t>used to provide verification to the program that our students have (a) received a copy of the current APA</w:t>
      </w:r>
      <w:r>
        <w:t xml:space="preserve"> </w:t>
      </w:r>
      <w:r w:rsidRPr="004D235F">
        <w:t>Ethical Standards and Code of Conduct for Psychologist</w:t>
      </w:r>
      <w:r w:rsidRPr="00544E0A">
        <w:t>, (b) have familiarized themselves with it, and (c) have been advised and encouraged to consult with their program advisors, faculty and supervisors on issues of ethical and professional concern.</w:t>
      </w:r>
    </w:p>
    <w:p w14:paraId="4E2361B6" w14:textId="77777777" w:rsidR="003D7161" w:rsidRPr="00544E0A" w:rsidRDefault="003D7161" w:rsidP="004D235F">
      <w:pPr>
        <w:pStyle w:val="BodyText"/>
        <w:spacing w:line="360" w:lineRule="auto"/>
        <w:jc w:val="both"/>
      </w:pPr>
    </w:p>
    <w:p w14:paraId="3E6869C5" w14:textId="77777777" w:rsidR="003D7161" w:rsidRPr="00544E0A" w:rsidRDefault="003D7161" w:rsidP="004D235F">
      <w:pPr>
        <w:pStyle w:val="BodyText"/>
        <w:spacing w:line="360" w:lineRule="auto"/>
        <w:jc w:val="both"/>
      </w:pPr>
      <w:r w:rsidRPr="00544E0A">
        <w:t>This form must be signed and returned to the program coordinator or director within the first 6 weeks of</w:t>
      </w:r>
      <w:r>
        <w:t xml:space="preserve"> </w:t>
      </w:r>
      <w:r w:rsidRPr="00544E0A">
        <w:t>students’ first fall enrollment in the program.  (For students who entered the program prior to Fall 2003, please sign and return the form within 2 weeks of it receipt.)</w:t>
      </w:r>
    </w:p>
    <w:p w14:paraId="46AE7E90" w14:textId="77777777" w:rsidR="003D7161" w:rsidRPr="00544E0A" w:rsidRDefault="003D7161" w:rsidP="004D235F">
      <w:pPr>
        <w:pStyle w:val="BodyText"/>
        <w:spacing w:line="360" w:lineRule="auto"/>
        <w:jc w:val="both"/>
      </w:pPr>
    </w:p>
    <w:p w14:paraId="2F3A258B" w14:textId="77777777" w:rsidR="003D7161" w:rsidRPr="00544E0A" w:rsidRDefault="003D7161" w:rsidP="004D235F">
      <w:pPr>
        <w:pStyle w:val="BodyText"/>
        <w:spacing w:line="360" w:lineRule="auto"/>
        <w:jc w:val="both"/>
      </w:pPr>
      <w:r w:rsidRPr="00544E0A">
        <w:t>My signature below indicates that I have received or obtained the current APA</w:t>
      </w:r>
      <w:r w:rsidRPr="004D235F">
        <w:t xml:space="preserve"> Ethical Standards and Code of Conduct for Psychologist</w:t>
      </w:r>
      <w:r w:rsidRPr="00544E0A">
        <w:t xml:space="preserve"> and have been advised to asked questions of my program advisor, faculty or supervisors about any ethical issues or concerns that arise during my tenure in the program.</w:t>
      </w:r>
    </w:p>
    <w:p w14:paraId="0F7EA1D2" w14:textId="77777777" w:rsidR="003D7161" w:rsidRPr="00544E0A" w:rsidRDefault="003D7161" w:rsidP="004D235F">
      <w:pPr>
        <w:pStyle w:val="BodyText"/>
        <w:spacing w:line="360" w:lineRule="auto"/>
        <w:jc w:val="both"/>
      </w:pPr>
    </w:p>
    <w:p w14:paraId="0812A0D3" w14:textId="77777777" w:rsidR="003D7161" w:rsidRPr="004D235F" w:rsidRDefault="003D7161" w:rsidP="004D235F">
      <w:pPr>
        <w:pStyle w:val="BodyText"/>
        <w:spacing w:line="360" w:lineRule="auto"/>
        <w:jc w:val="both"/>
      </w:pPr>
      <w:r w:rsidRPr="00544E0A">
        <w:t>Student (please print)</w:t>
      </w:r>
      <w:r w:rsidRPr="004D235F">
        <w:tab/>
      </w:r>
      <w:r w:rsidRPr="004D235F">
        <w:tab/>
      </w:r>
      <w:r w:rsidRPr="004D235F">
        <w:tab/>
      </w:r>
      <w:r w:rsidRPr="004D235F">
        <w:tab/>
      </w:r>
      <w:r w:rsidRPr="004D235F">
        <w:tab/>
      </w:r>
      <w:r w:rsidRPr="004D235F">
        <w:tab/>
      </w:r>
      <w:r w:rsidRPr="00544E0A">
        <w:tab/>
        <w:t>Date</w:t>
      </w:r>
      <w:r w:rsidRPr="004D235F">
        <w:tab/>
      </w:r>
      <w:r w:rsidRPr="004D235F">
        <w:tab/>
      </w:r>
      <w:r w:rsidRPr="004D235F">
        <w:tab/>
      </w:r>
    </w:p>
    <w:p w14:paraId="4DB08695" w14:textId="77777777" w:rsidR="003D7161" w:rsidRPr="00544E0A" w:rsidRDefault="003D7161" w:rsidP="004D235F">
      <w:pPr>
        <w:spacing w:line="360" w:lineRule="auto"/>
        <w:rPr>
          <w:u w:val="single"/>
        </w:rPr>
      </w:pPr>
    </w:p>
    <w:p w14:paraId="672F43AD" w14:textId="2FC2C940" w:rsidR="00495608" w:rsidRDefault="003D7161" w:rsidP="004D235F">
      <w:pPr>
        <w:spacing w:line="360" w:lineRule="auto"/>
        <w:rPr>
          <w:u w:val="single"/>
        </w:rPr>
      </w:pPr>
      <w:r w:rsidRPr="00544E0A">
        <w:t xml:space="preserve">Signature  </w:t>
      </w:r>
      <w:r w:rsidRPr="00544E0A">
        <w:rPr>
          <w:u w:val="single"/>
        </w:rPr>
        <w:tab/>
      </w:r>
      <w:r w:rsidRPr="00544E0A">
        <w:rPr>
          <w:u w:val="single"/>
        </w:rPr>
        <w:tab/>
      </w:r>
      <w:r w:rsidRPr="00544E0A">
        <w:rPr>
          <w:u w:val="single"/>
        </w:rPr>
        <w:tab/>
      </w:r>
      <w:r w:rsidRPr="00544E0A">
        <w:rPr>
          <w:u w:val="single"/>
        </w:rPr>
        <w:tab/>
      </w:r>
      <w:r w:rsidRPr="00544E0A">
        <w:rPr>
          <w:u w:val="single"/>
        </w:rPr>
        <w:tab/>
      </w:r>
      <w:r w:rsidRPr="00544E0A">
        <w:rPr>
          <w:u w:val="single"/>
        </w:rPr>
        <w:tab/>
      </w:r>
      <w:r w:rsidRPr="00544E0A">
        <w:rPr>
          <w:u w:val="single"/>
        </w:rPr>
        <w:tab/>
      </w:r>
      <w:r w:rsidRPr="00544E0A">
        <w:rPr>
          <w:u w:val="single"/>
        </w:rPr>
        <w:tab/>
      </w:r>
      <w:r w:rsidR="00495608">
        <w:rPr>
          <w:u w:val="single"/>
        </w:rPr>
        <w:br w:type="page"/>
      </w:r>
    </w:p>
    <w:p w14:paraId="555DC599" w14:textId="145B74ED" w:rsidR="003D7161" w:rsidRPr="004D235F" w:rsidRDefault="003D7161" w:rsidP="00A108FC">
      <w:pPr>
        <w:pStyle w:val="Heading2"/>
        <w:jc w:val="center"/>
        <w:rPr>
          <w:b/>
          <w:bCs/>
        </w:rPr>
      </w:pPr>
      <w:bookmarkStart w:id="126" w:name="_Toc71724080"/>
      <w:r w:rsidRPr="11029437">
        <w:rPr>
          <w:b/>
          <w:bCs/>
        </w:rPr>
        <w:lastRenderedPageBreak/>
        <w:t>A</w:t>
      </w:r>
      <w:r w:rsidR="77A37D0B" w:rsidRPr="11029437">
        <w:rPr>
          <w:b/>
          <w:bCs/>
        </w:rPr>
        <w:t>PPENDIX</w:t>
      </w:r>
      <w:r w:rsidRPr="11029437">
        <w:rPr>
          <w:b/>
          <w:bCs/>
        </w:rPr>
        <w:t xml:space="preserve"> </w:t>
      </w:r>
      <w:r w:rsidR="77A37D0B" w:rsidRPr="11029437">
        <w:rPr>
          <w:b/>
          <w:bCs/>
        </w:rPr>
        <w:t>K</w:t>
      </w:r>
      <w:bookmarkEnd w:id="126"/>
    </w:p>
    <w:p w14:paraId="09726E74" w14:textId="77777777" w:rsidR="003D7161" w:rsidRPr="00544E0A" w:rsidRDefault="003D7161" w:rsidP="00FC56C1">
      <w:pPr>
        <w:jc w:val="both"/>
        <w:rPr>
          <w:b/>
        </w:rPr>
      </w:pPr>
    </w:p>
    <w:p w14:paraId="060412E3" w14:textId="77777777" w:rsidR="003D7161" w:rsidRPr="00544E0A" w:rsidRDefault="003D7161" w:rsidP="00FC56C1">
      <w:pPr>
        <w:jc w:val="both"/>
        <w:rPr>
          <w:b/>
        </w:rPr>
      </w:pPr>
      <w:r w:rsidRPr="00544E0A">
        <w:rPr>
          <w:b/>
        </w:rPr>
        <w:t>Tennessee State University</w:t>
      </w:r>
    </w:p>
    <w:p w14:paraId="65555186" w14:textId="77777777" w:rsidR="003D7161" w:rsidRPr="00544E0A" w:rsidRDefault="003D7161" w:rsidP="00FC56C1">
      <w:pPr>
        <w:jc w:val="both"/>
        <w:rPr>
          <w:b/>
        </w:rPr>
      </w:pPr>
      <w:r w:rsidRPr="00544E0A">
        <w:rPr>
          <w:b/>
        </w:rPr>
        <w:t>Psychology Department</w:t>
      </w:r>
    </w:p>
    <w:p w14:paraId="15257153" w14:textId="77777777" w:rsidR="003D7161" w:rsidRPr="00544E0A" w:rsidRDefault="003D7161" w:rsidP="00FC56C1">
      <w:pPr>
        <w:jc w:val="both"/>
        <w:rPr>
          <w:b/>
        </w:rPr>
      </w:pPr>
    </w:p>
    <w:p w14:paraId="5879495A" w14:textId="77777777" w:rsidR="003D7161" w:rsidRPr="00544E0A" w:rsidRDefault="003D7161" w:rsidP="00FC56C1">
      <w:pPr>
        <w:jc w:val="both"/>
        <w:rPr>
          <w:b/>
        </w:rPr>
      </w:pPr>
      <w:r w:rsidRPr="00544E0A">
        <w:rPr>
          <w:b/>
          <w:u w:val="single"/>
        </w:rPr>
        <w:t>Acknowledgment of Risk and Consent for Treatment for Practicum Participants</w:t>
      </w:r>
    </w:p>
    <w:p w14:paraId="3FFFF77C" w14:textId="77777777" w:rsidR="003D7161" w:rsidRPr="00544E0A" w:rsidRDefault="003D7161" w:rsidP="00FC56C1">
      <w:pPr>
        <w:jc w:val="both"/>
        <w:rPr>
          <w:b/>
        </w:rPr>
      </w:pPr>
    </w:p>
    <w:p w14:paraId="59C61834" w14:textId="77777777" w:rsidR="003D7161" w:rsidRPr="00544E0A" w:rsidRDefault="003D7161" w:rsidP="00FC56C1">
      <w:pPr>
        <w:jc w:val="both"/>
      </w:pPr>
    </w:p>
    <w:p w14:paraId="1F9B59A9" w14:textId="77777777" w:rsidR="003D7161" w:rsidRPr="00544E0A" w:rsidRDefault="003D7161" w:rsidP="00FC56C1">
      <w:pPr>
        <w:jc w:val="both"/>
      </w:pPr>
      <w:r w:rsidRPr="00544E0A">
        <w:t>I acknowledge that there are certain risks inherent in my participation in this practicum, including, but not limited to risks arising from:</w:t>
      </w:r>
    </w:p>
    <w:p w14:paraId="25CB68E9" w14:textId="77777777" w:rsidR="003D7161" w:rsidRPr="00544E0A" w:rsidRDefault="003D7161" w:rsidP="00FC56C1">
      <w:pPr>
        <w:numPr>
          <w:ilvl w:val="0"/>
          <w:numId w:val="48"/>
        </w:numPr>
        <w:jc w:val="both"/>
      </w:pPr>
      <w:r w:rsidRPr="00544E0A">
        <w:t>Driving to and from the practicum site, or while in the course of practicum activities;</w:t>
      </w:r>
    </w:p>
    <w:p w14:paraId="0784752F" w14:textId="77777777" w:rsidR="003D7161" w:rsidRPr="00544E0A" w:rsidRDefault="003D7161" w:rsidP="00FC56C1">
      <w:pPr>
        <w:numPr>
          <w:ilvl w:val="0"/>
          <w:numId w:val="48"/>
        </w:numPr>
        <w:jc w:val="both"/>
      </w:pPr>
      <w:r w:rsidRPr="00544E0A">
        <w:t>Unpredictable or violent behavior of certain client populations served by the practicum site;</w:t>
      </w:r>
    </w:p>
    <w:p w14:paraId="7F904AEF" w14:textId="77777777" w:rsidR="003D7161" w:rsidRPr="00544E0A" w:rsidRDefault="003D7161" w:rsidP="00FC56C1">
      <w:pPr>
        <w:numPr>
          <w:ilvl w:val="0"/>
          <w:numId w:val="48"/>
        </w:numPr>
        <w:jc w:val="both"/>
      </w:pPr>
      <w:r w:rsidRPr="00544E0A">
        <w:t>Exposure to infectious diseases, including tuberculosis or other airborne pathogens, and hepatitis, HIV or other blood borne pathogens.</w:t>
      </w:r>
    </w:p>
    <w:p w14:paraId="5D97C23C" w14:textId="77777777" w:rsidR="003D7161" w:rsidRPr="00544E0A" w:rsidRDefault="003D7161" w:rsidP="00FC56C1">
      <w:pPr>
        <w:jc w:val="both"/>
      </w:pPr>
    </w:p>
    <w:p w14:paraId="22036B1D" w14:textId="77777777" w:rsidR="003D7161" w:rsidRPr="00544E0A" w:rsidRDefault="003D7161" w:rsidP="00FC56C1">
      <w:pPr>
        <w:jc w:val="both"/>
      </w:pPr>
      <w:r w:rsidRPr="00544E0A">
        <w:t>I acknowledge that all risks cannot be prevented and could result in my bodily injury, up to and including death, and agree to assume those risks beyond the control of University faculty and staff.  I agree that it is my responsibility to understand and follow the Practicum Site’s policies and procedures designed to identify and control risks, including safety and security procedures and blood borne pathogen policies, and to obtain any immunizations which the Practicum Site may recommend or the University require.  I represent that I am otherwise capable, with or without accommodation, to participate in this practicum.</w:t>
      </w:r>
    </w:p>
    <w:p w14:paraId="7830FFEA" w14:textId="77777777" w:rsidR="003D7161" w:rsidRPr="00544E0A" w:rsidRDefault="003D7161" w:rsidP="00FC56C1">
      <w:pPr>
        <w:jc w:val="both"/>
      </w:pPr>
    </w:p>
    <w:p w14:paraId="0AD69FAF" w14:textId="77777777" w:rsidR="003D7161" w:rsidRPr="00544E0A" w:rsidRDefault="003D7161" w:rsidP="00FC56C1">
      <w:pPr>
        <w:jc w:val="both"/>
      </w:pPr>
      <w:r w:rsidRPr="00544E0A">
        <w:t>Should I require emergency medical treatment as a result of accident or illness arising during the practicum, I consent to such treatment.  I acknowledge that Tennessee State University does not provide health and accident insurance for practicum participants and I agree to be financially responsible for any medical bills incurred as a result of emergency or other medical treatments.  I will notify my Practicum Instructor if I have medical conditions about which emergency personnel should be informed.</w:t>
      </w:r>
    </w:p>
    <w:p w14:paraId="66B8B0CC" w14:textId="77777777" w:rsidR="003D7161" w:rsidRPr="00544E0A" w:rsidRDefault="003D7161" w:rsidP="00FC56C1">
      <w:pPr>
        <w:jc w:val="both"/>
      </w:pPr>
    </w:p>
    <w:p w14:paraId="5663731A" w14:textId="77777777" w:rsidR="003D7161" w:rsidRPr="00544E0A" w:rsidRDefault="003D7161" w:rsidP="00FC56C1">
      <w:pPr>
        <w:jc w:val="both"/>
      </w:pPr>
    </w:p>
    <w:p w14:paraId="404382FD" w14:textId="77777777" w:rsidR="003D7161" w:rsidRPr="00544E0A" w:rsidRDefault="003D7161" w:rsidP="00FC56C1">
      <w:pPr>
        <w:jc w:val="both"/>
      </w:pPr>
      <w:r w:rsidRPr="00544E0A">
        <w:t>Name of Practicum Site:  _______</w:t>
      </w:r>
      <w:r>
        <w:t>____________________________</w:t>
      </w:r>
      <w:r w:rsidRPr="00544E0A">
        <w:t>________________</w:t>
      </w:r>
    </w:p>
    <w:p w14:paraId="7904F5E1" w14:textId="77777777" w:rsidR="003D7161" w:rsidRPr="00544E0A" w:rsidRDefault="003D7161" w:rsidP="00FC56C1">
      <w:pPr>
        <w:jc w:val="both"/>
      </w:pPr>
    </w:p>
    <w:p w14:paraId="4E59AE00" w14:textId="77777777" w:rsidR="003D7161" w:rsidRPr="00544E0A" w:rsidRDefault="003D7161" w:rsidP="00FC56C1">
      <w:pPr>
        <w:jc w:val="both"/>
      </w:pPr>
    </w:p>
    <w:p w14:paraId="61751A2D" w14:textId="77777777" w:rsidR="003D7161" w:rsidRPr="00544E0A" w:rsidRDefault="003D7161" w:rsidP="00FC56C1">
      <w:pPr>
        <w:jc w:val="both"/>
      </w:pPr>
      <w:r w:rsidRPr="00544E0A">
        <w:t>Printed Name of Student:  ______________________</w:t>
      </w:r>
      <w:r>
        <w:t>____________________________</w:t>
      </w:r>
    </w:p>
    <w:p w14:paraId="647A2AEE" w14:textId="77777777" w:rsidR="003D7161" w:rsidRPr="00544E0A" w:rsidRDefault="003D7161" w:rsidP="00FC56C1">
      <w:pPr>
        <w:jc w:val="both"/>
      </w:pPr>
    </w:p>
    <w:p w14:paraId="3DCDCC98" w14:textId="77777777" w:rsidR="003D7161" w:rsidRPr="00544E0A" w:rsidRDefault="003D7161" w:rsidP="00FC56C1">
      <w:pPr>
        <w:jc w:val="both"/>
      </w:pPr>
    </w:p>
    <w:p w14:paraId="1B2EBEC9" w14:textId="77777777" w:rsidR="003D7161" w:rsidRPr="00544E0A" w:rsidRDefault="003D7161" w:rsidP="00FC56C1">
      <w:pPr>
        <w:jc w:val="both"/>
      </w:pPr>
      <w:r w:rsidRPr="00544E0A">
        <w:t>_____________</w:t>
      </w:r>
      <w:r>
        <w:t>___________________________</w:t>
      </w:r>
      <w:r w:rsidRPr="00544E0A">
        <w:t>_</w:t>
      </w:r>
      <w:r w:rsidRPr="00544E0A">
        <w:tab/>
      </w:r>
      <w:r w:rsidRPr="00544E0A">
        <w:tab/>
        <w:t>______________________</w:t>
      </w:r>
    </w:p>
    <w:p w14:paraId="6B59D725" w14:textId="77777777" w:rsidR="003D7161" w:rsidRPr="00544E0A" w:rsidRDefault="003D7161" w:rsidP="00FC56C1">
      <w:pPr>
        <w:jc w:val="both"/>
      </w:pPr>
      <w:r w:rsidRPr="00544E0A">
        <w:t>(Signature of Student)</w:t>
      </w:r>
      <w:r w:rsidRPr="00544E0A">
        <w:tab/>
      </w:r>
      <w:r w:rsidRPr="00544E0A">
        <w:tab/>
      </w:r>
      <w:r w:rsidRPr="00544E0A">
        <w:tab/>
      </w:r>
      <w:r w:rsidRPr="00544E0A">
        <w:tab/>
      </w:r>
      <w:r w:rsidRPr="00544E0A">
        <w:tab/>
      </w:r>
      <w:r w:rsidRPr="00544E0A">
        <w:tab/>
      </w:r>
      <w:r w:rsidRPr="00544E0A">
        <w:tab/>
        <w:t>(Date)</w:t>
      </w:r>
    </w:p>
    <w:p w14:paraId="709F9422" w14:textId="60C1C0AE" w:rsidR="00495608" w:rsidRDefault="00495608">
      <w:r>
        <w:br w:type="page"/>
      </w:r>
    </w:p>
    <w:p w14:paraId="49610A81" w14:textId="7A70F0B5" w:rsidR="003D7161" w:rsidRPr="00544E0A" w:rsidRDefault="003D7161" w:rsidP="11029437">
      <w:pPr>
        <w:pStyle w:val="Heading2"/>
        <w:jc w:val="center"/>
        <w:rPr>
          <w:b/>
          <w:bCs/>
        </w:rPr>
      </w:pPr>
      <w:bookmarkStart w:id="127" w:name="_Toc71724081"/>
      <w:r w:rsidRPr="11029437">
        <w:rPr>
          <w:b/>
          <w:bCs/>
        </w:rPr>
        <w:lastRenderedPageBreak/>
        <w:t>A</w:t>
      </w:r>
      <w:r w:rsidR="0B5D391A" w:rsidRPr="11029437">
        <w:rPr>
          <w:b/>
          <w:bCs/>
        </w:rPr>
        <w:t>PPENDIX</w:t>
      </w:r>
      <w:r w:rsidRPr="11029437">
        <w:rPr>
          <w:b/>
          <w:bCs/>
        </w:rPr>
        <w:t xml:space="preserve"> </w:t>
      </w:r>
      <w:r w:rsidR="0B5D391A" w:rsidRPr="11029437">
        <w:rPr>
          <w:b/>
          <w:bCs/>
        </w:rPr>
        <w:t>L</w:t>
      </w:r>
      <w:bookmarkEnd w:id="127"/>
    </w:p>
    <w:p w14:paraId="2ADCE29D" w14:textId="77777777" w:rsidR="003D7161" w:rsidRPr="00544E0A" w:rsidRDefault="003D7161" w:rsidP="00FC56C1">
      <w:pPr>
        <w:jc w:val="both"/>
      </w:pPr>
      <w:r w:rsidRPr="00544E0A">
        <w:rPr>
          <w:rFonts w:ascii="Arial" w:hAnsi="Arial"/>
        </w:rPr>
        <w:tab/>
      </w:r>
      <w:r w:rsidRPr="00544E0A">
        <w:t>Tennessee State University</w:t>
      </w:r>
    </w:p>
    <w:p w14:paraId="76EE5C27" w14:textId="77777777" w:rsidR="003D7161" w:rsidRPr="00544E0A" w:rsidRDefault="003D7161" w:rsidP="00FC56C1">
      <w:pPr>
        <w:ind w:firstLine="720"/>
        <w:jc w:val="both"/>
      </w:pPr>
      <w:r w:rsidRPr="00544E0A">
        <w:t>Department of Psychology</w:t>
      </w:r>
    </w:p>
    <w:p w14:paraId="31522A12" w14:textId="77777777" w:rsidR="003D7161" w:rsidRPr="00544E0A" w:rsidRDefault="003D7161" w:rsidP="00FC56C1">
      <w:pPr>
        <w:jc w:val="both"/>
      </w:pPr>
    </w:p>
    <w:p w14:paraId="3824CF94" w14:textId="77777777" w:rsidR="003D7161" w:rsidRPr="00544E0A" w:rsidRDefault="003D7161" w:rsidP="00FC56C1">
      <w:pPr>
        <w:jc w:val="both"/>
        <w:rPr>
          <w:b/>
        </w:rPr>
      </w:pPr>
      <w:r w:rsidRPr="00544E0A">
        <w:rPr>
          <w:b/>
        </w:rPr>
        <w:t xml:space="preserve">Summary of Site Visit </w:t>
      </w:r>
    </w:p>
    <w:p w14:paraId="773C2ED6" w14:textId="77777777" w:rsidR="003D7161" w:rsidRPr="00544E0A" w:rsidRDefault="003D7161" w:rsidP="00FC56C1">
      <w:pPr>
        <w:jc w:val="both"/>
        <w:rPr>
          <w:b/>
        </w:rPr>
      </w:pPr>
      <w:r w:rsidRPr="00544E0A">
        <w:rPr>
          <w:b/>
        </w:rPr>
        <w:t xml:space="preserve"> Psychology 7365, 6, 7, 8, 9</w:t>
      </w:r>
    </w:p>
    <w:p w14:paraId="0AD90ED1" w14:textId="77777777" w:rsidR="003D7161" w:rsidRPr="00544E0A" w:rsidRDefault="003D7161" w:rsidP="00FC56C1">
      <w:pPr>
        <w:jc w:val="both"/>
        <w:rPr>
          <w:b/>
        </w:rPr>
      </w:pPr>
    </w:p>
    <w:p w14:paraId="3A96D933" w14:textId="77777777" w:rsidR="003D7161" w:rsidRPr="00544E0A" w:rsidRDefault="003D7161" w:rsidP="00FC56C1">
      <w:pPr>
        <w:jc w:val="both"/>
      </w:pPr>
      <w:r w:rsidRPr="00544E0A">
        <w:rPr>
          <w:rFonts w:ascii="Arial" w:hAnsi="Arial"/>
          <w:b/>
          <w:i/>
          <w:caps/>
        </w:rPr>
        <w:t>Student Identification</w:t>
      </w:r>
      <w:r w:rsidRPr="00544E0A">
        <w:t>:</w:t>
      </w:r>
    </w:p>
    <w:p w14:paraId="48175264" w14:textId="77777777" w:rsidR="003D7161" w:rsidRPr="00544E0A" w:rsidRDefault="003D7161" w:rsidP="00FC56C1">
      <w:pPr>
        <w:jc w:val="both"/>
      </w:pPr>
    </w:p>
    <w:p w14:paraId="41C0B080" w14:textId="77777777" w:rsidR="003D7161" w:rsidRPr="00544E0A" w:rsidRDefault="003D7161" w:rsidP="00FC7F0A">
      <w:pPr>
        <w:spacing w:before="120" w:after="120"/>
        <w:jc w:val="both"/>
      </w:pPr>
      <w:r w:rsidRPr="00544E0A">
        <w:t>Name:____________________________________________SSN:__________________</w:t>
      </w:r>
    </w:p>
    <w:p w14:paraId="6B5D39CC" w14:textId="77777777" w:rsidR="003D7161" w:rsidRPr="00544E0A" w:rsidRDefault="003D7161" w:rsidP="00FC7F0A">
      <w:pPr>
        <w:spacing w:before="120" w:after="120"/>
        <w:jc w:val="both"/>
      </w:pPr>
      <w:r w:rsidRPr="00544E0A">
        <w:t>Academic Advisor:__________________________________</w:t>
      </w:r>
    </w:p>
    <w:p w14:paraId="21A48A3C" w14:textId="77777777" w:rsidR="003D7161" w:rsidRPr="00544E0A" w:rsidRDefault="003D7161" w:rsidP="00085D9C">
      <w:pPr>
        <w:spacing w:before="360" w:after="120"/>
        <w:jc w:val="both"/>
      </w:pPr>
      <w:r w:rsidRPr="00544E0A">
        <w:rPr>
          <w:rFonts w:ascii="Arial" w:hAnsi="Arial"/>
          <w:b/>
          <w:i/>
          <w:caps/>
        </w:rPr>
        <w:t>Practicum Site</w:t>
      </w:r>
      <w:r w:rsidRPr="00544E0A">
        <w:t>:</w:t>
      </w:r>
    </w:p>
    <w:p w14:paraId="08E2E178" w14:textId="77777777" w:rsidR="003D7161" w:rsidRPr="00544E0A" w:rsidRDefault="003D7161" w:rsidP="00FC7F0A">
      <w:pPr>
        <w:spacing w:before="120" w:after="120"/>
        <w:jc w:val="both"/>
      </w:pPr>
      <w:r w:rsidRPr="00544E0A">
        <w:t>Name of Site:____________________________________________________________</w:t>
      </w:r>
    </w:p>
    <w:p w14:paraId="5DF88E7E" w14:textId="77777777" w:rsidR="003D7161" w:rsidRPr="00544E0A" w:rsidRDefault="003D7161" w:rsidP="00FC7F0A">
      <w:pPr>
        <w:spacing w:before="120" w:after="120"/>
        <w:jc w:val="both"/>
      </w:pPr>
      <w:r w:rsidRPr="00544E0A">
        <w:t>Address:________________________________________________________________</w:t>
      </w:r>
    </w:p>
    <w:p w14:paraId="67FA6ABB" w14:textId="6D2CB223" w:rsidR="003D7161" w:rsidRPr="00544E0A" w:rsidRDefault="003D7161" w:rsidP="00FC7F0A">
      <w:pPr>
        <w:spacing w:before="120" w:after="120"/>
        <w:jc w:val="both"/>
      </w:pPr>
      <w:r w:rsidRPr="00544E0A">
        <w:t>Telephone: _____________________ Number of Practicum Students: ______________</w:t>
      </w:r>
    </w:p>
    <w:p w14:paraId="28B40449" w14:textId="77777777" w:rsidR="003D7161" w:rsidRPr="00544E0A" w:rsidRDefault="003D7161" w:rsidP="00FC7F0A">
      <w:pPr>
        <w:spacing w:before="120" w:after="120"/>
        <w:jc w:val="both"/>
      </w:pPr>
      <w:r w:rsidRPr="00544E0A">
        <w:t>Site Supervisor (Name and Degree):__________________________________________</w:t>
      </w:r>
    </w:p>
    <w:p w14:paraId="524869A1" w14:textId="77777777" w:rsidR="003D7161" w:rsidRPr="00544E0A" w:rsidRDefault="003D7161" w:rsidP="00085D9C">
      <w:pPr>
        <w:spacing w:before="360"/>
        <w:jc w:val="both"/>
        <w:rPr>
          <w:b/>
        </w:rPr>
      </w:pPr>
      <w:r w:rsidRPr="00544E0A">
        <w:rPr>
          <w:rFonts w:ascii="Arial" w:hAnsi="Arial"/>
          <w:b/>
          <w:i/>
          <w:caps/>
        </w:rPr>
        <w:t>Summary of Visit</w:t>
      </w:r>
      <w:r w:rsidRPr="00544E0A">
        <w:rPr>
          <w:rFonts w:ascii="Arial" w:hAnsi="Arial"/>
          <w:b/>
        </w:rPr>
        <w:t>:</w:t>
      </w:r>
    </w:p>
    <w:p w14:paraId="5C76A603" w14:textId="77777777" w:rsidR="003D7161" w:rsidRPr="00544E0A" w:rsidRDefault="003D7161" w:rsidP="00FC7F0A">
      <w:pPr>
        <w:spacing w:before="120" w:after="120"/>
        <w:jc w:val="both"/>
      </w:pPr>
      <w:r w:rsidRPr="00544E0A">
        <w:t>Date:__________________________________Time:____________________________</w:t>
      </w:r>
    </w:p>
    <w:p w14:paraId="4ECBB574" w14:textId="3D6AA17C" w:rsidR="003D7161" w:rsidRPr="00544E0A" w:rsidRDefault="003D7161" w:rsidP="00FC7F0A">
      <w:pPr>
        <w:spacing w:before="120" w:after="120"/>
        <w:jc w:val="both"/>
      </w:pPr>
    </w:p>
    <w:p w14:paraId="77FD0059" w14:textId="47B45BA5" w:rsidR="003D7161" w:rsidRPr="00544E0A" w:rsidRDefault="003D7161" w:rsidP="00FC7F0A">
      <w:pPr>
        <w:spacing w:before="120" w:after="120"/>
        <w:jc w:val="both"/>
      </w:pPr>
      <w:r w:rsidRPr="00544E0A">
        <w:t>Persons Contacted During Visit:_____________________________________________</w:t>
      </w:r>
    </w:p>
    <w:p w14:paraId="5AE21A1A" w14:textId="58DD9545" w:rsidR="003D7161" w:rsidRPr="00544E0A" w:rsidRDefault="00FC7F0A" w:rsidP="00FC7F0A">
      <w:pPr>
        <w:spacing w:before="120" w:after="120"/>
        <w:jc w:val="both"/>
      </w:pPr>
      <w:r>
        <w:t>________</w:t>
      </w:r>
      <w:r w:rsidR="003D7161" w:rsidRPr="00544E0A">
        <w:t>_______________________________________________________________</w:t>
      </w:r>
    </w:p>
    <w:p w14:paraId="1D141A1D" w14:textId="77777777" w:rsidR="003D7161" w:rsidRPr="00544E0A" w:rsidRDefault="003D7161" w:rsidP="00FC7F0A">
      <w:pPr>
        <w:spacing w:before="120" w:after="120"/>
        <w:jc w:val="both"/>
      </w:pPr>
      <w:r w:rsidRPr="00544E0A">
        <w:t>Adequacy of Facilities: ____________________________________________________</w:t>
      </w:r>
    </w:p>
    <w:p w14:paraId="0CC14B15" w14:textId="77777777" w:rsidR="003D7161" w:rsidRPr="00544E0A" w:rsidRDefault="003D7161" w:rsidP="00FC7F0A">
      <w:pPr>
        <w:spacing w:before="120" w:after="120"/>
        <w:jc w:val="both"/>
      </w:pPr>
      <w:r w:rsidRPr="00544E0A">
        <w:t>Activities of Practicum Student: _____________________________________________</w:t>
      </w:r>
    </w:p>
    <w:p w14:paraId="7545CB55" w14:textId="77777777" w:rsidR="003D7161" w:rsidRPr="00544E0A" w:rsidRDefault="003D7161" w:rsidP="00FC7F0A">
      <w:pPr>
        <w:spacing w:before="120" w:after="120"/>
        <w:jc w:val="both"/>
      </w:pPr>
      <w:r w:rsidRPr="00544E0A">
        <w:tab/>
      </w:r>
      <w:r w:rsidRPr="00544E0A">
        <w:tab/>
        <w:t xml:space="preserve"> ___________________________________________________________</w:t>
      </w:r>
      <w:r w:rsidRPr="00544E0A">
        <w:tab/>
      </w:r>
    </w:p>
    <w:p w14:paraId="55F7B9CE" w14:textId="77777777" w:rsidR="003D7161" w:rsidRPr="00544E0A" w:rsidRDefault="003D7161" w:rsidP="00FC7F0A">
      <w:pPr>
        <w:spacing w:before="120" w:after="120"/>
        <w:jc w:val="both"/>
      </w:pPr>
      <w:r w:rsidRPr="00544E0A">
        <w:t>Nature of Existing Problems:  _______________________________________________</w:t>
      </w:r>
    </w:p>
    <w:p w14:paraId="62B2A8E7" w14:textId="77777777" w:rsidR="003D7161" w:rsidRPr="00544E0A" w:rsidRDefault="003D7161" w:rsidP="00FC7F0A">
      <w:pPr>
        <w:spacing w:before="120" w:after="120"/>
        <w:jc w:val="both"/>
      </w:pPr>
      <w:r w:rsidRPr="00544E0A">
        <w:tab/>
        <w:t>__________________________________________________________________</w:t>
      </w:r>
    </w:p>
    <w:p w14:paraId="7B06A059" w14:textId="77777777" w:rsidR="003D7161" w:rsidRPr="00544E0A" w:rsidRDefault="003D7161" w:rsidP="00FC7F0A">
      <w:pPr>
        <w:spacing w:before="120" w:after="120"/>
        <w:jc w:val="both"/>
      </w:pPr>
      <w:r w:rsidRPr="00544E0A">
        <w:tab/>
      </w:r>
    </w:p>
    <w:p w14:paraId="48426EE4" w14:textId="77777777" w:rsidR="003D7161" w:rsidRPr="00544E0A" w:rsidRDefault="003D7161" w:rsidP="00FC7F0A">
      <w:pPr>
        <w:spacing w:before="120" w:after="120"/>
        <w:jc w:val="both"/>
      </w:pPr>
      <w:r w:rsidRPr="00544E0A">
        <w:t>Feedback from Site Supervisor: ______________________________________________</w:t>
      </w:r>
    </w:p>
    <w:p w14:paraId="50B27276" w14:textId="62733CBC" w:rsidR="003D7161" w:rsidRPr="00544E0A" w:rsidRDefault="003D7161" w:rsidP="00FC7F0A">
      <w:pPr>
        <w:spacing w:before="120" w:after="120"/>
        <w:jc w:val="both"/>
      </w:pPr>
      <w:r w:rsidRPr="00544E0A">
        <w:t>__________________________________________________________________</w:t>
      </w:r>
      <w:r w:rsidR="004D235F">
        <w:t>______</w:t>
      </w:r>
    </w:p>
    <w:p w14:paraId="291EB41D" w14:textId="09C2CC79" w:rsidR="003D7161" w:rsidRPr="00544E0A" w:rsidRDefault="003D7161" w:rsidP="00FC7F0A">
      <w:pPr>
        <w:spacing w:before="120" w:after="120"/>
        <w:jc w:val="both"/>
      </w:pPr>
      <w:r w:rsidRPr="00544E0A">
        <w:t>_________________________________________________________________</w:t>
      </w:r>
      <w:r w:rsidR="004D235F">
        <w:t>______</w:t>
      </w:r>
    </w:p>
    <w:p w14:paraId="39EE9EC7" w14:textId="1CCFB6E6" w:rsidR="003D7161" w:rsidRPr="00544E0A" w:rsidRDefault="003D7161" w:rsidP="00FC7F0A">
      <w:pPr>
        <w:spacing w:before="120" w:after="120"/>
        <w:jc w:val="both"/>
        <w:rPr>
          <w:rFonts w:ascii="Arial" w:hAnsi="Arial"/>
          <w:caps/>
        </w:rPr>
      </w:pPr>
      <w:r w:rsidRPr="00544E0A">
        <w:rPr>
          <w:rFonts w:ascii="Arial" w:hAnsi="Arial"/>
          <w:caps/>
        </w:rPr>
        <w:t>_________________________________________________________</w:t>
      </w:r>
      <w:r w:rsidR="004D235F">
        <w:rPr>
          <w:rFonts w:ascii="Arial" w:hAnsi="Arial"/>
          <w:caps/>
        </w:rPr>
        <w:t>_______</w:t>
      </w:r>
    </w:p>
    <w:p w14:paraId="6C2849E0" w14:textId="6AE0CDDE" w:rsidR="004374B3" w:rsidRDefault="003D7161" w:rsidP="00FC7F0A">
      <w:pPr>
        <w:spacing w:before="120" w:after="120"/>
        <w:ind w:firstLine="720"/>
        <w:jc w:val="both"/>
      </w:pPr>
      <w:r w:rsidRPr="00544E0A">
        <w:rPr>
          <w:rFonts w:ascii="Arial" w:hAnsi="Arial"/>
          <w:caps/>
        </w:rPr>
        <w:t>Comments</w:t>
      </w:r>
      <w:r w:rsidRPr="00544E0A">
        <w:t xml:space="preserve"> (with signature of university visitor)</w:t>
      </w:r>
    </w:p>
    <w:p w14:paraId="4D469FE1" w14:textId="77777777" w:rsidR="004374B3" w:rsidRDefault="004374B3">
      <w:r>
        <w:br w:type="page"/>
      </w:r>
    </w:p>
    <w:p w14:paraId="70E19591" w14:textId="7EF3530E" w:rsidR="00360361" w:rsidRPr="004D235F" w:rsidRDefault="003D7161" w:rsidP="00495608">
      <w:pPr>
        <w:pStyle w:val="Heading2"/>
        <w:jc w:val="center"/>
        <w:rPr>
          <w:b/>
          <w:bCs/>
        </w:rPr>
      </w:pPr>
      <w:bookmarkStart w:id="128" w:name="_Appendix_L"/>
      <w:bookmarkStart w:id="129" w:name="_Toc71724082"/>
      <w:bookmarkEnd w:id="128"/>
      <w:r w:rsidRPr="11029437">
        <w:rPr>
          <w:b/>
          <w:bCs/>
        </w:rPr>
        <w:lastRenderedPageBreak/>
        <w:t>A</w:t>
      </w:r>
      <w:r w:rsidR="035EF9CE" w:rsidRPr="11029437">
        <w:rPr>
          <w:b/>
          <w:bCs/>
        </w:rPr>
        <w:t>PPENDIX</w:t>
      </w:r>
      <w:r w:rsidRPr="11029437">
        <w:rPr>
          <w:b/>
          <w:bCs/>
        </w:rPr>
        <w:t xml:space="preserve"> </w:t>
      </w:r>
      <w:r w:rsidR="035EF9CE" w:rsidRPr="11029437">
        <w:rPr>
          <w:b/>
          <w:bCs/>
        </w:rPr>
        <w:t>M</w:t>
      </w:r>
      <w:bookmarkEnd w:id="129"/>
    </w:p>
    <w:p w14:paraId="56B8AAEB" w14:textId="77777777" w:rsidR="0094573F" w:rsidRPr="00544E0A" w:rsidRDefault="0094573F" w:rsidP="004374B3">
      <w:pPr>
        <w:jc w:val="both"/>
        <w:rPr>
          <w:b/>
        </w:rPr>
      </w:pPr>
    </w:p>
    <w:p w14:paraId="1933DD87" w14:textId="77777777" w:rsidR="00360361" w:rsidRPr="00544E0A" w:rsidRDefault="00360361" w:rsidP="00FC56C1">
      <w:pPr>
        <w:jc w:val="both"/>
        <w:rPr>
          <w:b/>
        </w:rPr>
      </w:pPr>
      <w:r>
        <w:rPr>
          <w:b/>
          <w:noProof/>
        </w:rPr>
        <w:drawing>
          <wp:inline distT="0" distB="0" distL="0" distR="0" wp14:anchorId="4940F43C" wp14:editId="51164D7E">
            <wp:extent cx="5486400" cy="447675"/>
            <wp:effectExtent l="19050" t="0" r="0" b="0"/>
            <wp:docPr id="7" name="Picture 6"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pic:cNvPicPr>
                      <a:picLocks noChangeAspect="1" noChangeArrowheads="1"/>
                    </pic:cNvPicPr>
                  </pic:nvPicPr>
                  <pic:blipFill>
                    <a:blip r:embed="rId77"/>
                    <a:srcRect/>
                    <a:stretch>
                      <a:fillRect/>
                    </a:stretch>
                  </pic:blipFill>
                  <pic:spPr bwMode="auto">
                    <a:xfrm>
                      <a:off x="0" y="0"/>
                      <a:ext cx="5486400" cy="447675"/>
                    </a:xfrm>
                    <a:prstGeom prst="rect">
                      <a:avLst/>
                    </a:prstGeom>
                    <a:noFill/>
                    <a:ln w="9525">
                      <a:noFill/>
                      <a:miter lim="800000"/>
                      <a:headEnd/>
                      <a:tailEnd/>
                    </a:ln>
                  </pic:spPr>
                </pic:pic>
              </a:graphicData>
            </a:graphic>
          </wp:inline>
        </w:drawing>
      </w:r>
    </w:p>
    <w:tbl>
      <w:tblPr>
        <w:tblW w:w="8668" w:type="dxa"/>
        <w:jc w:val="center"/>
        <w:tblCellSpacing w:w="15" w:type="dxa"/>
        <w:tblCellMar>
          <w:top w:w="15" w:type="dxa"/>
          <w:left w:w="15" w:type="dxa"/>
          <w:bottom w:w="15" w:type="dxa"/>
          <w:right w:w="15" w:type="dxa"/>
        </w:tblCellMar>
        <w:tblLook w:val="0000" w:firstRow="0" w:lastRow="0" w:firstColumn="0" w:lastColumn="0" w:noHBand="0" w:noVBand="0"/>
      </w:tblPr>
      <w:tblGrid>
        <w:gridCol w:w="8668"/>
      </w:tblGrid>
      <w:tr w:rsidR="00360361" w:rsidRPr="00544E0A" w14:paraId="54D04700" w14:textId="77777777" w:rsidTr="004374B3">
        <w:trPr>
          <w:trHeight w:val="346"/>
          <w:tblCellSpacing w:w="15" w:type="dxa"/>
          <w:jc w:val="center"/>
        </w:trPr>
        <w:tc>
          <w:tcPr>
            <w:tcW w:w="0" w:type="auto"/>
            <w:vAlign w:val="center"/>
          </w:tcPr>
          <w:p w14:paraId="75C655A3" w14:textId="77777777" w:rsidR="00360361" w:rsidRPr="00544E0A" w:rsidRDefault="00360361" w:rsidP="00FC56C1">
            <w:pPr>
              <w:pStyle w:val="NormalWeb"/>
              <w:jc w:val="both"/>
              <w:rPr>
                <w:b/>
                <w:bCs/>
              </w:rPr>
            </w:pPr>
          </w:p>
        </w:tc>
      </w:tr>
      <w:tr w:rsidR="00360361" w:rsidRPr="00544E0A" w14:paraId="2AE12AB6" w14:textId="77777777" w:rsidTr="004374B3">
        <w:trPr>
          <w:trHeight w:val="265"/>
          <w:tblCellSpacing w:w="15" w:type="dxa"/>
          <w:jc w:val="center"/>
        </w:trPr>
        <w:tc>
          <w:tcPr>
            <w:tcW w:w="0" w:type="auto"/>
            <w:vAlign w:val="center"/>
          </w:tcPr>
          <w:p w14:paraId="55409D58" w14:textId="77777777" w:rsidR="00360361" w:rsidRPr="00544E0A" w:rsidRDefault="00360361" w:rsidP="00CE1785">
            <w:pPr>
              <w:jc w:val="center"/>
              <w:rPr>
                <w:rFonts w:ascii="Arial" w:hAnsi="Arial" w:cs="Arial"/>
                <w:b/>
                <w:bCs/>
                <w:sz w:val="28"/>
                <w:szCs w:val="28"/>
              </w:rPr>
            </w:pPr>
            <w:r w:rsidRPr="00544E0A">
              <w:rPr>
                <w:rFonts w:ascii="Arial" w:hAnsi="Arial" w:cs="Arial"/>
                <w:sz w:val="28"/>
                <w:szCs w:val="28"/>
              </w:rPr>
              <w:t>Department of Psychology</w:t>
            </w:r>
          </w:p>
        </w:tc>
      </w:tr>
      <w:tr w:rsidR="00360361" w:rsidRPr="00544E0A" w14:paraId="289E1786" w14:textId="77777777" w:rsidTr="004374B3">
        <w:trPr>
          <w:trHeight w:val="205"/>
          <w:tblCellSpacing w:w="15" w:type="dxa"/>
          <w:jc w:val="center"/>
        </w:trPr>
        <w:tc>
          <w:tcPr>
            <w:tcW w:w="0" w:type="auto"/>
          </w:tcPr>
          <w:p w14:paraId="1B30579E" w14:textId="7E587CC4" w:rsidR="00360361" w:rsidRPr="00544E0A" w:rsidRDefault="00360361" w:rsidP="00CE1785">
            <w:pPr>
              <w:jc w:val="center"/>
            </w:pPr>
            <w:r w:rsidRPr="00544E0A">
              <w:rPr>
                <w:rFonts w:ascii="Arial" w:hAnsi="Arial" w:cs="Arial"/>
                <w:b/>
                <w:bCs/>
              </w:rPr>
              <w:t xml:space="preserve">3500 John A Merritt Blvd, Nashville, TN 37209 </w:t>
            </w:r>
            <w:r w:rsidRPr="00544E0A">
              <w:rPr>
                <w:rFonts w:ascii="Arial" w:hAnsi="Arial" w:cs="Arial"/>
                <w:b/>
                <w:bCs/>
              </w:rPr>
              <w:br/>
              <w:t>(615) 963-5141                </w:t>
            </w:r>
            <w:r w:rsidR="00CE1785">
              <w:rPr>
                <w:rFonts w:ascii="Arial" w:hAnsi="Arial" w:cs="Arial"/>
                <w:b/>
                <w:bCs/>
              </w:rPr>
              <w:t xml:space="preserve">    </w:t>
            </w:r>
            <w:r w:rsidRPr="00544E0A">
              <w:rPr>
                <w:rFonts w:ascii="Arial" w:hAnsi="Arial" w:cs="Arial"/>
                <w:b/>
                <w:bCs/>
              </w:rPr>
              <w:t>(615) 963-5140 [fax]</w:t>
            </w:r>
          </w:p>
        </w:tc>
      </w:tr>
    </w:tbl>
    <w:p w14:paraId="53F94253" w14:textId="77777777" w:rsidR="00360361" w:rsidRPr="00544E0A" w:rsidRDefault="00360361" w:rsidP="00CE1785">
      <w:pPr>
        <w:jc w:val="center"/>
        <w:rPr>
          <w:rFonts w:ascii="Arial" w:hAnsi="Arial" w:cs="Arial"/>
          <w:b/>
        </w:rPr>
      </w:pPr>
      <w:r w:rsidRPr="00544E0A">
        <w:rPr>
          <w:rFonts w:ascii="Arial" w:hAnsi="Arial" w:cs="Arial"/>
          <w:b/>
        </w:rPr>
        <w:t>STUDENT PRACTICUM EVALUATION</w:t>
      </w:r>
    </w:p>
    <w:p w14:paraId="1C725168" w14:textId="77777777" w:rsidR="00360361" w:rsidRPr="00544E0A" w:rsidRDefault="00360361" w:rsidP="00CE1785">
      <w:pPr>
        <w:jc w:val="center"/>
        <w:rPr>
          <w:rFonts w:ascii="Arial" w:hAnsi="Arial" w:cs="Arial"/>
          <w:b/>
        </w:rPr>
      </w:pPr>
      <w:r w:rsidRPr="00544E0A">
        <w:rPr>
          <w:rFonts w:ascii="Arial" w:hAnsi="Arial" w:cs="Arial"/>
          <w:b/>
        </w:rPr>
        <w:t>TSU COUNSELING PSYCHOLOGY Ph.D. PROGRAM</w:t>
      </w:r>
    </w:p>
    <w:p w14:paraId="68A9C1CB" w14:textId="77777777" w:rsidR="00360361" w:rsidRPr="00544E0A" w:rsidRDefault="00360361" w:rsidP="00FC56C1">
      <w:pPr>
        <w:jc w:val="both"/>
        <w:rPr>
          <w:rFonts w:ascii="Arial" w:hAnsi="Arial" w:cs="Arial"/>
          <w:b/>
        </w:rPr>
      </w:pPr>
    </w:p>
    <w:p w14:paraId="638252AC" w14:textId="77777777" w:rsidR="004E07A2" w:rsidRPr="00544E0A" w:rsidRDefault="004E07A2" w:rsidP="004E07A2">
      <w:pPr>
        <w:rPr>
          <w:rFonts w:ascii="Arial" w:hAnsi="Arial" w:cs="Arial"/>
          <w:sz w:val="20"/>
        </w:rPr>
      </w:pPr>
      <w:bookmarkStart w:id="130" w:name="_Hlk152681940"/>
      <w:bookmarkStart w:id="131" w:name="_Toc71724083"/>
      <w:r w:rsidRPr="00544E0A">
        <w:rPr>
          <w:rFonts w:ascii="Arial" w:hAnsi="Arial" w:cs="Arial"/>
          <w:sz w:val="20"/>
        </w:rPr>
        <w:t>Student’s Name: _</w:t>
      </w:r>
      <w:r>
        <w:rPr>
          <w:rFonts w:ascii="Arial" w:hAnsi="Arial" w:cs="Arial"/>
          <w:sz w:val="20"/>
        </w:rPr>
        <w:t xml:space="preserve">_________________________   </w:t>
      </w:r>
      <w:r w:rsidRPr="00544E0A">
        <w:rPr>
          <w:rFonts w:ascii="Arial" w:hAnsi="Arial" w:cs="Arial"/>
          <w:sz w:val="20"/>
        </w:rPr>
        <w:t>Site:  _______________________________</w:t>
      </w:r>
    </w:p>
    <w:p w14:paraId="19AA774A" w14:textId="77777777" w:rsidR="004E07A2" w:rsidRPr="00544E0A" w:rsidRDefault="004E07A2" w:rsidP="004E07A2">
      <w:pPr>
        <w:rPr>
          <w:rFonts w:ascii="Arial" w:hAnsi="Arial" w:cs="Arial"/>
          <w:sz w:val="20"/>
        </w:rPr>
      </w:pPr>
    </w:p>
    <w:p w14:paraId="3BAF0D74" w14:textId="77777777" w:rsidR="004E07A2" w:rsidRPr="00544E0A" w:rsidRDefault="004E07A2" w:rsidP="004E07A2">
      <w:pPr>
        <w:rPr>
          <w:rFonts w:ascii="Arial" w:hAnsi="Arial" w:cs="Arial"/>
          <w:sz w:val="20"/>
        </w:rPr>
      </w:pPr>
      <w:r w:rsidRPr="00544E0A">
        <w:rPr>
          <w:rFonts w:ascii="Arial" w:hAnsi="Arial" w:cs="Arial"/>
          <w:sz w:val="20"/>
        </w:rPr>
        <w:t>Site Supervisor’s Name:  ________________________________</w:t>
      </w:r>
      <w:r>
        <w:rPr>
          <w:rFonts w:ascii="Arial" w:hAnsi="Arial" w:cs="Arial"/>
          <w:sz w:val="20"/>
        </w:rPr>
        <w:t xml:space="preserve">   Phone:  _________________</w:t>
      </w:r>
    </w:p>
    <w:p w14:paraId="45A3DE20" w14:textId="77777777" w:rsidR="004E07A2" w:rsidRPr="00544E0A" w:rsidRDefault="004E07A2" w:rsidP="004E07A2">
      <w:pPr>
        <w:rPr>
          <w:rFonts w:ascii="Arial" w:hAnsi="Arial" w:cs="Arial"/>
          <w:sz w:val="20"/>
        </w:rPr>
      </w:pPr>
    </w:p>
    <w:p w14:paraId="3A8D5A4D" w14:textId="77777777" w:rsidR="004E07A2" w:rsidRPr="00544E0A" w:rsidRDefault="004E07A2" w:rsidP="004E07A2">
      <w:pPr>
        <w:rPr>
          <w:rFonts w:ascii="Arial" w:hAnsi="Arial" w:cs="Arial"/>
          <w:b/>
          <w:sz w:val="20"/>
        </w:rPr>
      </w:pPr>
      <w:r w:rsidRPr="00544E0A">
        <w:rPr>
          <w:rFonts w:ascii="Arial" w:hAnsi="Arial" w:cs="Arial"/>
          <w:sz w:val="20"/>
        </w:rPr>
        <w:t>Please circle one:</w:t>
      </w:r>
      <w:r w:rsidRPr="00544E0A">
        <w:rPr>
          <w:rFonts w:ascii="Arial" w:hAnsi="Arial" w:cs="Arial"/>
          <w:sz w:val="20"/>
        </w:rPr>
        <w:tab/>
      </w:r>
      <w:r w:rsidRPr="00544E0A">
        <w:rPr>
          <w:rFonts w:ascii="Arial" w:hAnsi="Arial" w:cs="Arial"/>
          <w:b/>
          <w:sz w:val="20"/>
        </w:rPr>
        <w:t>Midterm</w:t>
      </w:r>
      <w:r w:rsidRPr="00544E0A">
        <w:rPr>
          <w:rFonts w:ascii="Arial" w:hAnsi="Arial" w:cs="Arial"/>
          <w:b/>
          <w:sz w:val="20"/>
        </w:rPr>
        <w:tab/>
        <w:t>Final</w:t>
      </w:r>
    </w:p>
    <w:p w14:paraId="5BCE0C4B"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r>
      <w:r w:rsidRPr="00544E0A">
        <w:rPr>
          <w:rFonts w:ascii="Arial" w:hAnsi="Arial" w:cs="Arial"/>
          <w:sz w:val="20"/>
        </w:rPr>
        <w:tab/>
      </w:r>
    </w:p>
    <w:p w14:paraId="0ABA8EAA" w14:textId="77777777" w:rsidR="004E07A2" w:rsidRDefault="004E07A2" w:rsidP="004E07A2">
      <w:pPr>
        <w:rPr>
          <w:rFonts w:ascii="Arial" w:hAnsi="Arial" w:cs="Arial"/>
          <w:b/>
          <w:sz w:val="20"/>
        </w:rPr>
      </w:pPr>
      <w:r w:rsidRPr="00544E0A">
        <w:rPr>
          <w:rFonts w:ascii="Arial" w:hAnsi="Arial" w:cs="Arial"/>
          <w:sz w:val="20"/>
        </w:rPr>
        <w:t xml:space="preserve">Please circle one:   </w:t>
      </w:r>
      <w:r>
        <w:rPr>
          <w:rFonts w:ascii="Arial" w:hAnsi="Arial" w:cs="Arial"/>
          <w:b/>
          <w:sz w:val="20"/>
        </w:rPr>
        <w:t xml:space="preserve">PSYC7260  </w:t>
      </w:r>
      <w:r w:rsidRPr="00544E0A">
        <w:rPr>
          <w:rFonts w:ascii="Arial" w:hAnsi="Arial" w:cs="Arial"/>
          <w:b/>
          <w:sz w:val="20"/>
        </w:rPr>
        <w:t xml:space="preserve"> </w:t>
      </w:r>
      <w:r>
        <w:rPr>
          <w:rFonts w:ascii="Arial" w:hAnsi="Arial" w:cs="Arial"/>
          <w:b/>
          <w:sz w:val="20"/>
        </w:rPr>
        <w:t xml:space="preserve">PSYC7365  </w:t>
      </w:r>
      <w:r w:rsidRPr="00544E0A">
        <w:rPr>
          <w:rFonts w:ascii="Arial" w:hAnsi="Arial" w:cs="Arial"/>
          <w:b/>
          <w:sz w:val="20"/>
        </w:rPr>
        <w:t xml:space="preserve"> </w:t>
      </w:r>
      <w:r>
        <w:rPr>
          <w:rFonts w:ascii="Arial" w:hAnsi="Arial" w:cs="Arial"/>
          <w:b/>
          <w:sz w:val="20"/>
        </w:rPr>
        <w:t xml:space="preserve">PSYC7366  </w:t>
      </w:r>
      <w:r w:rsidRPr="00544E0A">
        <w:rPr>
          <w:rFonts w:ascii="Arial" w:hAnsi="Arial" w:cs="Arial"/>
          <w:b/>
          <w:sz w:val="20"/>
        </w:rPr>
        <w:t xml:space="preserve"> </w:t>
      </w:r>
      <w:r>
        <w:rPr>
          <w:rFonts w:ascii="Arial" w:hAnsi="Arial" w:cs="Arial"/>
          <w:b/>
          <w:sz w:val="20"/>
        </w:rPr>
        <w:t xml:space="preserve">PSYC7367  </w:t>
      </w:r>
      <w:r w:rsidRPr="00544E0A">
        <w:rPr>
          <w:rFonts w:ascii="Arial" w:hAnsi="Arial" w:cs="Arial"/>
          <w:b/>
          <w:sz w:val="20"/>
        </w:rPr>
        <w:t xml:space="preserve"> </w:t>
      </w:r>
      <w:r>
        <w:rPr>
          <w:rFonts w:ascii="Arial" w:hAnsi="Arial" w:cs="Arial"/>
          <w:b/>
          <w:sz w:val="20"/>
        </w:rPr>
        <w:t xml:space="preserve">PSYC7368  </w:t>
      </w:r>
      <w:r w:rsidRPr="00544E0A">
        <w:rPr>
          <w:rFonts w:ascii="Arial" w:hAnsi="Arial" w:cs="Arial"/>
          <w:b/>
          <w:sz w:val="20"/>
        </w:rPr>
        <w:t xml:space="preserve"> PSYC7369</w:t>
      </w:r>
    </w:p>
    <w:p w14:paraId="31FFB513" w14:textId="77777777" w:rsidR="004E07A2" w:rsidRDefault="004E07A2" w:rsidP="004E07A2">
      <w:pPr>
        <w:rPr>
          <w:rFonts w:ascii="Arial" w:hAnsi="Arial" w:cs="Arial"/>
          <w:b/>
          <w:sz w:val="20"/>
        </w:rPr>
      </w:pPr>
    </w:p>
    <w:p w14:paraId="39D25EE9" w14:textId="77777777" w:rsidR="004E07A2" w:rsidRPr="00CC5336" w:rsidRDefault="004E07A2" w:rsidP="004E07A2">
      <w:pPr>
        <w:rPr>
          <w:rFonts w:ascii="Arial" w:hAnsi="Arial" w:cs="Arial"/>
          <w:sz w:val="20"/>
        </w:rPr>
      </w:pPr>
      <w:r w:rsidRPr="00CC5336">
        <w:rPr>
          <w:rFonts w:ascii="Arial" w:hAnsi="Arial" w:cs="Arial"/>
          <w:sz w:val="20"/>
        </w:rPr>
        <w:t>Direct observation is a requirement of all training experiences</w:t>
      </w:r>
    </w:p>
    <w:p w14:paraId="568FF5A6" w14:textId="77777777" w:rsidR="004E07A2" w:rsidRPr="00CC5336" w:rsidRDefault="004E07A2" w:rsidP="004E07A2">
      <w:pPr>
        <w:rPr>
          <w:rFonts w:ascii="Arial" w:hAnsi="Arial" w:cs="Arial"/>
          <w:sz w:val="20"/>
        </w:rPr>
      </w:pPr>
      <w:r w:rsidRPr="00CC5336">
        <w:rPr>
          <w:rFonts w:ascii="Arial" w:hAnsi="Arial" w:cs="Arial"/>
          <w:sz w:val="20"/>
        </w:rPr>
        <w:t>How does direct observation occur? Check all that apply:</w:t>
      </w:r>
    </w:p>
    <w:p w14:paraId="6BCFB572" w14:textId="77777777" w:rsidR="004E07A2" w:rsidRDefault="004E07A2" w:rsidP="004E07A2">
      <w:pPr>
        <w:rPr>
          <w:rFonts w:ascii="Arial" w:hAnsi="Arial" w:cs="Arial"/>
          <w:sz w:val="20"/>
        </w:rPr>
      </w:pPr>
    </w:p>
    <w:p w14:paraId="1A70D5F2" w14:textId="77777777" w:rsidR="004E07A2" w:rsidRDefault="004E07A2" w:rsidP="004E07A2">
      <w:pPr>
        <w:rPr>
          <w:rFonts w:ascii="Arial" w:hAnsi="Arial" w:cs="Arial"/>
          <w:sz w:val="20"/>
        </w:rPr>
      </w:pPr>
      <w:r>
        <w:rPr>
          <w:rFonts w:ascii="Arial" w:hAnsi="Arial" w:cs="Arial"/>
          <w:sz w:val="20"/>
        </w:rPr>
        <w:t>___ Audio recording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 Video recording</w:t>
      </w:r>
    </w:p>
    <w:p w14:paraId="75CC5E62" w14:textId="77777777" w:rsidR="004E07A2" w:rsidRDefault="004E07A2" w:rsidP="004E07A2">
      <w:pPr>
        <w:rPr>
          <w:rFonts w:ascii="Arial" w:hAnsi="Arial" w:cs="Arial"/>
          <w:sz w:val="20"/>
        </w:rPr>
      </w:pPr>
      <w:r>
        <w:rPr>
          <w:rFonts w:ascii="Arial" w:hAnsi="Arial" w:cs="Arial"/>
          <w:sz w:val="20"/>
        </w:rPr>
        <w:t>___ Two-way mirror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 In-session observation</w:t>
      </w:r>
    </w:p>
    <w:p w14:paraId="3C4DBBA8" w14:textId="77777777" w:rsidR="004E07A2" w:rsidRDefault="004E07A2" w:rsidP="004E07A2">
      <w:pPr>
        <w:rPr>
          <w:rFonts w:ascii="Arial" w:hAnsi="Arial" w:cs="Arial"/>
          <w:sz w:val="20"/>
        </w:rPr>
      </w:pPr>
      <w:r>
        <w:rPr>
          <w:rFonts w:ascii="Arial" w:hAnsi="Arial" w:cs="Arial"/>
          <w:sz w:val="20"/>
        </w:rPr>
        <w:t>___ Other (please describe): ___________________</w:t>
      </w:r>
    </w:p>
    <w:p w14:paraId="0D24DECC" w14:textId="77777777" w:rsidR="004E07A2" w:rsidRPr="00544E0A" w:rsidRDefault="004E07A2" w:rsidP="004E07A2">
      <w:pPr>
        <w:rPr>
          <w:rFonts w:ascii="Arial" w:hAnsi="Arial" w:cs="Arial"/>
          <w:sz w:val="20"/>
        </w:rPr>
      </w:pPr>
    </w:p>
    <w:p w14:paraId="5A83E584" w14:textId="77777777" w:rsidR="004E07A2" w:rsidRPr="00544E0A" w:rsidRDefault="004E07A2" w:rsidP="004E07A2">
      <w:pPr>
        <w:rPr>
          <w:rFonts w:ascii="Arial" w:hAnsi="Arial" w:cs="Arial"/>
          <w:sz w:val="20"/>
        </w:rPr>
      </w:pPr>
    </w:p>
    <w:p w14:paraId="1108D5A5" w14:textId="77777777" w:rsidR="004E07A2" w:rsidRPr="00544E0A" w:rsidRDefault="004E07A2" w:rsidP="004E07A2">
      <w:pPr>
        <w:rPr>
          <w:rFonts w:ascii="Arial" w:hAnsi="Arial" w:cs="Arial"/>
          <w:sz w:val="20"/>
        </w:rPr>
      </w:pPr>
      <w:r w:rsidRPr="00544E0A">
        <w:rPr>
          <w:rFonts w:ascii="Arial" w:hAnsi="Arial" w:cs="Arial"/>
          <w:sz w:val="20"/>
        </w:rPr>
        <w:t>Please evaluate the student</w:t>
      </w:r>
      <w:r>
        <w:rPr>
          <w:rFonts w:ascii="Arial" w:hAnsi="Arial" w:cs="Arial"/>
          <w:sz w:val="20"/>
        </w:rPr>
        <w:t>,</w:t>
      </w:r>
      <w:r w:rsidRPr="00544E0A">
        <w:rPr>
          <w:rFonts w:ascii="Arial" w:hAnsi="Arial" w:cs="Arial"/>
          <w:sz w:val="20"/>
        </w:rPr>
        <w:t xml:space="preserve"> </w:t>
      </w:r>
      <w:r>
        <w:rPr>
          <w:rFonts w:ascii="Arial" w:hAnsi="Arial" w:cs="Arial"/>
          <w:sz w:val="20"/>
        </w:rPr>
        <w:t xml:space="preserve">based on direct and indirect observations, </w:t>
      </w:r>
      <w:r w:rsidRPr="00544E0A">
        <w:rPr>
          <w:rFonts w:ascii="Arial" w:hAnsi="Arial" w:cs="Arial"/>
          <w:sz w:val="20"/>
        </w:rPr>
        <w:t>in comparison with other graduate students at a similar stage of their doctoral training for whom you have served as supervisor.</w:t>
      </w:r>
    </w:p>
    <w:p w14:paraId="1AF8C282" w14:textId="77777777" w:rsidR="004E07A2" w:rsidRPr="00544E0A" w:rsidRDefault="004E07A2" w:rsidP="004E07A2">
      <w:pPr>
        <w:rPr>
          <w:rFonts w:ascii="Arial" w:hAnsi="Arial" w:cs="Arial"/>
          <w:sz w:val="20"/>
        </w:rPr>
      </w:pPr>
    </w:p>
    <w:p w14:paraId="544AA51B" w14:textId="77777777" w:rsidR="004E07A2" w:rsidRPr="00544E0A" w:rsidRDefault="004E07A2" w:rsidP="004E07A2">
      <w:pPr>
        <w:rPr>
          <w:rFonts w:ascii="Arial" w:hAnsi="Arial" w:cs="Arial"/>
          <w:b/>
          <w:bCs/>
          <w:sz w:val="20"/>
          <w:szCs w:val="20"/>
        </w:rPr>
      </w:pPr>
      <w:r w:rsidRPr="00544E0A">
        <w:rPr>
          <w:rFonts w:ascii="Arial" w:hAnsi="Arial" w:cs="Arial"/>
          <w:sz w:val="20"/>
        </w:rPr>
        <w:tab/>
      </w:r>
      <w:r w:rsidRPr="15B20D08">
        <w:rPr>
          <w:rFonts w:ascii="Arial" w:hAnsi="Arial" w:cs="Arial"/>
          <w:b/>
          <w:bCs/>
          <w:sz w:val="20"/>
          <w:szCs w:val="20"/>
        </w:rPr>
        <w:t>RATING:</w:t>
      </w:r>
      <w:r w:rsidRPr="00544E0A">
        <w:rPr>
          <w:rFonts w:ascii="Arial" w:hAnsi="Arial" w:cs="Arial"/>
          <w:sz w:val="20"/>
        </w:rPr>
        <w:tab/>
      </w:r>
      <w:r w:rsidRPr="15B20D08">
        <w:rPr>
          <w:rFonts w:ascii="Arial" w:hAnsi="Arial" w:cs="Arial"/>
          <w:b/>
          <w:bCs/>
          <w:sz w:val="20"/>
          <w:szCs w:val="20"/>
        </w:rPr>
        <w:t>1</w:t>
      </w:r>
      <w:r w:rsidRPr="00544E0A">
        <w:rPr>
          <w:rFonts w:ascii="Arial" w:hAnsi="Arial" w:cs="Arial"/>
          <w:b/>
          <w:sz w:val="20"/>
        </w:rPr>
        <w:tab/>
      </w:r>
      <w:r w:rsidRPr="15B20D08">
        <w:rPr>
          <w:rFonts w:ascii="Arial" w:hAnsi="Arial" w:cs="Arial"/>
          <w:b/>
          <w:bCs/>
          <w:sz w:val="20"/>
          <w:szCs w:val="20"/>
        </w:rPr>
        <w:t>Entry Level Student</w:t>
      </w:r>
    </w:p>
    <w:p w14:paraId="4EACD945" w14:textId="77777777" w:rsidR="004E07A2" w:rsidRPr="00544E0A" w:rsidRDefault="004E07A2" w:rsidP="004E07A2">
      <w:pPr>
        <w:numPr>
          <w:ilvl w:val="0"/>
          <w:numId w:val="46"/>
        </w:numPr>
        <w:rPr>
          <w:rFonts w:ascii="Arial" w:hAnsi="Arial" w:cs="Arial"/>
          <w:b/>
          <w:bCs/>
          <w:sz w:val="20"/>
          <w:szCs w:val="20"/>
        </w:rPr>
      </w:pPr>
      <w:r w:rsidRPr="15B20D08">
        <w:rPr>
          <w:rFonts w:ascii="Arial" w:hAnsi="Arial" w:cs="Arial"/>
          <w:b/>
          <w:bCs/>
          <w:sz w:val="20"/>
          <w:szCs w:val="20"/>
        </w:rPr>
        <w:t>Ready for Practicum</w:t>
      </w:r>
    </w:p>
    <w:p w14:paraId="58180B73" w14:textId="77777777" w:rsidR="004E07A2" w:rsidRPr="00544E0A" w:rsidRDefault="004E07A2" w:rsidP="004E07A2">
      <w:pPr>
        <w:numPr>
          <w:ilvl w:val="0"/>
          <w:numId w:val="46"/>
        </w:numPr>
        <w:rPr>
          <w:rFonts w:ascii="Arial" w:hAnsi="Arial" w:cs="Arial"/>
          <w:b/>
          <w:bCs/>
          <w:sz w:val="20"/>
          <w:szCs w:val="20"/>
        </w:rPr>
      </w:pPr>
      <w:r w:rsidRPr="15B20D08">
        <w:rPr>
          <w:rFonts w:ascii="Arial" w:hAnsi="Arial" w:cs="Arial"/>
          <w:b/>
          <w:bCs/>
          <w:sz w:val="20"/>
          <w:szCs w:val="20"/>
        </w:rPr>
        <w:t>Ready for Internship</w:t>
      </w:r>
    </w:p>
    <w:p w14:paraId="2D7C1D62" w14:textId="77777777" w:rsidR="004E07A2" w:rsidRPr="00544E0A" w:rsidRDefault="004E07A2" w:rsidP="004E07A2">
      <w:pPr>
        <w:numPr>
          <w:ilvl w:val="0"/>
          <w:numId w:val="46"/>
        </w:numPr>
        <w:rPr>
          <w:rFonts w:ascii="Arial" w:hAnsi="Arial" w:cs="Arial"/>
          <w:b/>
          <w:bCs/>
          <w:sz w:val="20"/>
          <w:szCs w:val="20"/>
        </w:rPr>
      </w:pPr>
      <w:r w:rsidRPr="15B20D08">
        <w:rPr>
          <w:rFonts w:ascii="Arial" w:hAnsi="Arial" w:cs="Arial"/>
          <w:b/>
          <w:bCs/>
          <w:sz w:val="20"/>
          <w:szCs w:val="20"/>
        </w:rPr>
        <w:t>Ready for Entry Level Practice</w:t>
      </w:r>
    </w:p>
    <w:p w14:paraId="0D8013F1" w14:textId="77777777" w:rsidR="004E07A2" w:rsidRDefault="004E07A2" w:rsidP="004E07A2">
      <w:pPr>
        <w:rPr>
          <w:rFonts w:ascii="Arial" w:hAnsi="Arial" w:cs="Arial"/>
          <w:b/>
          <w:sz w:val="20"/>
        </w:rPr>
      </w:pPr>
      <w:r w:rsidRPr="00544E0A">
        <w:rPr>
          <w:rFonts w:ascii="Arial" w:hAnsi="Arial" w:cs="Arial"/>
          <w:b/>
          <w:sz w:val="20"/>
        </w:rPr>
        <w:tab/>
      </w:r>
      <w:r w:rsidRPr="00544E0A">
        <w:rPr>
          <w:rFonts w:ascii="Arial" w:hAnsi="Arial" w:cs="Arial"/>
          <w:b/>
          <w:sz w:val="20"/>
        </w:rPr>
        <w:tab/>
      </w:r>
      <w:r w:rsidRPr="00544E0A">
        <w:rPr>
          <w:rFonts w:ascii="Arial" w:hAnsi="Arial" w:cs="Arial"/>
          <w:b/>
          <w:sz w:val="20"/>
        </w:rPr>
        <w:tab/>
        <w:t xml:space="preserve">NA </w:t>
      </w:r>
      <w:r w:rsidRPr="00544E0A">
        <w:rPr>
          <w:rFonts w:ascii="Arial" w:hAnsi="Arial" w:cs="Arial"/>
          <w:b/>
          <w:sz w:val="20"/>
        </w:rPr>
        <w:tab/>
        <w:t>Little opportunity to observe or Not Applicable</w:t>
      </w:r>
    </w:p>
    <w:p w14:paraId="0589C824" w14:textId="77777777" w:rsidR="004E07A2" w:rsidRPr="00544E0A" w:rsidRDefault="004E07A2" w:rsidP="004E07A2">
      <w:pPr>
        <w:rPr>
          <w:rFonts w:ascii="Arial" w:hAnsi="Arial" w:cs="Arial"/>
          <w:b/>
          <w:sz w:val="20"/>
        </w:rPr>
      </w:pPr>
    </w:p>
    <w:p w14:paraId="11CFBA6A" w14:textId="77777777" w:rsidR="004E07A2" w:rsidRDefault="004E07A2" w:rsidP="004E07A2">
      <w:pPr>
        <w:rPr>
          <w:rFonts w:ascii="Arial" w:hAnsi="Arial" w:cs="Arial"/>
          <w:sz w:val="20"/>
        </w:rPr>
      </w:pPr>
    </w:p>
    <w:p w14:paraId="692F23DC" w14:textId="77777777" w:rsidR="004E07A2" w:rsidRPr="00AE1F94" w:rsidRDefault="004E07A2" w:rsidP="004E07A2">
      <w:pPr>
        <w:jc w:val="center"/>
        <w:rPr>
          <w:rFonts w:ascii="Arial Narrow" w:hAnsi="Arial Narrow"/>
          <w:b/>
          <w:sz w:val="18"/>
          <w:szCs w:val="18"/>
        </w:rPr>
      </w:pPr>
      <w:r w:rsidRPr="00AE1F94">
        <w:rPr>
          <w:rFonts w:ascii="Arial Narrow" w:hAnsi="Arial Narrow"/>
          <w:b/>
          <w:sz w:val="18"/>
          <w:szCs w:val="18"/>
        </w:rPr>
        <w:t>Ph.D. in Psychology – Counseling Concentration</w:t>
      </w:r>
    </w:p>
    <w:p w14:paraId="507FA755" w14:textId="77777777" w:rsidR="004E07A2" w:rsidRPr="00AE1F94" w:rsidRDefault="004E07A2" w:rsidP="004E07A2">
      <w:pPr>
        <w:jc w:val="center"/>
        <w:rPr>
          <w:rFonts w:ascii="Arial Narrow" w:hAnsi="Arial Narrow"/>
          <w:b/>
          <w:sz w:val="18"/>
          <w:szCs w:val="18"/>
        </w:rPr>
      </w:pPr>
      <w:r>
        <w:rPr>
          <w:rFonts w:ascii="Arial Narrow" w:hAnsi="Arial Narrow"/>
          <w:b/>
          <w:sz w:val="18"/>
          <w:szCs w:val="18"/>
        </w:rPr>
        <w:t>Practicum Evaluation</w:t>
      </w:r>
      <w:r w:rsidRPr="00AE1F94">
        <w:rPr>
          <w:rFonts w:ascii="Arial Narrow" w:hAnsi="Arial Narrow"/>
          <w:b/>
          <w:sz w:val="18"/>
          <w:szCs w:val="18"/>
        </w:rPr>
        <w:t xml:space="preserve"> – Ratings Rubric</w:t>
      </w:r>
    </w:p>
    <w:p w14:paraId="4C433DBF" w14:textId="77777777" w:rsidR="004E07A2" w:rsidRPr="00AE1F94" w:rsidRDefault="004E07A2" w:rsidP="004E07A2">
      <w:pPr>
        <w:rPr>
          <w:rFonts w:ascii="Arial Narrow" w:hAnsi="Arial Narrow"/>
          <w:b/>
          <w:bCs/>
          <w:sz w:val="18"/>
          <w:szCs w:val="18"/>
        </w:rPr>
      </w:pPr>
    </w:p>
    <w:p w14:paraId="4AA4A85F" w14:textId="77777777" w:rsidR="004E07A2" w:rsidRPr="00AE1F94" w:rsidRDefault="004E07A2" w:rsidP="004E07A2">
      <w:pPr>
        <w:rPr>
          <w:rFonts w:ascii="Arial Narrow" w:hAnsi="Arial Narrow"/>
          <w:sz w:val="18"/>
          <w:szCs w:val="18"/>
        </w:rPr>
      </w:pPr>
    </w:p>
    <w:tbl>
      <w:tblPr>
        <w:tblStyle w:val="TableGrid"/>
        <w:tblW w:w="8455" w:type="dxa"/>
        <w:tblLayout w:type="fixed"/>
        <w:tblLook w:val="04A0" w:firstRow="1" w:lastRow="0" w:firstColumn="1" w:lastColumn="0" w:noHBand="0" w:noVBand="1"/>
      </w:tblPr>
      <w:tblGrid>
        <w:gridCol w:w="985"/>
        <w:gridCol w:w="1710"/>
        <w:gridCol w:w="1770"/>
        <w:gridCol w:w="1830"/>
        <w:gridCol w:w="1710"/>
        <w:gridCol w:w="450"/>
      </w:tblGrid>
      <w:tr w:rsidR="004E07A2" w:rsidRPr="00AE1F94" w14:paraId="401F6644" w14:textId="77777777" w:rsidTr="006F74BE">
        <w:tc>
          <w:tcPr>
            <w:tcW w:w="985" w:type="dxa"/>
          </w:tcPr>
          <w:p w14:paraId="29DC1224" w14:textId="77777777" w:rsidR="004E07A2" w:rsidRPr="00AE1F94" w:rsidRDefault="004E07A2" w:rsidP="006F74BE">
            <w:pPr>
              <w:rPr>
                <w:rFonts w:ascii="Arial Narrow" w:hAnsi="Arial Narrow"/>
                <w:sz w:val="18"/>
                <w:szCs w:val="18"/>
              </w:rPr>
            </w:pPr>
            <w:r w:rsidRPr="00AE1F94">
              <w:rPr>
                <w:rFonts w:ascii="Arial Narrow" w:hAnsi="Arial Narrow"/>
                <w:sz w:val="18"/>
                <w:szCs w:val="18"/>
              </w:rPr>
              <w:t>CRITERIA</w:t>
            </w:r>
          </w:p>
        </w:tc>
        <w:tc>
          <w:tcPr>
            <w:tcW w:w="1710" w:type="dxa"/>
          </w:tcPr>
          <w:p w14:paraId="7AB0A972" w14:textId="77777777" w:rsidR="004E07A2" w:rsidRPr="00AE1F94" w:rsidRDefault="004E07A2" w:rsidP="006F74BE">
            <w:pPr>
              <w:spacing w:line="259" w:lineRule="auto"/>
              <w:rPr>
                <w:rFonts w:ascii="Arial Narrow" w:hAnsi="Arial Narrow"/>
                <w:sz w:val="18"/>
                <w:szCs w:val="18"/>
              </w:rPr>
            </w:pPr>
            <w:r w:rsidRPr="15B20D08">
              <w:rPr>
                <w:rFonts w:ascii="Arial Narrow" w:hAnsi="Arial Narrow"/>
                <w:sz w:val="18"/>
                <w:szCs w:val="18"/>
              </w:rPr>
              <w:t>READY FOR ENTRY LEVEL PRACTICE</w:t>
            </w:r>
          </w:p>
        </w:tc>
        <w:tc>
          <w:tcPr>
            <w:tcW w:w="1770" w:type="dxa"/>
          </w:tcPr>
          <w:p w14:paraId="6661675C" w14:textId="77777777" w:rsidR="004E07A2" w:rsidRPr="00AE1F94" w:rsidRDefault="004E07A2" w:rsidP="006F74BE">
            <w:pPr>
              <w:spacing w:line="259" w:lineRule="auto"/>
            </w:pPr>
            <w:r w:rsidRPr="15B20D08">
              <w:rPr>
                <w:rFonts w:ascii="Arial Narrow" w:hAnsi="Arial Narrow"/>
                <w:sz w:val="18"/>
                <w:szCs w:val="18"/>
              </w:rPr>
              <w:t>READY FOR INTERNSHIP</w:t>
            </w:r>
          </w:p>
        </w:tc>
        <w:tc>
          <w:tcPr>
            <w:tcW w:w="1830" w:type="dxa"/>
          </w:tcPr>
          <w:p w14:paraId="41C71275" w14:textId="77777777" w:rsidR="004E07A2" w:rsidRPr="00AE1F94" w:rsidRDefault="004E07A2" w:rsidP="006F74BE">
            <w:pPr>
              <w:spacing w:line="259" w:lineRule="auto"/>
            </w:pPr>
            <w:r w:rsidRPr="15B20D08">
              <w:rPr>
                <w:rFonts w:ascii="Arial Narrow" w:hAnsi="Arial Narrow"/>
                <w:sz w:val="18"/>
                <w:szCs w:val="18"/>
              </w:rPr>
              <w:t>READY FOR PRACTICUM</w:t>
            </w:r>
          </w:p>
        </w:tc>
        <w:tc>
          <w:tcPr>
            <w:tcW w:w="1710" w:type="dxa"/>
          </w:tcPr>
          <w:p w14:paraId="0D1BEAC6" w14:textId="77777777" w:rsidR="004E07A2" w:rsidRDefault="004E07A2" w:rsidP="006F74BE">
            <w:pPr>
              <w:spacing w:line="259" w:lineRule="auto"/>
            </w:pPr>
            <w:r w:rsidRPr="15B20D08">
              <w:rPr>
                <w:rFonts w:ascii="Arial Narrow" w:hAnsi="Arial Narrow"/>
                <w:sz w:val="18"/>
                <w:szCs w:val="18"/>
              </w:rPr>
              <w:t>ENTRY LEVEL STUDENT</w:t>
            </w:r>
          </w:p>
        </w:tc>
        <w:tc>
          <w:tcPr>
            <w:tcW w:w="450" w:type="dxa"/>
          </w:tcPr>
          <w:p w14:paraId="030A605C" w14:textId="77777777" w:rsidR="004E07A2" w:rsidRDefault="004E07A2" w:rsidP="006F74BE">
            <w:pPr>
              <w:rPr>
                <w:rFonts w:ascii="Arial Narrow" w:hAnsi="Arial Narrow"/>
                <w:sz w:val="18"/>
                <w:szCs w:val="18"/>
              </w:rPr>
            </w:pPr>
            <w:r>
              <w:rPr>
                <w:rFonts w:ascii="Arial Narrow" w:hAnsi="Arial Narrow"/>
                <w:sz w:val="18"/>
                <w:szCs w:val="18"/>
              </w:rPr>
              <w:t>NA</w:t>
            </w:r>
          </w:p>
        </w:tc>
      </w:tr>
      <w:tr w:rsidR="004E07A2" w:rsidRPr="00AE1F94" w14:paraId="67733873" w14:textId="77777777" w:rsidTr="006F74BE">
        <w:tc>
          <w:tcPr>
            <w:tcW w:w="985" w:type="dxa"/>
          </w:tcPr>
          <w:p w14:paraId="0FA30511" w14:textId="77777777" w:rsidR="004E07A2" w:rsidRPr="00AE1F94" w:rsidRDefault="004E07A2" w:rsidP="006F74BE">
            <w:pPr>
              <w:rPr>
                <w:rFonts w:ascii="Arial Narrow" w:hAnsi="Arial Narrow"/>
                <w:sz w:val="18"/>
                <w:szCs w:val="18"/>
              </w:rPr>
            </w:pPr>
          </w:p>
        </w:tc>
        <w:tc>
          <w:tcPr>
            <w:tcW w:w="1710" w:type="dxa"/>
          </w:tcPr>
          <w:p w14:paraId="7C0616CB" w14:textId="77777777" w:rsidR="004E07A2" w:rsidRPr="00AE1F94" w:rsidRDefault="004E07A2" w:rsidP="006F74BE">
            <w:pPr>
              <w:jc w:val="center"/>
              <w:rPr>
                <w:rFonts w:ascii="Arial Narrow" w:hAnsi="Arial Narrow"/>
                <w:b/>
                <w:sz w:val="18"/>
                <w:szCs w:val="18"/>
              </w:rPr>
            </w:pPr>
          </w:p>
          <w:p w14:paraId="10A55DBD" w14:textId="77777777" w:rsidR="004E07A2" w:rsidRPr="00AE1F94" w:rsidRDefault="004E07A2" w:rsidP="006F74BE">
            <w:pPr>
              <w:jc w:val="center"/>
              <w:rPr>
                <w:rFonts w:ascii="Arial Narrow" w:hAnsi="Arial Narrow"/>
                <w:b/>
                <w:sz w:val="18"/>
                <w:szCs w:val="18"/>
              </w:rPr>
            </w:pPr>
            <w:r w:rsidRPr="00AE1F94">
              <w:rPr>
                <w:rFonts w:ascii="Arial Narrow" w:hAnsi="Arial Narrow"/>
                <w:b/>
                <w:sz w:val="18"/>
                <w:szCs w:val="18"/>
              </w:rPr>
              <w:t>4</w:t>
            </w:r>
          </w:p>
        </w:tc>
        <w:tc>
          <w:tcPr>
            <w:tcW w:w="1770" w:type="dxa"/>
          </w:tcPr>
          <w:p w14:paraId="3309D608" w14:textId="77777777" w:rsidR="004E07A2" w:rsidRPr="00AE1F94" w:rsidRDefault="004E07A2" w:rsidP="006F74BE">
            <w:pPr>
              <w:jc w:val="center"/>
              <w:rPr>
                <w:rFonts w:ascii="Arial Narrow" w:hAnsi="Arial Narrow"/>
                <w:b/>
                <w:sz w:val="18"/>
                <w:szCs w:val="18"/>
              </w:rPr>
            </w:pPr>
          </w:p>
          <w:p w14:paraId="1B64B77E" w14:textId="77777777" w:rsidR="004E07A2" w:rsidRPr="00AE1F94" w:rsidRDefault="004E07A2" w:rsidP="006F74BE">
            <w:pPr>
              <w:jc w:val="center"/>
              <w:rPr>
                <w:rFonts w:ascii="Arial Narrow" w:hAnsi="Arial Narrow"/>
                <w:b/>
                <w:sz w:val="18"/>
                <w:szCs w:val="18"/>
              </w:rPr>
            </w:pPr>
            <w:r w:rsidRPr="00AE1F94">
              <w:rPr>
                <w:rFonts w:ascii="Arial Narrow" w:hAnsi="Arial Narrow"/>
                <w:b/>
                <w:sz w:val="18"/>
                <w:szCs w:val="18"/>
              </w:rPr>
              <w:t>3</w:t>
            </w:r>
          </w:p>
        </w:tc>
        <w:tc>
          <w:tcPr>
            <w:tcW w:w="1830" w:type="dxa"/>
          </w:tcPr>
          <w:p w14:paraId="01E0144D" w14:textId="77777777" w:rsidR="004E07A2" w:rsidRPr="00AE1F94" w:rsidRDefault="004E07A2" w:rsidP="006F74BE">
            <w:pPr>
              <w:jc w:val="center"/>
              <w:rPr>
                <w:rFonts w:ascii="Arial Narrow" w:hAnsi="Arial Narrow"/>
                <w:b/>
                <w:sz w:val="18"/>
                <w:szCs w:val="18"/>
              </w:rPr>
            </w:pPr>
          </w:p>
          <w:p w14:paraId="0C7771F1" w14:textId="77777777" w:rsidR="004E07A2" w:rsidRPr="00AE1F94" w:rsidRDefault="004E07A2" w:rsidP="006F74BE">
            <w:pPr>
              <w:jc w:val="center"/>
              <w:rPr>
                <w:rFonts w:ascii="Arial Narrow" w:hAnsi="Arial Narrow"/>
                <w:b/>
                <w:sz w:val="18"/>
                <w:szCs w:val="18"/>
              </w:rPr>
            </w:pPr>
            <w:r w:rsidRPr="00AE1F94">
              <w:rPr>
                <w:rFonts w:ascii="Arial Narrow" w:hAnsi="Arial Narrow"/>
                <w:b/>
                <w:sz w:val="18"/>
                <w:szCs w:val="18"/>
              </w:rPr>
              <w:t>2</w:t>
            </w:r>
          </w:p>
        </w:tc>
        <w:tc>
          <w:tcPr>
            <w:tcW w:w="1710" w:type="dxa"/>
          </w:tcPr>
          <w:p w14:paraId="5D5AE538" w14:textId="77777777" w:rsidR="004E07A2" w:rsidRPr="00AE1F94" w:rsidRDefault="004E07A2" w:rsidP="006F74BE">
            <w:pPr>
              <w:jc w:val="center"/>
              <w:rPr>
                <w:rFonts w:ascii="Arial Narrow" w:hAnsi="Arial Narrow"/>
                <w:b/>
                <w:bCs/>
                <w:sz w:val="18"/>
                <w:szCs w:val="18"/>
              </w:rPr>
            </w:pPr>
          </w:p>
          <w:p w14:paraId="03188ECC" w14:textId="77777777" w:rsidR="004E07A2" w:rsidRPr="00AE1F94" w:rsidRDefault="004E07A2" w:rsidP="006F74BE">
            <w:pPr>
              <w:jc w:val="center"/>
              <w:rPr>
                <w:rFonts w:ascii="Arial Narrow" w:hAnsi="Arial Narrow"/>
                <w:b/>
                <w:bCs/>
                <w:sz w:val="18"/>
                <w:szCs w:val="18"/>
              </w:rPr>
            </w:pPr>
            <w:r w:rsidRPr="6767B4ED">
              <w:rPr>
                <w:rFonts w:ascii="Arial Narrow" w:hAnsi="Arial Narrow"/>
                <w:b/>
                <w:bCs/>
                <w:sz w:val="18"/>
                <w:szCs w:val="18"/>
              </w:rPr>
              <w:t>1</w:t>
            </w:r>
          </w:p>
        </w:tc>
        <w:tc>
          <w:tcPr>
            <w:tcW w:w="450" w:type="dxa"/>
          </w:tcPr>
          <w:p w14:paraId="602ADD28" w14:textId="77777777" w:rsidR="004E07A2" w:rsidRPr="00AE1F94" w:rsidRDefault="004E07A2" w:rsidP="006F74BE">
            <w:pPr>
              <w:jc w:val="center"/>
              <w:rPr>
                <w:rFonts w:ascii="Arial Narrow" w:hAnsi="Arial Narrow"/>
                <w:b/>
                <w:sz w:val="18"/>
                <w:szCs w:val="18"/>
              </w:rPr>
            </w:pPr>
          </w:p>
        </w:tc>
      </w:tr>
      <w:tr w:rsidR="004E07A2" w:rsidRPr="00AE1F94" w14:paraId="1E7F7107" w14:textId="77777777" w:rsidTr="006F74BE">
        <w:tc>
          <w:tcPr>
            <w:tcW w:w="985" w:type="dxa"/>
          </w:tcPr>
          <w:p w14:paraId="4A497A5B" w14:textId="77777777" w:rsidR="004E07A2" w:rsidRPr="00AE1F94" w:rsidRDefault="004E07A2" w:rsidP="006F74BE">
            <w:pPr>
              <w:rPr>
                <w:rFonts w:ascii="Arial Narrow" w:hAnsi="Arial Narrow"/>
                <w:sz w:val="18"/>
                <w:szCs w:val="18"/>
              </w:rPr>
            </w:pPr>
          </w:p>
        </w:tc>
        <w:tc>
          <w:tcPr>
            <w:tcW w:w="1710" w:type="dxa"/>
          </w:tcPr>
          <w:p w14:paraId="7FE7C215" w14:textId="77777777" w:rsidR="004E07A2" w:rsidRPr="00AE1F94" w:rsidRDefault="004E07A2" w:rsidP="006F74BE">
            <w:pPr>
              <w:rPr>
                <w:rFonts w:ascii="Arial Narrow" w:hAnsi="Arial Narrow"/>
                <w:sz w:val="18"/>
                <w:szCs w:val="18"/>
              </w:rPr>
            </w:pPr>
            <w:r w:rsidRPr="0027631C">
              <w:rPr>
                <w:rFonts w:ascii="Arial Narrow" w:hAnsi="Arial Narrow"/>
                <w:sz w:val="18"/>
                <w:szCs w:val="18"/>
              </w:rPr>
              <w:t>Consistently demonstrates appropriate behavior and awareness in this area. Models related behaviors and attitudes to others.</w:t>
            </w:r>
          </w:p>
        </w:tc>
        <w:tc>
          <w:tcPr>
            <w:tcW w:w="1770" w:type="dxa"/>
          </w:tcPr>
          <w:p w14:paraId="790D9557" w14:textId="77777777" w:rsidR="004E07A2" w:rsidRPr="00AE1F94" w:rsidRDefault="004E07A2" w:rsidP="006F74BE">
            <w:pPr>
              <w:rPr>
                <w:rFonts w:ascii="Arial Narrow" w:hAnsi="Arial Narrow"/>
                <w:sz w:val="18"/>
                <w:szCs w:val="18"/>
              </w:rPr>
            </w:pPr>
            <w:r w:rsidRPr="0027631C">
              <w:rPr>
                <w:rFonts w:ascii="Arial Narrow" w:hAnsi="Arial Narrow"/>
                <w:sz w:val="18"/>
                <w:szCs w:val="18"/>
              </w:rPr>
              <w:t>Consistently demonstrates appropriate behavior and awareness in this area.</w:t>
            </w:r>
          </w:p>
        </w:tc>
        <w:tc>
          <w:tcPr>
            <w:tcW w:w="1830" w:type="dxa"/>
          </w:tcPr>
          <w:p w14:paraId="1927123C" w14:textId="77777777" w:rsidR="004E07A2" w:rsidRPr="00AE1F94" w:rsidRDefault="004E07A2" w:rsidP="006F74BE">
            <w:pPr>
              <w:rPr>
                <w:rFonts w:ascii="Arial Narrow" w:hAnsi="Arial Narrow"/>
                <w:sz w:val="18"/>
                <w:szCs w:val="18"/>
              </w:rPr>
            </w:pPr>
            <w:r w:rsidRPr="0027631C">
              <w:rPr>
                <w:rFonts w:ascii="Arial Narrow" w:hAnsi="Arial Narrow"/>
                <w:sz w:val="18"/>
                <w:szCs w:val="18"/>
              </w:rPr>
              <w:t>Demonstrates appropriate behavior and awareness in this area, with support and feedback.</w:t>
            </w:r>
          </w:p>
        </w:tc>
        <w:tc>
          <w:tcPr>
            <w:tcW w:w="1710" w:type="dxa"/>
          </w:tcPr>
          <w:p w14:paraId="0AF3435E" w14:textId="77777777" w:rsidR="004E07A2" w:rsidRPr="00AE1F94" w:rsidRDefault="004E07A2" w:rsidP="006F74BE">
            <w:pPr>
              <w:rPr>
                <w:rFonts w:ascii="Arial Narrow" w:hAnsi="Arial Narrow"/>
                <w:sz w:val="18"/>
                <w:szCs w:val="18"/>
              </w:rPr>
            </w:pPr>
            <w:r w:rsidRPr="0027631C">
              <w:rPr>
                <w:rFonts w:ascii="Arial Narrow" w:hAnsi="Arial Narrow"/>
                <w:sz w:val="18"/>
                <w:szCs w:val="18"/>
              </w:rPr>
              <w:t>Demonstrates inappropriate behavior and awareness in this area,</w:t>
            </w:r>
          </w:p>
        </w:tc>
        <w:tc>
          <w:tcPr>
            <w:tcW w:w="450" w:type="dxa"/>
          </w:tcPr>
          <w:p w14:paraId="316C3023" w14:textId="77777777" w:rsidR="004E07A2" w:rsidRPr="00AE1F94" w:rsidRDefault="004E07A2" w:rsidP="006F74BE">
            <w:pPr>
              <w:rPr>
                <w:rFonts w:ascii="Arial Narrow" w:hAnsi="Arial Narrow"/>
                <w:sz w:val="18"/>
                <w:szCs w:val="18"/>
              </w:rPr>
            </w:pPr>
          </w:p>
        </w:tc>
      </w:tr>
    </w:tbl>
    <w:p w14:paraId="5DDBC2C3" w14:textId="77777777" w:rsidR="004E07A2" w:rsidRDefault="004E07A2" w:rsidP="004E07A2">
      <w:pPr>
        <w:rPr>
          <w:rFonts w:ascii="Arial" w:hAnsi="Arial" w:cs="Arial"/>
          <w:sz w:val="20"/>
        </w:rPr>
      </w:pPr>
      <w:r w:rsidRPr="00544E0A">
        <w:rPr>
          <w:rFonts w:ascii="Arial" w:hAnsi="Arial" w:cs="Arial"/>
          <w:sz w:val="20"/>
        </w:rPr>
        <w:lastRenderedPageBreak/>
        <w:t>Trainees may not have been engaged at your site in all the activities listed below.  Please mark those activities which were not included at your site with “NA.”  Your candid assessments are most helpful assisting and advising the student regarding her or his further development as a professional psychologist.  Students cannot be given credit for a semester’s practicum placement hours until the completed evaluation has been received at TSU.</w:t>
      </w:r>
    </w:p>
    <w:p w14:paraId="52CB97D8" w14:textId="77777777" w:rsidR="004E07A2" w:rsidRDefault="004E07A2" w:rsidP="004E07A2">
      <w:pPr>
        <w:rPr>
          <w:rFonts w:ascii="Arial" w:hAnsi="Arial" w:cs="Arial"/>
          <w:sz w:val="20"/>
        </w:rPr>
      </w:pPr>
    </w:p>
    <w:p w14:paraId="678D0D9C" w14:textId="77777777" w:rsidR="004E07A2" w:rsidRPr="00544E0A" w:rsidRDefault="004E07A2" w:rsidP="004E07A2">
      <w:pPr>
        <w:rPr>
          <w:rFonts w:ascii="Arial" w:hAnsi="Arial" w:cs="Arial"/>
          <w:sz w:val="20"/>
        </w:rPr>
      </w:pPr>
    </w:p>
    <w:p w14:paraId="29501934" w14:textId="77777777" w:rsidR="004E07A2" w:rsidRPr="00544E0A" w:rsidRDefault="004E07A2" w:rsidP="004E07A2">
      <w:pPr>
        <w:rPr>
          <w:rFonts w:ascii="Arial" w:hAnsi="Arial" w:cs="Arial"/>
          <w:b/>
          <w:sz w:val="20"/>
        </w:rPr>
      </w:pPr>
      <w:r w:rsidRPr="00544E0A">
        <w:rPr>
          <w:rFonts w:ascii="Arial" w:hAnsi="Arial" w:cs="Arial"/>
          <w:b/>
          <w:sz w:val="20"/>
        </w:rPr>
        <w:t>PRACTICUM EXPERIENCE DIMENSIONS</w:t>
      </w:r>
    </w:p>
    <w:p w14:paraId="00E39937" w14:textId="77777777" w:rsidR="004E07A2" w:rsidRPr="00544E0A" w:rsidRDefault="004E07A2" w:rsidP="004E07A2">
      <w:pPr>
        <w:rPr>
          <w:rFonts w:ascii="Arial" w:hAnsi="Arial" w:cs="Arial"/>
          <w:sz w:val="20"/>
        </w:rPr>
      </w:pPr>
    </w:p>
    <w:p w14:paraId="367984BC" w14:textId="77777777" w:rsidR="004E07A2" w:rsidRPr="00544E0A" w:rsidRDefault="004E07A2" w:rsidP="004E07A2">
      <w:pPr>
        <w:numPr>
          <w:ilvl w:val="0"/>
          <w:numId w:val="45"/>
        </w:numPr>
        <w:rPr>
          <w:rFonts w:ascii="Arial" w:hAnsi="Arial" w:cs="Arial"/>
          <w:b/>
          <w:sz w:val="20"/>
        </w:rPr>
      </w:pPr>
      <w:r w:rsidRPr="00544E0A">
        <w:rPr>
          <w:rFonts w:ascii="Arial" w:hAnsi="Arial" w:cs="Arial"/>
          <w:b/>
          <w:sz w:val="20"/>
        </w:rPr>
        <w:t>Professional Behavior</w:t>
      </w:r>
    </w:p>
    <w:p w14:paraId="6EE5EB26" w14:textId="77777777" w:rsidR="004E07A2" w:rsidRPr="00544E0A" w:rsidRDefault="004E07A2" w:rsidP="004E07A2">
      <w:pPr>
        <w:rPr>
          <w:rFonts w:ascii="Arial" w:hAnsi="Arial" w:cs="Arial"/>
          <w:sz w:val="20"/>
        </w:rPr>
      </w:pPr>
      <w:r w:rsidRPr="00544E0A">
        <w:rPr>
          <w:rFonts w:ascii="Arial" w:hAnsi="Arial" w:cs="Arial"/>
          <w:sz w:val="20"/>
        </w:rPr>
        <w:tab/>
      </w:r>
    </w:p>
    <w:p w14:paraId="057B07B8"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1. Is appropriately engaged in</w:t>
      </w:r>
      <w:r w:rsidRPr="00544E0A">
        <w:rPr>
          <w:rFonts w:ascii="Arial" w:hAnsi="Arial" w:cs="Arial"/>
          <w:sz w:val="20"/>
        </w:rPr>
        <w:t xml:space="preserve"> staff meetings.</w:t>
      </w:r>
      <w:r w:rsidRPr="00544E0A">
        <w:rPr>
          <w:rFonts w:ascii="Arial" w:hAnsi="Arial" w:cs="Arial"/>
          <w:sz w:val="20"/>
        </w:rPr>
        <w:tab/>
      </w:r>
      <w:r w:rsidRPr="00544E0A">
        <w:rPr>
          <w:rFonts w:ascii="Arial" w:hAnsi="Arial" w:cs="Arial"/>
          <w:sz w:val="20"/>
        </w:rPr>
        <w:tab/>
      </w:r>
      <w:r w:rsidRPr="00544E0A">
        <w:rPr>
          <w:rFonts w:ascii="Arial" w:hAnsi="Arial" w:cs="Arial"/>
          <w:sz w:val="20"/>
        </w:rPr>
        <w:tab/>
      </w:r>
    </w:p>
    <w:p w14:paraId="5BE3DB82"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2. </w:t>
      </w:r>
      <w:r w:rsidRPr="00544E0A">
        <w:rPr>
          <w:rFonts w:ascii="Arial" w:hAnsi="Arial" w:cs="Arial"/>
          <w:sz w:val="20"/>
        </w:rPr>
        <w:t>Works effectively on joint projects with others.</w:t>
      </w:r>
    </w:p>
    <w:p w14:paraId="4F68F6DF" w14:textId="77777777" w:rsidR="004E07A2" w:rsidRPr="00544E0A" w:rsidRDefault="004E07A2" w:rsidP="004E07A2">
      <w:pPr>
        <w:rPr>
          <w:rFonts w:ascii="Arial" w:hAnsi="Arial" w:cs="Arial"/>
          <w:sz w:val="20"/>
        </w:rPr>
      </w:pPr>
      <w:r>
        <w:rPr>
          <w:rFonts w:ascii="Arial" w:hAnsi="Arial" w:cs="Arial"/>
          <w:sz w:val="20"/>
        </w:rPr>
        <w:tab/>
      </w:r>
      <w:r w:rsidRPr="00544E0A">
        <w:rPr>
          <w:rFonts w:ascii="Arial" w:hAnsi="Arial" w:cs="Arial"/>
          <w:sz w:val="20"/>
        </w:rPr>
        <w:t xml:space="preserve">____  </w:t>
      </w:r>
      <w:r>
        <w:rPr>
          <w:rFonts w:ascii="Arial" w:hAnsi="Arial" w:cs="Arial"/>
          <w:sz w:val="20"/>
        </w:rPr>
        <w:t>3. Displays appropriate skills when presenting (cases or content material)</w:t>
      </w:r>
    </w:p>
    <w:p w14:paraId="08D3B164"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4. </w:t>
      </w:r>
      <w:r w:rsidRPr="00544E0A">
        <w:rPr>
          <w:rFonts w:ascii="Arial" w:hAnsi="Arial" w:cs="Arial"/>
          <w:sz w:val="20"/>
        </w:rPr>
        <w:t>Participates actively in training sessions.</w:t>
      </w:r>
    </w:p>
    <w:p w14:paraId="3C48FDC7"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5. </w:t>
      </w:r>
      <w:r w:rsidRPr="00544E0A">
        <w:rPr>
          <w:rFonts w:ascii="Arial" w:hAnsi="Arial" w:cs="Arial"/>
          <w:sz w:val="20"/>
        </w:rPr>
        <w:t>Behaves in professional manner with other staff members.</w:t>
      </w:r>
    </w:p>
    <w:p w14:paraId="573C9AD3" w14:textId="77777777" w:rsidR="004E07A2" w:rsidRDefault="004E07A2" w:rsidP="004E07A2">
      <w:pPr>
        <w:rPr>
          <w:rFonts w:ascii="Arial" w:hAnsi="Arial" w:cs="Arial"/>
          <w:sz w:val="20"/>
        </w:rPr>
      </w:pPr>
      <w:r>
        <w:rPr>
          <w:rFonts w:ascii="Arial" w:hAnsi="Arial" w:cs="Arial"/>
          <w:sz w:val="20"/>
        </w:rPr>
        <w:tab/>
      </w:r>
      <w:r w:rsidRPr="00544E0A">
        <w:rPr>
          <w:rFonts w:ascii="Arial" w:hAnsi="Arial" w:cs="Arial"/>
          <w:sz w:val="20"/>
        </w:rPr>
        <w:t xml:space="preserve">____  </w:t>
      </w:r>
      <w:r>
        <w:rPr>
          <w:rFonts w:ascii="Arial" w:hAnsi="Arial" w:cs="Arial"/>
          <w:sz w:val="20"/>
        </w:rPr>
        <w:t>6. Appropriately identifies and utilizes consultation</w:t>
      </w:r>
    </w:p>
    <w:p w14:paraId="4B0C8132"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7. </w:t>
      </w:r>
      <w:r w:rsidRPr="00544E0A">
        <w:rPr>
          <w:rFonts w:ascii="Arial" w:hAnsi="Arial" w:cs="Arial"/>
          <w:sz w:val="20"/>
        </w:rPr>
        <w:t>Demonstrates initiative.</w:t>
      </w:r>
    </w:p>
    <w:p w14:paraId="39C52E43"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8. </w:t>
      </w:r>
      <w:r w:rsidRPr="00544E0A">
        <w:rPr>
          <w:rFonts w:ascii="Arial" w:hAnsi="Arial" w:cs="Arial"/>
          <w:sz w:val="20"/>
        </w:rPr>
        <w:t>Completes tasks promptly and on schedule.</w:t>
      </w:r>
    </w:p>
    <w:p w14:paraId="5C8C84AC"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9. </w:t>
      </w:r>
      <w:r w:rsidRPr="00544E0A">
        <w:rPr>
          <w:rFonts w:ascii="Arial" w:hAnsi="Arial" w:cs="Arial"/>
          <w:sz w:val="20"/>
        </w:rPr>
        <w:t>Adheres to basic ethical and legal standards.</w:t>
      </w:r>
    </w:p>
    <w:p w14:paraId="15CAAD81"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10. </w:t>
      </w:r>
      <w:r w:rsidRPr="00544E0A">
        <w:rPr>
          <w:rFonts w:ascii="Arial" w:hAnsi="Arial" w:cs="Arial"/>
          <w:sz w:val="20"/>
        </w:rPr>
        <w:t xml:space="preserve">Is sensitive to multicultural and individual </w:t>
      </w:r>
      <w:r>
        <w:rPr>
          <w:rFonts w:ascii="Arial" w:hAnsi="Arial" w:cs="Arial"/>
          <w:sz w:val="20"/>
        </w:rPr>
        <w:t xml:space="preserve">and cultural </w:t>
      </w:r>
      <w:r w:rsidRPr="00544E0A">
        <w:rPr>
          <w:rFonts w:ascii="Arial" w:hAnsi="Arial" w:cs="Arial"/>
          <w:sz w:val="20"/>
        </w:rPr>
        <w:t>differences.</w:t>
      </w:r>
    </w:p>
    <w:p w14:paraId="1B6EDA60" w14:textId="77777777" w:rsidR="004E07A2" w:rsidRDefault="004E07A2" w:rsidP="004E07A2">
      <w:pPr>
        <w:rPr>
          <w:rFonts w:ascii="Arial" w:hAnsi="Arial" w:cs="Arial"/>
          <w:sz w:val="20"/>
        </w:rPr>
      </w:pPr>
      <w:r>
        <w:rPr>
          <w:rFonts w:ascii="Arial" w:hAnsi="Arial" w:cs="Arial"/>
          <w:sz w:val="20"/>
        </w:rPr>
        <w:tab/>
      </w:r>
      <w:r w:rsidRPr="00544E0A">
        <w:rPr>
          <w:rFonts w:ascii="Arial" w:hAnsi="Arial" w:cs="Arial"/>
          <w:sz w:val="20"/>
        </w:rPr>
        <w:t xml:space="preserve">____  </w:t>
      </w:r>
      <w:r>
        <w:rPr>
          <w:rFonts w:ascii="Arial" w:hAnsi="Arial" w:cs="Arial"/>
          <w:sz w:val="20"/>
        </w:rPr>
        <w:t>11. Is open to feedback.</w:t>
      </w:r>
    </w:p>
    <w:p w14:paraId="06BC444F"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12. </w:t>
      </w:r>
      <w:r w:rsidRPr="00544E0A">
        <w:rPr>
          <w:rFonts w:ascii="Arial" w:hAnsi="Arial" w:cs="Arial"/>
          <w:sz w:val="20"/>
        </w:rPr>
        <w:t>Awareness of own biases and effect on work.</w:t>
      </w:r>
    </w:p>
    <w:p w14:paraId="7F953D59" w14:textId="77777777" w:rsidR="004E07A2" w:rsidRPr="00544E0A" w:rsidRDefault="004E07A2" w:rsidP="004E07A2">
      <w:pPr>
        <w:rPr>
          <w:rFonts w:ascii="Arial" w:hAnsi="Arial" w:cs="Arial"/>
          <w:sz w:val="20"/>
        </w:rPr>
      </w:pPr>
      <w:r>
        <w:rPr>
          <w:rFonts w:ascii="Arial" w:hAnsi="Arial" w:cs="Arial"/>
          <w:sz w:val="20"/>
        </w:rPr>
        <w:tab/>
      </w:r>
      <w:r w:rsidRPr="00544E0A">
        <w:rPr>
          <w:rFonts w:ascii="Arial" w:hAnsi="Arial" w:cs="Arial"/>
          <w:sz w:val="20"/>
        </w:rPr>
        <w:t xml:space="preserve">____  </w:t>
      </w:r>
      <w:r>
        <w:rPr>
          <w:rFonts w:ascii="Arial" w:hAnsi="Arial" w:cs="Arial"/>
          <w:sz w:val="20"/>
        </w:rPr>
        <w:t>13. Engages in reflective activities related to their work with clients</w:t>
      </w:r>
    </w:p>
    <w:p w14:paraId="1B5F7772"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14. Is o</w:t>
      </w:r>
      <w:r w:rsidRPr="00544E0A">
        <w:rPr>
          <w:rFonts w:ascii="Arial" w:hAnsi="Arial" w:cs="Arial"/>
          <w:sz w:val="20"/>
        </w:rPr>
        <w:t>rganized</w:t>
      </w:r>
      <w:r>
        <w:rPr>
          <w:rFonts w:ascii="Arial" w:hAnsi="Arial" w:cs="Arial"/>
          <w:sz w:val="20"/>
        </w:rPr>
        <w:t xml:space="preserve"> and </w:t>
      </w:r>
      <w:r w:rsidRPr="00544E0A">
        <w:rPr>
          <w:rFonts w:ascii="Arial" w:hAnsi="Arial" w:cs="Arial"/>
          <w:sz w:val="20"/>
        </w:rPr>
        <w:t>well prepared</w:t>
      </w:r>
    </w:p>
    <w:p w14:paraId="38760A7C" w14:textId="77777777" w:rsidR="004E07A2" w:rsidRDefault="004E07A2" w:rsidP="004E07A2">
      <w:pPr>
        <w:rPr>
          <w:rFonts w:ascii="Arial" w:hAnsi="Arial" w:cs="Arial"/>
          <w:sz w:val="20"/>
        </w:rPr>
      </w:pPr>
    </w:p>
    <w:p w14:paraId="237D081F" w14:textId="77777777" w:rsidR="004E07A2" w:rsidRDefault="004E07A2" w:rsidP="004E07A2">
      <w:pPr>
        <w:rPr>
          <w:rFonts w:ascii="Arial" w:hAnsi="Arial" w:cs="Arial"/>
          <w:sz w:val="20"/>
        </w:rPr>
      </w:pPr>
    </w:p>
    <w:p w14:paraId="0EAD5545" w14:textId="77777777" w:rsidR="004E07A2" w:rsidRPr="00544E0A" w:rsidRDefault="004E07A2" w:rsidP="004E07A2">
      <w:pPr>
        <w:rPr>
          <w:rFonts w:ascii="Arial" w:hAnsi="Arial" w:cs="Arial"/>
          <w:sz w:val="20"/>
        </w:rPr>
      </w:pPr>
    </w:p>
    <w:p w14:paraId="2AAD00E6" w14:textId="77777777" w:rsidR="004E07A2" w:rsidRPr="00544E0A" w:rsidRDefault="004E07A2" w:rsidP="004E07A2">
      <w:pPr>
        <w:numPr>
          <w:ilvl w:val="0"/>
          <w:numId w:val="45"/>
        </w:numPr>
        <w:rPr>
          <w:rFonts w:ascii="Arial" w:hAnsi="Arial" w:cs="Arial"/>
          <w:b/>
          <w:sz w:val="20"/>
        </w:rPr>
      </w:pPr>
      <w:r w:rsidRPr="00544E0A">
        <w:rPr>
          <w:rFonts w:ascii="Arial" w:hAnsi="Arial" w:cs="Arial"/>
          <w:b/>
          <w:sz w:val="20"/>
        </w:rPr>
        <w:t>Assessment</w:t>
      </w:r>
    </w:p>
    <w:p w14:paraId="4A08404F" w14:textId="77777777" w:rsidR="004E07A2" w:rsidRPr="00544E0A" w:rsidRDefault="004E07A2" w:rsidP="004E07A2">
      <w:pPr>
        <w:rPr>
          <w:rFonts w:ascii="Arial" w:hAnsi="Arial" w:cs="Arial"/>
          <w:sz w:val="20"/>
        </w:rPr>
      </w:pPr>
      <w:r w:rsidRPr="00544E0A">
        <w:rPr>
          <w:rFonts w:ascii="Arial" w:hAnsi="Arial" w:cs="Arial"/>
          <w:sz w:val="20"/>
        </w:rPr>
        <w:tab/>
      </w:r>
    </w:p>
    <w:p w14:paraId="3997FEDA"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 </w:t>
      </w:r>
      <w:r w:rsidRPr="00544E0A">
        <w:rPr>
          <w:rFonts w:ascii="Arial" w:hAnsi="Arial" w:cs="Arial"/>
          <w:sz w:val="20"/>
        </w:rPr>
        <w:t xml:space="preserve">Ability to </w:t>
      </w:r>
      <w:r>
        <w:rPr>
          <w:rFonts w:ascii="Arial" w:hAnsi="Arial" w:cs="Arial"/>
          <w:sz w:val="20"/>
        </w:rPr>
        <w:t xml:space="preserve">appropriately </w:t>
      </w:r>
      <w:r w:rsidRPr="00544E0A">
        <w:rPr>
          <w:rFonts w:ascii="Arial" w:hAnsi="Arial" w:cs="Arial"/>
          <w:sz w:val="20"/>
        </w:rPr>
        <w:t>select assessment instruments and techniques.</w:t>
      </w:r>
    </w:p>
    <w:p w14:paraId="1718B71B" w14:textId="77777777" w:rsidR="004E07A2" w:rsidRDefault="004E07A2" w:rsidP="004E07A2">
      <w:pPr>
        <w:ind w:firstLine="720"/>
        <w:rPr>
          <w:rFonts w:ascii="Arial" w:hAnsi="Arial" w:cs="Arial"/>
          <w:sz w:val="20"/>
        </w:rPr>
      </w:pPr>
      <w:r w:rsidRPr="00544E0A">
        <w:rPr>
          <w:rFonts w:ascii="Arial" w:hAnsi="Arial" w:cs="Arial"/>
          <w:sz w:val="20"/>
        </w:rPr>
        <w:t xml:space="preserve">____  </w:t>
      </w:r>
      <w:r>
        <w:rPr>
          <w:rFonts w:ascii="Arial" w:hAnsi="Arial" w:cs="Arial"/>
          <w:sz w:val="20"/>
        </w:rPr>
        <w:t xml:space="preserve">2. </w:t>
      </w:r>
      <w:r w:rsidRPr="00544E0A">
        <w:rPr>
          <w:rFonts w:ascii="Arial" w:hAnsi="Arial" w:cs="Arial"/>
          <w:sz w:val="20"/>
        </w:rPr>
        <w:t xml:space="preserve">Ability to </w:t>
      </w:r>
      <w:r>
        <w:rPr>
          <w:rFonts w:ascii="Arial" w:hAnsi="Arial" w:cs="Arial"/>
          <w:sz w:val="20"/>
        </w:rPr>
        <w:t xml:space="preserve">appropriately </w:t>
      </w:r>
      <w:r w:rsidRPr="00544E0A">
        <w:rPr>
          <w:rFonts w:ascii="Arial" w:hAnsi="Arial" w:cs="Arial"/>
          <w:sz w:val="20"/>
        </w:rPr>
        <w:t>administer, assessment instruments and techniques.</w:t>
      </w:r>
    </w:p>
    <w:p w14:paraId="2A354C58" w14:textId="77777777" w:rsidR="004E07A2" w:rsidRPr="00544E0A" w:rsidRDefault="004E07A2" w:rsidP="004E07A2">
      <w:pPr>
        <w:ind w:firstLine="720"/>
        <w:rPr>
          <w:rFonts w:ascii="Arial" w:hAnsi="Arial" w:cs="Arial"/>
          <w:sz w:val="20"/>
        </w:rPr>
      </w:pPr>
      <w:r w:rsidRPr="00544E0A">
        <w:rPr>
          <w:rFonts w:ascii="Arial" w:hAnsi="Arial" w:cs="Arial"/>
          <w:sz w:val="20"/>
        </w:rPr>
        <w:t xml:space="preserve">____  </w:t>
      </w:r>
      <w:r>
        <w:rPr>
          <w:rFonts w:ascii="Arial" w:hAnsi="Arial" w:cs="Arial"/>
          <w:sz w:val="20"/>
        </w:rPr>
        <w:t xml:space="preserve">3. </w:t>
      </w:r>
      <w:r w:rsidRPr="00544E0A">
        <w:rPr>
          <w:rFonts w:ascii="Arial" w:hAnsi="Arial" w:cs="Arial"/>
          <w:sz w:val="20"/>
        </w:rPr>
        <w:t xml:space="preserve">Ability to </w:t>
      </w:r>
      <w:r>
        <w:rPr>
          <w:rFonts w:ascii="Arial" w:hAnsi="Arial" w:cs="Arial"/>
          <w:sz w:val="20"/>
        </w:rPr>
        <w:t xml:space="preserve">appropriately </w:t>
      </w:r>
      <w:r w:rsidRPr="00544E0A">
        <w:rPr>
          <w:rFonts w:ascii="Arial" w:hAnsi="Arial" w:cs="Arial"/>
          <w:sz w:val="20"/>
        </w:rPr>
        <w:t>interpret assessment instruments and techniques.</w:t>
      </w:r>
    </w:p>
    <w:p w14:paraId="59BE9506"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4. </w:t>
      </w:r>
      <w:r w:rsidRPr="00544E0A">
        <w:rPr>
          <w:rFonts w:ascii="Arial" w:hAnsi="Arial" w:cs="Arial"/>
          <w:sz w:val="20"/>
        </w:rPr>
        <w:t xml:space="preserve">Ability to write clear reports.  </w:t>
      </w:r>
    </w:p>
    <w:p w14:paraId="7F67E4D6" w14:textId="77777777" w:rsidR="004E07A2" w:rsidRPr="00544E0A" w:rsidRDefault="004E07A2" w:rsidP="004E07A2">
      <w:pPr>
        <w:ind w:firstLine="720"/>
        <w:rPr>
          <w:rFonts w:ascii="Arial" w:hAnsi="Arial" w:cs="Arial"/>
          <w:sz w:val="20"/>
        </w:rPr>
      </w:pPr>
      <w:r w:rsidRPr="00544E0A">
        <w:rPr>
          <w:rFonts w:ascii="Arial" w:hAnsi="Arial" w:cs="Arial"/>
          <w:sz w:val="20"/>
        </w:rPr>
        <w:t xml:space="preserve">____  </w:t>
      </w:r>
      <w:r>
        <w:rPr>
          <w:rFonts w:ascii="Arial" w:hAnsi="Arial" w:cs="Arial"/>
          <w:sz w:val="20"/>
        </w:rPr>
        <w:t xml:space="preserve">5. </w:t>
      </w:r>
      <w:r w:rsidRPr="00544E0A">
        <w:rPr>
          <w:rFonts w:ascii="Arial" w:hAnsi="Arial" w:cs="Arial"/>
          <w:sz w:val="20"/>
        </w:rPr>
        <w:t xml:space="preserve">**Number of </w:t>
      </w:r>
      <w:r>
        <w:rPr>
          <w:rFonts w:ascii="Arial" w:hAnsi="Arial" w:cs="Arial"/>
          <w:sz w:val="20"/>
        </w:rPr>
        <w:t>integrative</w:t>
      </w:r>
      <w:r w:rsidRPr="00544E0A">
        <w:rPr>
          <w:rFonts w:ascii="Arial" w:hAnsi="Arial" w:cs="Arial"/>
          <w:sz w:val="20"/>
        </w:rPr>
        <w:t xml:space="preserve"> reports completed:  _______</w:t>
      </w:r>
    </w:p>
    <w:p w14:paraId="4FC2E7E4" w14:textId="77777777" w:rsidR="004E07A2" w:rsidRDefault="004E07A2" w:rsidP="004E07A2">
      <w:pPr>
        <w:ind w:left="720"/>
        <w:rPr>
          <w:rFonts w:ascii="Arial" w:hAnsi="Arial" w:cs="Arial"/>
          <w:sz w:val="20"/>
        </w:rPr>
      </w:pPr>
      <w:r w:rsidRPr="00544E0A">
        <w:rPr>
          <w:rFonts w:ascii="Arial" w:hAnsi="Arial" w:cs="Arial"/>
          <w:sz w:val="20"/>
        </w:rPr>
        <w:t xml:space="preserve">____  </w:t>
      </w:r>
      <w:r>
        <w:rPr>
          <w:rFonts w:ascii="Arial" w:hAnsi="Arial" w:cs="Arial"/>
          <w:sz w:val="20"/>
        </w:rPr>
        <w:t>6. Ability to conceptualize clients using the current</w:t>
      </w:r>
      <w:r w:rsidRPr="00544E0A">
        <w:rPr>
          <w:rFonts w:ascii="Arial" w:hAnsi="Arial" w:cs="Arial"/>
          <w:sz w:val="20"/>
        </w:rPr>
        <w:t xml:space="preserve"> DSM</w:t>
      </w:r>
      <w:r>
        <w:rPr>
          <w:rFonts w:ascii="Arial" w:hAnsi="Arial" w:cs="Arial"/>
          <w:sz w:val="20"/>
        </w:rPr>
        <w:t xml:space="preserve">, including differential </w:t>
      </w:r>
    </w:p>
    <w:p w14:paraId="0347034D" w14:textId="77777777" w:rsidR="004E07A2" w:rsidRPr="00544E0A" w:rsidRDefault="004E07A2" w:rsidP="004E07A2">
      <w:pPr>
        <w:rPr>
          <w:rFonts w:ascii="Arial" w:hAnsi="Arial" w:cs="Arial"/>
          <w:sz w:val="20"/>
        </w:rPr>
      </w:pPr>
      <w:r>
        <w:rPr>
          <w:rFonts w:ascii="Arial" w:hAnsi="Arial" w:cs="Arial"/>
          <w:sz w:val="20"/>
        </w:rPr>
        <w:t xml:space="preserve">                           diagnosis</w:t>
      </w:r>
    </w:p>
    <w:p w14:paraId="565662E9"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7. </w:t>
      </w:r>
      <w:r w:rsidRPr="00544E0A">
        <w:rPr>
          <w:rFonts w:ascii="Arial" w:hAnsi="Arial" w:cs="Arial"/>
          <w:sz w:val="20"/>
        </w:rPr>
        <w:t xml:space="preserve"> Ability to develop appropriate </w:t>
      </w:r>
      <w:r>
        <w:rPr>
          <w:rFonts w:ascii="Arial" w:hAnsi="Arial" w:cs="Arial"/>
          <w:sz w:val="20"/>
        </w:rPr>
        <w:t>recommendations</w:t>
      </w:r>
      <w:r w:rsidRPr="00544E0A">
        <w:rPr>
          <w:rFonts w:ascii="Arial" w:hAnsi="Arial" w:cs="Arial"/>
          <w:sz w:val="20"/>
        </w:rPr>
        <w:t>.</w:t>
      </w:r>
    </w:p>
    <w:p w14:paraId="4B1D587E"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8. </w:t>
      </w:r>
      <w:r w:rsidRPr="00544E0A">
        <w:rPr>
          <w:rFonts w:ascii="Arial" w:hAnsi="Arial" w:cs="Arial"/>
          <w:sz w:val="20"/>
        </w:rPr>
        <w:t>Skills in providing feedback to clients on assessment findings.</w:t>
      </w:r>
    </w:p>
    <w:p w14:paraId="3FD8AE11" w14:textId="77777777" w:rsidR="004E07A2" w:rsidRPr="00544E0A" w:rsidRDefault="004E07A2" w:rsidP="004E07A2">
      <w:pPr>
        <w:rPr>
          <w:rFonts w:ascii="Arial" w:hAnsi="Arial" w:cs="Arial"/>
          <w:sz w:val="20"/>
        </w:rPr>
      </w:pPr>
    </w:p>
    <w:p w14:paraId="769AA946" w14:textId="77777777" w:rsidR="004E07A2" w:rsidRPr="00544E0A" w:rsidRDefault="004E07A2" w:rsidP="004E07A2">
      <w:pPr>
        <w:rPr>
          <w:rFonts w:ascii="Arial" w:hAnsi="Arial" w:cs="Arial"/>
          <w:sz w:val="20"/>
        </w:rPr>
      </w:pPr>
      <w:r w:rsidRPr="00544E0A">
        <w:rPr>
          <w:rFonts w:ascii="Arial" w:hAnsi="Arial" w:cs="Arial"/>
          <w:sz w:val="20"/>
        </w:rPr>
        <w:t xml:space="preserve">List Assessment Instruments administered and number of administrations completed during this </w:t>
      </w:r>
      <w:r w:rsidRPr="00544E0A">
        <w:rPr>
          <w:rFonts w:ascii="Arial" w:hAnsi="Arial" w:cs="Arial"/>
          <w:sz w:val="20"/>
        </w:rPr>
        <w:tab/>
        <w:t>practicum:  (Use back of this form is needed)</w:t>
      </w:r>
    </w:p>
    <w:p w14:paraId="265CE03C" w14:textId="77777777" w:rsidR="004E07A2" w:rsidRPr="00544E0A" w:rsidRDefault="004E07A2" w:rsidP="004E07A2">
      <w:pPr>
        <w:rPr>
          <w:rFonts w:ascii="Arial" w:hAnsi="Arial" w:cs="Arial"/>
          <w:sz w:val="20"/>
        </w:rPr>
      </w:pPr>
    </w:p>
    <w:p w14:paraId="541336BC" w14:textId="77777777" w:rsidR="004E07A2" w:rsidRPr="00544E0A" w:rsidRDefault="004E07A2" w:rsidP="004E07A2">
      <w:pPr>
        <w:rPr>
          <w:rFonts w:ascii="Arial" w:hAnsi="Arial" w:cs="Arial"/>
          <w:sz w:val="20"/>
        </w:rPr>
      </w:pPr>
      <w:r w:rsidRPr="00544E0A">
        <w:rPr>
          <w:rFonts w:ascii="Arial" w:hAnsi="Arial" w:cs="Arial"/>
          <w:sz w:val="20"/>
        </w:rPr>
        <w:t>______________________________________________</w:t>
      </w:r>
      <w:r>
        <w:rPr>
          <w:rFonts w:ascii="Arial" w:hAnsi="Arial" w:cs="Arial"/>
          <w:sz w:val="20"/>
        </w:rPr>
        <w:t>_______________________________</w:t>
      </w:r>
    </w:p>
    <w:p w14:paraId="0027BB71" w14:textId="77777777" w:rsidR="004E07A2" w:rsidRPr="00544E0A" w:rsidRDefault="004E07A2" w:rsidP="004E07A2">
      <w:pPr>
        <w:rPr>
          <w:rFonts w:ascii="Arial" w:hAnsi="Arial" w:cs="Arial"/>
          <w:sz w:val="20"/>
        </w:rPr>
      </w:pPr>
    </w:p>
    <w:p w14:paraId="0F4E9C2B" w14:textId="77777777" w:rsidR="004E07A2" w:rsidRPr="00544E0A" w:rsidRDefault="004E07A2" w:rsidP="004E07A2">
      <w:pPr>
        <w:rPr>
          <w:rFonts w:ascii="Arial" w:hAnsi="Arial" w:cs="Arial"/>
          <w:sz w:val="20"/>
        </w:rPr>
      </w:pPr>
      <w:r w:rsidRPr="00544E0A">
        <w:rPr>
          <w:rFonts w:ascii="Arial" w:hAnsi="Arial" w:cs="Arial"/>
          <w:sz w:val="20"/>
        </w:rPr>
        <w:t>_____________________________________________________________________________</w:t>
      </w:r>
    </w:p>
    <w:p w14:paraId="55C9E75A" w14:textId="77777777" w:rsidR="004E07A2" w:rsidRPr="00544E0A" w:rsidRDefault="004E07A2" w:rsidP="004E07A2">
      <w:pPr>
        <w:rPr>
          <w:rFonts w:ascii="Arial" w:hAnsi="Arial" w:cs="Arial"/>
          <w:sz w:val="20"/>
        </w:rPr>
      </w:pPr>
    </w:p>
    <w:p w14:paraId="3DBD45B6" w14:textId="77777777" w:rsidR="004E07A2" w:rsidRPr="00544E0A" w:rsidRDefault="004E07A2" w:rsidP="004E07A2">
      <w:pPr>
        <w:rPr>
          <w:rFonts w:ascii="Arial" w:hAnsi="Arial" w:cs="Arial"/>
          <w:sz w:val="20"/>
        </w:rPr>
      </w:pPr>
      <w:r w:rsidRPr="00544E0A">
        <w:rPr>
          <w:rFonts w:ascii="Arial" w:hAnsi="Arial" w:cs="Arial"/>
          <w:sz w:val="20"/>
        </w:rPr>
        <w:t>_____________________________________________________________________________</w:t>
      </w:r>
    </w:p>
    <w:p w14:paraId="21283741" w14:textId="77777777" w:rsidR="004E07A2" w:rsidRPr="00544E0A" w:rsidRDefault="004E07A2" w:rsidP="004E07A2">
      <w:pPr>
        <w:rPr>
          <w:rFonts w:ascii="Arial" w:hAnsi="Arial" w:cs="Arial"/>
          <w:sz w:val="20"/>
        </w:rPr>
      </w:pPr>
    </w:p>
    <w:p w14:paraId="1EDC6DD1" w14:textId="77777777" w:rsidR="004E07A2" w:rsidRDefault="004E07A2" w:rsidP="004E07A2">
      <w:pPr>
        <w:numPr>
          <w:ilvl w:val="0"/>
          <w:numId w:val="45"/>
        </w:numPr>
        <w:rPr>
          <w:rFonts w:ascii="Arial" w:hAnsi="Arial" w:cs="Arial"/>
          <w:b/>
          <w:sz w:val="20"/>
        </w:rPr>
      </w:pPr>
      <w:r>
        <w:rPr>
          <w:rFonts w:ascii="Arial" w:hAnsi="Arial" w:cs="Arial"/>
          <w:b/>
          <w:sz w:val="20"/>
        </w:rPr>
        <w:t>Interventions Skills</w:t>
      </w:r>
    </w:p>
    <w:p w14:paraId="096D9D0E" w14:textId="77777777" w:rsidR="004E07A2" w:rsidRPr="00544E0A" w:rsidRDefault="004E07A2" w:rsidP="004E07A2">
      <w:pPr>
        <w:rPr>
          <w:rFonts w:ascii="Arial" w:hAnsi="Arial" w:cs="Arial"/>
          <w:sz w:val="20"/>
        </w:rPr>
      </w:pPr>
      <w:r w:rsidRPr="00544E0A">
        <w:rPr>
          <w:rFonts w:ascii="Arial" w:hAnsi="Arial" w:cs="Arial"/>
          <w:sz w:val="20"/>
        </w:rPr>
        <w:tab/>
      </w:r>
    </w:p>
    <w:p w14:paraId="4D2EE96B"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 </w:t>
      </w:r>
      <w:r w:rsidRPr="00544E0A">
        <w:rPr>
          <w:rFonts w:ascii="Arial" w:hAnsi="Arial" w:cs="Arial"/>
          <w:sz w:val="20"/>
        </w:rPr>
        <w:t xml:space="preserve"> </w:t>
      </w:r>
      <w:r>
        <w:rPr>
          <w:rFonts w:ascii="Arial" w:hAnsi="Arial" w:cs="Arial"/>
          <w:sz w:val="20"/>
        </w:rPr>
        <w:t>Able to complete Intake/initial interview to</w:t>
      </w:r>
      <w:r w:rsidRPr="00544E0A">
        <w:rPr>
          <w:rFonts w:ascii="Arial" w:hAnsi="Arial" w:cs="Arial"/>
          <w:sz w:val="20"/>
        </w:rPr>
        <w:t xml:space="preserve"> assess client needs and status.</w:t>
      </w:r>
    </w:p>
    <w:p w14:paraId="1BBD84B7"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2. </w:t>
      </w:r>
      <w:r w:rsidRPr="00544E0A">
        <w:rPr>
          <w:rFonts w:ascii="Arial" w:hAnsi="Arial" w:cs="Arial"/>
          <w:sz w:val="20"/>
        </w:rPr>
        <w:t xml:space="preserve"> </w:t>
      </w:r>
      <w:r>
        <w:rPr>
          <w:rFonts w:ascii="Arial" w:hAnsi="Arial" w:cs="Arial"/>
          <w:sz w:val="20"/>
        </w:rPr>
        <w:t>Displays e</w:t>
      </w:r>
      <w:r w:rsidRPr="00544E0A">
        <w:rPr>
          <w:rFonts w:ascii="Arial" w:hAnsi="Arial" w:cs="Arial"/>
          <w:sz w:val="20"/>
        </w:rPr>
        <w:t>mpath</w:t>
      </w:r>
      <w:r>
        <w:rPr>
          <w:rFonts w:ascii="Arial" w:hAnsi="Arial" w:cs="Arial"/>
          <w:sz w:val="20"/>
        </w:rPr>
        <w:t>y</w:t>
      </w:r>
      <w:r w:rsidRPr="00544E0A">
        <w:rPr>
          <w:rFonts w:ascii="Arial" w:hAnsi="Arial" w:cs="Arial"/>
          <w:sz w:val="20"/>
        </w:rPr>
        <w:t>/sensitive</w:t>
      </w:r>
    </w:p>
    <w:p w14:paraId="509927F6"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3. Utilizes listening skills and  communicates effectively</w:t>
      </w:r>
    </w:p>
    <w:p w14:paraId="1E9EED26"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4. D</w:t>
      </w:r>
      <w:r w:rsidRPr="00544E0A">
        <w:rPr>
          <w:rFonts w:ascii="Arial" w:hAnsi="Arial" w:cs="Arial"/>
          <w:sz w:val="20"/>
        </w:rPr>
        <w:t>evelop</w:t>
      </w:r>
      <w:r>
        <w:rPr>
          <w:rFonts w:ascii="Arial" w:hAnsi="Arial" w:cs="Arial"/>
          <w:sz w:val="20"/>
        </w:rPr>
        <w:t>s</w:t>
      </w:r>
      <w:r w:rsidRPr="00544E0A">
        <w:rPr>
          <w:rFonts w:ascii="Arial" w:hAnsi="Arial" w:cs="Arial"/>
          <w:sz w:val="20"/>
        </w:rPr>
        <w:t xml:space="preserve"> appropriate treatment plan</w:t>
      </w:r>
      <w:r>
        <w:rPr>
          <w:rFonts w:ascii="Arial" w:hAnsi="Arial" w:cs="Arial"/>
          <w:sz w:val="20"/>
        </w:rPr>
        <w:t>s</w:t>
      </w:r>
      <w:r w:rsidRPr="00544E0A">
        <w:rPr>
          <w:rFonts w:ascii="Arial" w:hAnsi="Arial" w:cs="Arial"/>
          <w:sz w:val="20"/>
        </w:rPr>
        <w:t>.</w:t>
      </w:r>
    </w:p>
    <w:p w14:paraId="51FC8A0B" w14:textId="77777777" w:rsidR="004E07A2" w:rsidRDefault="004E07A2" w:rsidP="004E07A2">
      <w:pPr>
        <w:ind w:firstLine="720"/>
        <w:rPr>
          <w:rFonts w:ascii="Arial" w:hAnsi="Arial" w:cs="Arial"/>
          <w:sz w:val="20"/>
        </w:rPr>
      </w:pPr>
      <w:r w:rsidRPr="00544E0A">
        <w:rPr>
          <w:rFonts w:ascii="Arial" w:hAnsi="Arial" w:cs="Arial"/>
          <w:sz w:val="20"/>
        </w:rPr>
        <w:t>____</w:t>
      </w:r>
      <w:r>
        <w:rPr>
          <w:rFonts w:ascii="Arial" w:hAnsi="Arial" w:cs="Arial"/>
          <w:sz w:val="20"/>
        </w:rPr>
        <w:t xml:space="preserve"> 5. </w:t>
      </w:r>
      <w:r w:rsidRPr="00544E0A">
        <w:rPr>
          <w:rFonts w:ascii="Arial" w:hAnsi="Arial" w:cs="Arial"/>
          <w:sz w:val="20"/>
        </w:rPr>
        <w:t xml:space="preserve">Ability </w:t>
      </w:r>
      <w:r>
        <w:rPr>
          <w:rFonts w:ascii="Arial" w:hAnsi="Arial" w:cs="Arial"/>
          <w:sz w:val="20"/>
        </w:rPr>
        <w:t>to appropriately assess risk</w:t>
      </w:r>
      <w:r w:rsidRPr="00544E0A">
        <w:rPr>
          <w:rFonts w:ascii="Arial" w:hAnsi="Arial" w:cs="Arial"/>
          <w:sz w:val="20"/>
        </w:rPr>
        <w:t>.</w:t>
      </w:r>
    </w:p>
    <w:p w14:paraId="6048AD86" w14:textId="77777777" w:rsidR="004E07A2" w:rsidRDefault="004E07A2" w:rsidP="004E07A2">
      <w:pPr>
        <w:rPr>
          <w:rFonts w:ascii="Arial" w:hAnsi="Arial" w:cs="Arial"/>
          <w:sz w:val="20"/>
        </w:rPr>
      </w:pPr>
    </w:p>
    <w:p w14:paraId="5F35CC3D" w14:textId="77777777" w:rsidR="004E07A2" w:rsidRPr="00A96C7A" w:rsidRDefault="004E07A2" w:rsidP="004E07A2">
      <w:pPr>
        <w:ind w:left="720" w:firstLine="720"/>
        <w:rPr>
          <w:rFonts w:ascii="Arial" w:hAnsi="Arial" w:cs="Arial"/>
          <w:sz w:val="20"/>
          <w:u w:val="single"/>
        </w:rPr>
      </w:pPr>
      <w:r w:rsidRPr="00A96C7A">
        <w:rPr>
          <w:rFonts w:ascii="Arial" w:hAnsi="Arial" w:cs="Arial"/>
          <w:sz w:val="20"/>
          <w:u w:val="single"/>
        </w:rPr>
        <w:t>Individual Therapy</w:t>
      </w:r>
    </w:p>
    <w:p w14:paraId="2DE922D8"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6. M</w:t>
      </w:r>
      <w:r w:rsidRPr="00544E0A">
        <w:rPr>
          <w:rFonts w:ascii="Arial" w:hAnsi="Arial" w:cs="Arial"/>
          <w:sz w:val="20"/>
        </w:rPr>
        <w:t>anage</w:t>
      </w:r>
      <w:r>
        <w:rPr>
          <w:rFonts w:ascii="Arial" w:hAnsi="Arial" w:cs="Arial"/>
          <w:sz w:val="20"/>
        </w:rPr>
        <w:t>s</w:t>
      </w:r>
      <w:r w:rsidRPr="00544E0A">
        <w:rPr>
          <w:rFonts w:ascii="Arial" w:hAnsi="Arial" w:cs="Arial"/>
          <w:sz w:val="20"/>
        </w:rPr>
        <w:t xml:space="preserve"> own affect without compromising treatment or therapeutic</w:t>
      </w:r>
      <w:r>
        <w:rPr>
          <w:rFonts w:ascii="Arial" w:hAnsi="Arial" w:cs="Arial"/>
          <w:sz w:val="20"/>
        </w:rPr>
        <w:t xml:space="preserve"> </w:t>
      </w:r>
      <w:r w:rsidRPr="00544E0A">
        <w:rPr>
          <w:rFonts w:ascii="Arial" w:hAnsi="Arial" w:cs="Arial"/>
          <w:sz w:val="20"/>
        </w:rPr>
        <w:t>relationship.</w:t>
      </w:r>
    </w:p>
    <w:p w14:paraId="63EA7469"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7. </w:t>
      </w:r>
      <w:r w:rsidRPr="00544E0A">
        <w:rPr>
          <w:rFonts w:ascii="Arial" w:hAnsi="Arial" w:cs="Arial"/>
          <w:sz w:val="20"/>
        </w:rPr>
        <w:t xml:space="preserve">Knowledge of current literature with regard to treatment for specific client </w:t>
      </w:r>
    </w:p>
    <w:p w14:paraId="3480C5F9" w14:textId="77777777" w:rsidR="004E07A2" w:rsidRPr="00544E0A" w:rsidRDefault="004E07A2" w:rsidP="004E07A2">
      <w:pPr>
        <w:rPr>
          <w:rFonts w:ascii="Arial" w:hAnsi="Arial" w:cs="Arial"/>
          <w:sz w:val="20"/>
        </w:rPr>
      </w:pPr>
      <w:r>
        <w:rPr>
          <w:rFonts w:ascii="Arial" w:hAnsi="Arial" w:cs="Arial"/>
          <w:sz w:val="20"/>
        </w:rPr>
        <w:t xml:space="preserve">                           concerns</w:t>
      </w:r>
      <w:r w:rsidRPr="00544E0A">
        <w:rPr>
          <w:rFonts w:ascii="Arial" w:hAnsi="Arial" w:cs="Arial"/>
          <w:sz w:val="20"/>
        </w:rPr>
        <w:t>.</w:t>
      </w:r>
    </w:p>
    <w:p w14:paraId="4B37B587" w14:textId="77777777" w:rsidR="004E07A2"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8. </w:t>
      </w:r>
      <w:r w:rsidRPr="00544E0A">
        <w:rPr>
          <w:rFonts w:ascii="Arial" w:hAnsi="Arial" w:cs="Arial"/>
          <w:sz w:val="20"/>
        </w:rPr>
        <w:t xml:space="preserve"> </w:t>
      </w:r>
      <w:r>
        <w:rPr>
          <w:rFonts w:ascii="Arial" w:hAnsi="Arial" w:cs="Arial"/>
          <w:sz w:val="20"/>
        </w:rPr>
        <w:t>I</w:t>
      </w:r>
      <w:r w:rsidRPr="00544E0A">
        <w:rPr>
          <w:rFonts w:ascii="Arial" w:hAnsi="Arial" w:cs="Arial"/>
          <w:sz w:val="20"/>
        </w:rPr>
        <w:t xml:space="preserve">mplements treatment plan with respect to short term goals, </w:t>
      </w:r>
    </w:p>
    <w:p w14:paraId="333BCE3E" w14:textId="77777777" w:rsidR="004E07A2" w:rsidRDefault="004E07A2" w:rsidP="004E07A2">
      <w:pPr>
        <w:ind w:left="720"/>
        <w:rPr>
          <w:rFonts w:ascii="Arial" w:hAnsi="Arial" w:cs="Arial"/>
          <w:sz w:val="20"/>
        </w:rPr>
      </w:pPr>
      <w:r w:rsidRPr="00544E0A">
        <w:rPr>
          <w:rFonts w:ascii="Arial" w:hAnsi="Arial" w:cs="Arial"/>
          <w:sz w:val="20"/>
        </w:rPr>
        <w:t xml:space="preserve">____ </w:t>
      </w:r>
      <w:r>
        <w:rPr>
          <w:rFonts w:ascii="Arial" w:hAnsi="Arial" w:cs="Arial"/>
          <w:sz w:val="20"/>
        </w:rPr>
        <w:t>9. Monitors utility and efficacy of treatment plans during treatment</w:t>
      </w:r>
      <w:r w:rsidRPr="00544E0A">
        <w:rPr>
          <w:rFonts w:ascii="Arial" w:hAnsi="Arial" w:cs="Arial"/>
          <w:sz w:val="20"/>
        </w:rPr>
        <w:t xml:space="preserve">, </w:t>
      </w:r>
    </w:p>
    <w:p w14:paraId="1863DDF8" w14:textId="77777777" w:rsidR="004E07A2" w:rsidRDefault="004E07A2" w:rsidP="004E07A2">
      <w:pPr>
        <w:rPr>
          <w:rFonts w:ascii="Arial" w:hAnsi="Arial" w:cs="Arial"/>
          <w:sz w:val="20"/>
        </w:rPr>
      </w:pPr>
      <w:r>
        <w:rPr>
          <w:rFonts w:ascii="Arial" w:hAnsi="Arial" w:cs="Arial"/>
          <w:sz w:val="20"/>
        </w:rPr>
        <w:tab/>
      </w:r>
      <w:r w:rsidRPr="00544E0A">
        <w:rPr>
          <w:rFonts w:ascii="Arial" w:hAnsi="Arial" w:cs="Arial"/>
          <w:sz w:val="20"/>
        </w:rPr>
        <w:t xml:space="preserve">____ </w:t>
      </w:r>
      <w:r>
        <w:rPr>
          <w:rFonts w:ascii="Arial" w:hAnsi="Arial" w:cs="Arial"/>
          <w:sz w:val="20"/>
        </w:rPr>
        <w:t>10. M</w:t>
      </w:r>
      <w:r w:rsidRPr="00544E0A">
        <w:rPr>
          <w:rFonts w:ascii="Arial" w:hAnsi="Arial" w:cs="Arial"/>
          <w:sz w:val="20"/>
        </w:rPr>
        <w:t>odifi</w:t>
      </w:r>
      <w:r>
        <w:rPr>
          <w:rFonts w:ascii="Arial" w:hAnsi="Arial" w:cs="Arial"/>
          <w:sz w:val="20"/>
        </w:rPr>
        <w:t>es treatment</w:t>
      </w:r>
      <w:r w:rsidRPr="00544E0A">
        <w:rPr>
          <w:rFonts w:ascii="Arial" w:hAnsi="Arial" w:cs="Arial"/>
          <w:sz w:val="20"/>
        </w:rPr>
        <w:t xml:space="preserve"> plan when needed.</w:t>
      </w:r>
    </w:p>
    <w:p w14:paraId="4A472479"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11.</w:t>
      </w:r>
      <w:r w:rsidRPr="00544E0A">
        <w:rPr>
          <w:rFonts w:ascii="Arial" w:hAnsi="Arial" w:cs="Arial"/>
          <w:sz w:val="20"/>
        </w:rPr>
        <w:t>Ability to evaluate progress of therapy.</w:t>
      </w:r>
    </w:p>
    <w:p w14:paraId="264F0455" w14:textId="77777777" w:rsidR="004E07A2" w:rsidRPr="00544E0A" w:rsidRDefault="004E07A2" w:rsidP="004E07A2">
      <w:pPr>
        <w:rPr>
          <w:rFonts w:ascii="Arial" w:hAnsi="Arial" w:cs="Arial"/>
          <w:sz w:val="20"/>
        </w:rPr>
      </w:pPr>
      <w:r>
        <w:rPr>
          <w:rFonts w:ascii="Arial" w:hAnsi="Arial" w:cs="Arial"/>
          <w:sz w:val="20"/>
        </w:rPr>
        <w:tab/>
      </w:r>
      <w:r>
        <w:rPr>
          <w:rFonts w:ascii="Arial" w:hAnsi="Arial" w:cs="Arial"/>
          <w:sz w:val="20"/>
        </w:rPr>
        <w:tab/>
        <w:t xml:space="preserve">Demonstrates appropriate termination skills. </w:t>
      </w:r>
    </w:p>
    <w:p w14:paraId="40660A92" w14:textId="77777777" w:rsidR="004E07A2" w:rsidRPr="00544E0A" w:rsidRDefault="004E07A2" w:rsidP="004E07A2">
      <w:pPr>
        <w:rPr>
          <w:rFonts w:ascii="Arial" w:hAnsi="Arial" w:cs="Arial"/>
          <w:sz w:val="20"/>
        </w:rPr>
      </w:pPr>
    </w:p>
    <w:p w14:paraId="25B046C7" w14:textId="77777777" w:rsidR="004E07A2" w:rsidRPr="00A96C7A" w:rsidRDefault="004E07A2" w:rsidP="004E07A2">
      <w:pPr>
        <w:ind w:left="720" w:firstLine="720"/>
        <w:rPr>
          <w:rFonts w:ascii="Arial" w:hAnsi="Arial" w:cs="Arial"/>
          <w:sz w:val="20"/>
          <w:u w:val="single"/>
        </w:rPr>
      </w:pPr>
      <w:r w:rsidRPr="00A96C7A">
        <w:rPr>
          <w:rFonts w:ascii="Arial" w:hAnsi="Arial" w:cs="Arial"/>
          <w:sz w:val="20"/>
          <w:u w:val="single"/>
        </w:rPr>
        <w:t>Group Therapy</w:t>
      </w:r>
    </w:p>
    <w:p w14:paraId="7697FB8F"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12.</w:t>
      </w:r>
      <w:r w:rsidRPr="00544E0A">
        <w:rPr>
          <w:rFonts w:ascii="Arial" w:hAnsi="Arial" w:cs="Arial"/>
          <w:sz w:val="20"/>
        </w:rPr>
        <w:t xml:space="preserve"> Ability to lead or co-lead a group.</w:t>
      </w:r>
    </w:p>
    <w:p w14:paraId="3F9A90CA"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13. </w:t>
      </w:r>
      <w:r w:rsidRPr="00544E0A">
        <w:rPr>
          <w:rFonts w:ascii="Arial" w:hAnsi="Arial" w:cs="Arial"/>
          <w:sz w:val="20"/>
        </w:rPr>
        <w:t>Understanding of at least one major theory of group development.</w:t>
      </w:r>
    </w:p>
    <w:p w14:paraId="27B16855" w14:textId="77777777" w:rsidR="004E07A2" w:rsidRPr="00544E0A" w:rsidRDefault="004E07A2" w:rsidP="004E07A2">
      <w:pPr>
        <w:rPr>
          <w:rFonts w:ascii="Arial" w:hAnsi="Arial" w:cs="Arial"/>
          <w:sz w:val="20"/>
        </w:rPr>
      </w:pPr>
    </w:p>
    <w:p w14:paraId="5BFC3B47" w14:textId="77777777" w:rsidR="004E07A2" w:rsidRPr="00A96C7A" w:rsidRDefault="004E07A2" w:rsidP="004E07A2">
      <w:pPr>
        <w:ind w:left="720" w:firstLine="720"/>
        <w:rPr>
          <w:rFonts w:ascii="Arial" w:hAnsi="Arial" w:cs="Arial"/>
          <w:sz w:val="20"/>
          <w:u w:val="single"/>
        </w:rPr>
      </w:pPr>
      <w:r w:rsidRPr="00A96C7A">
        <w:rPr>
          <w:rFonts w:ascii="Arial" w:hAnsi="Arial" w:cs="Arial"/>
          <w:sz w:val="20"/>
          <w:u w:val="single"/>
        </w:rPr>
        <w:t>Outreach</w:t>
      </w:r>
    </w:p>
    <w:p w14:paraId="767AE7AF"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14. </w:t>
      </w:r>
      <w:r w:rsidRPr="00544E0A">
        <w:rPr>
          <w:rFonts w:ascii="Arial" w:hAnsi="Arial" w:cs="Arial"/>
          <w:sz w:val="20"/>
        </w:rPr>
        <w:t>Participated in an outreach presentation</w:t>
      </w:r>
    </w:p>
    <w:p w14:paraId="64171D0F"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t>Topic/Title:___________________________________________</w:t>
      </w:r>
    </w:p>
    <w:p w14:paraId="65C2A549"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t>Group:</w:t>
      </w:r>
      <w:r w:rsidRPr="00544E0A">
        <w:rPr>
          <w:rFonts w:ascii="Arial" w:hAnsi="Arial" w:cs="Arial"/>
          <w:sz w:val="20"/>
        </w:rPr>
        <w:tab/>
        <w:t xml:space="preserve">    ___________________________________________</w:t>
      </w:r>
    </w:p>
    <w:p w14:paraId="774BBD61"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15. </w:t>
      </w:r>
      <w:r w:rsidRPr="00544E0A">
        <w:rPr>
          <w:rFonts w:ascii="Arial" w:hAnsi="Arial" w:cs="Arial"/>
          <w:sz w:val="20"/>
        </w:rPr>
        <w:t>Organized an outreach presentation</w:t>
      </w:r>
    </w:p>
    <w:p w14:paraId="2FAD269A"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t>Topic/Title:___________________________________________</w:t>
      </w:r>
    </w:p>
    <w:p w14:paraId="20AEBF3C"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t>Group:</w:t>
      </w:r>
      <w:r w:rsidRPr="00544E0A">
        <w:rPr>
          <w:rFonts w:ascii="Arial" w:hAnsi="Arial" w:cs="Arial"/>
          <w:sz w:val="20"/>
        </w:rPr>
        <w:tab/>
        <w:t xml:space="preserve">    ___________________________________________</w:t>
      </w:r>
    </w:p>
    <w:p w14:paraId="6AEB19BD"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 xml:space="preserve">16. </w:t>
      </w:r>
      <w:r w:rsidRPr="00544E0A">
        <w:rPr>
          <w:rFonts w:ascii="Arial" w:hAnsi="Arial" w:cs="Arial"/>
          <w:sz w:val="20"/>
        </w:rPr>
        <w:t>Organized and lead/co-lead an outreach presentation.</w:t>
      </w:r>
    </w:p>
    <w:p w14:paraId="584769A9"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t>Topic/Title:___________________________________________</w:t>
      </w:r>
    </w:p>
    <w:p w14:paraId="46AD57EE" w14:textId="77777777" w:rsidR="004E07A2" w:rsidRPr="00544E0A" w:rsidRDefault="004E07A2" w:rsidP="004E07A2">
      <w:pPr>
        <w:rPr>
          <w:rFonts w:ascii="Arial" w:hAnsi="Arial" w:cs="Arial"/>
          <w:sz w:val="20"/>
        </w:rPr>
      </w:pPr>
      <w:r w:rsidRPr="00544E0A">
        <w:rPr>
          <w:rFonts w:ascii="Arial" w:hAnsi="Arial" w:cs="Arial"/>
          <w:sz w:val="20"/>
        </w:rPr>
        <w:tab/>
      </w:r>
      <w:r w:rsidRPr="00544E0A">
        <w:rPr>
          <w:rFonts w:ascii="Arial" w:hAnsi="Arial" w:cs="Arial"/>
          <w:sz w:val="20"/>
        </w:rPr>
        <w:tab/>
        <w:t>Group:</w:t>
      </w:r>
      <w:r w:rsidRPr="00544E0A">
        <w:rPr>
          <w:rFonts w:ascii="Arial" w:hAnsi="Arial" w:cs="Arial"/>
          <w:sz w:val="20"/>
        </w:rPr>
        <w:tab/>
        <w:t xml:space="preserve">    ___________________________________________</w:t>
      </w:r>
    </w:p>
    <w:p w14:paraId="03130FA5" w14:textId="77777777" w:rsidR="004E07A2" w:rsidRPr="00544E0A" w:rsidRDefault="004E07A2" w:rsidP="004E07A2">
      <w:pPr>
        <w:rPr>
          <w:rFonts w:ascii="Arial" w:hAnsi="Arial" w:cs="Arial"/>
          <w:sz w:val="20"/>
        </w:rPr>
      </w:pPr>
    </w:p>
    <w:p w14:paraId="0D4BD9AD" w14:textId="77777777" w:rsidR="004E07A2" w:rsidRPr="00544E0A" w:rsidRDefault="004E07A2" w:rsidP="004E07A2">
      <w:pPr>
        <w:numPr>
          <w:ilvl w:val="0"/>
          <w:numId w:val="45"/>
        </w:numPr>
        <w:rPr>
          <w:rFonts w:ascii="Arial" w:hAnsi="Arial" w:cs="Arial"/>
          <w:b/>
          <w:sz w:val="20"/>
        </w:rPr>
      </w:pPr>
      <w:r w:rsidRPr="00544E0A">
        <w:rPr>
          <w:rFonts w:ascii="Arial" w:hAnsi="Arial" w:cs="Arial"/>
          <w:b/>
          <w:sz w:val="20"/>
        </w:rPr>
        <w:t>Career Counseling</w:t>
      </w:r>
    </w:p>
    <w:p w14:paraId="31EA8630"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1.</w:t>
      </w:r>
      <w:r w:rsidRPr="00544E0A">
        <w:rPr>
          <w:rFonts w:ascii="Arial" w:hAnsi="Arial" w:cs="Arial"/>
          <w:sz w:val="20"/>
        </w:rPr>
        <w:t xml:space="preserve"> Ability to conceptualize client career issues.</w:t>
      </w:r>
    </w:p>
    <w:p w14:paraId="0D2A9CB9"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2.</w:t>
      </w:r>
      <w:r w:rsidRPr="00544E0A">
        <w:rPr>
          <w:rFonts w:ascii="Arial" w:hAnsi="Arial" w:cs="Arial"/>
          <w:sz w:val="20"/>
        </w:rPr>
        <w:t xml:space="preserve"> Competence in career counseling.</w:t>
      </w:r>
    </w:p>
    <w:p w14:paraId="36CB1FC4"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3.</w:t>
      </w:r>
      <w:r w:rsidRPr="00544E0A">
        <w:rPr>
          <w:rFonts w:ascii="Arial" w:hAnsi="Arial" w:cs="Arial"/>
          <w:sz w:val="20"/>
        </w:rPr>
        <w:t xml:space="preserve"> Knowledge of career assessment instruments.</w:t>
      </w:r>
    </w:p>
    <w:p w14:paraId="298E6707"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4.</w:t>
      </w:r>
      <w:r w:rsidRPr="00544E0A">
        <w:rPr>
          <w:rFonts w:ascii="Arial" w:hAnsi="Arial" w:cs="Arial"/>
          <w:sz w:val="20"/>
        </w:rPr>
        <w:t xml:space="preserve"> Facilitation of goal setting with career clients.</w:t>
      </w:r>
    </w:p>
    <w:p w14:paraId="571337FB" w14:textId="77777777" w:rsidR="004E07A2" w:rsidRPr="00544E0A" w:rsidRDefault="004E07A2" w:rsidP="004E07A2">
      <w:pPr>
        <w:rPr>
          <w:rFonts w:ascii="Arial" w:hAnsi="Arial" w:cs="Arial"/>
          <w:sz w:val="20"/>
        </w:rPr>
      </w:pPr>
      <w:r w:rsidRPr="00544E0A">
        <w:rPr>
          <w:rFonts w:ascii="Arial" w:hAnsi="Arial" w:cs="Arial"/>
          <w:sz w:val="20"/>
        </w:rPr>
        <w:tab/>
        <w:t xml:space="preserve">____ </w:t>
      </w:r>
      <w:r>
        <w:rPr>
          <w:rFonts w:ascii="Arial" w:hAnsi="Arial" w:cs="Arial"/>
          <w:sz w:val="20"/>
        </w:rPr>
        <w:t>5.</w:t>
      </w:r>
      <w:r w:rsidRPr="00544E0A">
        <w:rPr>
          <w:rFonts w:ascii="Arial" w:hAnsi="Arial" w:cs="Arial"/>
          <w:sz w:val="20"/>
        </w:rPr>
        <w:t xml:space="preserve"> Knowledge of available career information resources.</w:t>
      </w:r>
    </w:p>
    <w:p w14:paraId="17577A1E" w14:textId="77777777" w:rsidR="004E07A2" w:rsidRPr="00544E0A" w:rsidRDefault="004E07A2" w:rsidP="004E07A2">
      <w:pPr>
        <w:rPr>
          <w:rFonts w:ascii="Arial" w:hAnsi="Arial" w:cs="Arial"/>
          <w:sz w:val="20"/>
        </w:rPr>
      </w:pPr>
    </w:p>
    <w:p w14:paraId="11F493E3" w14:textId="77777777" w:rsidR="004E07A2" w:rsidRDefault="004E07A2" w:rsidP="004E07A2">
      <w:pPr>
        <w:rPr>
          <w:rFonts w:ascii="Arial" w:hAnsi="Arial" w:cs="Arial"/>
          <w:sz w:val="22"/>
          <w:szCs w:val="22"/>
        </w:rPr>
      </w:pPr>
    </w:p>
    <w:p w14:paraId="6EDA2DC6" w14:textId="77777777" w:rsidR="004E07A2" w:rsidRDefault="004E07A2" w:rsidP="004E07A2">
      <w:pPr>
        <w:rPr>
          <w:rFonts w:ascii="Arial" w:hAnsi="Arial" w:cs="Arial"/>
          <w:sz w:val="22"/>
          <w:szCs w:val="22"/>
        </w:rPr>
      </w:pPr>
    </w:p>
    <w:p w14:paraId="431AFB9E" w14:textId="77777777" w:rsidR="004E07A2" w:rsidRPr="00544E0A" w:rsidRDefault="004E07A2" w:rsidP="004E07A2">
      <w:pPr>
        <w:rPr>
          <w:rFonts w:ascii="Arial" w:hAnsi="Arial" w:cs="Arial"/>
          <w:sz w:val="22"/>
          <w:szCs w:val="22"/>
        </w:rPr>
      </w:pPr>
    </w:p>
    <w:p w14:paraId="7D33AB72" w14:textId="77777777" w:rsidR="004E07A2" w:rsidRPr="00544E0A" w:rsidRDefault="004E07A2" w:rsidP="004E07A2">
      <w:pPr>
        <w:rPr>
          <w:rFonts w:ascii="Arial" w:hAnsi="Arial" w:cs="Arial"/>
          <w:sz w:val="22"/>
          <w:szCs w:val="22"/>
        </w:rPr>
      </w:pPr>
      <w:r w:rsidRPr="00544E0A">
        <w:rPr>
          <w:rFonts w:ascii="Arial" w:hAnsi="Arial" w:cs="Arial"/>
          <w:sz w:val="22"/>
          <w:szCs w:val="22"/>
        </w:rPr>
        <w:t>After evaluating the basic areas of field experience, please provide narrative answers to the five general questions about the student’s performance.</w:t>
      </w:r>
    </w:p>
    <w:p w14:paraId="42452675" w14:textId="77777777" w:rsidR="004E07A2" w:rsidRPr="00544E0A" w:rsidRDefault="004E07A2" w:rsidP="004E07A2">
      <w:pPr>
        <w:jc w:val="center"/>
        <w:rPr>
          <w:rFonts w:ascii="Arial" w:hAnsi="Arial" w:cs="Arial"/>
          <w:b/>
          <w:sz w:val="20"/>
        </w:rPr>
      </w:pPr>
    </w:p>
    <w:p w14:paraId="71E11BA9" w14:textId="77777777" w:rsidR="004E07A2" w:rsidRPr="00544E0A" w:rsidRDefault="004E07A2" w:rsidP="004E07A2">
      <w:pPr>
        <w:jc w:val="center"/>
        <w:rPr>
          <w:rFonts w:ascii="Arial" w:hAnsi="Arial" w:cs="Arial"/>
          <w:b/>
          <w:sz w:val="20"/>
        </w:rPr>
      </w:pPr>
      <w:r w:rsidRPr="00544E0A">
        <w:rPr>
          <w:rFonts w:ascii="Arial" w:hAnsi="Arial" w:cs="Arial"/>
          <w:b/>
          <w:sz w:val="20"/>
        </w:rPr>
        <w:t>NARRATIVE COMMENTS</w:t>
      </w:r>
    </w:p>
    <w:p w14:paraId="63EF1555" w14:textId="77777777" w:rsidR="004E07A2" w:rsidRPr="00544E0A" w:rsidRDefault="004E07A2" w:rsidP="004E07A2">
      <w:pPr>
        <w:jc w:val="center"/>
        <w:rPr>
          <w:rFonts w:ascii="Arial" w:hAnsi="Arial" w:cs="Arial"/>
          <w:b/>
          <w:sz w:val="20"/>
        </w:rPr>
      </w:pPr>
    </w:p>
    <w:p w14:paraId="6612504B" w14:textId="77777777" w:rsidR="004E07A2" w:rsidRPr="00544E0A" w:rsidRDefault="004E07A2" w:rsidP="004E07A2">
      <w:pPr>
        <w:jc w:val="center"/>
        <w:rPr>
          <w:rFonts w:ascii="Arial" w:hAnsi="Arial" w:cs="Arial"/>
          <w:b/>
          <w:sz w:val="20"/>
        </w:rPr>
      </w:pPr>
    </w:p>
    <w:p w14:paraId="679F3518" w14:textId="77777777" w:rsidR="004E07A2" w:rsidRPr="00544E0A" w:rsidRDefault="004E07A2" w:rsidP="004E07A2">
      <w:pPr>
        <w:rPr>
          <w:rFonts w:ascii="Arial" w:hAnsi="Arial" w:cs="Arial"/>
          <w:sz w:val="20"/>
        </w:rPr>
      </w:pPr>
      <w:r w:rsidRPr="00544E0A">
        <w:rPr>
          <w:rFonts w:ascii="Arial" w:hAnsi="Arial" w:cs="Arial"/>
          <w:sz w:val="20"/>
        </w:rPr>
        <w:t>1.</w:t>
      </w:r>
      <w:r w:rsidRPr="00544E0A">
        <w:rPr>
          <w:rFonts w:ascii="Arial" w:hAnsi="Arial" w:cs="Arial"/>
          <w:sz w:val="20"/>
        </w:rPr>
        <w:tab/>
        <w:t>What are the trainee’s special talents, competencies, and strengths?</w:t>
      </w:r>
    </w:p>
    <w:p w14:paraId="61C4D07A" w14:textId="77777777" w:rsidR="004E07A2" w:rsidRPr="00544E0A" w:rsidRDefault="004E07A2" w:rsidP="004E07A2">
      <w:pPr>
        <w:rPr>
          <w:rFonts w:ascii="Arial" w:hAnsi="Arial" w:cs="Arial"/>
          <w:sz w:val="20"/>
        </w:rPr>
      </w:pPr>
    </w:p>
    <w:p w14:paraId="567ED4B3" w14:textId="77777777" w:rsidR="004E07A2" w:rsidRPr="00544E0A" w:rsidRDefault="004E07A2" w:rsidP="004E07A2">
      <w:pPr>
        <w:rPr>
          <w:rFonts w:ascii="Arial" w:hAnsi="Arial" w:cs="Arial"/>
          <w:sz w:val="20"/>
        </w:rPr>
      </w:pPr>
    </w:p>
    <w:p w14:paraId="5AB2C4F2" w14:textId="77777777" w:rsidR="004E07A2" w:rsidRPr="00544E0A" w:rsidRDefault="004E07A2" w:rsidP="004E07A2">
      <w:pPr>
        <w:rPr>
          <w:rFonts w:ascii="Arial" w:hAnsi="Arial" w:cs="Arial"/>
          <w:sz w:val="20"/>
        </w:rPr>
      </w:pPr>
      <w:r w:rsidRPr="00544E0A">
        <w:rPr>
          <w:rFonts w:ascii="Arial" w:hAnsi="Arial" w:cs="Arial"/>
          <w:sz w:val="20"/>
        </w:rPr>
        <w:t>2.</w:t>
      </w:r>
      <w:r w:rsidRPr="00544E0A">
        <w:rPr>
          <w:rFonts w:ascii="Arial" w:hAnsi="Arial" w:cs="Arial"/>
          <w:sz w:val="20"/>
        </w:rPr>
        <w:tab/>
        <w:t>What are the trainee’s deficits requiring attention in the future?</w:t>
      </w:r>
    </w:p>
    <w:p w14:paraId="173A63AA" w14:textId="77777777" w:rsidR="004E07A2" w:rsidRPr="00544E0A" w:rsidRDefault="004E07A2" w:rsidP="004E07A2">
      <w:pPr>
        <w:rPr>
          <w:rFonts w:ascii="Arial" w:hAnsi="Arial" w:cs="Arial"/>
          <w:sz w:val="20"/>
        </w:rPr>
      </w:pPr>
    </w:p>
    <w:p w14:paraId="360E2BE1" w14:textId="77777777" w:rsidR="004E07A2" w:rsidRPr="00544E0A" w:rsidRDefault="004E07A2" w:rsidP="004E07A2">
      <w:pPr>
        <w:rPr>
          <w:rFonts w:ascii="Arial" w:hAnsi="Arial" w:cs="Arial"/>
          <w:sz w:val="20"/>
        </w:rPr>
      </w:pPr>
    </w:p>
    <w:p w14:paraId="58B61647" w14:textId="77777777" w:rsidR="004E07A2" w:rsidRPr="00544E0A" w:rsidRDefault="004E07A2" w:rsidP="004E07A2">
      <w:pPr>
        <w:rPr>
          <w:rFonts w:ascii="Arial" w:hAnsi="Arial" w:cs="Arial"/>
          <w:sz w:val="20"/>
        </w:rPr>
      </w:pPr>
    </w:p>
    <w:p w14:paraId="5C817CD4" w14:textId="77777777" w:rsidR="004E07A2" w:rsidRPr="00544E0A" w:rsidRDefault="004E07A2" w:rsidP="004E07A2">
      <w:pPr>
        <w:rPr>
          <w:rFonts w:ascii="Arial" w:hAnsi="Arial" w:cs="Arial"/>
          <w:sz w:val="20"/>
        </w:rPr>
      </w:pPr>
    </w:p>
    <w:p w14:paraId="6E9EC574" w14:textId="77777777" w:rsidR="004E07A2" w:rsidRPr="00544E0A" w:rsidRDefault="004E07A2" w:rsidP="004E07A2">
      <w:pPr>
        <w:numPr>
          <w:ilvl w:val="0"/>
          <w:numId w:val="47"/>
        </w:numPr>
        <w:rPr>
          <w:rFonts w:ascii="Arial" w:hAnsi="Arial" w:cs="Arial"/>
          <w:sz w:val="20"/>
        </w:rPr>
      </w:pPr>
      <w:r w:rsidRPr="00544E0A">
        <w:rPr>
          <w:rFonts w:ascii="Arial" w:hAnsi="Arial" w:cs="Arial"/>
          <w:sz w:val="20"/>
        </w:rPr>
        <w:tab/>
        <w:t>What recommendations would you give to the trainee to correct weaknesses?</w:t>
      </w:r>
    </w:p>
    <w:p w14:paraId="5C09D752" w14:textId="77777777" w:rsidR="004E07A2" w:rsidRPr="00544E0A" w:rsidRDefault="004E07A2" w:rsidP="004E07A2">
      <w:pPr>
        <w:rPr>
          <w:rFonts w:ascii="Arial" w:hAnsi="Arial" w:cs="Arial"/>
          <w:sz w:val="20"/>
        </w:rPr>
      </w:pPr>
    </w:p>
    <w:p w14:paraId="00963916" w14:textId="77777777" w:rsidR="004E07A2" w:rsidRPr="00544E0A" w:rsidRDefault="004E07A2" w:rsidP="004E07A2">
      <w:pPr>
        <w:rPr>
          <w:rFonts w:ascii="Arial" w:hAnsi="Arial" w:cs="Arial"/>
          <w:sz w:val="20"/>
        </w:rPr>
      </w:pPr>
    </w:p>
    <w:p w14:paraId="1E18C1BC" w14:textId="77777777" w:rsidR="004E07A2" w:rsidRPr="00544E0A" w:rsidRDefault="004E07A2" w:rsidP="004E07A2">
      <w:pPr>
        <w:rPr>
          <w:rFonts w:ascii="Arial" w:hAnsi="Arial" w:cs="Arial"/>
          <w:sz w:val="20"/>
        </w:rPr>
      </w:pPr>
    </w:p>
    <w:p w14:paraId="36CCFA61" w14:textId="77777777" w:rsidR="004E07A2" w:rsidRPr="00544E0A" w:rsidRDefault="004E07A2" w:rsidP="004E07A2">
      <w:pPr>
        <w:rPr>
          <w:rFonts w:ascii="Arial" w:hAnsi="Arial" w:cs="Arial"/>
          <w:sz w:val="20"/>
        </w:rPr>
      </w:pPr>
    </w:p>
    <w:p w14:paraId="70AE193D" w14:textId="77777777" w:rsidR="004E07A2" w:rsidRPr="00544E0A" w:rsidRDefault="004E07A2" w:rsidP="004E07A2">
      <w:pPr>
        <w:numPr>
          <w:ilvl w:val="0"/>
          <w:numId w:val="47"/>
        </w:numPr>
        <w:rPr>
          <w:rFonts w:ascii="Arial" w:hAnsi="Arial" w:cs="Arial"/>
          <w:sz w:val="20"/>
        </w:rPr>
      </w:pPr>
      <w:r w:rsidRPr="00544E0A">
        <w:rPr>
          <w:rFonts w:ascii="Arial" w:hAnsi="Arial" w:cs="Arial"/>
          <w:sz w:val="20"/>
        </w:rPr>
        <w:lastRenderedPageBreak/>
        <w:tab/>
        <w:t>What are your general impressions of the trainee’s professional potential?</w:t>
      </w:r>
    </w:p>
    <w:p w14:paraId="620B31F1" w14:textId="77777777" w:rsidR="004E07A2" w:rsidRPr="00544E0A" w:rsidRDefault="004E07A2" w:rsidP="004E07A2">
      <w:pPr>
        <w:rPr>
          <w:rFonts w:ascii="Arial" w:hAnsi="Arial" w:cs="Arial"/>
          <w:sz w:val="20"/>
        </w:rPr>
      </w:pPr>
    </w:p>
    <w:p w14:paraId="6287E342" w14:textId="77777777" w:rsidR="004E07A2" w:rsidRPr="00544E0A" w:rsidRDefault="004E07A2" w:rsidP="004E07A2">
      <w:pPr>
        <w:rPr>
          <w:rFonts w:ascii="Arial" w:hAnsi="Arial" w:cs="Arial"/>
          <w:sz w:val="20"/>
        </w:rPr>
      </w:pPr>
    </w:p>
    <w:p w14:paraId="12264CB9" w14:textId="77777777" w:rsidR="004E07A2" w:rsidRPr="00544E0A" w:rsidRDefault="004E07A2" w:rsidP="004E07A2">
      <w:pPr>
        <w:rPr>
          <w:rFonts w:ascii="Arial" w:hAnsi="Arial" w:cs="Arial"/>
          <w:sz w:val="20"/>
        </w:rPr>
      </w:pPr>
    </w:p>
    <w:p w14:paraId="6259FE57" w14:textId="77777777" w:rsidR="004E07A2" w:rsidRPr="00544E0A" w:rsidRDefault="004E07A2" w:rsidP="004E07A2">
      <w:pPr>
        <w:rPr>
          <w:rFonts w:ascii="Arial" w:hAnsi="Arial" w:cs="Arial"/>
          <w:sz w:val="20"/>
        </w:rPr>
      </w:pPr>
    </w:p>
    <w:p w14:paraId="317F4518" w14:textId="77777777" w:rsidR="004E07A2" w:rsidRDefault="004E07A2" w:rsidP="004E07A2">
      <w:pPr>
        <w:rPr>
          <w:rFonts w:ascii="Arial" w:hAnsi="Arial" w:cs="Arial"/>
          <w:sz w:val="20"/>
        </w:rPr>
      </w:pPr>
      <w:r w:rsidRPr="00544E0A">
        <w:rPr>
          <w:rFonts w:ascii="Arial" w:hAnsi="Arial" w:cs="Arial"/>
          <w:sz w:val="20"/>
        </w:rPr>
        <w:t>Practicum Hours:</w:t>
      </w:r>
      <w:r>
        <w:rPr>
          <w:rFonts w:ascii="Arial" w:hAnsi="Arial" w:cs="Arial"/>
          <w:sz w:val="20"/>
        </w:rPr>
        <w:tab/>
      </w:r>
      <w:r w:rsidRPr="00544E0A">
        <w:rPr>
          <w:rFonts w:ascii="Arial" w:hAnsi="Arial" w:cs="Arial"/>
          <w:sz w:val="20"/>
        </w:rPr>
        <w:t>Total Clock Hours:      ______</w:t>
      </w:r>
      <w:r>
        <w:rPr>
          <w:rFonts w:ascii="Arial" w:hAnsi="Arial" w:cs="Arial"/>
          <w:sz w:val="20"/>
        </w:rPr>
        <w:tab/>
      </w:r>
      <w:r>
        <w:rPr>
          <w:rFonts w:ascii="Arial" w:hAnsi="Arial" w:cs="Arial"/>
          <w:sz w:val="20"/>
        </w:rPr>
        <w:tab/>
      </w:r>
      <w:r w:rsidRPr="00544E0A">
        <w:rPr>
          <w:rFonts w:ascii="Arial" w:hAnsi="Arial" w:cs="Arial"/>
          <w:sz w:val="20"/>
        </w:rPr>
        <w:t>Direct Service Hours:  ______</w:t>
      </w:r>
    </w:p>
    <w:p w14:paraId="7A8A7C5D" w14:textId="77777777" w:rsidR="004E07A2" w:rsidRDefault="004E07A2" w:rsidP="004E07A2">
      <w:pPr>
        <w:rPr>
          <w:rFonts w:ascii="Arial" w:hAnsi="Arial" w:cs="Arial"/>
          <w:sz w:val="20"/>
        </w:rPr>
      </w:pPr>
    </w:p>
    <w:p w14:paraId="2DD1E30A" w14:textId="77777777" w:rsidR="004E07A2" w:rsidRPr="00544E0A" w:rsidRDefault="004E07A2" w:rsidP="004E07A2">
      <w:pPr>
        <w:rPr>
          <w:rFonts w:ascii="Arial" w:hAnsi="Arial" w:cs="Arial"/>
          <w:sz w:val="20"/>
        </w:rPr>
      </w:pPr>
      <w:r>
        <w:rPr>
          <w:rFonts w:ascii="Arial" w:hAnsi="Arial" w:cs="Arial"/>
          <w:sz w:val="20"/>
        </w:rPr>
        <w:tab/>
      </w:r>
      <w:r>
        <w:rPr>
          <w:rFonts w:ascii="Arial" w:hAnsi="Arial" w:cs="Arial"/>
          <w:sz w:val="20"/>
        </w:rPr>
        <w:tab/>
      </w:r>
      <w:r w:rsidRPr="00544E0A">
        <w:rPr>
          <w:rFonts w:ascii="Arial" w:hAnsi="Arial" w:cs="Arial"/>
          <w:sz w:val="20"/>
        </w:rPr>
        <w:tab/>
        <w:t>Supervisory Hours:     ______</w:t>
      </w:r>
    </w:p>
    <w:p w14:paraId="67FFB5CC" w14:textId="77777777" w:rsidR="004E07A2" w:rsidRPr="00544E0A" w:rsidRDefault="004E07A2" w:rsidP="004E07A2">
      <w:pPr>
        <w:rPr>
          <w:rFonts w:ascii="Arial" w:hAnsi="Arial" w:cs="Arial"/>
          <w:sz w:val="20"/>
        </w:rPr>
      </w:pPr>
    </w:p>
    <w:p w14:paraId="57EE31AB" w14:textId="77777777" w:rsidR="004E07A2" w:rsidRDefault="004E07A2" w:rsidP="004E07A2">
      <w:pPr>
        <w:rPr>
          <w:rFonts w:ascii="Arial" w:hAnsi="Arial" w:cs="Arial"/>
          <w:sz w:val="20"/>
        </w:rPr>
      </w:pPr>
    </w:p>
    <w:p w14:paraId="67F44FCD" w14:textId="77777777" w:rsidR="004E07A2" w:rsidRDefault="004E07A2" w:rsidP="004E07A2">
      <w:pPr>
        <w:rPr>
          <w:rFonts w:ascii="Arial" w:hAnsi="Arial" w:cs="Arial"/>
          <w:sz w:val="20"/>
        </w:rPr>
      </w:pPr>
      <w:r>
        <w:rPr>
          <w:rFonts w:ascii="Arial" w:hAnsi="Arial" w:cs="Arial"/>
          <w:sz w:val="20"/>
        </w:rPr>
        <w:t>Based on the above evaluation, do you endorse this student as competent to see clients within their scope of practice?</w:t>
      </w:r>
      <w:r>
        <w:rPr>
          <w:rFonts w:ascii="Arial" w:hAnsi="Arial" w:cs="Arial"/>
          <w:sz w:val="20"/>
        </w:rPr>
        <w:tab/>
        <w:t>____  Yes</w:t>
      </w:r>
      <w:r>
        <w:rPr>
          <w:rFonts w:ascii="Arial" w:hAnsi="Arial" w:cs="Arial"/>
          <w:sz w:val="20"/>
        </w:rPr>
        <w:tab/>
        <w:t>____  No</w:t>
      </w:r>
    </w:p>
    <w:p w14:paraId="22A64DC8" w14:textId="77777777" w:rsidR="004E07A2" w:rsidRPr="00544E0A" w:rsidRDefault="004E07A2" w:rsidP="004E07A2">
      <w:pPr>
        <w:rPr>
          <w:rFonts w:ascii="Arial" w:hAnsi="Arial" w:cs="Arial"/>
          <w:sz w:val="20"/>
        </w:rPr>
      </w:pPr>
    </w:p>
    <w:p w14:paraId="6102B11E" w14:textId="77777777" w:rsidR="004E07A2" w:rsidRPr="00544E0A" w:rsidRDefault="004E07A2" w:rsidP="004E07A2">
      <w:pPr>
        <w:rPr>
          <w:rFonts w:ascii="Arial" w:hAnsi="Arial" w:cs="Arial"/>
          <w:sz w:val="20"/>
        </w:rPr>
      </w:pPr>
    </w:p>
    <w:p w14:paraId="3F51C655" w14:textId="77777777" w:rsidR="004E07A2" w:rsidRPr="00544E0A" w:rsidRDefault="004E07A2" w:rsidP="004E07A2">
      <w:pPr>
        <w:rPr>
          <w:rFonts w:ascii="Arial" w:hAnsi="Arial" w:cs="Arial"/>
          <w:sz w:val="20"/>
        </w:rPr>
      </w:pPr>
    </w:p>
    <w:p w14:paraId="3F327D13" w14:textId="77777777" w:rsidR="004E07A2" w:rsidRPr="00544E0A" w:rsidRDefault="004E07A2" w:rsidP="004E07A2">
      <w:pPr>
        <w:rPr>
          <w:rFonts w:ascii="Arial" w:hAnsi="Arial" w:cs="Arial"/>
          <w:sz w:val="20"/>
        </w:rPr>
      </w:pPr>
    </w:p>
    <w:p w14:paraId="0EF525B6" w14:textId="77777777" w:rsidR="004E07A2" w:rsidRPr="00544E0A" w:rsidRDefault="004E07A2" w:rsidP="004E07A2">
      <w:pPr>
        <w:rPr>
          <w:rFonts w:ascii="Arial" w:hAnsi="Arial" w:cs="Arial"/>
          <w:sz w:val="20"/>
        </w:rPr>
      </w:pPr>
      <w:r w:rsidRPr="00544E0A">
        <w:rPr>
          <w:rFonts w:ascii="Arial" w:hAnsi="Arial" w:cs="Arial"/>
          <w:sz w:val="20"/>
        </w:rPr>
        <w:t>________________________________________</w:t>
      </w:r>
      <w:r w:rsidRPr="00544E0A">
        <w:rPr>
          <w:rFonts w:ascii="Arial" w:hAnsi="Arial" w:cs="Arial"/>
          <w:sz w:val="20"/>
        </w:rPr>
        <w:tab/>
      </w:r>
      <w:r w:rsidRPr="00544E0A">
        <w:rPr>
          <w:rFonts w:ascii="Arial" w:hAnsi="Arial" w:cs="Arial"/>
          <w:sz w:val="20"/>
        </w:rPr>
        <w:tab/>
        <w:t>________________________</w:t>
      </w:r>
    </w:p>
    <w:p w14:paraId="6DB4687E" w14:textId="77777777" w:rsidR="004E07A2" w:rsidRPr="00544E0A" w:rsidRDefault="004E07A2" w:rsidP="004E07A2">
      <w:pPr>
        <w:rPr>
          <w:rFonts w:ascii="Arial" w:hAnsi="Arial" w:cs="Arial"/>
          <w:sz w:val="20"/>
        </w:rPr>
      </w:pPr>
      <w:r w:rsidRPr="00544E0A">
        <w:rPr>
          <w:rFonts w:ascii="Arial" w:hAnsi="Arial" w:cs="Arial"/>
          <w:sz w:val="20"/>
        </w:rPr>
        <w:t>(Signature of Supervisor)</w:t>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t>(Date)</w:t>
      </w:r>
    </w:p>
    <w:p w14:paraId="3D199E83" w14:textId="77777777" w:rsidR="004E07A2" w:rsidRPr="00544E0A" w:rsidRDefault="004E07A2" w:rsidP="004E07A2">
      <w:pPr>
        <w:rPr>
          <w:rFonts w:ascii="Arial" w:hAnsi="Arial" w:cs="Arial"/>
          <w:sz w:val="20"/>
        </w:rPr>
      </w:pPr>
    </w:p>
    <w:p w14:paraId="1AE2E16E" w14:textId="77777777" w:rsidR="004E07A2" w:rsidRPr="00544E0A" w:rsidRDefault="004E07A2" w:rsidP="004E07A2">
      <w:pPr>
        <w:rPr>
          <w:rFonts w:ascii="Arial" w:hAnsi="Arial" w:cs="Arial"/>
          <w:sz w:val="20"/>
        </w:rPr>
      </w:pPr>
    </w:p>
    <w:p w14:paraId="0CEF0AA3" w14:textId="77777777" w:rsidR="004E07A2" w:rsidRPr="00544E0A" w:rsidRDefault="004E07A2" w:rsidP="004E07A2">
      <w:pPr>
        <w:rPr>
          <w:rFonts w:ascii="Arial" w:hAnsi="Arial" w:cs="Arial"/>
          <w:sz w:val="20"/>
        </w:rPr>
      </w:pPr>
    </w:p>
    <w:p w14:paraId="4977C23E" w14:textId="77777777" w:rsidR="004E07A2" w:rsidRPr="00544E0A" w:rsidRDefault="004E07A2" w:rsidP="004E07A2">
      <w:pPr>
        <w:rPr>
          <w:rFonts w:ascii="Arial" w:hAnsi="Arial" w:cs="Arial"/>
          <w:sz w:val="20"/>
        </w:rPr>
      </w:pPr>
      <w:r w:rsidRPr="00544E0A">
        <w:rPr>
          <w:rFonts w:ascii="Arial" w:hAnsi="Arial" w:cs="Arial"/>
          <w:sz w:val="20"/>
        </w:rPr>
        <w:t>________</w:t>
      </w:r>
      <w:r>
        <w:rPr>
          <w:rFonts w:ascii="Arial" w:hAnsi="Arial" w:cs="Arial"/>
          <w:sz w:val="20"/>
        </w:rPr>
        <w:t>________________________________</w:t>
      </w:r>
      <w:r>
        <w:rPr>
          <w:rFonts w:ascii="Arial" w:hAnsi="Arial" w:cs="Arial"/>
          <w:sz w:val="20"/>
        </w:rPr>
        <w:tab/>
      </w:r>
      <w:r>
        <w:rPr>
          <w:rFonts w:ascii="Arial" w:hAnsi="Arial" w:cs="Arial"/>
          <w:sz w:val="20"/>
        </w:rPr>
        <w:tab/>
        <w:t>_______________________</w:t>
      </w:r>
    </w:p>
    <w:p w14:paraId="126392C0" w14:textId="77777777" w:rsidR="004E07A2" w:rsidRPr="00544E0A" w:rsidRDefault="004E07A2" w:rsidP="004E07A2">
      <w:pPr>
        <w:rPr>
          <w:rFonts w:ascii="Arial" w:hAnsi="Arial" w:cs="Arial"/>
          <w:sz w:val="20"/>
        </w:rPr>
      </w:pPr>
      <w:r w:rsidRPr="00544E0A">
        <w:rPr>
          <w:rFonts w:ascii="Arial" w:hAnsi="Arial" w:cs="Arial"/>
          <w:sz w:val="20"/>
        </w:rPr>
        <w:t>(Student signature)</w:t>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r>
      <w:r w:rsidRPr="00544E0A">
        <w:rPr>
          <w:rFonts w:ascii="Arial" w:hAnsi="Arial" w:cs="Arial"/>
          <w:sz w:val="20"/>
        </w:rPr>
        <w:tab/>
        <w:t>(Date)</w:t>
      </w:r>
      <w:bookmarkEnd w:id="130"/>
    </w:p>
    <w:p w14:paraId="0A4067BD" w14:textId="77777777" w:rsidR="004374B3" w:rsidRDefault="004374B3" w:rsidP="004374B3">
      <w:pPr>
        <w:jc w:val="both"/>
        <w:rPr>
          <w:rFonts w:ascii="Arial" w:hAnsi="Arial" w:cs="Arial"/>
          <w:b/>
        </w:rPr>
      </w:pPr>
      <w:r>
        <w:rPr>
          <w:rFonts w:ascii="Arial" w:hAnsi="Arial" w:cs="Arial"/>
          <w:b/>
        </w:rPr>
        <w:br w:type="page"/>
      </w:r>
    </w:p>
    <w:p w14:paraId="03C9AAB3" w14:textId="08C84124" w:rsidR="003D7161" w:rsidRPr="004D235F" w:rsidRDefault="003D7161" w:rsidP="11029437">
      <w:pPr>
        <w:pStyle w:val="Heading2"/>
        <w:jc w:val="center"/>
        <w:rPr>
          <w:rFonts w:asciiTheme="minorHAnsi" w:hAnsiTheme="minorHAnsi" w:cstheme="minorBidi"/>
          <w:b/>
          <w:bCs/>
        </w:rPr>
      </w:pPr>
      <w:r w:rsidRPr="11029437">
        <w:rPr>
          <w:rFonts w:asciiTheme="minorHAnsi" w:hAnsiTheme="minorHAnsi" w:cstheme="minorBidi"/>
          <w:b/>
          <w:bCs/>
        </w:rPr>
        <w:lastRenderedPageBreak/>
        <w:t xml:space="preserve">Appendix </w:t>
      </w:r>
      <w:r w:rsidR="64116316" w:rsidRPr="11029437">
        <w:rPr>
          <w:rFonts w:asciiTheme="minorHAnsi" w:hAnsiTheme="minorHAnsi" w:cstheme="minorBidi"/>
          <w:b/>
          <w:bCs/>
        </w:rPr>
        <w:t>N</w:t>
      </w:r>
      <w:bookmarkEnd w:id="131"/>
    </w:p>
    <w:p w14:paraId="6AA6408F" w14:textId="77777777" w:rsidR="003D7161" w:rsidRPr="00544E0A" w:rsidRDefault="008B3921" w:rsidP="0065701F">
      <w:pPr>
        <w:spacing w:before="120"/>
        <w:jc w:val="both"/>
        <w:rPr>
          <w:rFonts w:ascii="Castellar" w:hAnsi="Castellar" w:cs="Tahoma"/>
          <w:b/>
        </w:rPr>
      </w:pPr>
      <w:r>
        <w:rPr>
          <w:noProof/>
        </w:rPr>
        <w:drawing>
          <wp:inline distT="0" distB="0" distL="0" distR="0" wp14:anchorId="00829186" wp14:editId="2C156AAB">
            <wp:extent cx="1714500" cy="723900"/>
            <wp:effectExtent l="19050" t="0" r="0" b="0"/>
            <wp:docPr id="6" name="Picture 7" descr="Tsu_s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u_star_Logo"/>
                    <pic:cNvPicPr>
                      <a:picLocks noChangeAspect="1" noChangeArrowheads="1" noCrop="1"/>
                    </pic:cNvPicPr>
                  </pic:nvPicPr>
                  <pic:blipFill>
                    <a:blip r:embed="rId16"/>
                    <a:srcRect/>
                    <a:stretch>
                      <a:fillRect/>
                    </a:stretch>
                  </pic:blipFill>
                  <pic:spPr bwMode="auto">
                    <a:xfrm>
                      <a:off x="0" y="0"/>
                      <a:ext cx="1714500" cy="723900"/>
                    </a:xfrm>
                    <a:prstGeom prst="rect">
                      <a:avLst/>
                    </a:prstGeom>
                    <a:noFill/>
                    <a:ln w="9525">
                      <a:noFill/>
                      <a:miter lim="800000"/>
                      <a:headEnd/>
                      <a:tailEnd/>
                    </a:ln>
                  </pic:spPr>
                </pic:pic>
              </a:graphicData>
            </a:graphic>
          </wp:inline>
        </w:drawing>
      </w:r>
      <w:r w:rsidR="003D7161" w:rsidRPr="00544E0A">
        <w:rPr>
          <w:rFonts w:ascii="Tahoma" w:hAnsi="Tahoma" w:cs="Tahoma"/>
          <w:b/>
        </w:rPr>
        <w:tab/>
        <w:t xml:space="preserve">  </w:t>
      </w:r>
      <w:r w:rsidR="003D7161" w:rsidRPr="00544E0A">
        <w:rPr>
          <w:rFonts w:ascii="Castellar" w:hAnsi="Castellar" w:cs="Tahoma"/>
          <w:b/>
        </w:rPr>
        <w:t>PSYCHOLOGY DEPARTMENT</w:t>
      </w:r>
    </w:p>
    <w:p w14:paraId="07079C3F" w14:textId="77777777" w:rsidR="003D7161" w:rsidRPr="00544E0A" w:rsidRDefault="003D7161" w:rsidP="00FC56C1">
      <w:pPr>
        <w:jc w:val="both"/>
        <w:rPr>
          <w:rFonts w:ascii="Tahoma" w:hAnsi="Tahoma" w:cs="Tahoma"/>
          <w:b/>
          <w:sz w:val="16"/>
          <w:szCs w:val="16"/>
        </w:rPr>
      </w:pPr>
      <w:r w:rsidRPr="00544E0A">
        <w:rPr>
          <w:rFonts w:ascii="Tahoma" w:hAnsi="Tahoma" w:cs="Tahoma"/>
          <w:b/>
          <w:sz w:val="16"/>
          <w:szCs w:val="16"/>
        </w:rPr>
        <w:t>College of Education</w:t>
      </w:r>
    </w:p>
    <w:p w14:paraId="4A01DEC0" w14:textId="77777777" w:rsidR="003D7161" w:rsidRPr="00544E0A" w:rsidRDefault="003D7161" w:rsidP="00FC56C1">
      <w:pPr>
        <w:jc w:val="both"/>
        <w:rPr>
          <w:rFonts w:ascii="Tahoma" w:hAnsi="Tahoma" w:cs="Tahoma"/>
          <w:b/>
          <w:sz w:val="16"/>
          <w:szCs w:val="16"/>
        </w:rPr>
      </w:pPr>
      <w:r w:rsidRPr="00544E0A">
        <w:rPr>
          <w:rFonts w:ascii="Tahoma" w:hAnsi="Tahoma" w:cs="Tahoma"/>
          <w:b/>
          <w:sz w:val="16"/>
          <w:szCs w:val="16"/>
        </w:rPr>
        <w:t>3500 John A. Merritt Boulevard</w:t>
      </w:r>
    </w:p>
    <w:p w14:paraId="44CB38A0" w14:textId="77777777" w:rsidR="003D7161" w:rsidRPr="00544E0A" w:rsidRDefault="003D7161" w:rsidP="00FC56C1">
      <w:pPr>
        <w:jc w:val="both"/>
        <w:rPr>
          <w:rFonts w:ascii="Tahoma" w:hAnsi="Tahoma" w:cs="Tahoma"/>
          <w:b/>
          <w:sz w:val="16"/>
          <w:szCs w:val="16"/>
        </w:rPr>
      </w:pPr>
      <w:r w:rsidRPr="00544E0A">
        <w:rPr>
          <w:rFonts w:ascii="Tahoma" w:hAnsi="Tahoma" w:cs="Tahoma"/>
          <w:b/>
          <w:sz w:val="16"/>
          <w:szCs w:val="16"/>
        </w:rPr>
        <w:t>Nashville, TN 37209</w:t>
      </w:r>
    </w:p>
    <w:p w14:paraId="434839E7" w14:textId="77777777" w:rsidR="003D7161" w:rsidRPr="00544E0A" w:rsidRDefault="003D7161" w:rsidP="00FC56C1">
      <w:pPr>
        <w:jc w:val="both"/>
        <w:rPr>
          <w:rFonts w:ascii="Tahoma" w:hAnsi="Tahoma" w:cs="Tahoma"/>
          <w:u w:val="single"/>
        </w:rPr>
      </w:pPr>
      <w:r w:rsidRPr="00544E0A">
        <w:rPr>
          <w:rFonts w:ascii="Tahoma" w:hAnsi="Tahoma" w:cs="Tahoma"/>
          <w:b/>
        </w:rPr>
        <w:t>STUDENT EVALUATION OF PRACTICUM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D7161" w:rsidRPr="00544E0A" w14:paraId="31665C79" w14:textId="77777777" w:rsidTr="001C6403">
        <w:tc>
          <w:tcPr>
            <w:tcW w:w="9864" w:type="dxa"/>
          </w:tcPr>
          <w:p w14:paraId="44E21C59" w14:textId="77777777" w:rsidR="003D7161" w:rsidRPr="001C6403" w:rsidRDefault="003D7161" w:rsidP="00FC56C1">
            <w:pPr>
              <w:jc w:val="both"/>
              <w:rPr>
                <w:rFonts w:ascii="Tahoma" w:eastAsia="SimSun" w:hAnsi="Tahoma" w:cs="Tahoma"/>
              </w:rPr>
            </w:pPr>
            <w:r w:rsidRPr="001C6403">
              <w:rPr>
                <w:rFonts w:ascii="Tahoma" w:eastAsia="SimSun" w:hAnsi="Tahoma" w:cs="Tahoma"/>
              </w:rPr>
              <w:t>DIRECTIONS:  Complete this form both at midterm and at the end of the practicum.  This form should be turned in to the Practicum Coordinator.  This is an “in-house” form for evaluating practicum sites.  Your comments and ratings will not be shared with the site or site supervisor.    Thank you.</w:t>
            </w:r>
          </w:p>
        </w:tc>
      </w:tr>
    </w:tbl>
    <w:p w14:paraId="3EF65524" w14:textId="77777777" w:rsidR="003D7161" w:rsidRPr="00544E0A" w:rsidRDefault="003D7161" w:rsidP="00FC56C1">
      <w:pPr>
        <w:jc w:val="both"/>
        <w:rPr>
          <w:rFonts w:ascii="Tahoma" w:hAnsi="Tahoma" w:cs="Tahoma"/>
          <w:u w:val="single"/>
        </w:rPr>
      </w:pPr>
    </w:p>
    <w:p w14:paraId="0B2D0EFD" w14:textId="77777777" w:rsidR="003D7161" w:rsidRPr="00544E0A" w:rsidRDefault="003D7161" w:rsidP="00FC56C1">
      <w:pPr>
        <w:jc w:val="both"/>
        <w:rPr>
          <w:rFonts w:ascii="Tahoma" w:hAnsi="Tahoma" w:cs="Tahoma"/>
          <w:b/>
        </w:rPr>
      </w:pPr>
      <w:r w:rsidRPr="00544E0A">
        <w:rPr>
          <w:rFonts w:ascii="Tahoma" w:hAnsi="Tahoma" w:cs="Tahoma"/>
          <w:b/>
        </w:rPr>
        <w:t>Name:  _______________________________________________</w:t>
      </w:r>
    </w:p>
    <w:p w14:paraId="5AA4A945" w14:textId="77777777" w:rsidR="003D7161" w:rsidRPr="00544E0A" w:rsidRDefault="003D7161" w:rsidP="00FC56C1">
      <w:pPr>
        <w:jc w:val="both"/>
        <w:rPr>
          <w:rFonts w:ascii="Tahoma" w:hAnsi="Tahoma" w:cs="Tahoma"/>
          <w:b/>
        </w:rPr>
      </w:pPr>
    </w:p>
    <w:p w14:paraId="79FEA018" w14:textId="77777777" w:rsidR="003D7161" w:rsidRPr="00544E0A" w:rsidRDefault="003D7161" w:rsidP="00FC56C1">
      <w:pPr>
        <w:jc w:val="both"/>
        <w:rPr>
          <w:rFonts w:ascii="Tahoma" w:hAnsi="Tahoma" w:cs="Tahoma"/>
          <w:b/>
        </w:rPr>
      </w:pPr>
      <w:r w:rsidRPr="00544E0A">
        <w:rPr>
          <w:rFonts w:ascii="Tahoma" w:hAnsi="Tahoma" w:cs="Tahoma"/>
          <w:b/>
        </w:rPr>
        <w:t>Site:  _________________________________________________</w:t>
      </w:r>
    </w:p>
    <w:p w14:paraId="3850A55E" w14:textId="77777777" w:rsidR="003D7161" w:rsidRPr="00544E0A" w:rsidRDefault="003D7161" w:rsidP="00FC56C1">
      <w:pPr>
        <w:jc w:val="both"/>
        <w:rPr>
          <w:rFonts w:ascii="Tahoma" w:hAnsi="Tahoma" w:cs="Tahoma"/>
          <w:b/>
        </w:rPr>
      </w:pPr>
    </w:p>
    <w:p w14:paraId="08E4C950" w14:textId="77777777" w:rsidR="003D7161" w:rsidRPr="00544E0A" w:rsidRDefault="003D7161" w:rsidP="00FC56C1">
      <w:pPr>
        <w:jc w:val="both"/>
        <w:rPr>
          <w:rFonts w:ascii="Tahoma" w:hAnsi="Tahoma" w:cs="Tahoma"/>
          <w:b/>
        </w:rPr>
      </w:pPr>
      <w:r w:rsidRPr="00544E0A">
        <w:rPr>
          <w:rFonts w:ascii="Tahoma" w:hAnsi="Tahoma" w:cs="Tahoma"/>
          <w:b/>
        </w:rPr>
        <w:t>Site Supervisor:  ________________________________________</w:t>
      </w:r>
    </w:p>
    <w:p w14:paraId="4C0BC473" w14:textId="77777777" w:rsidR="003D7161" w:rsidRPr="00544E0A" w:rsidRDefault="003D7161" w:rsidP="00FC56C1">
      <w:pPr>
        <w:jc w:val="both"/>
        <w:rPr>
          <w:rFonts w:ascii="Tahoma" w:hAnsi="Tahoma" w:cs="Tahoma"/>
          <w:b/>
        </w:rPr>
      </w:pPr>
    </w:p>
    <w:p w14:paraId="7A7C4711" w14:textId="49D3A674" w:rsidR="003D7161" w:rsidRPr="00544E0A" w:rsidRDefault="003D7161" w:rsidP="00FC56C1">
      <w:pPr>
        <w:jc w:val="both"/>
        <w:rPr>
          <w:rFonts w:ascii="Tahoma" w:hAnsi="Tahoma" w:cs="Tahoma"/>
        </w:rPr>
      </w:pPr>
      <w:r w:rsidRPr="00544E0A">
        <w:rPr>
          <w:rFonts w:ascii="Tahoma" w:hAnsi="Tahoma" w:cs="Tahoma"/>
        </w:rPr>
        <w:t>___________________________________________________</w:t>
      </w:r>
      <w:r>
        <w:rPr>
          <w:rFonts w:ascii="Tahoma" w:hAnsi="Tahoma" w:cs="Tahoma"/>
        </w:rPr>
        <w:t>____________________</w:t>
      </w:r>
    </w:p>
    <w:p w14:paraId="0CBF4879" w14:textId="77777777" w:rsidR="003D7161" w:rsidRDefault="003D7161" w:rsidP="00FC56C1">
      <w:pPr>
        <w:jc w:val="both"/>
        <w:rPr>
          <w:rFonts w:ascii="Tahoma" w:hAnsi="Tahoma" w:cs="Tahoma"/>
        </w:rPr>
      </w:pPr>
    </w:p>
    <w:p w14:paraId="214BEFA6" w14:textId="77777777" w:rsidR="003D7161" w:rsidRPr="00544E0A" w:rsidRDefault="003D7161" w:rsidP="00FC56C1">
      <w:pPr>
        <w:jc w:val="both"/>
        <w:rPr>
          <w:rFonts w:ascii="Tahoma" w:hAnsi="Tahoma" w:cs="Tahoma"/>
        </w:rPr>
      </w:pPr>
    </w:p>
    <w:p w14:paraId="21E6654C" w14:textId="77777777" w:rsidR="004D235F" w:rsidRPr="00544E0A" w:rsidRDefault="004D235F" w:rsidP="004D235F">
      <w:pPr>
        <w:jc w:val="both"/>
        <w:rPr>
          <w:rFonts w:ascii="Tahoma" w:hAnsi="Tahoma" w:cs="Tahoma"/>
          <w:sz w:val="20"/>
        </w:rPr>
      </w:pPr>
      <w:r w:rsidRPr="00544E0A">
        <w:rPr>
          <w:rFonts w:ascii="Tahoma" w:hAnsi="Tahoma" w:cs="Tahoma"/>
          <w:sz w:val="20"/>
        </w:rPr>
        <w:t>Rate the following aspects in regard to your practicum site and experiences:</w:t>
      </w:r>
    </w:p>
    <w:p w14:paraId="1EC8D8CC" w14:textId="77777777" w:rsidR="004D235F" w:rsidRPr="00544E0A" w:rsidRDefault="004D235F" w:rsidP="004D235F">
      <w:pPr>
        <w:jc w:val="both"/>
        <w:rPr>
          <w:rFonts w:ascii="Tahoma" w:hAnsi="Tahoma" w:cs="Tahoma"/>
          <w:sz w:val="20"/>
        </w:rPr>
      </w:pPr>
    </w:p>
    <w:p w14:paraId="1A31C8D4" w14:textId="77777777" w:rsidR="004D235F" w:rsidRPr="00544E0A" w:rsidRDefault="004D235F" w:rsidP="004D235F">
      <w:pPr>
        <w:jc w:val="both"/>
        <w:rPr>
          <w:rFonts w:ascii="Tahoma" w:hAnsi="Tahoma" w:cs="Tahoma"/>
          <w:sz w:val="20"/>
        </w:rPr>
      </w:pPr>
      <w:r w:rsidRPr="00544E0A">
        <w:rPr>
          <w:rFonts w:ascii="Tahoma" w:hAnsi="Tahoma" w:cs="Tahoma"/>
          <w:sz w:val="20"/>
        </w:rPr>
        <w:tab/>
        <w:t>1 = Very satisfied</w:t>
      </w:r>
      <w:r w:rsidRPr="00544E0A">
        <w:rPr>
          <w:rFonts w:ascii="Tahoma" w:hAnsi="Tahoma" w:cs="Tahoma"/>
          <w:sz w:val="20"/>
        </w:rPr>
        <w:tab/>
      </w:r>
      <w:r w:rsidRPr="00544E0A">
        <w:rPr>
          <w:rFonts w:ascii="Tahoma" w:hAnsi="Tahoma" w:cs="Tahoma"/>
          <w:sz w:val="20"/>
        </w:rPr>
        <w:tab/>
        <w:t>2 = moderately satisfied</w:t>
      </w:r>
      <w:r w:rsidRPr="00544E0A">
        <w:rPr>
          <w:rFonts w:ascii="Tahoma" w:hAnsi="Tahoma" w:cs="Tahoma"/>
          <w:sz w:val="20"/>
        </w:rPr>
        <w:tab/>
      </w:r>
      <w:r w:rsidRPr="00544E0A">
        <w:rPr>
          <w:rFonts w:ascii="Tahoma" w:hAnsi="Tahoma" w:cs="Tahoma"/>
          <w:sz w:val="20"/>
        </w:rPr>
        <w:tab/>
        <w:t>3 = satisfied</w:t>
      </w:r>
      <w:r w:rsidRPr="00544E0A">
        <w:rPr>
          <w:rFonts w:ascii="Tahoma" w:hAnsi="Tahoma" w:cs="Tahoma"/>
          <w:sz w:val="20"/>
        </w:rPr>
        <w:tab/>
      </w:r>
    </w:p>
    <w:p w14:paraId="02F221C5" w14:textId="77777777" w:rsidR="004D235F" w:rsidRPr="00544E0A" w:rsidRDefault="004D235F" w:rsidP="004D235F">
      <w:pPr>
        <w:jc w:val="both"/>
        <w:rPr>
          <w:rFonts w:ascii="Tahoma" w:hAnsi="Tahoma" w:cs="Tahoma"/>
          <w:sz w:val="20"/>
        </w:rPr>
      </w:pPr>
      <w:r w:rsidRPr="00544E0A">
        <w:rPr>
          <w:rFonts w:ascii="Tahoma" w:hAnsi="Tahoma" w:cs="Tahoma"/>
          <w:sz w:val="20"/>
        </w:rPr>
        <w:tab/>
      </w:r>
      <w:r w:rsidRPr="00544E0A">
        <w:rPr>
          <w:rFonts w:ascii="Tahoma" w:hAnsi="Tahoma" w:cs="Tahoma"/>
          <w:sz w:val="20"/>
        </w:rPr>
        <w:tab/>
        <w:t>4 = moderately unsatisfied</w:t>
      </w:r>
      <w:r w:rsidRPr="00544E0A">
        <w:rPr>
          <w:rFonts w:ascii="Tahoma" w:hAnsi="Tahoma" w:cs="Tahoma"/>
          <w:sz w:val="20"/>
        </w:rPr>
        <w:tab/>
      </w:r>
      <w:r w:rsidRPr="00544E0A">
        <w:rPr>
          <w:rFonts w:ascii="Tahoma" w:hAnsi="Tahoma" w:cs="Tahoma"/>
          <w:sz w:val="20"/>
        </w:rPr>
        <w:tab/>
        <w:t>5 = Very unsatisfied</w:t>
      </w:r>
    </w:p>
    <w:p w14:paraId="1E063140" w14:textId="77777777" w:rsidR="004D235F" w:rsidRPr="00544E0A" w:rsidRDefault="004D235F" w:rsidP="004D235F">
      <w:pPr>
        <w:jc w:val="both"/>
        <w:rPr>
          <w:rFonts w:ascii="Tahoma" w:hAnsi="Tahoma" w:cs="Tahoma"/>
          <w:sz w:val="20"/>
        </w:rPr>
      </w:pP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NA = not applicable</w:t>
      </w:r>
    </w:p>
    <w:p w14:paraId="6E9C1DF2" w14:textId="77777777" w:rsidR="004D235F" w:rsidRPr="00544E0A" w:rsidRDefault="004D235F" w:rsidP="004D235F">
      <w:pPr>
        <w:jc w:val="both"/>
        <w:rPr>
          <w:rFonts w:ascii="Tahoma" w:hAnsi="Tahoma" w:cs="Tahoma"/>
          <w:sz w:val="20"/>
        </w:rPr>
      </w:pPr>
    </w:p>
    <w:p w14:paraId="7635B882" w14:textId="77777777" w:rsidR="004D235F" w:rsidRPr="00544E0A" w:rsidRDefault="004D235F" w:rsidP="004D235F">
      <w:pPr>
        <w:jc w:val="both"/>
        <w:rPr>
          <w:rFonts w:ascii="Tahoma" w:hAnsi="Tahoma" w:cs="Tahoma"/>
          <w:sz w:val="20"/>
        </w:rPr>
      </w:pPr>
      <w:r w:rsidRPr="00544E0A">
        <w:rPr>
          <w:rFonts w:ascii="Tahoma" w:hAnsi="Tahoma" w:cs="Tahoma"/>
          <w:sz w:val="20"/>
        </w:rPr>
        <w:t>1.</w:t>
      </w:r>
      <w:r w:rsidRPr="00544E0A">
        <w:rPr>
          <w:rFonts w:ascii="Tahoma" w:hAnsi="Tahoma" w:cs="Tahoma"/>
          <w:sz w:val="20"/>
        </w:rPr>
        <w:tab/>
        <w:t>Amount of on-site supervision.</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05F44D24" w14:textId="77777777" w:rsidR="004D235F" w:rsidRPr="00544E0A" w:rsidRDefault="004D235F" w:rsidP="004D235F">
      <w:pPr>
        <w:jc w:val="both"/>
        <w:rPr>
          <w:rFonts w:ascii="Tahoma" w:hAnsi="Tahoma" w:cs="Tahoma"/>
          <w:sz w:val="20"/>
        </w:rPr>
      </w:pPr>
    </w:p>
    <w:p w14:paraId="083FFF93" w14:textId="77777777" w:rsidR="004D235F" w:rsidRPr="00544E0A" w:rsidRDefault="004D235F" w:rsidP="004D235F">
      <w:pPr>
        <w:jc w:val="both"/>
        <w:rPr>
          <w:rFonts w:ascii="Tahoma" w:hAnsi="Tahoma" w:cs="Tahoma"/>
          <w:sz w:val="20"/>
        </w:rPr>
      </w:pPr>
      <w:r w:rsidRPr="00544E0A">
        <w:rPr>
          <w:rFonts w:ascii="Tahoma" w:hAnsi="Tahoma" w:cs="Tahoma"/>
          <w:sz w:val="20"/>
        </w:rPr>
        <w:t>2.</w:t>
      </w:r>
      <w:r w:rsidRPr="00544E0A">
        <w:rPr>
          <w:rFonts w:ascii="Tahoma" w:hAnsi="Tahoma" w:cs="Tahoma"/>
          <w:sz w:val="20"/>
        </w:rPr>
        <w:tab/>
        <w:t xml:space="preserve">Quality and usefulness of on-site supervision. </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1A3C654C" w14:textId="77777777" w:rsidR="004D235F" w:rsidRPr="00544E0A" w:rsidRDefault="004D235F" w:rsidP="004D235F">
      <w:pPr>
        <w:jc w:val="both"/>
        <w:rPr>
          <w:rFonts w:ascii="Tahoma" w:hAnsi="Tahoma" w:cs="Tahoma"/>
          <w:sz w:val="20"/>
        </w:rPr>
      </w:pPr>
    </w:p>
    <w:p w14:paraId="1A06E59C" w14:textId="77777777" w:rsidR="004D235F" w:rsidRPr="00544E0A" w:rsidRDefault="004D235F" w:rsidP="004D235F">
      <w:pPr>
        <w:jc w:val="both"/>
        <w:rPr>
          <w:rFonts w:ascii="Tahoma" w:hAnsi="Tahoma" w:cs="Tahoma"/>
          <w:sz w:val="20"/>
        </w:rPr>
      </w:pPr>
      <w:r w:rsidRPr="00544E0A">
        <w:rPr>
          <w:rFonts w:ascii="Tahoma" w:hAnsi="Tahoma" w:cs="Tahoma"/>
          <w:sz w:val="20"/>
        </w:rPr>
        <w:t>3.</w:t>
      </w:r>
      <w:r w:rsidRPr="00544E0A">
        <w:rPr>
          <w:rFonts w:ascii="Tahoma" w:hAnsi="Tahoma" w:cs="Tahoma"/>
          <w:sz w:val="20"/>
        </w:rPr>
        <w:tab/>
        <w:t xml:space="preserve">Usefulness and helpfulness of on-site personnel. </w:t>
      </w:r>
      <w:r w:rsidRPr="00544E0A">
        <w:rPr>
          <w:rFonts w:ascii="Tahoma" w:hAnsi="Tahoma" w:cs="Tahoma"/>
          <w:sz w:val="20"/>
        </w:rPr>
        <w:tab/>
      </w:r>
      <w:r w:rsidRPr="00544E0A">
        <w:rPr>
          <w:rFonts w:ascii="Tahoma" w:hAnsi="Tahoma" w:cs="Tahoma"/>
          <w:sz w:val="20"/>
        </w:rPr>
        <w:tab/>
        <w:t>1   2    3    4    5    NA</w:t>
      </w:r>
    </w:p>
    <w:p w14:paraId="15A352B6" w14:textId="77777777" w:rsidR="004D235F" w:rsidRPr="00544E0A" w:rsidRDefault="004D235F" w:rsidP="004D235F">
      <w:pPr>
        <w:jc w:val="both"/>
        <w:rPr>
          <w:rFonts w:ascii="Tahoma" w:hAnsi="Tahoma" w:cs="Tahoma"/>
          <w:sz w:val="20"/>
        </w:rPr>
      </w:pPr>
    </w:p>
    <w:p w14:paraId="35A8DD12" w14:textId="77777777" w:rsidR="004D235F" w:rsidRPr="00544E0A" w:rsidRDefault="004D235F" w:rsidP="004D235F">
      <w:pPr>
        <w:jc w:val="both"/>
        <w:rPr>
          <w:rFonts w:ascii="Tahoma" w:hAnsi="Tahoma" w:cs="Tahoma"/>
          <w:sz w:val="20"/>
        </w:rPr>
      </w:pPr>
      <w:r w:rsidRPr="00544E0A">
        <w:rPr>
          <w:rFonts w:ascii="Tahoma" w:hAnsi="Tahoma" w:cs="Tahoma"/>
          <w:sz w:val="20"/>
        </w:rPr>
        <w:t>4.</w:t>
      </w:r>
      <w:r w:rsidRPr="00544E0A">
        <w:rPr>
          <w:rFonts w:ascii="Tahoma" w:hAnsi="Tahoma" w:cs="Tahoma"/>
          <w:sz w:val="20"/>
        </w:rPr>
        <w:tab/>
        <w:t xml:space="preserve">Relevance of experience to career goals. </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2A35C3EC" w14:textId="77777777" w:rsidR="004D235F" w:rsidRPr="00544E0A" w:rsidRDefault="004D235F" w:rsidP="004D235F">
      <w:pPr>
        <w:jc w:val="both"/>
        <w:rPr>
          <w:rFonts w:ascii="Tahoma" w:hAnsi="Tahoma" w:cs="Tahoma"/>
          <w:sz w:val="20"/>
        </w:rPr>
      </w:pPr>
    </w:p>
    <w:p w14:paraId="6BA9FA0A" w14:textId="77777777" w:rsidR="004D235F" w:rsidRPr="00544E0A" w:rsidRDefault="004D235F" w:rsidP="004D235F">
      <w:pPr>
        <w:jc w:val="both"/>
        <w:rPr>
          <w:rFonts w:ascii="Tahoma" w:hAnsi="Tahoma" w:cs="Tahoma"/>
          <w:sz w:val="20"/>
        </w:rPr>
      </w:pPr>
      <w:r w:rsidRPr="00544E0A">
        <w:rPr>
          <w:rFonts w:ascii="Tahoma" w:hAnsi="Tahoma" w:cs="Tahoma"/>
          <w:sz w:val="20"/>
        </w:rPr>
        <w:t>5.</w:t>
      </w:r>
      <w:r w:rsidRPr="00544E0A">
        <w:rPr>
          <w:rFonts w:ascii="Tahoma" w:hAnsi="Tahoma" w:cs="Tahoma"/>
          <w:sz w:val="20"/>
        </w:rPr>
        <w:tab/>
        <w:t xml:space="preserve">Exposure to and communication of goals. </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72EA5282" w14:textId="77777777" w:rsidR="004D235F" w:rsidRPr="00544E0A" w:rsidRDefault="004D235F" w:rsidP="004D235F">
      <w:pPr>
        <w:jc w:val="both"/>
        <w:rPr>
          <w:rFonts w:ascii="Tahoma" w:hAnsi="Tahoma" w:cs="Tahoma"/>
          <w:sz w:val="20"/>
        </w:rPr>
      </w:pPr>
    </w:p>
    <w:p w14:paraId="226C2F41" w14:textId="77777777" w:rsidR="004D235F" w:rsidRPr="00544E0A" w:rsidRDefault="004D235F" w:rsidP="004D235F">
      <w:pPr>
        <w:jc w:val="both"/>
        <w:rPr>
          <w:rFonts w:ascii="Tahoma" w:hAnsi="Tahoma" w:cs="Tahoma"/>
          <w:sz w:val="20"/>
        </w:rPr>
      </w:pPr>
      <w:r w:rsidRPr="00544E0A">
        <w:rPr>
          <w:rFonts w:ascii="Tahoma" w:hAnsi="Tahoma" w:cs="Tahoma"/>
          <w:sz w:val="20"/>
        </w:rPr>
        <w:t>6.</w:t>
      </w:r>
      <w:r w:rsidRPr="00544E0A">
        <w:rPr>
          <w:rFonts w:ascii="Tahoma" w:hAnsi="Tahoma" w:cs="Tahoma"/>
          <w:sz w:val="20"/>
        </w:rPr>
        <w:tab/>
        <w:t xml:space="preserve">Exposure to and communication of procedures. </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2B5D84FD" w14:textId="77777777" w:rsidR="004D235F" w:rsidRPr="00544E0A" w:rsidRDefault="004D235F" w:rsidP="004D235F">
      <w:pPr>
        <w:jc w:val="both"/>
        <w:rPr>
          <w:rFonts w:ascii="Tahoma" w:hAnsi="Tahoma" w:cs="Tahoma"/>
          <w:sz w:val="20"/>
        </w:rPr>
      </w:pPr>
    </w:p>
    <w:p w14:paraId="3DC3B67A" w14:textId="77777777" w:rsidR="004D235F" w:rsidRPr="00544E0A" w:rsidRDefault="004D235F" w:rsidP="004D235F">
      <w:pPr>
        <w:jc w:val="both"/>
        <w:rPr>
          <w:rFonts w:ascii="Tahoma" w:hAnsi="Tahoma" w:cs="Tahoma"/>
          <w:sz w:val="20"/>
        </w:rPr>
      </w:pPr>
      <w:r w:rsidRPr="00544E0A">
        <w:rPr>
          <w:rFonts w:ascii="Tahoma" w:hAnsi="Tahoma" w:cs="Tahoma"/>
          <w:sz w:val="20"/>
        </w:rPr>
        <w:t>7.</w:t>
      </w:r>
      <w:r w:rsidRPr="00544E0A">
        <w:rPr>
          <w:rFonts w:ascii="Tahoma" w:hAnsi="Tahoma" w:cs="Tahoma"/>
          <w:sz w:val="20"/>
        </w:rPr>
        <w:tab/>
        <w:t xml:space="preserve">Exposure to professional roles and functions. </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183C34A0" w14:textId="77777777" w:rsidR="004D235F" w:rsidRPr="00544E0A" w:rsidRDefault="004D235F" w:rsidP="004D235F">
      <w:pPr>
        <w:jc w:val="both"/>
        <w:rPr>
          <w:rFonts w:ascii="Tahoma" w:hAnsi="Tahoma" w:cs="Tahoma"/>
          <w:sz w:val="20"/>
        </w:rPr>
      </w:pPr>
    </w:p>
    <w:p w14:paraId="58BB8A7B" w14:textId="77777777" w:rsidR="004D235F" w:rsidRPr="00544E0A" w:rsidRDefault="004D235F" w:rsidP="004D235F">
      <w:pPr>
        <w:jc w:val="both"/>
        <w:rPr>
          <w:rFonts w:ascii="Tahoma" w:hAnsi="Tahoma" w:cs="Tahoma"/>
          <w:sz w:val="20"/>
        </w:rPr>
      </w:pPr>
      <w:r w:rsidRPr="00544E0A">
        <w:rPr>
          <w:rFonts w:ascii="Tahoma" w:hAnsi="Tahoma" w:cs="Tahoma"/>
          <w:sz w:val="20"/>
        </w:rPr>
        <w:t>8.</w:t>
      </w:r>
      <w:r w:rsidRPr="00544E0A">
        <w:rPr>
          <w:rFonts w:ascii="Tahoma" w:hAnsi="Tahoma" w:cs="Tahoma"/>
          <w:sz w:val="20"/>
        </w:rPr>
        <w:tab/>
        <w:t xml:space="preserve">Exposure to information about community resources. </w:t>
      </w:r>
      <w:r w:rsidRPr="00544E0A">
        <w:rPr>
          <w:rFonts w:ascii="Tahoma" w:hAnsi="Tahoma" w:cs="Tahoma"/>
          <w:sz w:val="20"/>
        </w:rPr>
        <w:tab/>
      </w:r>
      <w:r w:rsidRPr="00544E0A">
        <w:rPr>
          <w:rFonts w:ascii="Tahoma" w:hAnsi="Tahoma" w:cs="Tahoma"/>
          <w:sz w:val="20"/>
        </w:rPr>
        <w:tab/>
        <w:t>1   2    3    4    5    NA</w:t>
      </w:r>
    </w:p>
    <w:p w14:paraId="2DBC7EE8" w14:textId="77777777" w:rsidR="004D235F" w:rsidRPr="00544E0A" w:rsidRDefault="004D235F" w:rsidP="004D235F">
      <w:pPr>
        <w:jc w:val="both"/>
        <w:rPr>
          <w:rFonts w:ascii="Tahoma" w:hAnsi="Tahoma" w:cs="Tahoma"/>
          <w:sz w:val="20"/>
        </w:rPr>
      </w:pPr>
    </w:p>
    <w:p w14:paraId="335D452D" w14:textId="77777777" w:rsidR="004D235F" w:rsidRPr="00544E0A" w:rsidRDefault="004D235F" w:rsidP="004D235F">
      <w:pPr>
        <w:jc w:val="both"/>
        <w:rPr>
          <w:rFonts w:ascii="Tahoma" w:hAnsi="Tahoma" w:cs="Tahoma"/>
          <w:sz w:val="20"/>
        </w:rPr>
      </w:pPr>
      <w:r w:rsidRPr="00544E0A">
        <w:rPr>
          <w:rFonts w:ascii="Tahoma" w:hAnsi="Tahoma" w:cs="Tahoma"/>
          <w:sz w:val="20"/>
        </w:rPr>
        <w:t>9.</w:t>
      </w:r>
      <w:r w:rsidRPr="00544E0A">
        <w:rPr>
          <w:rFonts w:ascii="Tahoma" w:hAnsi="Tahoma" w:cs="Tahoma"/>
          <w:sz w:val="20"/>
        </w:rPr>
        <w:tab/>
        <w:t>Rate all applicable experiences which you had at your site:</w:t>
      </w:r>
    </w:p>
    <w:p w14:paraId="1C33A059" w14:textId="77777777" w:rsidR="004D235F" w:rsidRPr="00544E0A" w:rsidRDefault="004D235F" w:rsidP="004D235F">
      <w:pPr>
        <w:jc w:val="both"/>
        <w:rPr>
          <w:rFonts w:ascii="Tahoma" w:hAnsi="Tahoma" w:cs="Tahoma"/>
          <w:sz w:val="20"/>
        </w:rPr>
      </w:pPr>
    </w:p>
    <w:p w14:paraId="039B3760" w14:textId="77777777" w:rsidR="004D235F" w:rsidRPr="00544E0A" w:rsidRDefault="004D235F" w:rsidP="004D235F">
      <w:pPr>
        <w:jc w:val="both"/>
        <w:rPr>
          <w:rFonts w:ascii="Tahoma" w:hAnsi="Tahoma" w:cs="Tahoma"/>
          <w:sz w:val="20"/>
        </w:rPr>
      </w:pPr>
      <w:r w:rsidRPr="00544E0A">
        <w:rPr>
          <w:rFonts w:ascii="Tahoma" w:hAnsi="Tahoma" w:cs="Tahoma"/>
          <w:sz w:val="20"/>
        </w:rPr>
        <w:tab/>
        <w:t>a.</w:t>
      </w:r>
      <w:r w:rsidRPr="00544E0A">
        <w:rPr>
          <w:rFonts w:ascii="Tahoma" w:hAnsi="Tahoma" w:cs="Tahoma"/>
          <w:sz w:val="20"/>
        </w:rPr>
        <w:tab/>
        <w:t>Report writing</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74A80476" w14:textId="77777777" w:rsidR="004D235F" w:rsidRPr="00544E0A" w:rsidRDefault="004D235F" w:rsidP="004D235F">
      <w:pPr>
        <w:jc w:val="both"/>
        <w:rPr>
          <w:rFonts w:ascii="Tahoma" w:hAnsi="Tahoma" w:cs="Tahoma"/>
          <w:sz w:val="20"/>
        </w:rPr>
      </w:pPr>
    </w:p>
    <w:p w14:paraId="6CC0119C" w14:textId="77777777" w:rsidR="004D235F" w:rsidRPr="00544E0A" w:rsidRDefault="004D235F" w:rsidP="004D235F">
      <w:pPr>
        <w:jc w:val="both"/>
        <w:rPr>
          <w:rFonts w:ascii="Tahoma" w:hAnsi="Tahoma" w:cs="Tahoma"/>
          <w:sz w:val="20"/>
        </w:rPr>
      </w:pPr>
      <w:r w:rsidRPr="00544E0A">
        <w:rPr>
          <w:rFonts w:ascii="Tahoma" w:hAnsi="Tahoma" w:cs="Tahoma"/>
          <w:sz w:val="20"/>
        </w:rPr>
        <w:lastRenderedPageBreak/>
        <w:tab/>
        <w:t>b.</w:t>
      </w:r>
      <w:r w:rsidRPr="00544E0A">
        <w:rPr>
          <w:rFonts w:ascii="Tahoma" w:hAnsi="Tahoma" w:cs="Tahoma"/>
          <w:sz w:val="20"/>
        </w:rPr>
        <w:tab/>
        <w:t>Intake interviewing</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1F70797F" w14:textId="77777777" w:rsidR="004D235F" w:rsidRPr="00544E0A" w:rsidRDefault="004D235F" w:rsidP="004D235F">
      <w:pPr>
        <w:jc w:val="both"/>
        <w:rPr>
          <w:rFonts w:ascii="Tahoma" w:hAnsi="Tahoma" w:cs="Tahoma"/>
          <w:sz w:val="20"/>
        </w:rPr>
      </w:pPr>
    </w:p>
    <w:p w14:paraId="38F1BF4D" w14:textId="77777777" w:rsidR="004D235F" w:rsidRPr="00544E0A" w:rsidRDefault="004D235F" w:rsidP="004D235F">
      <w:pPr>
        <w:jc w:val="both"/>
        <w:rPr>
          <w:rFonts w:ascii="Tahoma" w:hAnsi="Tahoma" w:cs="Tahoma"/>
          <w:sz w:val="20"/>
        </w:rPr>
      </w:pPr>
      <w:r w:rsidRPr="00544E0A">
        <w:rPr>
          <w:rFonts w:ascii="Tahoma" w:hAnsi="Tahoma" w:cs="Tahoma"/>
          <w:sz w:val="20"/>
        </w:rPr>
        <w:tab/>
        <w:t>c.</w:t>
      </w:r>
      <w:r w:rsidRPr="00544E0A">
        <w:rPr>
          <w:rFonts w:ascii="Tahoma" w:hAnsi="Tahoma" w:cs="Tahoma"/>
          <w:sz w:val="20"/>
        </w:rPr>
        <w:tab/>
        <w:t>Administration and interpretation of tests</w:t>
      </w:r>
      <w:r w:rsidRPr="00544E0A">
        <w:rPr>
          <w:rFonts w:ascii="Tahoma" w:hAnsi="Tahoma" w:cs="Tahoma"/>
          <w:sz w:val="20"/>
        </w:rPr>
        <w:tab/>
      </w:r>
      <w:r w:rsidRPr="00544E0A">
        <w:rPr>
          <w:rFonts w:ascii="Tahoma" w:hAnsi="Tahoma" w:cs="Tahoma"/>
          <w:sz w:val="20"/>
        </w:rPr>
        <w:tab/>
        <w:t>1   2    3    4    5    NA</w:t>
      </w:r>
    </w:p>
    <w:p w14:paraId="2D44AF5C" w14:textId="77777777" w:rsidR="004D235F" w:rsidRDefault="004D235F" w:rsidP="004D235F">
      <w:pPr>
        <w:jc w:val="both"/>
        <w:rPr>
          <w:rFonts w:ascii="Tahoma" w:hAnsi="Tahoma" w:cs="Tahoma"/>
          <w:sz w:val="20"/>
        </w:rPr>
      </w:pPr>
    </w:p>
    <w:p w14:paraId="3F0833B7" w14:textId="77777777" w:rsidR="004D235F" w:rsidRPr="00544E0A" w:rsidRDefault="004D235F" w:rsidP="004D235F">
      <w:pPr>
        <w:jc w:val="both"/>
        <w:rPr>
          <w:rFonts w:ascii="Tahoma" w:hAnsi="Tahoma" w:cs="Tahoma"/>
          <w:sz w:val="20"/>
        </w:rPr>
      </w:pPr>
      <w:r w:rsidRPr="00544E0A">
        <w:rPr>
          <w:rFonts w:ascii="Tahoma" w:hAnsi="Tahoma" w:cs="Tahoma"/>
          <w:sz w:val="20"/>
        </w:rPr>
        <w:tab/>
        <w:t>d.</w:t>
      </w:r>
      <w:r w:rsidRPr="00544E0A">
        <w:rPr>
          <w:rFonts w:ascii="Tahoma" w:hAnsi="Tahoma" w:cs="Tahoma"/>
          <w:sz w:val="20"/>
        </w:rPr>
        <w:tab/>
        <w:t>Staff presentations/case conferences</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38B4BE69" w14:textId="77777777" w:rsidR="004D235F" w:rsidRPr="00544E0A" w:rsidRDefault="004D235F" w:rsidP="004D235F">
      <w:pPr>
        <w:jc w:val="both"/>
        <w:rPr>
          <w:rFonts w:ascii="Tahoma" w:hAnsi="Tahoma" w:cs="Tahoma"/>
          <w:sz w:val="20"/>
        </w:rPr>
      </w:pPr>
    </w:p>
    <w:p w14:paraId="08F98E33" w14:textId="77777777" w:rsidR="004D235F" w:rsidRPr="00544E0A" w:rsidRDefault="004D235F" w:rsidP="004D235F">
      <w:pPr>
        <w:jc w:val="both"/>
        <w:rPr>
          <w:rFonts w:ascii="Tahoma" w:hAnsi="Tahoma" w:cs="Tahoma"/>
          <w:sz w:val="20"/>
        </w:rPr>
      </w:pPr>
      <w:r w:rsidRPr="00544E0A">
        <w:rPr>
          <w:rFonts w:ascii="Tahoma" w:hAnsi="Tahoma" w:cs="Tahoma"/>
          <w:sz w:val="20"/>
        </w:rPr>
        <w:tab/>
      </w:r>
      <w:r w:rsidRPr="00544E0A">
        <w:rPr>
          <w:rFonts w:ascii="Tahoma" w:hAnsi="Tahoma" w:cs="Tahoma"/>
          <w:sz w:val="20"/>
        </w:rPr>
        <w:tab/>
        <w:t>1 = Very satisfied</w:t>
      </w:r>
      <w:r w:rsidRPr="00544E0A">
        <w:rPr>
          <w:rFonts w:ascii="Tahoma" w:hAnsi="Tahoma" w:cs="Tahoma"/>
          <w:sz w:val="20"/>
        </w:rPr>
        <w:tab/>
        <w:t>2 = moderately satisfied</w:t>
      </w:r>
      <w:r w:rsidRPr="00544E0A">
        <w:rPr>
          <w:rFonts w:ascii="Tahoma" w:hAnsi="Tahoma" w:cs="Tahoma"/>
          <w:sz w:val="20"/>
        </w:rPr>
        <w:tab/>
      </w:r>
      <w:r w:rsidRPr="00544E0A">
        <w:rPr>
          <w:rFonts w:ascii="Tahoma" w:hAnsi="Tahoma" w:cs="Tahoma"/>
          <w:sz w:val="20"/>
        </w:rPr>
        <w:tab/>
        <w:t>3 = satisfied</w:t>
      </w:r>
      <w:r w:rsidRPr="00544E0A">
        <w:rPr>
          <w:rFonts w:ascii="Tahoma" w:hAnsi="Tahoma" w:cs="Tahoma"/>
          <w:sz w:val="20"/>
        </w:rPr>
        <w:tab/>
      </w:r>
    </w:p>
    <w:p w14:paraId="68D0FC03" w14:textId="77777777" w:rsidR="004D235F" w:rsidRPr="00544E0A" w:rsidRDefault="004D235F" w:rsidP="004D235F">
      <w:pPr>
        <w:jc w:val="both"/>
        <w:rPr>
          <w:rFonts w:ascii="Tahoma" w:hAnsi="Tahoma" w:cs="Tahoma"/>
          <w:sz w:val="20"/>
        </w:rPr>
      </w:pP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4 = moderately unsatisfied</w:t>
      </w:r>
      <w:r w:rsidRPr="00544E0A">
        <w:rPr>
          <w:rFonts w:ascii="Tahoma" w:hAnsi="Tahoma" w:cs="Tahoma"/>
          <w:sz w:val="20"/>
        </w:rPr>
        <w:tab/>
      </w:r>
      <w:r w:rsidRPr="00544E0A">
        <w:rPr>
          <w:rFonts w:ascii="Tahoma" w:hAnsi="Tahoma" w:cs="Tahoma"/>
          <w:sz w:val="20"/>
        </w:rPr>
        <w:tab/>
        <w:t>5 = Very unsatisfied</w:t>
      </w:r>
    </w:p>
    <w:p w14:paraId="3460F5DA" w14:textId="77777777" w:rsidR="004D235F" w:rsidRPr="00544E0A" w:rsidRDefault="004D235F" w:rsidP="004D235F">
      <w:pPr>
        <w:jc w:val="both"/>
        <w:rPr>
          <w:rFonts w:ascii="Tahoma" w:hAnsi="Tahoma" w:cs="Tahoma"/>
          <w:sz w:val="20"/>
        </w:rPr>
      </w:pP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NA = not applicable</w:t>
      </w:r>
    </w:p>
    <w:p w14:paraId="06C48238" w14:textId="77777777" w:rsidR="004D235F" w:rsidRPr="00544E0A" w:rsidRDefault="004D235F" w:rsidP="004D235F">
      <w:pPr>
        <w:jc w:val="both"/>
        <w:rPr>
          <w:rFonts w:ascii="Tahoma" w:hAnsi="Tahoma" w:cs="Tahoma"/>
          <w:sz w:val="20"/>
        </w:rPr>
      </w:pPr>
    </w:p>
    <w:p w14:paraId="3BC43F8A" w14:textId="77777777" w:rsidR="004D235F" w:rsidRPr="00544E0A" w:rsidRDefault="004D235F" w:rsidP="004D235F">
      <w:pPr>
        <w:jc w:val="both"/>
        <w:rPr>
          <w:rFonts w:ascii="Tahoma" w:hAnsi="Tahoma" w:cs="Tahoma"/>
          <w:sz w:val="20"/>
        </w:rPr>
      </w:pPr>
      <w:r w:rsidRPr="00544E0A">
        <w:rPr>
          <w:rFonts w:ascii="Tahoma" w:hAnsi="Tahoma" w:cs="Tahoma"/>
          <w:sz w:val="20"/>
        </w:rPr>
        <w:tab/>
        <w:t>e.</w:t>
      </w:r>
      <w:r w:rsidRPr="00544E0A">
        <w:rPr>
          <w:rFonts w:ascii="Tahoma" w:hAnsi="Tahoma" w:cs="Tahoma"/>
          <w:sz w:val="20"/>
        </w:rPr>
        <w:tab/>
        <w:t>Individual counseling</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72C65683" w14:textId="77777777" w:rsidR="004D235F" w:rsidRPr="00544E0A" w:rsidRDefault="004D235F" w:rsidP="004D235F">
      <w:pPr>
        <w:jc w:val="both"/>
        <w:rPr>
          <w:rFonts w:ascii="Tahoma" w:hAnsi="Tahoma" w:cs="Tahoma"/>
          <w:sz w:val="20"/>
        </w:rPr>
      </w:pPr>
    </w:p>
    <w:p w14:paraId="3DF1E76F" w14:textId="77777777" w:rsidR="004D235F" w:rsidRPr="00544E0A" w:rsidRDefault="004D235F" w:rsidP="004D235F">
      <w:pPr>
        <w:jc w:val="both"/>
        <w:rPr>
          <w:rFonts w:ascii="Tahoma" w:hAnsi="Tahoma" w:cs="Tahoma"/>
          <w:sz w:val="20"/>
        </w:rPr>
      </w:pPr>
      <w:r w:rsidRPr="00544E0A">
        <w:rPr>
          <w:rFonts w:ascii="Tahoma" w:hAnsi="Tahoma" w:cs="Tahoma"/>
          <w:sz w:val="20"/>
        </w:rPr>
        <w:tab/>
        <w:t>f.</w:t>
      </w:r>
      <w:r w:rsidRPr="00544E0A">
        <w:rPr>
          <w:rFonts w:ascii="Tahoma" w:hAnsi="Tahoma" w:cs="Tahoma"/>
          <w:sz w:val="20"/>
        </w:rPr>
        <w:tab/>
        <w:t>Group counseling</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0448734E" w14:textId="77777777" w:rsidR="004D235F" w:rsidRPr="00544E0A" w:rsidRDefault="004D235F" w:rsidP="004D235F">
      <w:pPr>
        <w:jc w:val="both"/>
        <w:rPr>
          <w:rFonts w:ascii="Tahoma" w:hAnsi="Tahoma" w:cs="Tahoma"/>
          <w:sz w:val="20"/>
        </w:rPr>
      </w:pPr>
    </w:p>
    <w:p w14:paraId="6A7C32FA" w14:textId="77777777" w:rsidR="004D235F" w:rsidRPr="00544E0A" w:rsidRDefault="004D235F" w:rsidP="004D235F">
      <w:pPr>
        <w:jc w:val="both"/>
        <w:rPr>
          <w:rFonts w:ascii="Tahoma" w:hAnsi="Tahoma" w:cs="Tahoma"/>
          <w:sz w:val="20"/>
        </w:rPr>
      </w:pPr>
      <w:r w:rsidRPr="00544E0A">
        <w:rPr>
          <w:rFonts w:ascii="Tahoma" w:hAnsi="Tahoma" w:cs="Tahoma"/>
          <w:sz w:val="20"/>
        </w:rPr>
        <w:tab/>
        <w:t>g.</w:t>
      </w:r>
      <w:r w:rsidRPr="00544E0A">
        <w:rPr>
          <w:rFonts w:ascii="Tahoma" w:hAnsi="Tahoma" w:cs="Tahoma"/>
          <w:sz w:val="20"/>
        </w:rPr>
        <w:tab/>
        <w:t>Family/couple counseling</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39BC9123" w14:textId="77777777" w:rsidR="004D235F" w:rsidRPr="00544E0A" w:rsidRDefault="004D235F" w:rsidP="004D235F">
      <w:pPr>
        <w:jc w:val="both"/>
        <w:rPr>
          <w:rFonts w:ascii="Tahoma" w:hAnsi="Tahoma" w:cs="Tahoma"/>
          <w:sz w:val="20"/>
        </w:rPr>
      </w:pPr>
    </w:p>
    <w:p w14:paraId="1218D046" w14:textId="77777777" w:rsidR="004D235F" w:rsidRPr="00544E0A" w:rsidRDefault="004D235F" w:rsidP="004D235F">
      <w:pPr>
        <w:jc w:val="both"/>
        <w:rPr>
          <w:rFonts w:ascii="Tahoma" w:hAnsi="Tahoma" w:cs="Tahoma"/>
          <w:sz w:val="20"/>
        </w:rPr>
      </w:pPr>
      <w:r w:rsidRPr="00544E0A">
        <w:rPr>
          <w:rFonts w:ascii="Tahoma" w:hAnsi="Tahoma" w:cs="Tahoma"/>
          <w:sz w:val="20"/>
        </w:rPr>
        <w:tab/>
        <w:t>h.</w:t>
      </w:r>
      <w:r w:rsidRPr="00544E0A">
        <w:rPr>
          <w:rFonts w:ascii="Tahoma" w:hAnsi="Tahoma" w:cs="Tahoma"/>
          <w:sz w:val="20"/>
        </w:rPr>
        <w:tab/>
        <w:t>Consultation</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5CFAB7C3" w14:textId="77777777" w:rsidR="004D235F" w:rsidRPr="00544E0A" w:rsidRDefault="004D235F" w:rsidP="004D235F">
      <w:pPr>
        <w:jc w:val="both"/>
        <w:rPr>
          <w:rFonts w:ascii="Tahoma" w:hAnsi="Tahoma" w:cs="Tahoma"/>
          <w:sz w:val="20"/>
        </w:rPr>
      </w:pPr>
    </w:p>
    <w:p w14:paraId="1968A5BC" w14:textId="77777777" w:rsidR="004D235F" w:rsidRPr="00544E0A" w:rsidRDefault="004D235F" w:rsidP="004D235F">
      <w:pPr>
        <w:jc w:val="both"/>
        <w:rPr>
          <w:rFonts w:ascii="Tahoma" w:hAnsi="Tahoma" w:cs="Tahoma"/>
          <w:sz w:val="20"/>
        </w:rPr>
      </w:pPr>
      <w:r w:rsidRPr="00544E0A">
        <w:rPr>
          <w:rFonts w:ascii="Tahoma" w:hAnsi="Tahoma" w:cs="Tahoma"/>
          <w:sz w:val="20"/>
        </w:rPr>
        <w:tab/>
        <w:t>i.</w:t>
      </w:r>
      <w:r w:rsidRPr="00544E0A">
        <w:rPr>
          <w:rFonts w:ascii="Tahoma" w:hAnsi="Tahoma" w:cs="Tahoma"/>
          <w:sz w:val="20"/>
        </w:rPr>
        <w:tab/>
        <w:t>Career counseling</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5EAAD45E" w14:textId="77777777" w:rsidR="004D235F" w:rsidRPr="00544E0A" w:rsidRDefault="004D235F" w:rsidP="004D235F">
      <w:pPr>
        <w:jc w:val="both"/>
        <w:rPr>
          <w:rFonts w:ascii="Tahoma" w:hAnsi="Tahoma" w:cs="Tahoma"/>
          <w:sz w:val="20"/>
        </w:rPr>
      </w:pPr>
    </w:p>
    <w:p w14:paraId="5AA20765" w14:textId="77777777" w:rsidR="004D235F" w:rsidRPr="00544E0A" w:rsidRDefault="004D235F" w:rsidP="004D235F">
      <w:pPr>
        <w:jc w:val="both"/>
        <w:rPr>
          <w:rFonts w:ascii="Tahoma" w:hAnsi="Tahoma" w:cs="Tahoma"/>
          <w:sz w:val="20"/>
        </w:rPr>
      </w:pPr>
      <w:r w:rsidRPr="00544E0A">
        <w:rPr>
          <w:rFonts w:ascii="Tahoma" w:hAnsi="Tahoma" w:cs="Tahoma"/>
          <w:sz w:val="20"/>
        </w:rPr>
        <w:tab/>
        <w:t>j.</w:t>
      </w:r>
      <w:r w:rsidRPr="00544E0A">
        <w:rPr>
          <w:rFonts w:ascii="Tahoma" w:hAnsi="Tahoma" w:cs="Tahoma"/>
          <w:sz w:val="20"/>
        </w:rPr>
        <w:tab/>
        <w:t>other:  _______________________</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15028117" w14:textId="77777777" w:rsidR="004D235F" w:rsidRPr="00544E0A" w:rsidRDefault="004D235F" w:rsidP="004D235F">
      <w:pPr>
        <w:jc w:val="both"/>
        <w:rPr>
          <w:rFonts w:ascii="Tahoma" w:hAnsi="Tahoma" w:cs="Tahoma"/>
          <w:sz w:val="20"/>
        </w:rPr>
      </w:pPr>
    </w:p>
    <w:p w14:paraId="1C1F0934" w14:textId="77777777" w:rsidR="004D235F" w:rsidRPr="00544E0A" w:rsidRDefault="004D235F" w:rsidP="004D235F">
      <w:pPr>
        <w:jc w:val="both"/>
        <w:rPr>
          <w:rFonts w:ascii="Tahoma" w:hAnsi="Tahoma" w:cs="Tahoma"/>
          <w:sz w:val="20"/>
        </w:rPr>
      </w:pPr>
      <w:r w:rsidRPr="00544E0A">
        <w:rPr>
          <w:rFonts w:ascii="Tahoma" w:hAnsi="Tahoma" w:cs="Tahoma"/>
          <w:sz w:val="20"/>
        </w:rPr>
        <w:t>10.</w:t>
      </w:r>
      <w:r w:rsidRPr="00544E0A">
        <w:rPr>
          <w:rFonts w:ascii="Tahoma" w:hAnsi="Tahoma" w:cs="Tahoma"/>
          <w:sz w:val="20"/>
        </w:rPr>
        <w:tab/>
        <w:t>Overall evaluation of the site</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1   2    3    4    5    NA</w:t>
      </w:r>
    </w:p>
    <w:p w14:paraId="6DB0CC0E" w14:textId="77777777" w:rsidR="004D235F" w:rsidRPr="00544E0A" w:rsidRDefault="004D235F" w:rsidP="004D235F">
      <w:pPr>
        <w:jc w:val="both"/>
        <w:rPr>
          <w:rFonts w:ascii="Tahoma" w:hAnsi="Tahoma" w:cs="Tahoma"/>
          <w:b/>
          <w:sz w:val="20"/>
        </w:rPr>
      </w:pPr>
    </w:p>
    <w:p w14:paraId="32912FD2" w14:textId="77777777" w:rsidR="004D235F" w:rsidRPr="00544E0A" w:rsidRDefault="004D235F" w:rsidP="004D235F">
      <w:pPr>
        <w:jc w:val="both"/>
        <w:rPr>
          <w:rFonts w:ascii="Tahoma" w:hAnsi="Tahoma" w:cs="Tahoma"/>
          <w:b/>
          <w:sz w:val="20"/>
        </w:rPr>
      </w:pPr>
    </w:p>
    <w:p w14:paraId="06E45326" w14:textId="77777777" w:rsidR="004D235F" w:rsidRPr="00544E0A" w:rsidRDefault="004D235F" w:rsidP="004D235F">
      <w:pPr>
        <w:jc w:val="both"/>
        <w:rPr>
          <w:rFonts w:ascii="Tahoma" w:hAnsi="Tahoma" w:cs="Tahoma"/>
          <w:b/>
          <w:sz w:val="20"/>
        </w:rPr>
      </w:pPr>
    </w:p>
    <w:p w14:paraId="005693B4" w14:textId="77777777" w:rsidR="004D235F" w:rsidRPr="00544E0A" w:rsidRDefault="004D235F" w:rsidP="004D235F">
      <w:pPr>
        <w:jc w:val="both"/>
        <w:rPr>
          <w:rFonts w:ascii="Tahoma" w:hAnsi="Tahoma" w:cs="Tahoma"/>
          <w:b/>
          <w:sz w:val="20"/>
        </w:rPr>
      </w:pPr>
    </w:p>
    <w:p w14:paraId="146D0B07" w14:textId="77777777" w:rsidR="004D235F" w:rsidRPr="00544E0A" w:rsidRDefault="004D235F" w:rsidP="004D235F">
      <w:pPr>
        <w:jc w:val="both"/>
        <w:rPr>
          <w:rFonts w:ascii="Tahoma" w:hAnsi="Tahoma" w:cs="Tahoma"/>
          <w:b/>
          <w:sz w:val="20"/>
        </w:rPr>
      </w:pPr>
      <w:r w:rsidRPr="00544E0A">
        <w:rPr>
          <w:rFonts w:ascii="Tahoma" w:hAnsi="Tahoma" w:cs="Tahoma"/>
          <w:b/>
          <w:sz w:val="20"/>
        </w:rPr>
        <w:t>Evaluation of Supervisor</w:t>
      </w:r>
    </w:p>
    <w:p w14:paraId="364CCC95" w14:textId="77777777" w:rsidR="004D235F" w:rsidRPr="00544E0A" w:rsidRDefault="004D235F" w:rsidP="004D235F">
      <w:pPr>
        <w:jc w:val="both"/>
        <w:rPr>
          <w:rFonts w:ascii="Tahoma" w:hAnsi="Tahoma" w:cs="Tahoma"/>
          <w:b/>
          <w:sz w:val="20"/>
        </w:rPr>
      </w:pPr>
    </w:p>
    <w:p w14:paraId="3B514B73" w14:textId="77777777" w:rsidR="004D235F" w:rsidRPr="00544E0A" w:rsidRDefault="004D235F" w:rsidP="004D235F">
      <w:pPr>
        <w:jc w:val="both"/>
        <w:rPr>
          <w:rFonts w:ascii="Tahoma" w:hAnsi="Tahoma" w:cs="Tahoma"/>
          <w:sz w:val="20"/>
        </w:rPr>
      </w:pPr>
    </w:p>
    <w:p w14:paraId="38C8463B" w14:textId="77777777" w:rsidR="004D235F" w:rsidRPr="00544E0A" w:rsidRDefault="004D235F" w:rsidP="004D235F">
      <w:pPr>
        <w:jc w:val="both"/>
        <w:rPr>
          <w:rFonts w:ascii="Tahoma" w:hAnsi="Tahoma" w:cs="Tahoma"/>
          <w:sz w:val="20"/>
        </w:rPr>
      </w:pPr>
      <w:r w:rsidRPr="00544E0A">
        <w:rPr>
          <w:rFonts w:ascii="Tahoma" w:hAnsi="Tahoma" w:cs="Tahoma"/>
          <w:sz w:val="20"/>
        </w:rPr>
        <w:t>What are/were your supervisor’s strengths?</w:t>
      </w:r>
    </w:p>
    <w:p w14:paraId="763B1BE6" w14:textId="77777777" w:rsidR="004D235F" w:rsidRPr="00544E0A" w:rsidRDefault="004D235F" w:rsidP="004D235F">
      <w:pPr>
        <w:jc w:val="both"/>
        <w:rPr>
          <w:rFonts w:ascii="Tahoma" w:hAnsi="Tahoma" w:cs="Tahoma"/>
          <w:sz w:val="20"/>
        </w:rPr>
      </w:pPr>
    </w:p>
    <w:p w14:paraId="54AA37EC" w14:textId="77777777" w:rsidR="004D235F" w:rsidRPr="00544E0A" w:rsidRDefault="004D235F" w:rsidP="004D235F">
      <w:pPr>
        <w:jc w:val="both"/>
        <w:rPr>
          <w:rFonts w:ascii="Tahoma" w:hAnsi="Tahoma" w:cs="Tahoma"/>
          <w:sz w:val="20"/>
        </w:rPr>
      </w:pPr>
    </w:p>
    <w:p w14:paraId="21302BD5" w14:textId="77777777" w:rsidR="004D235F" w:rsidRPr="00544E0A" w:rsidRDefault="004D235F" w:rsidP="004D235F">
      <w:pPr>
        <w:jc w:val="both"/>
        <w:rPr>
          <w:rFonts w:ascii="Tahoma" w:hAnsi="Tahoma" w:cs="Tahoma"/>
          <w:sz w:val="20"/>
        </w:rPr>
      </w:pPr>
    </w:p>
    <w:p w14:paraId="500E4EB6" w14:textId="77777777" w:rsidR="004D235F" w:rsidRPr="00544E0A" w:rsidRDefault="004D235F" w:rsidP="004D235F">
      <w:pPr>
        <w:jc w:val="both"/>
        <w:rPr>
          <w:rFonts w:ascii="Tahoma" w:hAnsi="Tahoma" w:cs="Tahoma"/>
          <w:sz w:val="20"/>
        </w:rPr>
      </w:pPr>
    </w:p>
    <w:p w14:paraId="4FEE8F22" w14:textId="77777777" w:rsidR="004D235F" w:rsidRPr="00544E0A" w:rsidRDefault="004D235F" w:rsidP="004D235F">
      <w:pPr>
        <w:jc w:val="both"/>
        <w:rPr>
          <w:rFonts w:ascii="Tahoma" w:hAnsi="Tahoma" w:cs="Tahoma"/>
          <w:sz w:val="20"/>
        </w:rPr>
      </w:pPr>
    </w:p>
    <w:p w14:paraId="0DF5DE3A" w14:textId="77777777" w:rsidR="004D235F" w:rsidRPr="00544E0A" w:rsidRDefault="004D235F" w:rsidP="004D235F">
      <w:pPr>
        <w:jc w:val="both"/>
        <w:rPr>
          <w:rFonts w:ascii="Tahoma" w:hAnsi="Tahoma" w:cs="Tahoma"/>
          <w:sz w:val="20"/>
        </w:rPr>
      </w:pPr>
    </w:p>
    <w:p w14:paraId="3B153584" w14:textId="77777777" w:rsidR="004D235F" w:rsidRPr="00544E0A" w:rsidRDefault="004D235F" w:rsidP="004D235F">
      <w:pPr>
        <w:jc w:val="both"/>
        <w:rPr>
          <w:rFonts w:ascii="Tahoma" w:hAnsi="Tahoma" w:cs="Tahoma"/>
          <w:sz w:val="20"/>
        </w:rPr>
      </w:pPr>
    </w:p>
    <w:p w14:paraId="37B2DAB3" w14:textId="77777777" w:rsidR="004D235F" w:rsidRPr="00544E0A" w:rsidRDefault="004D235F" w:rsidP="004D235F">
      <w:pPr>
        <w:jc w:val="both"/>
        <w:rPr>
          <w:rFonts w:ascii="Tahoma" w:hAnsi="Tahoma" w:cs="Tahoma"/>
          <w:sz w:val="20"/>
        </w:rPr>
      </w:pPr>
      <w:r w:rsidRPr="00544E0A">
        <w:rPr>
          <w:rFonts w:ascii="Tahoma" w:hAnsi="Tahoma" w:cs="Tahoma"/>
          <w:sz w:val="20"/>
        </w:rPr>
        <w:t>In what areas does your supervisor need improvement?</w:t>
      </w:r>
    </w:p>
    <w:p w14:paraId="637CE562" w14:textId="77777777" w:rsidR="004D235F" w:rsidRPr="00544E0A" w:rsidRDefault="004D235F" w:rsidP="004D235F">
      <w:pPr>
        <w:jc w:val="both"/>
        <w:rPr>
          <w:rFonts w:ascii="Tahoma" w:hAnsi="Tahoma" w:cs="Tahoma"/>
          <w:sz w:val="20"/>
        </w:rPr>
      </w:pPr>
    </w:p>
    <w:p w14:paraId="4978D112" w14:textId="77777777" w:rsidR="004D235F" w:rsidRPr="00544E0A" w:rsidRDefault="004D235F" w:rsidP="004D235F">
      <w:pPr>
        <w:jc w:val="both"/>
        <w:rPr>
          <w:rFonts w:ascii="Tahoma" w:hAnsi="Tahoma" w:cs="Tahoma"/>
          <w:sz w:val="20"/>
        </w:rPr>
      </w:pPr>
    </w:p>
    <w:p w14:paraId="3AF96BAB" w14:textId="77762B4B" w:rsidR="004D235F" w:rsidRDefault="004D235F" w:rsidP="004D235F">
      <w:pPr>
        <w:jc w:val="both"/>
        <w:rPr>
          <w:rFonts w:ascii="Tahoma" w:hAnsi="Tahoma" w:cs="Tahoma"/>
          <w:sz w:val="20"/>
        </w:rPr>
      </w:pPr>
    </w:p>
    <w:p w14:paraId="0B67C5C0" w14:textId="77777777" w:rsidR="004D235F" w:rsidRPr="00544E0A" w:rsidRDefault="004D235F" w:rsidP="004D235F">
      <w:pPr>
        <w:jc w:val="both"/>
        <w:rPr>
          <w:rFonts w:ascii="Tahoma" w:hAnsi="Tahoma" w:cs="Tahoma"/>
          <w:sz w:val="20"/>
        </w:rPr>
      </w:pPr>
    </w:p>
    <w:p w14:paraId="5D7C7970" w14:textId="77777777" w:rsidR="004D235F" w:rsidRPr="00544E0A" w:rsidRDefault="004D235F" w:rsidP="004D235F">
      <w:pPr>
        <w:jc w:val="both"/>
        <w:rPr>
          <w:rFonts w:ascii="Tahoma" w:hAnsi="Tahoma" w:cs="Tahoma"/>
          <w:sz w:val="20"/>
        </w:rPr>
      </w:pPr>
    </w:p>
    <w:p w14:paraId="0B4B9BCD" w14:textId="77777777" w:rsidR="004D235F" w:rsidRPr="00544E0A" w:rsidRDefault="004D235F" w:rsidP="004D235F">
      <w:pPr>
        <w:jc w:val="both"/>
        <w:rPr>
          <w:rFonts w:ascii="Tahoma" w:hAnsi="Tahoma" w:cs="Tahoma"/>
          <w:sz w:val="20"/>
        </w:rPr>
      </w:pPr>
    </w:p>
    <w:p w14:paraId="6EA4C057" w14:textId="77777777" w:rsidR="004D235F" w:rsidRPr="00544E0A" w:rsidRDefault="004D235F" w:rsidP="004D235F">
      <w:pPr>
        <w:jc w:val="both"/>
        <w:rPr>
          <w:rFonts w:ascii="Tahoma" w:hAnsi="Tahoma" w:cs="Tahoma"/>
          <w:sz w:val="20"/>
        </w:rPr>
      </w:pPr>
      <w:r w:rsidRPr="00544E0A">
        <w:rPr>
          <w:rFonts w:ascii="Tahoma" w:hAnsi="Tahoma" w:cs="Tahoma"/>
          <w:sz w:val="20"/>
        </w:rPr>
        <w:t>Would you recommend this supervisor to another student?   Would you recommend this site to another student?</w:t>
      </w:r>
    </w:p>
    <w:p w14:paraId="4173C4A3" w14:textId="77777777" w:rsidR="004D235F" w:rsidRPr="00544E0A" w:rsidRDefault="004D235F" w:rsidP="004D235F">
      <w:pPr>
        <w:jc w:val="both"/>
        <w:rPr>
          <w:rFonts w:ascii="Tahoma" w:hAnsi="Tahoma" w:cs="Tahoma"/>
          <w:sz w:val="20"/>
        </w:rPr>
      </w:pPr>
    </w:p>
    <w:p w14:paraId="114B84F3" w14:textId="77777777" w:rsidR="004D235F" w:rsidRPr="00544E0A" w:rsidRDefault="004D235F" w:rsidP="004D235F">
      <w:pPr>
        <w:jc w:val="both"/>
        <w:rPr>
          <w:rFonts w:ascii="Tahoma" w:hAnsi="Tahoma" w:cs="Tahoma"/>
          <w:sz w:val="20"/>
        </w:rPr>
      </w:pPr>
      <w:r w:rsidRPr="00544E0A">
        <w:rPr>
          <w:rFonts w:ascii="Tahoma" w:hAnsi="Tahoma" w:cs="Tahoma"/>
          <w:sz w:val="20"/>
        </w:rPr>
        <w:tab/>
        <w:t>_____ YES</w:t>
      </w:r>
      <w:r w:rsidRPr="00544E0A">
        <w:rPr>
          <w:rFonts w:ascii="Tahoma" w:hAnsi="Tahoma" w:cs="Tahoma"/>
          <w:sz w:val="20"/>
        </w:rPr>
        <w:tab/>
      </w:r>
      <w:r w:rsidRPr="00544E0A">
        <w:rPr>
          <w:rFonts w:ascii="Tahoma" w:hAnsi="Tahoma" w:cs="Tahoma"/>
          <w:sz w:val="20"/>
        </w:rPr>
        <w:tab/>
        <w:t>_____ NO</w:t>
      </w:r>
      <w:r w:rsidRPr="00544E0A">
        <w:rPr>
          <w:rFonts w:ascii="Tahoma" w:hAnsi="Tahoma" w:cs="Tahoma"/>
          <w:sz w:val="20"/>
        </w:rPr>
        <w:tab/>
      </w:r>
      <w:r w:rsidRPr="00544E0A">
        <w:rPr>
          <w:rFonts w:ascii="Tahoma" w:hAnsi="Tahoma" w:cs="Tahoma"/>
          <w:sz w:val="20"/>
        </w:rPr>
        <w:tab/>
      </w:r>
      <w:r w:rsidRPr="00544E0A">
        <w:rPr>
          <w:rFonts w:ascii="Tahoma" w:hAnsi="Tahoma" w:cs="Tahoma"/>
          <w:sz w:val="20"/>
        </w:rPr>
        <w:tab/>
        <w:t>_____ YES</w:t>
      </w:r>
      <w:r w:rsidRPr="00544E0A">
        <w:rPr>
          <w:rFonts w:ascii="Tahoma" w:hAnsi="Tahoma" w:cs="Tahoma"/>
          <w:sz w:val="20"/>
        </w:rPr>
        <w:tab/>
      </w:r>
      <w:r w:rsidRPr="00544E0A">
        <w:rPr>
          <w:rFonts w:ascii="Tahoma" w:hAnsi="Tahoma" w:cs="Tahoma"/>
          <w:sz w:val="20"/>
        </w:rPr>
        <w:tab/>
        <w:t>_____ NO</w:t>
      </w:r>
    </w:p>
    <w:p w14:paraId="193808B1" w14:textId="77777777" w:rsidR="004D235F" w:rsidRPr="00544E0A" w:rsidRDefault="004D235F" w:rsidP="004D235F">
      <w:pPr>
        <w:jc w:val="both"/>
        <w:rPr>
          <w:rFonts w:ascii="Tahoma" w:hAnsi="Tahoma" w:cs="Tahoma"/>
          <w:b/>
          <w:sz w:val="20"/>
        </w:rPr>
      </w:pPr>
    </w:p>
    <w:p w14:paraId="15B21A70" w14:textId="77777777" w:rsidR="004D235F" w:rsidRPr="00544E0A" w:rsidRDefault="004D235F" w:rsidP="004D235F">
      <w:pPr>
        <w:jc w:val="both"/>
        <w:rPr>
          <w:rFonts w:ascii="Tahoma" w:hAnsi="Tahoma" w:cs="Tahoma"/>
          <w:b/>
          <w:sz w:val="20"/>
        </w:rPr>
      </w:pPr>
    </w:p>
    <w:p w14:paraId="6CACEDA3" w14:textId="77777777" w:rsidR="004D235F" w:rsidRPr="00544E0A" w:rsidRDefault="004D235F" w:rsidP="004D235F">
      <w:pPr>
        <w:jc w:val="both"/>
        <w:rPr>
          <w:rFonts w:ascii="Tahoma" w:hAnsi="Tahoma" w:cs="Tahoma"/>
          <w:b/>
          <w:sz w:val="20"/>
        </w:rPr>
      </w:pPr>
    </w:p>
    <w:p w14:paraId="215567F1" w14:textId="271A00A3" w:rsidR="003D7161" w:rsidRDefault="004D235F" w:rsidP="00FC56C1">
      <w:pPr>
        <w:jc w:val="both"/>
      </w:pPr>
      <w:r w:rsidRPr="00544E0A">
        <w:rPr>
          <w:rFonts w:ascii="Tahoma" w:hAnsi="Tahoma" w:cs="Tahoma"/>
          <w:b/>
          <w:sz w:val="20"/>
        </w:rPr>
        <w:t>COMMENTS: [On the other side of this sheet, include any further comments]</w:t>
      </w:r>
    </w:p>
    <w:p w14:paraId="64814C5C" w14:textId="77777777" w:rsidR="003D7161" w:rsidRDefault="003D7161" w:rsidP="00FC56C1">
      <w:pPr>
        <w:jc w:val="both"/>
        <w:rPr>
          <w:b/>
        </w:rPr>
        <w:sectPr w:rsidR="003D7161" w:rsidSect="00951536">
          <w:pgSz w:w="12240" w:h="15840"/>
          <w:pgMar w:top="1440" w:right="1440" w:bottom="1440" w:left="1440" w:header="720" w:footer="720" w:gutter="0"/>
          <w:cols w:space="720"/>
          <w:docGrid w:linePitch="360"/>
        </w:sectPr>
      </w:pPr>
    </w:p>
    <w:p w14:paraId="4F5B4E05" w14:textId="3ECFB574" w:rsidR="003D7161" w:rsidRPr="004D235F" w:rsidRDefault="003D7161" w:rsidP="007C552F">
      <w:pPr>
        <w:pStyle w:val="Heading2"/>
        <w:jc w:val="center"/>
        <w:rPr>
          <w:b/>
          <w:bCs/>
        </w:rPr>
      </w:pPr>
      <w:bookmarkStart w:id="132" w:name="_Toc71724084"/>
      <w:r w:rsidRPr="11029437">
        <w:rPr>
          <w:b/>
          <w:bCs/>
        </w:rPr>
        <w:lastRenderedPageBreak/>
        <w:t xml:space="preserve">APPENDIX </w:t>
      </w:r>
      <w:r w:rsidR="505E86B5" w:rsidRPr="11029437">
        <w:rPr>
          <w:b/>
          <w:bCs/>
        </w:rPr>
        <w:t>O</w:t>
      </w:r>
      <w:bookmarkEnd w:id="132"/>
    </w:p>
    <w:p w14:paraId="7CCD0588" w14:textId="77777777" w:rsidR="003D7161" w:rsidRDefault="003D7161" w:rsidP="00FC56C1">
      <w:pPr>
        <w:jc w:val="both"/>
        <w:rPr>
          <w:rFonts w:ascii="Tahoma" w:hAnsi="Tahoma" w:cs="Tahoma"/>
          <w:sz w:val="16"/>
          <w:szCs w:val="16"/>
        </w:rPr>
      </w:pPr>
      <w:r>
        <w:rPr>
          <w:rFonts w:ascii="Tahoma" w:hAnsi="Tahoma" w:cs="Tahoma"/>
          <w:sz w:val="16"/>
          <w:szCs w:val="16"/>
        </w:rPr>
        <w:t xml:space="preserve">Name: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rPr>
        <w:t xml:space="preserve">   </w:t>
      </w:r>
      <w:r>
        <w:rPr>
          <w:rFonts w:ascii="Tahoma" w:hAnsi="Tahoma" w:cs="Tahoma"/>
          <w:b/>
          <w:sz w:val="16"/>
          <w:szCs w:val="16"/>
        </w:rPr>
        <w:t>Practicum Hours Data Record</w:t>
      </w:r>
      <w:r>
        <w:rPr>
          <w:rFonts w:ascii="Tahoma" w:hAnsi="Tahoma" w:cs="Tahoma"/>
          <w:sz w:val="16"/>
          <w:szCs w:val="16"/>
        </w:rPr>
        <w:t xml:space="preserve">     Circle: PSYC7260  PSYC7365  PSYC7366  PSYC7367  PSYC7368 PSYC7369</w:t>
      </w:r>
    </w:p>
    <w:p w14:paraId="605A2BF0" w14:textId="77777777" w:rsidR="003D7161" w:rsidRDefault="003D7161" w:rsidP="00FC56C1">
      <w:pPr>
        <w:jc w:val="both"/>
        <w:rPr>
          <w:rFonts w:ascii="Tahoma" w:hAnsi="Tahoma" w:cs="Tahoma"/>
          <w:sz w:val="16"/>
          <w:szCs w:val="16"/>
          <w:u w:val="single"/>
        </w:rPr>
      </w:pPr>
      <w:r>
        <w:rPr>
          <w:rFonts w:ascii="Tahoma" w:hAnsi="Tahoma" w:cs="Tahoma"/>
          <w:sz w:val="16"/>
          <w:szCs w:val="16"/>
        </w:rPr>
        <w:t xml:space="preserve">Site: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t xml:space="preserve">Supervisor: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p>
    <w:p w14:paraId="7E548800" w14:textId="77777777" w:rsidR="003D7161" w:rsidRPr="00790BCA" w:rsidRDefault="003D7161" w:rsidP="00FC56C1">
      <w:pPr>
        <w:jc w:val="both"/>
        <w:rPr>
          <w:rFonts w:ascii="Tahoma" w:hAnsi="Tahoma" w:cs="Tahoma"/>
          <w:sz w:val="16"/>
          <w:szCs w:val="16"/>
          <w:u w:val="single"/>
        </w:rPr>
      </w:pPr>
      <w:r>
        <w:rPr>
          <w:rFonts w:ascii="Tahoma" w:hAnsi="Tahoma" w:cs="Tahoma"/>
          <w:sz w:val="16"/>
          <w:szCs w:val="16"/>
        </w:rPr>
        <w:t xml:space="preserve">Address: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t xml:space="preserve">    </w:t>
      </w:r>
      <w:r>
        <w:rPr>
          <w:rFonts w:ascii="Tahoma" w:hAnsi="Tahoma" w:cs="Tahoma"/>
          <w:sz w:val="16"/>
          <w:szCs w:val="16"/>
          <w:u w:val="single"/>
        </w:rPr>
        <w:tab/>
      </w:r>
      <w:r>
        <w:rPr>
          <w:rFonts w:ascii="Tahoma" w:hAnsi="Tahoma" w:cs="Tahoma"/>
          <w:sz w:val="16"/>
          <w:szCs w:val="16"/>
        </w:rPr>
        <w:t xml:space="preserve">     City/State/Zip: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rPr>
        <w:t xml:space="preserve">     YEAR:  </w:t>
      </w:r>
      <w:r>
        <w:rPr>
          <w:rFonts w:ascii="Tahoma" w:hAnsi="Tahoma" w:cs="Tahoma"/>
          <w:sz w:val="16"/>
          <w:szCs w:val="16"/>
          <w:u w:val="single"/>
        </w:rPr>
        <w:tab/>
      </w:r>
    </w:p>
    <w:p w14:paraId="0BF264D6" w14:textId="77777777" w:rsidR="003D7161" w:rsidRDefault="003D7161" w:rsidP="00FC56C1">
      <w:pPr>
        <w:jc w:val="both"/>
        <w:rPr>
          <w:rFonts w:ascii="Tahoma" w:hAnsi="Tahoma" w:cs="Tahoma"/>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542"/>
        <w:gridCol w:w="496"/>
        <w:gridCol w:w="540"/>
        <w:gridCol w:w="540"/>
        <w:gridCol w:w="540"/>
        <w:gridCol w:w="562"/>
        <w:gridCol w:w="540"/>
        <w:gridCol w:w="540"/>
        <w:gridCol w:w="540"/>
        <w:gridCol w:w="540"/>
        <w:gridCol w:w="541"/>
        <w:gridCol w:w="543"/>
        <w:gridCol w:w="540"/>
        <w:gridCol w:w="543"/>
        <w:gridCol w:w="540"/>
        <w:gridCol w:w="540"/>
        <w:gridCol w:w="540"/>
        <w:gridCol w:w="546"/>
      </w:tblGrid>
      <w:tr w:rsidR="003D7161" w14:paraId="69127132" w14:textId="77777777" w:rsidTr="001C6403">
        <w:tc>
          <w:tcPr>
            <w:tcW w:w="1636" w:type="dxa"/>
          </w:tcPr>
          <w:p w14:paraId="6D130A88"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PRACTICUM HOURS</w:t>
            </w:r>
          </w:p>
        </w:tc>
        <w:tc>
          <w:tcPr>
            <w:tcW w:w="1025" w:type="dxa"/>
            <w:gridSpan w:val="2"/>
          </w:tcPr>
          <w:p w14:paraId="0E87E45E"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25" w:type="dxa"/>
            <w:gridSpan w:val="2"/>
          </w:tcPr>
          <w:p w14:paraId="0E509F6D"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102" w:type="dxa"/>
            <w:gridSpan w:val="2"/>
          </w:tcPr>
          <w:p w14:paraId="4600D1B1"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80" w:type="dxa"/>
            <w:gridSpan w:val="2"/>
          </w:tcPr>
          <w:p w14:paraId="28795CE0"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80" w:type="dxa"/>
            <w:gridSpan w:val="2"/>
          </w:tcPr>
          <w:p w14:paraId="52ECD497"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84" w:type="dxa"/>
            <w:gridSpan w:val="2"/>
          </w:tcPr>
          <w:p w14:paraId="62A48F2D"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83" w:type="dxa"/>
            <w:gridSpan w:val="2"/>
          </w:tcPr>
          <w:p w14:paraId="5E15A7E2"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80" w:type="dxa"/>
            <w:gridSpan w:val="2"/>
          </w:tcPr>
          <w:p w14:paraId="7FD67093"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WEEK # __</w:t>
            </w:r>
          </w:p>
        </w:tc>
        <w:tc>
          <w:tcPr>
            <w:tcW w:w="1086" w:type="dxa"/>
            <w:gridSpan w:val="2"/>
          </w:tcPr>
          <w:p w14:paraId="60A9B1AF"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WEEK # __</w:t>
            </w:r>
          </w:p>
        </w:tc>
      </w:tr>
      <w:tr w:rsidR="003D7161" w14:paraId="1BAB51BE" w14:textId="77777777" w:rsidTr="001C6403">
        <w:tc>
          <w:tcPr>
            <w:tcW w:w="1636" w:type="dxa"/>
          </w:tcPr>
          <w:p w14:paraId="038D7737"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INTERVENTION &amp; ASSESSMENT EXPERIENCE</w:t>
            </w:r>
          </w:p>
        </w:tc>
        <w:tc>
          <w:tcPr>
            <w:tcW w:w="542" w:type="dxa"/>
          </w:tcPr>
          <w:p w14:paraId="6523299B" w14:textId="77777777" w:rsidR="003D7161" w:rsidRPr="001C6403" w:rsidRDefault="003D7161" w:rsidP="00FC56C1">
            <w:pPr>
              <w:jc w:val="both"/>
              <w:rPr>
                <w:rFonts w:ascii="Tahoma" w:eastAsia="SimSun" w:hAnsi="Tahoma" w:cs="Tahoma"/>
                <w:sz w:val="16"/>
                <w:szCs w:val="16"/>
                <w:u w:val="single"/>
              </w:rPr>
            </w:pPr>
          </w:p>
          <w:p w14:paraId="11001B18"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450" w:type="dxa"/>
          </w:tcPr>
          <w:p w14:paraId="4C1C1DE4" w14:textId="77777777" w:rsidR="003D7161" w:rsidRPr="001C6403" w:rsidRDefault="003D7161" w:rsidP="00FC56C1">
            <w:pPr>
              <w:jc w:val="both"/>
              <w:rPr>
                <w:rFonts w:ascii="Tahoma" w:eastAsia="SimSun" w:hAnsi="Tahoma" w:cs="Tahoma"/>
                <w:sz w:val="16"/>
                <w:szCs w:val="16"/>
                <w:u w:val="single"/>
              </w:rPr>
            </w:pPr>
          </w:p>
          <w:p w14:paraId="6DB39A2D"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1E2EB533" w14:textId="77777777" w:rsidR="003D7161" w:rsidRPr="001C6403" w:rsidRDefault="003D7161" w:rsidP="00FC56C1">
            <w:pPr>
              <w:jc w:val="both"/>
              <w:rPr>
                <w:rFonts w:ascii="Tahoma" w:eastAsia="SimSun" w:hAnsi="Tahoma" w:cs="Tahoma"/>
                <w:sz w:val="16"/>
                <w:szCs w:val="16"/>
                <w:u w:val="single"/>
              </w:rPr>
            </w:pPr>
          </w:p>
          <w:p w14:paraId="00EA1AF5"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3018C9AD" w14:textId="77777777" w:rsidR="003D7161" w:rsidRPr="001C6403" w:rsidRDefault="003D7161" w:rsidP="00FC56C1">
            <w:pPr>
              <w:jc w:val="both"/>
              <w:rPr>
                <w:rFonts w:ascii="Tahoma" w:eastAsia="SimSun" w:hAnsi="Tahoma" w:cs="Tahoma"/>
                <w:sz w:val="16"/>
                <w:szCs w:val="16"/>
                <w:u w:val="single"/>
              </w:rPr>
            </w:pPr>
          </w:p>
          <w:p w14:paraId="41FDACD1"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3BDBB165" w14:textId="77777777" w:rsidR="003D7161" w:rsidRPr="001C6403" w:rsidRDefault="003D7161" w:rsidP="00FC56C1">
            <w:pPr>
              <w:jc w:val="both"/>
              <w:rPr>
                <w:rFonts w:ascii="Tahoma" w:eastAsia="SimSun" w:hAnsi="Tahoma" w:cs="Tahoma"/>
                <w:sz w:val="16"/>
                <w:szCs w:val="16"/>
                <w:u w:val="single"/>
              </w:rPr>
            </w:pPr>
          </w:p>
          <w:p w14:paraId="76313B37"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59B9B0C7" w14:textId="77777777" w:rsidR="003D7161" w:rsidRPr="001C6403" w:rsidRDefault="003D7161" w:rsidP="00FC56C1">
            <w:pPr>
              <w:jc w:val="both"/>
              <w:rPr>
                <w:rFonts w:ascii="Tahoma" w:eastAsia="SimSun" w:hAnsi="Tahoma" w:cs="Tahoma"/>
                <w:sz w:val="16"/>
                <w:szCs w:val="16"/>
                <w:u w:val="single"/>
              </w:rPr>
            </w:pPr>
          </w:p>
          <w:p w14:paraId="43BFAF9D"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2BC0F466" w14:textId="77777777" w:rsidR="003D7161" w:rsidRPr="001C6403" w:rsidRDefault="003D7161" w:rsidP="00FC56C1">
            <w:pPr>
              <w:jc w:val="both"/>
              <w:rPr>
                <w:rFonts w:ascii="Tahoma" w:eastAsia="SimSun" w:hAnsi="Tahoma" w:cs="Tahoma"/>
                <w:sz w:val="16"/>
                <w:szCs w:val="16"/>
                <w:u w:val="single"/>
              </w:rPr>
            </w:pPr>
          </w:p>
          <w:p w14:paraId="246CC925"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7C6D4CFB" w14:textId="77777777" w:rsidR="003D7161" w:rsidRPr="001C6403" w:rsidRDefault="003D7161" w:rsidP="00FC56C1">
            <w:pPr>
              <w:jc w:val="both"/>
              <w:rPr>
                <w:rFonts w:ascii="Tahoma" w:eastAsia="SimSun" w:hAnsi="Tahoma" w:cs="Tahoma"/>
                <w:sz w:val="16"/>
                <w:szCs w:val="16"/>
                <w:u w:val="single"/>
              </w:rPr>
            </w:pPr>
          </w:p>
          <w:p w14:paraId="082F3066"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15606C3C" w14:textId="77777777" w:rsidR="003D7161" w:rsidRPr="001C6403" w:rsidRDefault="003D7161" w:rsidP="00FC56C1">
            <w:pPr>
              <w:jc w:val="both"/>
              <w:rPr>
                <w:rFonts w:ascii="Tahoma" w:eastAsia="SimSun" w:hAnsi="Tahoma" w:cs="Tahoma"/>
                <w:sz w:val="16"/>
                <w:szCs w:val="16"/>
                <w:u w:val="single"/>
              </w:rPr>
            </w:pPr>
          </w:p>
          <w:p w14:paraId="2F24EF99"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37088418" w14:textId="77777777" w:rsidR="003D7161" w:rsidRPr="001C6403" w:rsidRDefault="003D7161" w:rsidP="00FC56C1">
            <w:pPr>
              <w:jc w:val="both"/>
              <w:rPr>
                <w:rFonts w:ascii="Tahoma" w:eastAsia="SimSun" w:hAnsi="Tahoma" w:cs="Tahoma"/>
                <w:sz w:val="16"/>
                <w:szCs w:val="16"/>
                <w:u w:val="single"/>
              </w:rPr>
            </w:pPr>
          </w:p>
          <w:p w14:paraId="5CC05972"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1" w:type="dxa"/>
          </w:tcPr>
          <w:p w14:paraId="5A344440" w14:textId="77777777" w:rsidR="003D7161" w:rsidRPr="001C6403" w:rsidRDefault="003D7161" w:rsidP="00FC56C1">
            <w:pPr>
              <w:jc w:val="both"/>
              <w:rPr>
                <w:rFonts w:ascii="Tahoma" w:eastAsia="SimSun" w:hAnsi="Tahoma" w:cs="Tahoma"/>
                <w:sz w:val="16"/>
                <w:szCs w:val="16"/>
                <w:u w:val="single"/>
              </w:rPr>
            </w:pPr>
          </w:p>
          <w:p w14:paraId="222B434A"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3" w:type="dxa"/>
          </w:tcPr>
          <w:p w14:paraId="70C120E8" w14:textId="77777777" w:rsidR="003D7161" w:rsidRPr="001C6403" w:rsidRDefault="003D7161" w:rsidP="00FC56C1">
            <w:pPr>
              <w:jc w:val="both"/>
              <w:rPr>
                <w:rFonts w:ascii="Tahoma" w:eastAsia="SimSun" w:hAnsi="Tahoma" w:cs="Tahoma"/>
                <w:sz w:val="16"/>
                <w:szCs w:val="16"/>
                <w:u w:val="single"/>
              </w:rPr>
            </w:pPr>
          </w:p>
          <w:p w14:paraId="3C1858DF"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0D162EC5" w14:textId="77777777" w:rsidR="003D7161" w:rsidRPr="001C6403" w:rsidRDefault="003D7161" w:rsidP="00FC56C1">
            <w:pPr>
              <w:jc w:val="both"/>
              <w:rPr>
                <w:rFonts w:ascii="Tahoma" w:eastAsia="SimSun" w:hAnsi="Tahoma" w:cs="Tahoma"/>
                <w:sz w:val="16"/>
                <w:szCs w:val="16"/>
                <w:u w:val="single"/>
              </w:rPr>
            </w:pPr>
          </w:p>
          <w:p w14:paraId="270CE12F"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3" w:type="dxa"/>
          </w:tcPr>
          <w:p w14:paraId="34278298" w14:textId="77777777" w:rsidR="003D7161" w:rsidRPr="001C6403" w:rsidRDefault="003D7161" w:rsidP="00FC56C1">
            <w:pPr>
              <w:jc w:val="both"/>
              <w:rPr>
                <w:rFonts w:ascii="Tahoma" w:eastAsia="SimSun" w:hAnsi="Tahoma" w:cs="Tahoma"/>
                <w:sz w:val="16"/>
                <w:szCs w:val="16"/>
                <w:u w:val="single"/>
              </w:rPr>
            </w:pPr>
          </w:p>
          <w:p w14:paraId="6AC9D5BC"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5C19894D" w14:textId="77777777" w:rsidR="003D7161" w:rsidRPr="001C6403" w:rsidRDefault="003D7161" w:rsidP="00FC56C1">
            <w:pPr>
              <w:jc w:val="both"/>
              <w:rPr>
                <w:rFonts w:ascii="Tahoma" w:eastAsia="SimSun" w:hAnsi="Tahoma" w:cs="Tahoma"/>
                <w:sz w:val="16"/>
                <w:szCs w:val="16"/>
                <w:u w:val="single"/>
              </w:rPr>
            </w:pPr>
          </w:p>
          <w:p w14:paraId="5AB5407D"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7677DC5D" w14:textId="77777777" w:rsidR="003D7161" w:rsidRPr="001C6403" w:rsidRDefault="003D7161" w:rsidP="00FC56C1">
            <w:pPr>
              <w:jc w:val="both"/>
              <w:rPr>
                <w:rFonts w:ascii="Tahoma" w:eastAsia="SimSun" w:hAnsi="Tahoma" w:cs="Tahoma"/>
                <w:sz w:val="16"/>
                <w:szCs w:val="16"/>
                <w:u w:val="single"/>
              </w:rPr>
            </w:pPr>
          </w:p>
          <w:p w14:paraId="6F4DDDA2"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193C87D1" w14:textId="77777777" w:rsidR="003D7161" w:rsidRPr="001C6403" w:rsidRDefault="003D7161" w:rsidP="00FC56C1">
            <w:pPr>
              <w:jc w:val="both"/>
              <w:rPr>
                <w:rFonts w:ascii="Tahoma" w:eastAsia="SimSun" w:hAnsi="Tahoma" w:cs="Tahoma"/>
                <w:sz w:val="16"/>
                <w:szCs w:val="16"/>
                <w:u w:val="single"/>
              </w:rPr>
            </w:pPr>
          </w:p>
          <w:p w14:paraId="4233090F"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6" w:type="dxa"/>
          </w:tcPr>
          <w:p w14:paraId="3AEF5DC4" w14:textId="77777777" w:rsidR="003D7161" w:rsidRPr="001C6403" w:rsidRDefault="003D7161" w:rsidP="00FC56C1">
            <w:pPr>
              <w:jc w:val="both"/>
              <w:rPr>
                <w:rFonts w:ascii="Tahoma" w:eastAsia="SimSun" w:hAnsi="Tahoma" w:cs="Tahoma"/>
                <w:sz w:val="16"/>
                <w:szCs w:val="16"/>
                <w:u w:val="single"/>
              </w:rPr>
            </w:pPr>
          </w:p>
          <w:p w14:paraId="0BECEF77"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r>
      <w:tr w:rsidR="003D7161" w14:paraId="2C8374A3" w14:textId="77777777" w:rsidTr="001C6403">
        <w:tc>
          <w:tcPr>
            <w:tcW w:w="1636" w:type="dxa"/>
          </w:tcPr>
          <w:p w14:paraId="166BB1A1"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A. Individual          </w:t>
            </w:r>
          </w:p>
          <w:p w14:paraId="3C8A2B88"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Therapy</w:t>
            </w:r>
          </w:p>
        </w:tc>
        <w:tc>
          <w:tcPr>
            <w:tcW w:w="542" w:type="dxa"/>
          </w:tcPr>
          <w:p w14:paraId="1BB4C32B" w14:textId="77777777" w:rsidR="003D7161" w:rsidRPr="001C6403" w:rsidRDefault="003D7161" w:rsidP="00FC56C1">
            <w:pPr>
              <w:jc w:val="both"/>
              <w:rPr>
                <w:rFonts w:ascii="Tahoma" w:eastAsia="SimSun" w:hAnsi="Tahoma" w:cs="Tahoma"/>
                <w:sz w:val="16"/>
                <w:szCs w:val="16"/>
                <w:u w:val="single"/>
              </w:rPr>
            </w:pPr>
          </w:p>
        </w:tc>
        <w:tc>
          <w:tcPr>
            <w:tcW w:w="450" w:type="dxa"/>
          </w:tcPr>
          <w:p w14:paraId="00B01C65" w14:textId="77777777" w:rsidR="003D7161" w:rsidRPr="001C6403" w:rsidRDefault="003D7161" w:rsidP="00FC56C1">
            <w:pPr>
              <w:jc w:val="both"/>
              <w:rPr>
                <w:rFonts w:ascii="Tahoma" w:eastAsia="SimSun" w:hAnsi="Tahoma" w:cs="Tahoma"/>
                <w:sz w:val="16"/>
                <w:szCs w:val="16"/>
                <w:u w:val="single"/>
              </w:rPr>
            </w:pPr>
          </w:p>
        </w:tc>
        <w:tc>
          <w:tcPr>
            <w:tcW w:w="540" w:type="dxa"/>
          </w:tcPr>
          <w:p w14:paraId="7F3E0503" w14:textId="77777777" w:rsidR="003D7161" w:rsidRPr="001C6403" w:rsidRDefault="003D7161" w:rsidP="00FC56C1">
            <w:pPr>
              <w:jc w:val="both"/>
              <w:rPr>
                <w:rFonts w:ascii="Tahoma" w:eastAsia="SimSun" w:hAnsi="Tahoma" w:cs="Tahoma"/>
                <w:sz w:val="16"/>
                <w:szCs w:val="16"/>
                <w:u w:val="single"/>
              </w:rPr>
            </w:pPr>
          </w:p>
        </w:tc>
        <w:tc>
          <w:tcPr>
            <w:tcW w:w="540" w:type="dxa"/>
          </w:tcPr>
          <w:p w14:paraId="09533862" w14:textId="77777777" w:rsidR="003D7161" w:rsidRPr="001C6403" w:rsidRDefault="003D7161" w:rsidP="00FC56C1">
            <w:pPr>
              <w:jc w:val="both"/>
              <w:rPr>
                <w:rFonts w:ascii="Tahoma" w:eastAsia="SimSun" w:hAnsi="Tahoma" w:cs="Tahoma"/>
                <w:sz w:val="16"/>
                <w:szCs w:val="16"/>
                <w:u w:val="single"/>
              </w:rPr>
            </w:pPr>
          </w:p>
        </w:tc>
        <w:tc>
          <w:tcPr>
            <w:tcW w:w="540" w:type="dxa"/>
          </w:tcPr>
          <w:p w14:paraId="58A6C305" w14:textId="77777777" w:rsidR="003D7161" w:rsidRPr="001C6403" w:rsidRDefault="003D7161" w:rsidP="00FC56C1">
            <w:pPr>
              <w:jc w:val="both"/>
              <w:rPr>
                <w:rFonts w:ascii="Tahoma" w:eastAsia="SimSun" w:hAnsi="Tahoma" w:cs="Tahoma"/>
                <w:sz w:val="16"/>
                <w:szCs w:val="16"/>
                <w:u w:val="single"/>
              </w:rPr>
            </w:pPr>
          </w:p>
        </w:tc>
        <w:tc>
          <w:tcPr>
            <w:tcW w:w="540" w:type="dxa"/>
          </w:tcPr>
          <w:p w14:paraId="1094723B" w14:textId="77777777" w:rsidR="003D7161" w:rsidRPr="001C6403" w:rsidRDefault="003D7161" w:rsidP="00FC56C1">
            <w:pPr>
              <w:jc w:val="both"/>
              <w:rPr>
                <w:rFonts w:ascii="Tahoma" w:eastAsia="SimSun" w:hAnsi="Tahoma" w:cs="Tahoma"/>
                <w:sz w:val="16"/>
                <w:szCs w:val="16"/>
                <w:u w:val="single"/>
              </w:rPr>
            </w:pPr>
          </w:p>
        </w:tc>
        <w:tc>
          <w:tcPr>
            <w:tcW w:w="540" w:type="dxa"/>
          </w:tcPr>
          <w:p w14:paraId="29EF0BFD" w14:textId="77777777" w:rsidR="003D7161" w:rsidRPr="001C6403" w:rsidRDefault="003D7161" w:rsidP="00FC56C1">
            <w:pPr>
              <w:jc w:val="both"/>
              <w:rPr>
                <w:rFonts w:ascii="Tahoma" w:eastAsia="SimSun" w:hAnsi="Tahoma" w:cs="Tahoma"/>
                <w:sz w:val="16"/>
                <w:szCs w:val="16"/>
                <w:u w:val="single"/>
              </w:rPr>
            </w:pPr>
          </w:p>
        </w:tc>
        <w:tc>
          <w:tcPr>
            <w:tcW w:w="540" w:type="dxa"/>
          </w:tcPr>
          <w:p w14:paraId="52ABB87C" w14:textId="77777777" w:rsidR="003D7161" w:rsidRPr="001C6403" w:rsidRDefault="003D7161" w:rsidP="00FC56C1">
            <w:pPr>
              <w:jc w:val="both"/>
              <w:rPr>
                <w:rFonts w:ascii="Tahoma" w:eastAsia="SimSun" w:hAnsi="Tahoma" w:cs="Tahoma"/>
                <w:sz w:val="16"/>
                <w:szCs w:val="16"/>
                <w:u w:val="single"/>
              </w:rPr>
            </w:pPr>
          </w:p>
        </w:tc>
        <w:tc>
          <w:tcPr>
            <w:tcW w:w="540" w:type="dxa"/>
          </w:tcPr>
          <w:p w14:paraId="20D14324" w14:textId="77777777" w:rsidR="003D7161" w:rsidRPr="001C6403" w:rsidRDefault="003D7161" w:rsidP="00FC56C1">
            <w:pPr>
              <w:jc w:val="both"/>
              <w:rPr>
                <w:rFonts w:ascii="Tahoma" w:eastAsia="SimSun" w:hAnsi="Tahoma" w:cs="Tahoma"/>
                <w:sz w:val="16"/>
                <w:szCs w:val="16"/>
                <w:u w:val="single"/>
              </w:rPr>
            </w:pPr>
          </w:p>
        </w:tc>
        <w:tc>
          <w:tcPr>
            <w:tcW w:w="540" w:type="dxa"/>
          </w:tcPr>
          <w:p w14:paraId="17098A9B" w14:textId="77777777" w:rsidR="003D7161" w:rsidRPr="001C6403" w:rsidRDefault="003D7161" w:rsidP="00FC56C1">
            <w:pPr>
              <w:jc w:val="both"/>
              <w:rPr>
                <w:rFonts w:ascii="Tahoma" w:eastAsia="SimSun" w:hAnsi="Tahoma" w:cs="Tahoma"/>
                <w:sz w:val="16"/>
                <w:szCs w:val="16"/>
                <w:u w:val="single"/>
              </w:rPr>
            </w:pPr>
          </w:p>
        </w:tc>
        <w:tc>
          <w:tcPr>
            <w:tcW w:w="541" w:type="dxa"/>
          </w:tcPr>
          <w:p w14:paraId="64171D92" w14:textId="77777777" w:rsidR="003D7161" w:rsidRPr="001C6403" w:rsidRDefault="003D7161" w:rsidP="00FC56C1">
            <w:pPr>
              <w:jc w:val="both"/>
              <w:rPr>
                <w:rFonts w:ascii="Tahoma" w:eastAsia="SimSun" w:hAnsi="Tahoma" w:cs="Tahoma"/>
                <w:sz w:val="16"/>
                <w:szCs w:val="16"/>
                <w:u w:val="single"/>
              </w:rPr>
            </w:pPr>
          </w:p>
        </w:tc>
        <w:tc>
          <w:tcPr>
            <w:tcW w:w="543" w:type="dxa"/>
          </w:tcPr>
          <w:p w14:paraId="65D64BE5" w14:textId="77777777" w:rsidR="003D7161" w:rsidRPr="001C6403" w:rsidRDefault="003D7161" w:rsidP="00FC56C1">
            <w:pPr>
              <w:jc w:val="both"/>
              <w:rPr>
                <w:rFonts w:ascii="Tahoma" w:eastAsia="SimSun" w:hAnsi="Tahoma" w:cs="Tahoma"/>
                <w:sz w:val="16"/>
                <w:szCs w:val="16"/>
                <w:u w:val="single"/>
              </w:rPr>
            </w:pPr>
          </w:p>
        </w:tc>
        <w:tc>
          <w:tcPr>
            <w:tcW w:w="540" w:type="dxa"/>
          </w:tcPr>
          <w:p w14:paraId="692A7292" w14:textId="77777777" w:rsidR="003D7161" w:rsidRPr="001C6403" w:rsidRDefault="003D7161" w:rsidP="00FC56C1">
            <w:pPr>
              <w:jc w:val="both"/>
              <w:rPr>
                <w:rFonts w:ascii="Tahoma" w:eastAsia="SimSun" w:hAnsi="Tahoma" w:cs="Tahoma"/>
                <w:sz w:val="16"/>
                <w:szCs w:val="16"/>
                <w:u w:val="single"/>
              </w:rPr>
            </w:pPr>
          </w:p>
        </w:tc>
        <w:tc>
          <w:tcPr>
            <w:tcW w:w="543" w:type="dxa"/>
          </w:tcPr>
          <w:p w14:paraId="1C7A37D6" w14:textId="77777777" w:rsidR="003D7161" w:rsidRPr="001C6403" w:rsidRDefault="003D7161" w:rsidP="00FC56C1">
            <w:pPr>
              <w:jc w:val="both"/>
              <w:rPr>
                <w:rFonts w:ascii="Tahoma" w:eastAsia="SimSun" w:hAnsi="Tahoma" w:cs="Tahoma"/>
                <w:sz w:val="16"/>
                <w:szCs w:val="16"/>
                <w:u w:val="single"/>
              </w:rPr>
            </w:pPr>
          </w:p>
        </w:tc>
        <w:tc>
          <w:tcPr>
            <w:tcW w:w="540" w:type="dxa"/>
          </w:tcPr>
          <w:p w14:paraId="17BCDCB2" w14:textId="77777777" w:rsidR="003D7161" w:rsidRPr="001C6403" w:rsidRDefault="003D7161" w:rsidP="00FC56C1">
            <w:pPr>
              <w:jc w:val="both"/>
              <w:rPr>
                <w:rFonts w:ascii="Tahoma" w:eastAsia="SimSun" w:hAnsi="Tahoma" w:cs="Tahoma"/>
                <w:sz w:val="16"/>
                <w:szCs w:val="16"/>
                <w:u w:val="single"/>
              </w:rPr>
            </w:pPr>
          </w:p>
        </w:tc>
        <w:tc>
          <w:tcPr>
            <w:tcW w:w="540" w:type="dxa"/>
          </w:tcPr>
          <w:p w14:paraId="436B44DF" w14:textId="77777777" w:rsidR="003D7161" w:rsidRPr="001C6403" w:rsidRDefault="003D7161" w:rsidP="00FC56C1">
            <w:pPr>
              <w:jc w:val="both"/>
              <w:rPr>
                <w:rFonts w:ascii="Tahoma" w:eastAsia="SimSun" w:hAnsi="Tahoma" w:cs="Tahoma"/>
                <w:sz w:val="16"/>
                <w:szCs w:val="16"/>
                <w:u w:val="single"/>
              </w:rPr>
            </w:pPr>
          </w:p>
        </w:tc>
        <w:tc>
          <w:tcPr>
            <w:tcW w:w="540" w:type="dxa"/>
          </w:tcPr>
          <w:p w14:paraId="053DFF4C" w14:textId="77777777" w:rsidR="003D7161" w:rsidRPr="001C6403" w:rsidRDefault="003D7161" w:rsidP="00FC56C1">
            <w:pPr>
              <w:jc w:val="both"/>
              <w:rPr>
                <w:rFonts w:ascii="Tahoma" w:eastAsia="SimSun" w:hAnsi="Tahoma" w:cs="Tahoma"/>
                <w:sz w:val="16"/>
                <w:szCs w:val="16"/>
                <w:u w:val="single"/>
              </w:rPr>
            </w:pPr>
          </w:p>
        </w:tc>
        <w:tc>
          <w:tcPr>
            <w:tcW w:w="546" w:type="dxa"/>
          </w:tcPr>
          <w:p w14:paraId="3677C9BF" w14:textId="77777777" w:rsidR="003D7161" w:rsidRPr="001C6403" w:rsidRDefault="003D7161" w:rsidP="00FC56C1">
            <w:pPr>
              <w:jc w:val="both"/>
              <w:rPr>
                <w:rFonts w:ascii="Tahoma" w:eastAsia="SimSun" w:hAnsi="Tahoma" w:cs="Tahoma"/>
                <w:sz w:val="16"/>
                <w:szCs w:val="16"/>
                <w:u w:val="single"/>
              </w:rPr>
            </w:pPr>
          </w:p>
        </w:tc>
      </w:tr>
      <w:tr w:rsidR="003D7161" w14:paraId="688C1A5F" w14:textId="77777777" w:rsidTr="001C6403">
        <w:tc>
          <w:tcPr>
            <w:tcW w:w="1636" w:type="dxa"/>
          </w:tcPr>
          <w:p w14:paraId="4A1E594C"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Older Adults     </w:t>
            </w:r>
          </w:p>
        </w:tc>
        <w:tc>
          <w:tcPr>
            <w:tcW w:w="542" w:type="dxa"/>
          </w:tcPr>
          <w:p w14:paraId="09548869" w14:textId="77777777" w:rsidR="003D7161" w:rsidRPr="001C6403" w:rsidRDefault="003D7161" w:rsidP="00FC56C1">
            <w:pPr>
              <w:jc w:val="both"/>
              <w:rPr>
                <w:rFonts w:ascii="Tahoma" w:eastAsia="SimSun" w:hAnsi="Tahoma" w:cs="Tahoma"/>
                <w:sz w:val="16"/>
                <w:szCs w:val="16"/>
                <w:u w:val="single"/>
              </w:rPr>
            </w:pPr>
          </w:p>
        </w:tc>
        <w:tc>
          <w:tcPr>
            <w:tcW w:w="450" w:type="dxa"/>
          </w:tcPr>
          <w:p w14:paraId="0B01E8C8" w14:textId="77777777" w:rsidR="003D7161" w:rsidRPr="001C6403" w:rsidRDefault="003D7161" w:rsidP="00FC56C1">
            <w:pPr>
              <w:jc w:val="both"/>
              <w:rPr>
                <w:rFonts w:ascii="Tahoma" w:eastAsia="SimSun" w:hAnsi="Tahoma" w:cs="Tahoma"/>
                <w:sz w:val="16"/>
                <w:szCs w:val="16"/>
                <w:u w:val="single"/>
              </w:rPr>
            </w:pPr>
          </w:p>
        </w:tc>
        <w:tc>
          <w:tcPr>
            <w:tcW w:w="540" w:type="dxa"/>
          </w:tcPr>
          <w:p w14:paraId="634C02D1" w14:textId="77777777" w:rsidR="003D7161" w:rsidRPr="001C6403" w:rsidRDefault="003D7161" w:rsidP="00FC56C1">
            <w:pPr>
              <w:jc w:val="both"/>
              <w:rPr>
                <w:rFonts w:ascii="Tahoma" w:eastAsia="SimSun" w:hAnsi="Tahoma" w:cs="Tahoma"/>
                <w:sz w:val="16"/>
                <w:szCs w:val="16"/>
                <w:u w:val="single"/>
              </w:rPr>
            </w:pPr>
          </w:p>
        </w:tc>
        <w:tc>
          <w:tcPr>
            <w:tcW w:w="540" w:type="dxa"/>
          </w:tcPr>
          <w:p w14:paraId="7614F4AC" w14:textId="77777777" w:rsidR="003D7161" w:rsidRPr="001C6403" w:rsidRDefault="003D7161" w:rsidP="00FC56C1">
            <w:pPr>
              <w:jc w:val="both"/>
              <w:rPr>
                <w:rFonts w:ascii="Tahoma" w:eastAsia="SimSun" w:hAnsi="Tahoma" w:cs="Tahoma"/>
                <w:sz w:val="16"/>
                <w:szCs w:val="16"/>
                <w:u w:val="single"/>
              </w:rPr>
            </w:pPr>
          </w:p>
        </w:tc>
        <w:tc>
          <w:tcPr>
            <w:tcW w:w="540" w:type="dxa"/>
          </w:tcPr>
          <w:p w14:paraId="1CFB6824" w14:textId="77777777" w:rsidR="003D7161" w:rsidRPr="001C6403" w:rsidRDefault="003D7161" w:rsidP="00FC56C1">
            <w:pPr>
              <w:jc w:val="both"/>
              <w:rPr>
                <w:rFonts w:ascii="Tahoma" w:eastAsia="SimSun" w:hAnsi="Tahoma" w:cs="Tahoma"/>
                <w:sz w:val="16"/>
                <w:szCs w:val="16"/>
                <w:u w:val="single"/>
              </w:rPr>
            </w:pPr>
          </w:p>
        </w:tc>
        <w:tc>
          <w:tcPr>
            <w:tcW w:w="540" w:type="dxa"/>
          </w:tcPr>
          <w:p w14:paraId="73D6F814" w14:textId="77777777" w:rsidR="003D7161" w:rsidRPr="001C6403" w:rsidRDefault="003D7161" w:rsidP="00FC56C1">
            <w:pPr>
              <w:jc w:val="both"/>
              <w:rPr>
                <w:rFonts w:ascii="Tahoma" w:eastAsia="SimSun" w:hAnsi="Tahoma" w:cs="Tahoma"/>
                <w:sz w:val="16"/>
                <w:szCs w:val="16"/>
                <w:u w:val="single"/>
              </w:rPr>
            </w:pPr>
          </w:p>
        </w:tc>
        <w:tc>
          <w:tcPr>
            <w:tcW w:w="540" w:type="dxa"/>
          </w:tcPr>
          <w:p w14:paraId="18F810A7" w14:textId="77777777" w:rsidR="003D7161" w:rsidRPr="001C6403" w:rsidRDefault="003D7161" w:rsidP="00FC56C1">
            <w:pPr>
              <w:jc w:val="both"/>
              <w:rPr>
                <w:rFonts w:ascii="Tahoma" w:eastAsia="SimSun" w:hAnsi="Tahoma" w:cs="Tahoma"/>
                <w:sz w:val="16"/>
                <w:szCs w:val="16"/>
                <w:u w:val="single"/>
              </w:rPr>
            </w:pPr>
          </w:p>
        </w:tc>
        <w:tc>
          <w:tcPr>
            <w:tcW w:w="540" w:type="dxa"/>
          </w:tcPr>
          <w:p w14:paraId="7FA39408" w14:textId="77777777" w:rsidR="003D7161" w:rsidRPr="001C6403" w:rsidRDefault="003D7161" w:rsidP="00FC56C1">
            <w:pPr>
              <w:jc w:val="both"/>
              <w:rPr>
                <w:rFonts w:ascii="Tahoma" w:eastAsia="SimSun" w:hAnsi="Tahoma" w:cs="Tahoma"/>
                <w:sz w:val="16"/>
                <w:szCs w:val="16"/>
                <w:u w:val="single"/>
              </w:rPr>
            </w:pPr>
          </w:p>
        </w:tc>
        <w:tc>
          <w:tcPr>
            <w:tcW w:w="540" w:type="dxa"/>
          </w:tcPr>
          <w:p w14:paraId="4172EE0B" w14:textId="77777777" w:rsidR="003D7161" w:rsidRPr="001C6403" w:rsidRDefault="003D7161" w:rsidP="00FC56C1">
            <w:pPr>
              <w:jc w:val="both"/>
              <w:rPr>
                <w:rFonts w:ascii="Tahoma" w:eastAsia="SimSun" w:hAnsi="Tahoma" w:cs="Tahoma"/>
                <w:sz w:val="16"/>
                <w:szCs w:val="16"/>
                <w:u w:val="single"/>
              </w:rPr>
            </w:pPr>
          </w:p>
        </w:tc>
        <w:tc>
          <w:tcPr>
            <w:tcW w:w="540" w:type="dxa"/>
          </w:tcPr>
          <w:p w14:paraId="7122EEA4" w14:textId="77777777" w:rsidR="003D7161" w:rsidRPr="001C6403" w:rsidRDefault="003D7161" w:rsidP="00FC56C1">
            <w:pPr>
              <w:jc w:val="both"/>
              <w:rPr>
                <w:rFonts w:ascii="Tahoma" w:eastAsia="SimSun" w:hAnsi="Tahoma" w:cs="Tahoma"/>
                <w:sz w:val="16"/>
                <w:szCs w:val="16"/>
                <w:u w:val="single"/>
              </w:rPr>
            </w:pPr>
          </w:p>
        </w:tc>
        <w:tc>
          <w:tcPr>
            <w:tcW w:w="541" w:type="dxa"/>
          </w:tcPr>
          <w:p w14:paraId="6429F0D4" w14:textId="77777777" w:rsidR="003D7161" w:rsidRPr="001C6403" w:rsidRDefault="003D7161" w:rsidP="00FC56C1">
            <w:pPr>
              <w:jc w:val="both"/>
              <w:rPr>
                <w:rFonts w:ascii="Tahoma" w:eastAsia="SimSun" w:hAnsi="Tahoma" w:cs="Tahoma"/>
                <w:sz w:val="16"/>
                <w:szCs w:val="16"/>
                <w:u w:val="single"/>
              </w:rPr>
            </w:pPr>
          </w:p>
        </w:tc>
        <w:tc>
          <w:tcPr>
            <w:tcW w:w="543" w:type="dxa"/>
          </w:tcPr>
          <w:p w14:paraId="3808DA8B" w14:textId="77777777" w:rsidR="003D7161" w:rsidRPr="001C6403" w:rsidRDefault="003D7161" w:rsidP="00FC56C1">
            <w:pPr>
              <w:jc w:val="both"/>
              <w:rPr>
                <w:rFonts w:ascii="Tahoma" w:eastAsia="SimSun" w:hAnsi="Tahoma" w:cs="Tahoma"/>
                <w:sz w:val="16"/>
                <w:szCs w:val="16"/>
                <w:u w:val="single"/>
              </w:rPr>
            </w:pPr>
          </w:p>
        </w:tc>
        <w:tc>
          <w:tcPr>
            <w:tcW w:w="540" w:type="dxa"/>
          </w:tcPr>
          <w:p w14:paraId="46B4E50E" w14:textId="77777777" w:rsidR="003D7161" w:rsidRPr="001C6403" w:rsidRDefault="003D7161" w:rsidP="00FC56C1">
            <w:pPr>
              <w:jc w:val="both"/>
              <w:rPr>
                <w:rFonts w:ascii="Tahoma" w:eastAsia="SimSun" w:hAnsi="Tahoma" w:cs="Tahoma"/>
                <w:sz w:val="16"/>
                <w:szCs w:val="16"/>
                <w:u w:val="single"/>
              </w:rPr>
            </w:pPr>
          </w:p>
        </w:tc>
        <w:tc>
          <w:tcPr>
            <w:tcW w:w="543" w:type="dxa"/>
          </w:tcPr>
          <w:p w14:paraId="24C42CC5" w14:textId="77777777" w:rsidR="003D7161" w:rsidRPr="001C6403" w:rsidRDefault="003D7161" w:rsidP="00FC56C1">
            <w:pPr>
              <w:jc w:val="both"/>
              <w:rPr>
                <w:rFonts w:ascii="Tahoma" w:eastAsia="SimSun" w:hAnsi="Tahoma" w:cs="Tahoma"/>
                <w:sz w:val="16"/>
                <w:szCs w:val="16"/>
                <w:u w:val="single"/>
              </w:rPr>
            </w:pPr>
          </w:p>
        </w:tc>
        <w:tc>
          <w:tcPr>
            <w:tcW w:w="540" w:type="dxa"/>
          </w:tcPr>
          <w:p w14:paraId="14F63D83" w14:textId="77777777" w:rsidR="003D7161" w:rsidRPr="001C6403" w:rsidRDefault="003D7161" w:rsidP="00FC56C1">
            <w:pPr>
              <w:jc w:val="both"/>
              <w:rPr>
                <w:rFonts w:ascii="Tahoma" w:eastAsia="SimSun" w:hAnsi="Tahoma" w:cs="Tahoma"/>
                <w:sz w:val="16"/>
                <w:szCs w:val="16"/>
                <w:u w:val="single"/>
              </w:rPr>
            </w:pPr>
          </w:p>
        </w:tc>
        <w:tc>
          <w:tcPr>
            <w:tcW w:w="540" w:type="dxa"/>
          </w:tcPr>
          <w:p w14:paraId="45A28A0E" w14:textId="77777777" w:rsidR="003D7161" w:rsidRPr="001C6403" w:rsidRDefault="003D7161" w:rsidP="00FC56C1">
            <w:pPr>
              <w:jc w:val="both"/>
              <w:rPr>
                <w:rFonts w:ascii="Tahoma" w:eastAsia="SimSun" w:hAnsi="Tahoma" w:cs="Tahoma"/>
                <w:sz w:val="16"/>
                <w:szCs w:val="16"/>
                <w:u w:val="single"/>
              </w:rPr>
            </w:pPr>
          </w:p>
        </w:tc>
        <w:tc>
          <w:tcPr>
            <w:tcW w:w="540" w:type="dxa"/>
          </w:tcPr>
          <w:p w14:paraId="07970F29" w14:textId="77777777" w:rsidR="003D7161" w:rsidRPr="001C6403" w:rsidRDefault="003D7161" w:rsidP="00FC56C1">
            <w:pPr>
              <w:jc w:val="both"/>
              <w:rPr>
                <w:rFonts w:ascii="Tahoma" w:eastAsia="SimSun" w:hAnsi="Tahoma" w:cs="Tahoma"/>
                <w:sz w:val="16"/>
                <w:szCs w:val="16"/>
                <w:u w:val="single"/>
              </w:rPr>
            </w:pPr>
          </w:p>
        </w:tc>
        <w:tc>
          <w:tcPr>
            <w:tcW w:w="546" w:type="dxa"/>
          </w:tcPr>
          <w:p w14:paraId="492D43BA" w14:textId="77777777" w:rsidR="003D7161" w:rsidRPr="001C6403" w:rsidRDefault="003D7161" w:rsidP="00FC56C1">
            <w:pPr>
              <w:jc w:val="both"/>
              <w:rPr>
                <w:rFonts w:ascii="Tahoma" w:eastAsia="SimSun" w:hAnsi="Tahoma" w:cs="Tahoma"/>
                <w:sz w:val="16"/>
                <w:szCs w:val="16"/>
                <w:u w:val="single"/>
              </w:rPr>
            </w:pPr>
          </w:p>
        </w:tc>
      </w:tr>
      <w:tr w:rsidR="003D7161" w14:paraId="59233B1D" w14:textId="77777777" w:rsidTr="001C6403">
        <w:tc>
          <w:tcPr>
            <w:tcW w:w="1636" w:type="dxa"/>
          </w:tcPr>
          <w:p w14:paraId="61DCAC9D"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Adults (18-64)</w:t>
            </w:r>
          </w:p>
        </w:tc>
        <w:tc>
          <w:tcPr>
            <w:tcW w:w="542" w:type="dxa"/>
          </w:tcPr>
          <w:p w14:paraId="69D6F7C5" w14:textId="77777777" w:rsidR="003D7161" w:rsidRPr="001C6403" w:rsidRDefault="003D7161" w:rsidP="00FC56C1">
            <w:pPr>
              <w:jc w:val="both"/>
              <w:rPr>
                <w:rFonts w:ascii="Tahoma" w:eastAsia="SimSun" w:hAnsi="Tahoma" w:cs="Tahoma"/>
                <w:sz w:val="16"/>
                <w:szCs w:val="16"/>
                <w:u w:val="single"/>
              </w:rPr>
            </w:pPr>
          </w:p>
        </w:tc>
        <w:tc>
          <w:tcPr>
            <w:tcW w:w="450" w:type="dxa"/>
          </w:tcPr>
          <w:p w14:paraId="76EC409E" w14:textId="77777777" w:rsidR="003D7161" w:rsidRPr="001C6403" w:rsidRDefault="003D7161" w:rsidP="00FC56C1">
            <w:pPr>
              <w:jc w:val="both"/>
              <w:rPr>
                <w:rFonts w:ascii="Tahoma" w:eastAsia="SimSun" w:hAnsi="Tahoma" w:cs="Tahoma"/>
                <w:sz w:val="16"/>
                <w:szCs w:val="16"/>
                <w:u w:val="single"/>
              </w:rPr>
            </w:pPr>
          </w:p>
        </w:tc>
        <w:tc>
          <w:tcPr>
            <w:tcW w:w="540" w:type="dxa"/>
          </w:tcPr>
          <w:p w14:paraId="6077D77F" w14:textId="77777777" w:rsidR="003D7161" w:rsidRPr="001C6403" w:rsidRDefault="003D7161" w:rsidP="00FC56C1">
            <w:pPr>
              <w:jc w:val="both"/>
              <w:rPr>
                <w:rFonts w:ascii="Tahoma" w:eastAsia="SimSun" w:hAnsi="Tahoma" w:cs="Tahoma"/>
                <w:sz w:val="16"/>
                <w:szCs w:val="16"/>
                <w:u w:val="single"/>
              </w:rPr>
            </w:pPr>
          </w:p>
        </w:tc>
        <w:tc>
          <w:tcPr>
            <w:tcW w:w="540" w:type="dxa"/>
          </w:tcPr>
          <w:p w14:paraId="709304C4" w14:textId="77777777" w:rsidR="003D7161" w:rsidRPr="001C6403" w:rsidRDefault="003D7161" w:rsidP="00FC56C1">
            <w:pPr>
              <w:jc w:val="both"/>
              <w:rPr>
                <w:rFonts w:ascii="Tahoma" w:eastAsia="SimSun" w:hAnsi="Tahoma" w:cs="Tahoma"/>
                <w:sz w:val="16"/>
                <w:szCs w:val="16"/>
                <w:u w:val="single"/>
              </w:rPr>
            </w:pPr>
          </w:p>
        </w:tc>
        <w:tc>
          <w:tcPr>
            <w:tcW w:w="540" w:type="dxa"/>
          </w:tcPr>
          <w:p w14:paraId="532AC70B" w14:textId="77777777" w:rsidR="003D7161" w:rsidRPr="001C6403" w:rsidRDefault="003D7161" w:rsidP="00FC56C1">
            <w:pPr>
              <w:jc w:val="both"/>
              <w:rPr>
                <w:rFonts w:ascii="Tahoma" w:eastAsia="SimSun" w:hAnsi="Tahoma" w:cs="Tahoma"/>
                <w:sz w:val="16"/>
                <w:szCs w:val="16"/>
                <w:u w:val="single"/>
              </w:rPr>
            </w:pPr>
          </w:p>
        </w:tc>
        <w:tc>
          <w:tcPr>
            <w:tcW w:w="540" w:type="dxa"/>
          </w:tcPr>
          <w:p w14:paraId="2B22C3F1" w14:textId="77777777" w:rsidR="003D7161" w:rsidRPr="001C6403" w:rsidRDefault="003D7161" w:rsidP="00FC56C1">
            <w:pPr>
              <w:jc w:val="both"/>
              <w:rPr>
                <w:rFonts w:ascii="Tahoma" w:eastAsia="SimSun" w:hAnsi="Tahoma" w:cs="Tahoma"/>
                <w:sz w:val="16"/>
                <w:szCs w:val="16"/>
                <w:u w:val="single"/>
              </w:rPr>
            </w:pPr>
          </w:p>
        </w:tc>
        <w:tc>
          <w:tcPr>
            <w:tcW w:w="540" w:type="dxa"/>
          </w:tcPr>
          <w:p w14:paraId="6FC3D14F" w14:textId="77777777" w:rsidR="003D7161" w:rsidRPr="001C6403" w:rsidRDefault="003D7161" w:rsidP="00FC56C1">
            <w:pPr>
              <w:jc w:val="both"/>
              <w:rPr>
                <w:rFonts w:ascii="Tahoma" w:eastAsia="SimSun" w:hAnsi="Tahoma" w:cs="Tahoma"/>
                <w:sz w:val="16"/>
                <w:szCs w:val="16"/>
                <w:u w:val="single"/>
              </w:rPr>
            </w:pPr>
          </w:p>
        </w:tc>
        <w:tc>
          <w:tcPr>
            <w:tcW w:w="540" w:type="dxa"/>
          </w:tcPr>
          <w:p w14:paraId="4641BEF5" w14:textId="77777777" w:rsidR="003D7161" w:rsidRPr="001C6403" w:rsidRDefault="003D7161" w:rsidP="00FC56C1">
            <w:pPr>
              <w:jc w:val="both"/>
              <w:rPr>
                <w:rFonts w:ascii="Tahoma" w:eastAsia="SimSun" w:hAnsi="Tahoma" w:cs="Tahoma"/>
                <w:sz w:val="16"/>
                <w:szCs w:val="16"/>
                <w:u w:val="single"/>
              </w:rPr>
            </w:pPr>
          </w:p>
        </w:tc>
        <w:tc>
          <w:tcPr>
            <w:tcW w:w="540" w:type="dxa"/>
          </w:tcPr>
          <w:p w14:paraId="63478F33" w14:textId="77777777" w:rsidR="003D7161" w:rsidRPr="001C6403" w:rsidRDefault="003D7161" w:rsidP="00FC56C1">
            <w:pPr>
              <w:jc w:val="both"/>
              <w:rPr>
                <w:rFonts w:ascii="Tahoma" w:eastAsia="SimSun" w:hAnsi="Tahoma" w:cs="Tahoma"/>
                <w:sz w:val="16"/>
                <w:szCs w:val="16"/>
                <w:u w:val="single"/>
              </w:rPr>
            </w:pPr>
          </w:p>
        </w:tc>
        <w:tc>
          <w:tcPr>
            <w:tcW w:w="540" w:type="dxa"/>
          </w:tcPr>
          <w:p w14:paraId="4B4D7B55" w14:textId="77777777" w:rsidR="003D7161" w:rsidRPr="001C6403" w:rsidRDefault="003D7161" w:rsidP="00FC56C1">
            <w:pPr>
              <w:jc w:val="both"/>
              <w:rPr>
                <w:rFonts w:ascii="Tahoma" w:eastAsia="SimSun" w:hAnsi="Tahoma" w:cs="Tahoma"/>
                <w:sz w:val="16"/>
                <w:szCs w:val="16"/>
                <w:u w:val="single"/>
              </w:rPr>
            </w:pPr>
          </w:p>
        </w:tc>
        <w:tc>
          <w:tcPr>
            <w:tcW w:w="541" w:type="dxa"/>
          </w:tcPr>
          <w:p w14:paraId="7681439E" w14:textId="77777777" w:rsidR="003D7161" w:rsidRPr="001C6403" w:rsidRDefault="003D7161" w:rsidP="00FC56C1">
            <w:pPr>
              <w:jc w:val="both"/>
              <w:rPr>
                <w:rFonts w:ascii="Tahoma" w:eastAsia="SimSun" w:hAnsi="Tahoma" w:cs="Tahoma"/>
                <w:sz w:val="16"/>
                <w:szCs w:val="16"/>
                <w:u w:val="single"/>
              </w:rPr>
            </w:pPr>
          </w:p>
        </w:tc>
        <w:tc>
          <w:tcPr>
            <w:tcW w:w="543" w:type="dxa"/>
          </w:tcPr>
          <w:p w14:paraId="580BF923" w14:textId="77777777" w:rsidR="003D7161" w:rsidRPr="001C6403" w:rsidRDefault="003D7161" w:rsidP="00FC56C1">
            <w:pPr>
              <w:jc w:val="both"/>
              <w:rPr>
                <w:rFonts w:ascii="Tahoma" w:eastAsia="SimSun" w:hAnsi="Tahoma" w:cs="Tahoma"/>
                <w:sz w:val="16"/>
                <w:szCs w:val="16"/>
                <w:u w:val="single"/>
              </w:rPr>
            </w:pPr>
          </w:p>
        </w:tc>
        <w:tc>
          <w:tcPr>
            <w:tcW w:w="540" w:type="dxa"/>
          </w:tcPr>
          <w:p w14:paraId="5E618D8D" w14:textId="77777777" w:rsidR="003D7161" w:rsidRPr="001C6403" w:rsidRDefault="003D7161" w:rsidP="00FC56C1">
            <w:pPr>
              <w:jc w:val="both"/>
              <w:rPr>
                <w:rFonts w:ascii="Tahoma" w:eastAsia="SimSun" w:hAnsi="Tahoma" w:cs="Tahoma"/>
                <w:sz w:val="16"/>
                <w:szCs w:val="16"/>
                <w:u w:val="single"/>
              </w:rPr>
            </w:pPr>
          </w:p>
        </w:tc>
        <w:tc>
          <w:tcPr>
            <w:tcW w:w="543" w:type="dxa"/>
          </w:tcPr>
          <w:p w14:paraId="5F805242" w14:textId="77777777" w:rsidR="003D7161" w:rsidRPr="001C6403" w:rsidRDefault="003D7161" w:rsidP="00FC56C1">
            <w:pPr>
              <w:jc w:val="both"/>
              <w:rPr>
                <w:rFonts w:ascii="Tahoma" w:eastAsia="SimSun" w:hAnsi="Tahoma" w:cs="Tahoma"/>
                <w:sz w:val="16"/>
                <w:szCs w:val="16"/>
                <w:u w:val="single"/>
              </w:rPr>
            </w:pPr>
          </w:p>
        </w:tc>
        <w:tc>
          <w:tcPr>
            <w:tcW w:w="540" w:type="dxa"/>
          </w:tcPr>
          <w:p w14:paraId="58E0875D" w14:textId="77777777" w:rsidR="003D7161" w:rsidRPr="001C6403" w:rsidRDefault="003D7161" w:rsidP="00FC56C1">
            <w:pPr>
              <w:jc w:val="both"/>
              <w:rPr>
                <w:rFonts w:ascii="Tahoma" w:eastAsia="SimSun" w:hAnsi="Tahoma" w:cs="Tahoma"/>
                <w:sz w:val="16"/>
                <w:szCs w:val="16"/>
                <w:u w:val="single"/>
              </w:rPr>
            </w:pPr>
          </w:p>
        </w:tc>
        <w:tc>
          <w:tcPr>
            <w:tcW w:w="540" w:type="dxa"/>
          </w:tcPr>
          <w:p w14:paraId="38B5EF60" w14:textId="77777777" w:rsidR="003D7161" w:rsidRPr="001C6403" w:rsidRDefault="003D7161" w:rsidP="00FC56C1">
            <w:pPr>
              <w:jc w:val="both"/>
              <w:rPr>
                <w:rFonts w:ascii="Tahoma" w:eastAsia="SimSun" w:hAnsi="Tahoma" w:cs="Tahoma"/>
                <w:sz w:val="16"/>
                <w:szCs w:val="16"/>
                <w:u w:val="single"/>
              </w:rPr>
            </w:pPr>
          </w:p>
        </w:tc>
        <w:tc>
          <w:tcPr>
            <w:tcW w:w="540" w:type="dxa"/>
          </w:tcPr>
          <w:p w14:paraId="36AD01A1" w14:textId="77777777" w:rsidR="003D7161" w:rsidRPr="001C6403" w:rsidRDefault="003D7161" w:rsidP="00FC56C1">
            <w:pPr>
              <w:jc w:val="both"/>
              <w:rPr>
                <w:rFonts w:ascii="Tahoma" w:eastAsia="SimSun" w:hAnsi="Tahoma" w:cs="Tahoma"/>
                <w:sz w:val="16"/>
                <w:szCs w:val="16"/>
                <w:u w:val="single"/>
              </w:rPr>
            </w:pPr>
          </w:p>
        </w:tc>
        <w:tc>
          <w:tcPr>
            <w:tcW w:w="546" w:type="dxa"/>
          </w:tcPr>
          <w:p w14:paraId="26244978" w14:textId="77777777" w:rsidR="003D7161" w:rsidRPr="001C6403" w:rsidRDefault="003D7161" w:rsidP="00FC56C1">
            <w:pPr>
              <w:jc w:val="both"/>
              <w:rPr>
                <w:rFonts w:ascii="Tahoma" w:eastAsia="SimSun" w:hAnsi="Tahoma" w:cs="Tahoma"/>
                <w:sz w:val="16"/>
                <w:szCs w:val="16"/>
                <w:u w:val="single"/>
              </w:rPr>
            </w:pPr>
          </w:p>
        </w:tc>
      </w:tr>
      <w:tr w:rsidR="003D7161" w14:paraId="093ACA3C" w14:textId="77777777" w:rsidTr="001C6403">
        <w:tc>
          <w:tcPr>
            <w:tcW w:w="1636" w:type="dxa"/>
          </w:tcPr>
          <w:p w14:paraId="379F9C0E"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Adolescents (13-17)</w:t>
            </w:r>
          </w:p>
        </w:tc>
        <w:tc>
          <w:tcPr>
            <w:tcW w:w="542" w:type="dxa"/>
          </w:tcPr>
          <w:p w14:paraId="01329ABC" w14:textId="77777777" w:rsidR="003D7161" w:rsidRPr="001C6403" w:rsidRDefault="003D7161" w:rsidP="00FC56C1">
            <w:pPr>
              <w:jc w:val="both"/>
              <w:rPr>
                <w:rFonts w:ascii="Tahoma" w:eastAsia="SimSun" w:hAnsi="Tahoma" w:cs="Tahoma"/>
                <w:sz w:val="16"/>
                <w:szCs w:val="16"/>
                <w:u w:val="single"/>
              </w:rPr>
            </w:pPr>
          </w:p>
        </w:tc>
        <w:tc>
          <w:tcPr>
            <w:tcW w:w="450" w:type="dxa"/>
          </w:tcPr>
          <w:p w14:paraId="0D66C304" w14:textId="77777777" w:rsidR="003D7161" w:rsidRPr="001C6403" w:rsidRDefault="003D7161" w:rsidP="00FC56C1">
            <w:pPr>
              <w:jc w:val="both"/>
              <w:rPr>
                <w:rFonts w:ascii="Tahoma" w:eastAsia="SimSun" w:hAnsi="Tahoma" w:cs="Tahoma"/>
                <w:sz w:val="16"/>
                <w:szCs w:val="16"/>
                <w:u w:val="single"/>
              </w:rPr>
            </w:pPr>
          </w:p>
        </w:tc>
        <w:tc>
          <w:tcPr>
            <w:tcW w:w="540" w:type="dxa"/>
          </w:tcPr>
          <w:p w14:paraId="3A542415" w14:textId="77777777" w:rsidR="003D7161" w:rsidRPr="001C6403" w:rsidRDefault="003D7161" w:rsidP="00FC56C1">
            <w:pPr>
              <w:jc w:val="both"/>
              <w:rPr>
                <w:rFonts w:ascii="Tahoma" w:eastAsia="SimSun" w:hAnsi="Tahoma" w:cs="Tahoma"/>
                <w:sz w:val="16"/>
                <w:szCs w:val="16"/>
                <w:u w:val="single"/>
              </w:rPr>
            </w:pPr>
          </w:p>
        </w:tc>
        <w:tc>
          <w:tcPr>
            <w:tcW w:w="540" w:type="dxa"/>
          </w:tcPr>
          <w:p w14:paraId="48F8FE60" w14:textId="77777777" w:rsidR="003D7161" w:rsidRPr="001C6403" w:rsidRDefault="003D7161" w:rsidP="00FC56C1">
            <w:pPr>
              <w:jc w:val="both"/>
              <w:rPr>
                <w:rFonts w:ascii="Tahoma" w:eastAsia="SimSun" w:hAnsi="Tahoma" w:cs="Tahoma"/>
                <w:sz w:val="16"/>
                <w:szCs w:val="16"/>
                <w:u w:val="single"/>
              </w:rPr>
            </w:pPr>
          </w:p>
        </w:tc>
        <w:tc>
          <w:tcPr>
            <w:tcW w:w="540" w:type="dxa"/>
          </w:tcPr>
          <w:p w14:paraId="134388A3" w14:textId="77777777" w:rsidR="003D7161" w:rsidRPr="001C6403" w:rsidRDefault="003D7161" w:rsidP="00FC56C1">
            <w:pPr>
              <w:jc w:val="both"/>
              <w:rPr>
                <w:rFonts w:ascii="Tahoma" w:eastAsia="SimSun" w:hAnsi="Tahoma" w:cs="Tahoma"/>
                <w:sz w:val="16"/>
                <w:szCs w:val="16"/>
                <w:u w:val="single"/>
              </w:rPr>
            </w:pPr>
          </w:p>
        </w:tc>
        <w:tc>
          <w:tcPr>
            <w:tcW w:w="540" w:type="dxa"/>
          </w:tcPr>
          <w:p w14:paraId="20DD8DF0" w14:textId="77777777" w:rsidR="003D7161" w:rsidRPr="001C6403" w:rsidRDefault="003D7161" w:rsidP="00FC56C1">
            <w:pPr>
              <w:jc w:val="both"/>
              <w:rPr>
                <w:rFonts w:ascii="Tahoma" w:eastAsia="SimSun" w:hAnsi="Tahoma" w:cs="Tahoma"/>
                <w:sz w:val="16"/>
                <w:szCs w:val="16"/>
                <w:u w:val="single"/>
              </w:rPr>
            </w:pPr>
          </w:p>
        </w:tc>
        <w:tc>
          <w:tcPr>
            <w:tcW w:w="540" w:type="dxa"/>
          </w:tcPr>
          <w:p w14:paraId="6E9AF6EB" w14:textId="77777777" w:rsidR="003D7161" w:rsidRPr="001C6403" w:rsidRDefault="003D7161" w:rsidP="00FC56C1">
            <w:pPr>
              <w:jc w:val="both"/>
              <w:rPr>
                <w:rFonts w:ascii="Tahoma" w:eastAsia="SimSun" w:hAnsi="Tahoma" w:cs="Tahoma"/>
                <w:sz w:val="16"/>
                <w:szCs w:val="16"/>
                <w:u w:val="single"/>
              </w:rPr>
            </w:pPr>
          </w:p>
        </w:tc>
        <w:tc>
          <w:tcPr>
            <w:tcW w:w="540" w:type="dxa"/>
          </w:tcPr>
          <w:p w14:paraId="49FF8131" w14:textId="77777777" w:rsidR="003D7161" w:rsidRPr="001C6403" w:rsidRDefault="003D7161" w:rsidP="00FC56C1">
            <w:pPr>
              <w:jc w:val="both"/>
              <w:rPr>
                <w:rFonts w:ascii="Tahoma" w:eastAsia="SimSun" w:hAnsi="Tahoma" w:cs="Tahoma"/>
                <w:sz w:val="16"/>
                <w:szCs w:val="16"/>
                <w:u w:val="single"/>
              </w:rPr>
            </w:pPr>
          </w:p>
        </w:tc>
        <w:tc>
          <w:tcPr>
            <w:tcW w:w="540" w:type="dxa"/>
          </w:tcPr>
          <w:p w14:paraId="6A0C1D53" w14:textId="77777777" w:rsidR="003D7161" w:rsidRPr="001C6403" w:rsidRDefault="003D7161" w:rsidP="00FC56C1">
            <w:pPr>
              <w:jc w:val="both"/>
              <w:rPr>
                <w:rFonts w:ascii="Tahoma" w:eastAsia="SimSun" w:hAnsi="Tahoma" w:cs="Tahoma"/>
                <w:sz w:val="16"/>
                <w:szCs w:val="16"/>
                <w:u w:val="single"/>
              </w:rPr>
            </w:pPr>
          </w:p>
        </w:tc>
        <w:tc>
          <w:tcPr>
            <w:tcW w:w="540" w:type="dxa"/>
          </w:tcPr>
          <w:p w14:paraId="6DCDE1E6" w14:textId="77777777" w:rsidR="003D7161" w:rsidRPr="001C6403" w:rsidRDefault="003D7161" w:rsidP="00FC56C1">
            <w:pPr>
              <w:jc w:val="both"/>
              <w:rPr>
                <w:rFonts w:ascii="Tahoma" w:eastAsia="SimSun" w:hAnsi="Tahoma" w:cs="Tahoma"/>
                <w:sz w:val="16"/>
                <w:szCs w:val="16"/>
                <w:u w:val="single"/>
              </w:rPr>
            </w:pPr>
          </w:p>
        </w:tc>
        <w:tc>
          <w:tcPr>
            <w:tcW w:w="541" w:type="dxa"/>
          </w:tcPr>
          <w:p w14:paraId="0E603236" w14:textId="77777777" w:rsidR="003D7161" w:rsidRPr="001C6403" w:rsidRDefault="003D7161" w:rsidP="00FC56C1">
            <w:pPr>
              <w:jc w:val="both"/>
              <w:rPr>
                <w:rFonts w:ascii="Tahoma" w:eastAsia="SimSun" w:hAnsi="Tahoma" w:cs="Tahoma"/>
                <w:sz w:val="16"/>
                <w:szCs w:val="16"/>
                <w:u w:val="single"/>
              </w:rPr>
            </w:pPr>
          </w:p>
        </w:tc>
        <w:tc>
          <w:tcPr>
            <w:tcW w:w="543" w:type="dxa"/>
          </w:tcPr>
          <w:p w14:paraId="1B730C9F" w14:textId="77777777" w:rsidR="003D7161" w:rsidRPr="001C6403" w:rsidRDefault="003D7161" w:rsidP="00FC56C1">
            <w:pPr>
              <w:jc w:val="both"/>
              <w:rPr>
                <w:rFonts w:ascii="Tahoma" w:eastAsia="SimSun" w:hAnsi="Tahoma" w:cs="Tahoma"/>
                <w:sz w:val="16"/>
                <w:szCs w:val="16"/>
                <w:u w:val="single"/>
              </w:rPr>
            </w:pPr>
          </w:p>
        </w:tc>
        <w:tc>
          <w:tcPr>
            <w:tcW w:w="540" w:type="dxa"/>
          </w:tcPr>
          <w:p w14:paraId="27B802C9" w14:textId="77777777" w:rsidR="003D7161" w:rsidRPr="001C6403" w:rsidRDefault="003D7161" w:rsidP="00FC56C1">
            <w:pPr>
              <w:jc w:val="both"/>
              <w:rPr>
                <w:rFonts w:ascii="Tahoma" w:eastAsia="SimSun" w:hAnsi="Tahoma" w:cs="Tahoma"/>
                <w:sz w:val="16"/>
                <w:szCs w:val="16"/>
                <w:u w:val="single"/>
              </w:rPr>
            </w:pPr>
          </w:p>
        </w:tc>
        <w:tc>
          <w:tcPr>
            <w:tcW w:w="543" w:type="dxa"/>
          </w:tcPr>
          <w:p w14:paraId="594F9662" w14:textId="77777777" w:rsidR="003D7161" w:rsidRPr="001C6403" w:rsidRDefault="003D7161" w:rsidP="00FC56C1">
            <w:pPr>
              <w:jc w:val="both"/>
              <w:rPr>
                <w:rFonts w:ascii="Tahoma" w:eastAsia="SimSun" w:hAnsi="Tahoma" w:cs="Tahoma"/>
                <w:sz w:val="16"/>
                <w:szCs w:val="16"/>
                <w:u w:val="single"/>
              </w:rPr>
            </w:pPr>
          </w:p>
        </w:tc>
        <w:tc>
          <w:tcPr>
            <w:tcW w:w="540" w:type="dxa"/>
          </w:tcPr>
          <w:p w14:paraId="5D4924BC" w14:textId="77777777" w:rsidR="003D7161" w:rsidRPr="001C6403" w:rsidRDefault="003D7161" w:rsidP="00FC56C1">
            <w:pPr>
              <w:jc w:val="both"/>
              <w:rPr>
                <w:rFonts w:ascii="Tahoma" w:eastAsia="SimSun" w:hAnsi="Tahoma" w:cs="Tahoma"/>
                <w:sz w:val="16"/>
                <w:szCs w:val="16"/>
                <w:u w:val="single"/>
              </w:rPr>
            </w:pPr>
          </w:p>
        </w:tc>
        <w:tc>
          <w:tcPr>
            <w:tcW w:w="540" w:type="dxa"/>
          </w:tcPr>
          <w:p w14:paraId="5A133928" w14:textId="77777777" w:rsidR="003D7161" w:rsidRPr="001C6403" w:rsidRDefault="003D7161" w:rsidP="00FC56C1">
            <w:pPr>
              <w:jc w:val="both"/>
              <w:rPr>
                <w:rFonts w:ascii="Tahoma" w:eastAsia="SimSun" w:hAnsi="Tahoma" w:cs="Tahoma"/>
                <w:sz w:val="16"/>
                <w:szCs w:val="16"/>
                <w:u w:val="single"/>
              </w:rPr>
            </w:pPr>
          </w:p>
        </w:tc>
        <w:tc>
          <w:tcPr>
            <w:tcW w:w="540" w:type="dxa"/>
          </w:tcPr>
          <w:p w14:paraId="2E848CD9" w14:textId="77777777" w:rsidR="003D7161" w:rsidRPr="001C6403" w:rsidRDefault="003D7161" w:rsidP="00FC56C1">
            <w:pPr>
              <w:jc w:val="both"/>
              <w:rPr>
                <w:rFonts w:ascii="Tahoma" w:eastAsia="SimSun" w:hAnsi="Tahoma" w:cs="Tahoma"/>
                <w:sz w:val="16"/>
                <w:szCs w:val="16"/>
                <w:u w:val="single"/>
              </w:rPr>
            </w:pPr>
          </w:p>
        </w:tc>
        <w:tc>
          <w:tcPr>
            <w:tcW w:w="546" w:type="dxa"/>
          </w:tcPr>
          <w:p w14:paraId="2E1C2817" w14:textId="77777777" w:rsidR="003D7161" w:rsidRPr="001C6403" w:rsidRDefault="003D7161" w:rsidP="00FC56C1">
            <w:pPr>
              <w:jc w:val="both"/>
              <w:rPr>
                <w:rFonts w:ascii="Tahoma" w:eastAsia="SimSun" w:hAnsi="Tahoma" w:cs="Tahoma"/>
                <w:sz w:val="16"/>
                <w:szCs w:val="16"/>
                <w:u w:val="single"/>
              </w:rPr>
            </w:pPr>
          </w:p>
        </w:tc>
      </w:tr>
      <w:tr w:rsidR="003D7161" w14:paraId="370E232D" w14:textId="77777777" w:rsidTr="001C6403">
        <w:tc>
          <w:tcPr>
            <w:tcW w:w="1636" w:type="dxa"/>
          </w:tcPr>
          <w:p w14:paraId="2F6D050A"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School Age (6-12)</w:t>
            </w:r>
          </w:p>
        </w:tc>
        <w:tc>
          <w:tcPr>
            <w:tcW w:w="542" w:type="dxa"/>
          </w:tcPr>
          <w:p w14:paraId="04670EAD" w14:textId="77777777" w:rsidR="003D7161" w:rsidRPr="001C6403" w:rsidRDefault="003D7161" w:rsidP="00FC56C1">
            <w:pPr>
              <w:jc w:val="both"/>
              <w:rPr>
                <w:rFonts w:ascii="Tahoma" w:eastAsia="SimSun" w:hAnsi="Tahoma" w:cs="Tahoma"/>
                <w:sz w:val="16"/>
                <w:szCs w:val="16"/>
                <w:u w:val="single"/>
              </w:rPr>
            </w:pPr>
          </w:p>
        </w:tc>
        <w:tc>
          <w:tcPr>
            <w:tcW w:w="450" w:type="dxa"/>
          </w:tcPr>
          <w:p w14:paraId="00AAC59D" w14:textId="77777777" w:rsidR="003D7161" w:rsidRPr="001C6403" w:rsidRDefault="003D7161" w:rsidP="00FC56C1">
            <w:pPr>
              <w:jc w:val="both"/>
              <w:rPr>
                <w:rFonts w:ascii="Tahoma" w:eastAsia="SimSun" w:hAnsi="Tahoma" w:cs="Tahoma"/>
                <w:sz w:val="16"/>
                <w:szCs w:val="16"/>
                <w:u w:val="single"/>
              </w:rPr>
            </w:pPr>
          </w:p>
        </w:tc>
        <w:tc>
          <w:tcPr>
            <w:tcW w:w="540" w:type="dxa"/>
          </w:tcPr>
          <w:p w14:paraId="326BC571" w14:textId="77777777" w:rsidR="003D7161" w:rsidRPr="001C6403" w:rsidRDefault="003D7161" w:rsidP="00FC56C1">
            <w:pPr>
              <w:jc w:val="both"/>
              <w:rPr>
                <w:rFonts w:ascii="Tahoma" w:eastAsia="SimSun" w:hAnsi="Tahoma" w:cs="Tahoma"/>
                <w:sz w:val="16"/>
                <w:szCs w:val="16"/>
                <w:u w:val="single"/>
              </w:rPr>
            </w:pPr>
          </w:p>
        </w:tc>
        <w:tc>
          <w:tcPr>
            <w:tcW w:w="540" w:type="dxa"/>
          </w:tcPr>
          <w:p w14:paraId="6B825CBC" w14:textId="77777777" w:rsidR="003D7161" w:rsidRPr="001C6403" w:rsidRDefault="003D7161" w:rsidP="00FC56C1">
            <w:pPr>
              <w:jc w:val="both"/>
              <w:rPr>
                <w:rFonts w:ascii="Tahoma" w:eastAsia="SimSun" w:hAnsi="Tahoma" w:cs="Tahoma"/>
                <w:sz w:val="16"/>
                <w:szCs w:val="16"/>
                <w:u w:val="single"/>
              </w:rPr>
            </w:pPr>
          </w:p>
        </w:tc>
        <w:tc>
          <w:tcPr>
            <w:tcW w:w="540" w:type="dxa"/>
          </w:tcPr>
          <w:p w14:paraId="032C9817" w14:textId="77777777" w:rsidR="003D7161" w:rsidRPr="001C6403" w:rsidRDefault="003D7161" w:rsidP="00FC56C1">
            <w:pPr>
              <w:jc w:val="both"/>
              <w:rPr>
                <w:rFonts w:ascii="Tahoma" w:eastAsia="SimSun" w:hAnsi="Tahoma" w:cs="Tahoma"/>
                <w:sz w:val="16"/>
                <w:szCs w:val="16"/>
                <w:u w:val="single"/>
              </w:rPr>
            </w:pPr>
          </w:p>
        </w:tc>
        <w:tc>
          <w:tcPr>
            <w:tcW w:w="540" w:type="dxa"/>
          </w:tcPr>
          <w:p w14:paraId="60D368EB" w14:textId="77777777" w:rsidR="003D7161" w:rsidRPr="001C6403" w:rsidRDefault="003D7161" w:rsidP="00FC56C1">
            <w:pPr>
              <w:jc w:val="both"/>
              <w:rPr>
                <w:rFonts w:ascii="Tahoma" w:eastAsia="SimSun" w:hAnsi="Tahoma" w:cs="Tahoma"/>
                <w:sz w:val="16"/>
                <w:szCs w:val="16"/>
                <w:u w:val="single"/>
              </w:rPr>
            </w:pPr>
          </w:p>
        </w:tc>
        <w:tc>
          <w:tcPr>
            <w:tcW w:w="540" w:type="dxa"/>
          </w:tcPr>
          <w:p w14:paraId="296CF2EA" w14:textId="77777777" w:rsidR="003D7161" w:rsidRPr="001C6403" w:rsidRDefault="003D7161" w:rsidP="00FC56C1">
            <w:pPr>
              <w:jc w:val="both"/>
              <w:rPr>
                <w:rFonts w:ascii="Tahoma" w:eastAsia="SimSun" w:hAnsi="Tahoma" w:cs="Tahoma"/>
                <w:sz w:val="16"/>
                <w:szCs w:val="16"/>
                <w:u w:val="single"/>
              </w:rPr>
            </w:pPr>
          </w:p>
        </w:tc>
        <w:tc>
          <w:tcPr>
            <w:tcW w:w="540" w:type="dxa"/>
          </w:tcPr>
          <w:p w14:paraId="53AFC8EF" w14:textId="77777777" w:rsidR="003D7161" w:rsidRPr="001C6403" w:rsidRDefault="003D7161" w:rsidP="00FC56C1">
            <w:pPr>
              <w:jc w:val="both"/>
              <w:rPr>
                <w:rFonts w:ascii="Tahoma" w:eastAsia="SimSun" w:hAnsi="Tahoma" w:cs="Tahoma"/>
                <w:sz w:val="16"/>
                <w:szCs w:val="16"/>
                <w:u w:val="single"/>
              </w:rPr>
            </w:pPr>
          </w:p>
        </w:tc>
        <w:tc>
          <w:tcPr>
            <w:tcW w:w="540" w:type="dxa"/>
          </w:tcPr>
          <w:p w14:paraId="19BC4F12" w14:textId="77777777" w:rsidR="003D7161" w:rsidRPr="001C6403" w:rsidRDefault="003D7161" w:rsidP="00FC56C1">
            <w:pPr>
              <w:jc w:val="both"/>
              <w:rPr>
                <w:rFonts w:ascii="Tahoma" w:eastAsia="SimSun" w:hAnsi="Tahoma" w:cs="Tahoma"/>
                <w:sz w:val="16"/>
                <w:szCs w:val="16"/>
                <w:u w:val="single"/>
              </w:rPr>
            </w:pPr>
          </w:p>
        </w:tc>
        <w:tc>
          <w:tcPr>
            <w:tcW w:w="540" w:type="dxa"/>
          </w:tcPr>
          <w:p w14:paraId="68321BA3" w14:textId="77777777" w:rsidR="003D7161" w:rsidRPr="001C6403" w:rsidRDefault="003D7161" w:rsidP="00FC56C1">
            <w:pPr>
              <w:jc w:val="both"/>
              <w:rPr>
                <w:rFonts w:ascii="Tahoma" w:eastAsia="SimSun" w:hAnsi="Tahoma" w:cs="Tahoma"/>
                <w:sz w:val="16"/>
                <w:szCs w:val="16"/>
                <w:u w:val="single"/>
              </w:rPr>
            </w:pPr>
          </w:p>
        </w:tc>
        <w:tc>
          <w:tcPr>
            <w:tcW w:w="541" w:type="dxa"/>
          </w:tcPr>
          <w:p w14:paraId="655B1B99" w14:textId="77777777" w:rsidR="003D7161" w:rsidRPr="001C6403" w:rsidRDefault="003D7161" w:rsidP="00FC56C1">
            <w:pPr>
              <w:jc w:val="both"/>
              <w:rPr>
                <w:rFonts w:ascii="Tahoma" w:eastAsia="SimSun" w:hAnsi="Tahoma" w:cs="Tahoma"/>
                <w:sz w:val="16"/>
                <w:szCs w:val="16"/>
                <w:u w:val="single"/>
              </w:rPr>
            </w:pPr>
          </w:p>
        </w:tc>
        <w:tc>
          <w:tcPr>
            <w:tcW w:w="543" w:type="dxa"/>
          </w:tcPr>
          <w:p w14:paraId="733E9F2F" w14:textId="77777777" w:rsidR="003D7161" w:rsidRPr="001C6403" w:rsidRDefault="003D7161" w:rsidP="00FC56C1">
            <w:pPr>
              <w:jc w:val="both"/>
              <w:rPr>
                <w:rFonts w:ascii="Tahoma" w:eastAsia="SimSun" w:hAnsi="Tahoma" w:cs="Tahoma"/>
                <w:sz w:val="16"/>
                <w:szCs w:val="16"/>
                <w:u w:val="single"/>
              </w:rPr>
            </w:pPr>
          </w:p>
        </w:tc>
        <w:tc>
          <w:tcPr>
            <w:tcW w:w="540" w:type="dxa"/>
          </w:tcPr>
          <w:p w14:paraId="446DCFC6" w14:textId="77777777" w:rsidR="003D7161" w:rsidRPr="001C6403" w:rsidRDefault="003D7161" w:rsidP="00FC56C1">
            <w:pPr>
              <w:jc w:val="both"/>
              <w:rPr>
                <w:rFonts w:ascii="Tahoma" w:eastAsia="SimSun" w:hAnsi="Tahoma" w:cs="Tahoma"/>
                <w:sz w:val="16"/>
                <w:szCs w:val="16"/>
                <w:u w:val="single"/>
              </w:rPr>
            </w:pPr>
          </w:p>
        </w:tc>
        <w:tc>
          <w:tcPr>
            <w:tcW w:w="543" w:type="dxa"/>
          </w:tcPr>
          <w:p w14:paraId="43C8C8F4" w14:textId="77777777" w:rsidR="003D7161" w:rsidRPr="001C6403" w:rsidRDefault="003D7161" w:rsidP="00FC56C1">
            <w:pPr>
              <w:jc w:val="both"/>
              <w:rPr>
                <w:rFonts w:ascii="Tahoma" w:eastAsia="SimSun" w:hAnsi="Tahoma" w:cs="Tahoma"/>
                <w:sz w:val="16"/>
                <w:szCs w:val="16"/>
                <w:u w:val="single"/>
              </w:rPr>
            </w:pPr>
          </w:p>
        </w:tc>
        <w:tc>
          <w:tcPr>
            <w:tcW w:w="540" w:type="dxa"/>
          </w:tcPr>
          <w:p w14:paraId="08D2134F" w14:textId="77777777" w:rsidR="003D7161" w:rsidRPr="001C6403" w:rsidRDefault="003D7161" w:rsidP="00FC56C1">
            <w:pPr>
              <w:jc w:val="both"/>
              <w:rPr>
                <w:rFonts w:ascii="Tahoma" w:eastAsia="SimSun" w:hAnsi="Tahoma" w:cs="Tahoma"/>
                <w:sz w:val="16"/>
                <w:szCs w:val="16"/>
                <w:u w:val="single"/>
              </w:rPr>
            </w:pPr>
          </w:p>
        </w:tc>
        <w:tc>
          <w:tcPr>
            <w:tcW w:w="540" w:type="dxa"/>
          </w:tcPr>
          <w:p w14:paraId="7E3B68EE" w14:textId="77777777" w:rsidR="003D7161" w:rsidRPr="001C6403" w:rsidRDefault="003D7161" w:rsidP="00FC56C1">
            <w:pPr>
              <w:jc w:val="both"/>
              <w:rPr>
                <w:rFonts w:ascii="Tahoma" w:eastAsia="SimSun" w:hAnsi="Tahoma" w:cs="Tahoma"/>
                <w:sz w:val="16"/>
                <w:szCs w:val="16"/>
                <w:u w:val="single"/>
              </w:rPr>
            </w:pPr>
          </w:p>
        </w:tc>
        <w:tc>
          <w:tcPr>
            <w:tcW w:w="540" w:type="dxa"/>
          </w:tcPr>
          <w:p w14:paraId="48356B3F" w14:textId="77777777" w:rsidR="003D7161" w:rsidRPr="001C6403" w:rsidRDefault="003D7161" w:rsidP="00FC56C1">
            <w:pPr>
              <w:jc w:val="both"/>
              <w:rPr>
                <w:rFonts w:ascii="Tahoma" w:eastAsia="SimSun" w:hAnsi="Tahoma" w:cs="Tahoma"/>
                <w:sz w:val="16"/>
                <w:szCs w:val="16"/>
                <w:u w:val="single"/>
              </w:rPr>
            </w:pPr>
          </w:p>
        </w:tc>
        <w:tc>
          <w:tcPr>
            <w:tcW w:w="546" w:type="dxa"/>
          </w:tcPr>
          <w:p w14:paraId="4460223C" w14:textId="77777777" w:rsidR="003D7161" w:rsidRPr="001C6403" w:rsidRDefault="003D7161" w:rsidP="00FC56C1">
            <w:pPr>
              <w:jc w:val="both"/>
              <w:rPr>
                <w:rFonts w:ascii="Tahoma" w:eastAsia="SimSun" w:hAnsi="Tahoma" w:cs="Tahoma"/>
                <w:sz w:val="16"/>
                <w:szCs w:val="16"/>
                <w:u w:val="single"/>
              </w:rPr>
            </w:pPr>
          </w:p>
        </w:tc>
      </w:tr>
      <w:tr w:rsidR="003D7161" w14:paraId="2EE533EB" w14:textId="77777777" w:rsidTr="001C6403">
        <w:tc>
          <w:tcPr>
            <w:tcW w:w="1636" w:type="dxa"/>
          </w:tcPr>
          <w:p w14:paraId="346844D9"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Pre-School Age (3-5)</w:t>
            </w:r>
          </w:p>
        </w:tc>
        <w:tc>
          <w:tcPr>
            <w:tcW w:w="542" w:type="dxa"/>
          </w:tcPr>
          <w:p w14:paraId="1F2607F5" w14:textId="77777777" w:rsidR="003D7161" w:rsidRPr="001C6403" w:rsidRDefault="003D7161" w:rsidP="00FC56C1">
            <w:pPr>
              <w:jc w:val="both"/>
              <w:rPr>
                <w:rFonts w:ascii="Tahoma" w:eastAsia="SimSun" w:hAnsi="Tahoma" w:cs="Tahoma"/>
                <w:sz w:val="16"/>
                <w:szCs w:val="16"/>
                <w:u w:val="single"/>
              </w:rPr>
            </w:pPr>
          </w:p>
        </w:tc>
        <w:tc>
          <w:tcPr>
            <w:tcW w:w="450" w:type="dxa"/>
          </w:tcPr>
          <w:p w14:paraId="110C14A7" w14:textId="77777777" w:rsidR="003D7161" w:rsidRPr="001C6403" w:rsidRDefault="003D7161" w:rsidP="00FC56C1">
            <w:pPr>
              <w:jc w:val="both"/>
              <w:rPr>
                <w:rFonts w:ascii="Tahoma" w:eastAsia="SimSun" w:hAnsi="Tahoma" w:cs="Tahoma"/>
                <w:sz w:val="16"/>
                <w:szCs w:val="16"/>
                <w:u w:val="single"/>
              </w:rPr>
            </w:pPr>
          </w:p>
        </w:tc>
        <w:tc>
          <w:tcPr>
            <w:tcW w:w="540" w:type="dxa"/>
          </w:tcPr>
          <w:p w14:paraId="17810B8F" w14:textId="77777777" w:rsidR="003D7161" w:rsidRPr="001C6403" w:rsidRDefault="003D7161" w:rsidP="00FC56C1">
            <w:pPr>
              <w:jc w:val="both"/>
              <w:rPr>
                <w:rFonts w:ascii="Tahoma" w:eastAsia="SimSun" w:hAnsi="Tahoma" w:cs="Tahoma"/>
                <w:sz w:val="16"/>
                <w:szCs w:val="16"/>
                <w:u w:val="single"/>
              </w:rPr>
            </w:pPr>
          </w:p>
        </w:tc>
        <w:tc>
          <w:tcPr>
            <w:tcW w:w="540" w:type="dxa"/>
          </w:tcPr>
          <w:p w14:paraId="4CA52BF7" w14:textId="77777777" w:rsidR="003D7161" w:rsidRPr="001C6403" w:rsidRDefault="003D7161" w:rsidP="00FC56C1">
            <w:pPr>
              <w:jc w:val="both"/>
              <w:rPr>
                <w:rFonts w:ascii="Tahoma" w:eastAsia="SimSun" w:hAnsi="Tahoma" w:cs="Tahoma"/>
                <w:sz w:val="16"/>
                <w:szCs w:val="16"/>
                <w:u w:val="single"/>
              </w:rPr>
            </w:pPr>
          </w:p>
        </w:tc>
        <w:tc>
          <w:tcPr>
            <w:tcW w:w="540" w:type="dxa"/>
          </w:tcPr>
          <w:p w14:paraId="7794735A" w14:textId="77777777" w:rsidR="003D7161" w:rsidRPr="001C6403" w:rsidRDefault="003D7161" w:rsidP="00FC56C1">
            <w:pPr>
              <w:jc w:val="both"/>
              <w:rPr>
                <w:rFonts w:ascii="Tahoma" w:eastAsia="SimSun" w:hAnsi="Tahoma" w:cs="Tahoma"/>
                <w:sz w:val="16"/>
                <w:szCs w:val="16"/>
                <w:u w:val="single"/>
              </w:rPr>
            </w:pPr>
          </w:p>
        </w:tc>
        <w:tc>
          <w:tcPr>
            <w:tcW w:w="540" w:type="dxa"/>
          </w:tcPr>
          <w:p w14:paraId="151A2E9F" w14:textId="77777777" w:rsidR="003D7161" w:rsidRPr="001C6403" w:rsidRDefault="003D7161" w:rsidP="00FC56C1">
            <w:pPr>
              <w:jc w:val="both"/>
              <w:rPr>
                <w:rFonts w:ascii="Tahoma" w:eastAsia="SimSun" w:hAnsi="Tahoma" w:cs="Tahoma"/>
                <w:sz w:val="16"/>
                <w:szCs w:val="16"/>
                <w:u w:val="single"/>
              </w:rPr>
            </w:pPr>
          </w:p>
        </w:tc>
        <w:tc>
          <w:tcPr>
            <w:tcW w:w="540" w:type="dxa"/>
          </w:tcPr>
          <w:p w14:paraId="287B4508" w14:textId="77777777" w:rsidR="003D7161" w:rsidRPr="001C6403" w:rsidRDefault="003D7161" w:rsidP="00FC56C1">
            <w:pPr>
              <w:jc w:val="both"/>
              <w:rPr>
                <w:rFonts w:ascii="Tahoma" w:eastAsia="SimSun" w:hAnsi="Tahoma" w:cs="Tahoma"/>
                <w:sz w:val="16"/>
                <w:szCs w:val="16"/>
                <w:u w:val="single"/>
              </w:rPr>
            </w:pPr>
          </w:p>
        </w:tc>
        <w:tc>
          <w:tcPr>
            <w:tcW w:w="540" w:type="dxa"/>
          </w:tcPr>
          <w:p w14:paraId="1C141162" w14:textId="77777777" w:rsidR="003D7161" w:rsidRPr="001C6403" w:rsidRDefault="003D7161" w:rsidP="00FC56C1">
            <w:pPr>
              <w:jc w:val="both"/>
              <w:rPr>
                <w:rFonts w:ascii="Tahoma" w:eastAsia="SimSun" w:hAnsi="Tahoma" w:cs="Tahoma"/>
                <w:sz w:val="16"/>
                <w:szCs w:val="16"/>
                <w:u w:val="single"/>
              </w:rPr>
            </w:pPr>
          </w:p>
        </w:tc>
        <w:tc>
          <w:tcPr>
            <w:tcW w:w="540" w:type="dxa"/>
          </w:tcPr>
          <w:p w14:paraId="48EBAF66" w14:textId="77777777" w:rsidR="003D7161" w:rsidRPr="001C6403" w:rsidRDefault="003D7161" w:rsidP="00FC56C1">
            <w:pPr>
              <w:jc w:val="both"/>
              <w:rPr>
                <w:rFonts w:ascii="Tahoma" w:eastAsia="SimSun" w:hAnsi="Tahoma" w:cs="Tahoma"/>
                <w:sz w:val="16"/>
                <w:szCs w:val="16"/>
                <w:u w:val="single"/>
              </w:rPr>
            </w:pPr>
          </w:p>
        </w:tc>
        <w:tc>
          <w:tcPr>
            <w:tcW w:w="540" w:type="dxa"/>
          </w:tcPr>
          <w:p w14:paraId="14B4AAE2" w14:textId="77777777" w:rsidR="003D7161" w:rsidRPr="001C6403" w:rsidRDefault="003D7161" w:rsidP="00FC56C1">
            <w:pPr>
              <w:jc w:val="both"/>
              <w:rPr>
                <w:rFonts w:ascii="Tahoma" w:eastAsia="SimSun" w:hAnsi="Tahoma" w:cs="Tahoma"/>
                <w:sz w:val="16"/>
                <w:szCs w:val="16"/>
                <w:u w:val="single"/>
              </w:rPr>
            </w:pPr>
          </w:p>
        </w:tc>
        <w:tc>
          <w:tcPr>
            <w:tcW w:w="541" w:type="dxa"/>
          </w:tcPr>
          <w:p w14:paraId="720C56DF" w14:textId="77777777" w:rsidR="003D7161" w:rsidRPr="001C6403" w:rsidRDefault="003D7161" w:rsidP="00FC56C1">
            <w:pPr>
              <w:jc w:val="both"/>
              <w:rPr>
                <w:rFonts w:ascii="Tahoma" w:eastAsia="SimSun" w:hAnsi="Tahoma" w:cs="Tahoma"/>
                <w:sz w:val="16"/>
                <w:szCs w:val="16"/>
                <w:u w:val="single"/>
              </w:rPr>
            </w:pPr>
          </w:p>
        </w:tc>
        <w:tc>
          <w:tcPr>
            <w:tcW w:w="543" w:type="dxa"/>
          </w:tcPr>
          <w:p w14:paraId="5E6DA0BF" w14:textId="77777777" w:rsidR="003D7161" w:rsidRPr="001C6403" w:rsidRDefault="003D7161" w:rsidP="00FC56C1">
            <w:pPr>
              <w:jc w:val="both"/>
              <w:rPr>
                <w:rFonts w:ascii="Tahoma" w:eastAsia="SimSun" w:hAnsi="Tahoma" w:cs="Tahoma"/>
                <w:sz w:val="16"/>
                <w:szCs w:val="16"/>
                <w:u w:val="single"/>
              </w:rPr>
            </w:pPr>
          </w:p>
        </w:tc>
        <w:tc>
          <w:tcPr>
            <w:tcW w:w="540" w:type="dxa"/>
          </w:tcPr>
          <w:p w14:paraId="2EBCA36B" w14:textId="77777777" w:rsidR="003D7161" w:rsidRPr="001C6403" w:rsidRDefault="003D7161" w:rsidP="00FC56C1">
            <w:pPr>
              <w:jc w:val="both"/>
              <w:rPr>
                <w:rFonts w:ascii="Tahoma" w:eastAsia="SimSun" w:hAnsi="Tahoma" w:cs="Tahoma"/>
                <w:sz w:val="16"/>
                <w:szCs w:val="16"/>
                <w:u w:val="single"/>
              </w:rPr>
            </w:pPr>
          </w:p>
        </w:tc>
        <w:tc>
          <w:tcPr>
            <w:tcW w:w="543" w:type="dxa"/>
          </w:tcPr>
          <w:p w14:paraId="15D60628" w14:textId="77777777" w:rsidR="003D7161" w:rsidRPr="001C6403" w:rsidRDefault="003D7161" w:rsidP="00FC56C1">
            <w:pPr>
              <w:jc w:val="both"/>
              <w:rPr>
                <w:rFonts w:ascii="Tahoma" w:eastAsia="SimSun" w:hAnsi="Tahoma" w:cs="Tahoma"/>
                <w:sz w:val="16"/>
                <w:szCs w:val="16"/>
                <w:u w:val="single"/>
              </w:rPr>
            </w:pPr>
          </w:p>
        </w:tc>
        <w:tc>
          <w:tcPr>
            <w:tcW w:w="540" w:type="dxa"/>
          </w:tcPr>
          <w:p w14:paraId="4EB6EE8B" w14:textId="77777777" w:rsidR="003D7161" w:rsidRPr="001C6403" w:rsidRDefault="003D7161" w:rsidP="00FC56C1">
            <w:pPr>
              <w:jc w:val="both"/>
              <w:rPr>
                <w:rFonts w:ascii="Tahoma" w:eastAsia="SimSun" w:hAnsi="Tahoma" w:cs="Tahoma"/>
                <w:sz w:val="16"/>
                <w:szCs w:val="16"/>
                <w:u w:val="single"/>
              </w:rPr>
            </w:pPr>
          </w:p>
        </w:tc>
        <w:tc>
          <w:tcPr>
            <w:tcW w:w="540" w:type="dxa"/>
          </w:tcPr>
          <w:p w14:paraId="5AEA254F" w14:textId="77777777" w:rsidR="003D7161" w:rsidRPr="001C6403" w:rsidRDefault="003D7161" w:rsidP="00FC56C1">
            <w:pPr>
              <w:jc w:val="both"/>
              <w:rPr>
                <w:rFonts w:ascii="Tahoma" w:eastAsia="SimSun" w:hAnsi="Tahoma" w:cs="Tahoma"/>
                <w:sz w:val="16"/>
                <w:szCs w:val="16"/>
                <w:u w:val="single"/>
              </w:rPr>
            </w:pPr>
          </w:p>
        </w:tc>
        <w:tc>
          <w:tcPr>
            <w:tcW w:w="540" w:type="dxa"/>
          </w:tcPr>
          <w:p w14:paraId="63A6273B" w14:textId="77777777" w:rsidR="003D7161" w:rsidRPr="001C6403" w:rsidRDefault="003D7161" w:rsidP="00FC56C1">
            <w:pPr>
              <w:jc w:val="both"/>
              <w:rPr>
                <w:rFonts w:ascii="Tahoma" w:eastAsia="SimSun" w:hAnsi="Tahoma" w:cs="Tahoma"/>
                <w:sz w:val="16"/>
                <w:szCs w:val="16"/>
                <w:u w:val="single"/>
              </w:rPr>
            </w:pPr>
          </w:p>
        </w:tc>
        <w:tc>
          <w:tcPr>
            <w:tcW w:w="546" w:type="dxa"/>
          </w:tcPr>
          <w:p w14:paraId="783BF2F9" w14:textId="77777777" w:rsidR="003D7161" w:rsidRPr="001C6403" w:rsidRDefault="003D7161" w:rsidP="00FC56C1">
            <w:pPr>
              <w:jc w:val="both"/>
              <w:rPr>
                <w:rFonts w:ascii="Tahoma" w:eastAsia="SimSun" w:hAnsi="Tahoma" w:cs="Tahoma"/>
                <w:sz w:val="16"/>
                <w:szCs w:val="16"/>
                <w:u w:val="single"/>
              </w:rPr>
            </w:pPr>
          </w:p>
        </w:tc>
      </w:tr>
      <w:tr w:rsidR="003D7161" w14:paraId="3949C4A8" w14:textId="77777777" w:rsidTr="001C6403">
        <w:tc>
          <w:tcPr>
            <w:tcW w:w="1636" w:type="dxa"/>
          </w:tcPr>
          <w:p w14:paraId="2A0582C8"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Infants (1-2)</w:t>
            </w:r>
          </w:p>
        </w:tc>
        <w:tc>
          <w:tcPr>
            <w:tcW w:w="542" w:type="dxa"/>
          </w:tcPr>
          <w:p w14:paraId="30770647" w14:textId="77777777" w:rsidR="003D7161" w:rsidRPr="001C6403" w:rsidRDefault="003D7161" w:rsidP="00FC56C1">
            <w:pPr>
              <w:jc w:val="both"/>
              <w:rPr>
                <w:rFonts w:ascii="Tahoma" w:eastAsia="SimSun" w:hAnsi="Tahoma" w:cs="Tahoma"/>
                <w:sz w:val="16"/>
                <w:szCs w:val="16"/>
                <w:u w:val="single"/>
              </w:rPr>
            </w:pPr>
          </w:p>
        </w:tc>
        <w:tc>
          <w:tcPr>
            <w:tcW w:w="450" w:type="dxa"/>
          </w:tcPr>
          <w:p w14:paraId="6138A08A" w14:textId="77777777" w:rsidR="003D7161" w:rsidRPr="001C6403" w:rsidRDefault="003D7161" w:rsidP="00FC56C1">
            <w:pPr>
              <w:jc w:val="both"/>
              <w:rPr>
                <w:rFonts w:ascii="Tahoma" w:eastAsia="SimSun" w:hAnsi="Tahoma" w:cs="Tahoma"/>
                <w:sz w:val="16"/>
                <w:szCs w:val="16"/>
                <w:u w:val="single"/>
              </w:rPr>
            </w:pPr>
          </w:p>
        </w:tc>
        <w:tc>
          <w:tcPr>
            <w:tcW w:w="540" w:type="dxa"/>
          </w:tcPr>
          <w:p w14:paraId="5473CAAA" w14:textId="77777777" w:rsidR="003D7161" w:rsidRPr="001C6403" w:rsidRDefault="003D7161" w:rsidP="00FC56C1">
            <w:pPr>
              <w:jc w:val="both"/>
              <w:rPr>
                <w:rFonts w:ascii="Tahoma" w:eastAsia="SimSun" w:hAnsi="Tahoma" w:cs="Tahoma"/>
                <w:sz w:val="16"/>
                <w:szCs w:val="16"/>
                <w:u w:val="single"/>
              </w:rPr>
            </w:pPr>
          </w:p>
        </w:tc>
        <w:tc>
          <w:tcPr>
            <w:tcW w:w="540" w:type="dxa"/>
          </w:tcPr>
          <w:p w14:paraId="7932B13F" w14:textId="77777777" w:rsidR="003D7161" w:rsidRPr="001C6403" w:rsidRDefault="003D7161" w:rsidP="00FC56C1">
            <w:pPr>
              <w:jc w:val="both"/>
              <w:rPr>
                <w:rFonts w:ascii="Tahoma" w:eastAsia="SimSun" w:hAnsi="Tahoma" w:cs="Tahoma"/>
                <w:sz w:val="16"/>
                <w:szCs w:val="16"/>
                <w:u w:val="single"/>
              </w:rPr>
            </w:pPr>
          </w:p>
        </w:tc>
        <w:tc>
          <w:tcPr>
            <w:tcW w:w="540" w:type="dxa"/>
          </w:tcPr>
          <w:p w14:paraId="28C6C7C2" w14:textId="77777777" w:rsidR="003D7161" w:rsidRPr="001C6403" w:rsidRDefault="003D7161" w:rsidP="00FC56C1">
            <w:pPr>
              <w:jc w:val="both"/>
              <w:rPr>
                <w:rFonts w:ascii="Tahoma" w:eastAsia="SimSun" w:hAnsi="Tahoma" w:cs="Tahoma"/>
                <w:sz w:val="16"/>
                <w:szCs w:val="16"/>
                <w:u w:val="single"/>
              </w:rPr>
            </w:pPr>
          </w:p>
        </w:tc>
        <w:tc>
          <w:tcPr>
            <w:tcW w:w="540" w:type="dxa"/>
          </w:tcPr>
          <w:p w14:paraId="6CEA1958" w14:textId="77777777" w:rsidR="003D7161" w:rsidRPr="001C6403" w:rsidRDefault="003D7161" w:rsidP="00FC56C1">
            <w:pPr>
              <w:jc w:val="both"/>
              <w:rPr>
                <w:rFonts w:ascii="Tahoma" w:eastAsia="SimSun" w:hAnsi="Tahoma" w:cs="Tahoma"/>
                <w:sz w:val="16"/>
                <w:szCs w:val="16"/>
                <w:u w:val="single"/>
              </w:rPr>
            </w:pPr>
          </w:p>
        </w:tc>
        <w:tc>
          <w:tcPr>
            <w:tcW w:w="540" w:type="dxa"/>
          </w:tcPr>
          <w:p w14:paraId="6BDB23D3" w14:textId="77777777" w:rsidR="003D7161" w:rsidRPr="001C6403" w:rsidRDefault="003D7161" w:rsidP="00FC56C1">
            <w:pPr>
              <w:jc w:val="both"/>
              <w:rPr>
                <w:rFonts w:ascii="Tahoma" w:eastAsia="SimSun" w:hAnsi="Tahoma" w:cs="Tahoma"/>
                <w:sz w:val="16"/>
                <w:szCs w:val="16"/>
                <w:u w:val="single"/>
              </w:rPr>
            </w:pPr>
          </w:p>
        </w:tc>
        <w:tc>
          <w:tcPr>
            <w:tcW w:w="540" w:type="dxa"/>
          </w:tcPr>
          <w:p w14:paraId="50FA545B" w14:textId="77777777" w:rsidR="003D7161" w:rsidRPr="001C6403" w:rsidRDefault="003D7161" w:rsidP="00FC56C1">
            <w:pPr>
              <w:jc w:val="both"/>
              <w:rPr>
                <w:rFonts w:ascii="Tahoma" w:eastAsia="SimSun" w:hAnsi="Tahoma" w:cs="Tahoma"/>
                <w:sz w:val="16"/>
                <w:szCs w:val="16"/>
                <w:u w:val="single"/>
              </w:rPr>
            </w:pPr>
          </w:p>
        </w:tc>
        <w:tc>
          <w:tcPr>
            <w:tcW w:w="540" w:type="dxa"/>
          </w:tcPr>
          <w:p w14:paraId="2E8306E5" w14:textId="77777777" w:rsidR="003D7161" w:rsidRPr="001C6403" w:rsidRDefault="003D7161" w:rsidP="00FC56C1">
            <w:pPr>
              <w:jc w:val="both"/>
              <w:rPr>
                <w:rFonts w:ascii="Tahoma" w:eastAsia="SimSun" w:hAnsi="Tahoma" w:cs="Tahoma"/>
                <w:sz w:val="16"/>
                <w:szCs w:val="16"/>
                <w:u w:val="single"/>
              </w:rPr>
            </w:pPr>
          </w:p>
        </w:tc>
        <w:tc>
          <w:tcPr>
            <w:tcW w:w="540" w:type="dxa"/>
          </w:tcPr>
          <w:p w14:paraId="73AC3EE1" w14:textId="77777777" w:rsidR="003D7161" w:rsidRPr="001C6403" w:rsidRDefault="003D7161" w:rsidP="00FC56C1">
            <w:pPr>
              <w:jc w:val="both"/>
              <w:rPr>
                <w:rFonts w:ascii="Tahoma" w:eastAsia="SimSun" w:hAnsi="Tahoma" w:cs="Tahoma"/>
                <w:sz w:val="16"/>
                <w:szCs w:val="16"/>
                <w:u w:val="single"/>
              </w:rPr>
            </w:pPr>
          </w:p>
        </w:tc>
        <w:tc>
          <w:tcPr>
            <w:tcW w:w="541" w:type="dxa"/>
          </w:tcPr>
          <w:p w14:paraId="31F526B7" w14:textId="77777777" w:rsidR="003D7161" w:rsidRPr="001C6403" w:rsidRDefault="003D7161" w:rsidP="00FC56C1">
            <w:pPr>
              <w:jc w:val="both"/>
              <w:rPr>
                <w:rFonts w:ascii="Tahoma" w:eastAsia="SimSun" w:hAnsi="Tahoma" w:cs="Tahoma"/>
                <w:sz w:val="16"/>
                <w:szCs w:val="16"/>
                <w:u w:val="single"/>
              </w:rPr>
            </w:pPr>
          </w:p>
        </w:tc>
        <w:tc>
          <w:tcPr>
            <w:tcW w:w="543" w:type="dxa"/>
          </w:tcPr>
          <w:p w14:paraId="24DB0064" w14:textId="77777777" w:rsidR="003D7161" w:rsidRPr="001C6403" w:rsidRDefault="003D7161" w:rsidP="00FC56C1">
            <w:pPr>
              <w:jc w:val="both"/>
              <w:rPr>
                <w:rFonts w:ascii="Tahoma" w:eastAsia="SimSun" w:hAnsi="Tahoma" w:cs="Tahoma"/>
                <w:sz w:val="16"/>
                <w:szCs w:val="16"/>
                <w:u w:val="single"/>
              </w:rPr>
            </w:pPr>
          </w:p>
        </w:tc>
        <w:tc>
          <w:tcPr>
            <w:tcW w:w="540" w:type="dxa"/>
          </w:tcPr>
          <w:p w14:paraId="00AAC1DE" w14:textId="77777777" w:rsidR="003D7161" w:rsidRPr="001C6403" w:rsidRDefault="003D7161" w:rsidP="00FC56C1">
            <w:pPr>
              <w:jc w:val="both"/>
              <w:rPr>
                <w:rFonts w:ascii="Tahoma" w:eastAsia="SimSun" w:hAnsi="Tahoma" w:cs="Tahoma"/>
                <w:sz w:val="16"/>
                <w:szCs w:val="16"/>
                <w:u w:val="single"/>
              </w:rPr>
            </w:pPr>
          </w:p>
        </w:tc>
        <w:tc>
          <w:tcPr>
            <w:tcW w:w="543" w:type="dxa"/>
          </w:tcPr>
          <w:p w14:paraId="31DC0457" w14:textId="77777777" w:rsidR="003D7161" w:rsidRPr="001C6403" w:rsidRDefault="003D7161" w:rsidP="00FC56C1">
            <w:pPr>
              <w:jc w:val="both"/>
              <w:rPr>
                <w:rFonts w:ascii="Tahoma" w:eastAsia="SimSun" w:hAnsi="Tahoma" w:cs="Tahoma"/>
                <w:sz w:val="16"/>
                <w:szCs w:val="16"/>
                <w:u w:val="single"/>
              </w:rPr>
            </w:pPr>
          </w:p>
        </w:tc>
        <w:tc>
          <w:tcPr>
            <w:tcW w:w="540" w:type="dxa"/>
          </w:tcPr>
          <w:p w14:paraId="609F5B44" w14:textId="77777777" w:rsidR="003D7161" w:rsidRPr="001C6403" w:rsidRDefault="003D7161" w:rsidP="00FC56C1">
            <w:pPr>
              <w:jc w:val="both"/>
              <w:rPr>
                <w:rFonts w:ascii="Tahoma" w:eastAsia="SimSun" w:hAnsi="Tahoma" w:cs="Tahoma"/>
                <w:sz w:val="16"/>
                <w:szCs w:val="16"/>
                <w:u w:val="single"/>
              </w:rPr>
            </w:pPr>
          </w:p>
        </w:tc>
        <w:tc>
          <w:tcPr>
            <w:tcW w:w="540" w:type="dxa"/>
          </w:tcPr>
          <w:p w14:paraId="5C7D26FE" w14:textId="77777777" w:rsidR="003D7161" w:rsidRPr="001C6403" w:rsidRDefault="003D7161" w:rsidP="00FC56C1">
            <w:pPr>
              <w:jc w:val="both"/>
              <w:rPr>
                <w:rFonts w:ascii="Tahoma" w:eastAsia="SimSun" w:hAnsi="Tahoma" w:cs="Tahoma"/>
                <w:sz w:val="16"/>
                <w:szCs w:val="16"/>
                <w:u w:val="single"/>
              </w:rPr>
            </w:pPr>
          </w:p>
        </w:tc>
        <w:tc>
          <w:tcPr>
            <w:tcW w:w="540" w:type="dxa"/>
          </w:tcPr>
          <w:p w14:paraId="484DB3FE" w14:textId="77777777" w:rsidR="003D7161" w:rsidRPr="001C6403" w:rsidRDefault="003D7161" w:rsidP="00FC56C1">
            <w:pPr>
              <w:jc w:val="both"/>
              <w:rPr>
                <w:rFonts w:ascii="Tahoma" w:eastAsia="SimSun" w:hAnsi="Tahoma" w:cs="Tahoma"/>
                <w:sz w:val="16"/>
                <w:szCs w:val="16"/>
                <w:u w:val="single"/>
              </w:rPr>
            </w:pPr>
          </w:p>
        </w:tc>
        <w:tc>
          <w:tcPr>
            <w:tcW w:w="546" w:type="dxa"/>
          </w:tcPr>
          <w:p w14:paraId="67FEE951" w14:textId="77777777" w:rsidR="003D7161" w:rsidRPr="001C6403" w:rsidRDefault="003D7161" w:rsidP="00FC56C1">
            <w:pPr>
              <w:jc w:val="both"/>
              <w:rPr>
                <w:rFonts w:ascii="Tahoma" w:eastAsia="SimSun" w:hAnsi="Tahoma" w:cs="Tahoma"/>
                <w:sz w:val="16"/>
                <w:szCs w:val="16"/>
                <w:u w:val="single"/>
              </w:rPr>
            </w:pPr>
          </w:p>
        </w:tc>
      </w:tr>
      <w:tr w:rsidR="003D7161" w14:paraId="58B67D85" w14:textId="77777777" w:rsidTr="001C6403">
        <w:tc>
          <w:tcPr>
            <w:tcW w:w="1636" w:type="dxa"/>
          </w:tcPr>
          <w:p w14:paraId="5E0A4103"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B. Career </w:t>
            </w:r>
          </w:p>
          <w:p w14:paraId="4A6D0414"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Counseling</w:t>
            </w:r>
          </w:p>
        </w:tc>
        <w:tc>
          <w:tcPr>
            <w:tcW w:w="542" w:type="dxa"/>
          </w:tcPr>
          <w:p w14:paraId="534253FF" w14:textId="77777777" w:rsidR="003D7161" w:rsidRPr="001C6403" w:rsidRDefault="003D7161" w:rsidP="00FC56C1">
            <w:pPr>
              <w:jc w:val="both"/>
              <w:rPr>
                <w:rFonts w:ascii="Tahoma" w:eastAsia="SimSun" w:hAnsi="Tahoma" w:cs="Tahoma"/>
                <w:sz w:val="16"/>
                <w:szCs w:val="16"/>
                <w:u w:val="single"/>
              </w:rPr>
            </w:pPr>
          </w:p>
          <w:p w14:paraId="329D4A95"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450" w:type="dxa"/>
          </w:tcPr>
          <w:p w14:paraId="57431403" w14:textId="77777777" w:rsidR="003D7161" w:rsidRPr="001C6403" w:rsidRDefault="003D7161" w:rsidP="00FC56C1">
            <w:pPr>
              <w:jc w:val="both"/>
              <w:rPr>
                <w:rFonts w:ascii="Tahoma" w:eastAsia="SimSun" w:hAnsi="Tahoma" w:cs="Tahoma"/>
                <w:sz w:val="16"/>
                <w:szCs w:val="16"/>
                <w:u w:val="single"/>
              </w:rPr>
            </w:pPr>
          </w:p>
          <w:p w14:paraId="4363A7C8"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612884B0" w14:textId="77777777" w:rsidR="003D7161" w:rsidRPr="001C6403" w:rsidRDefault="003D7161" w:rsidP="00FC56C1">
            <w:pPr>
              <w:jc w:val="both"/>
              <w:rPr>
                <w:rFonts w:ascii="Tahoma" w:eastAsia="SimSun" w:hAnsi="Tahoma" w:cs="Tahoma"/>
                <w:sz w:val="16"/>
                <w:szCs w:val="16"/>
                <w:u w:val="single"/>
              </w:rPr>
            </w:pPr>
          </w:p>
          <w:p w14:paraId="6A773664"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7A6E8E17" w14:textId="77777777" w:rsidR="003D7161" w:rsidRPr="001C6403" w:rsidRDefault="003D7161" w:rsidP="00FC56C1">
            <w:pPr>
              <w:jc w:val="both"/>
              <w:rPr>
                <w:rFonts w:ascii="Tahoma" w:eastAsia="SimSun" w:hAnsi="Tahoma" w:cs="Tahoma"/>
                <w:sz w:val="16"/>
                <w:szCs w:val="16"/>
                <w:u w:val="single"/>
              </w:rPr>
            </w:pPr>
          </w:p>
          <w:p w14:paraId="7E4DFA8B"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10919FCF" w14:textId="77777777" w:rsidR="003D7161" w:rsidRPr="001C6403" w:rsidRDefault="003D7161" w:rsidP="00FC56C1">
            <w:pPr>
              <w:jc w:val="both"/>
              <w:rPr>
                <w:rFonts w:ascii="Tahoma" w:eastAsia="SimSun" w:hAnsi="Tahoma" w:cs="Tahoma"/>
                <w:sz w:val="16"/>
                <w:szCs w:val="16"/>
                <w:u w:val="single"/>
              </w:rPr>
            </w:pPr>
          </w:p>
          <w:p w14:paraId="3DAC7EAC"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1D846859" w14:textId="77777777" w:rsidR="003D7161" w:rsidRPr="001C6403" w:rsidRDefault="003D7161" w:rsidP="00FC56C1">
            <w:pPr>
              <w:jc w:val="both"/>
              <w:rPr>
                <w:rFonts w:ascii="Tahoma" w:eastAsia="SimSun" w:hAnsi="Tahoma" w:cs="Tahoma"/>
                <w:sz w:val="16"/>
                <w:szCs w:val="16"/>
                <w:u w:val="single"/>
              </w:rPr>
            </w:pPr>
          </w:p>
          <w:p w14:paraId="7BA3EC54"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5AAE5617" w14:textId="77777777" w:rsidR="003D7161" w:rsidRPr="001C6403" w:rsidRDefault="003D7161" w:rsidP="00FC56C1">
            <w:pPr>
              <w:jc w:val="both"/>
              <w:rPr>
                <w:rFonts w:ascii="Tahoma" w:eastAsia="SimSun" w:hAnsi="Tahoma" w:cs="Tahoma"/>
                <w:sz w:val="16"/>
                <w:szCs w:val="16"/>
                <w:u w:val="single"/>
              </w:rPr>
            </w:pPr>
          </w:p>
          <w:p w14:paraId="6D2988B2"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6D6DF46C" w14:textId="77777777" w:rsidR="003D7161" w:rsidRPr="001C6403" w:rsidRDefault="003D7161" w:rsidP="00FC56C1">
            <w:pPr>
              <w:jc w:val="both"/>
              <w:rPr>
                <w:rFonts w:ascii="Tahoma" w:eastAsia="SimSun" w:hAnsi="Tahoma" w:cs="Tahoma"/>
                <w:sz w:val="16"/>
                <w:szCs w:val="16"/>
                <w:u w:val="single"/>
              </w:rPr>
            </w:pPr>
          </w:p>
          <w:p w14:paraId="2E46B278"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69397A56" w14:textId="77777777" w:rsidR="003D7161" w:rsidRPr="001C6403" w:rsidRDefault="003D7161" w:rsidP="00FC56C1">
            <w:pPr>
              <w:jc w:val="both"/>
              <w:rPr>
                <w:rFonts w:ascii="Tahoma" w:eastAsia="SimSun" w:hAnsi="Tahoma" w:cs="Tahoma"/>
                <w:sz w:val="16"/>
                <w:szCs w:val="16"/>
                <w:u w:val="single"/>
              </w:rPr>
            </w:pPr>
          </w:p>
          <w:p w14:paraId="5D171FCA"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5B2B6D76" w14:textId="77777777" w:rsidR="003D7161" w:rsidRPr="001C6403" w:rsidRDefault="003D7161" w:rsidP="00FC56C1">
            <w:pPr>
              <w:jc w:val="both"/>
              <w:rPr>
                <w:rFonts w:ascii="Tahoma" w:eastAsia="SimSun" w:hAnsi="Tahoma" w:cs="Tahoma"/>
                <w:sz w:val="16"/>
                <w:szCs w:val="16"/>
                <w:u w:val="single"/>
              </w:rPr>
            </w:pPr>
          </w:p>
          <w:p w14:paraId="2C1322FB"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1" w:type="dxa"/>
          </w:tcPr>
          <w:p w14:paraId="7531CC39" w14:textId="77777777" w:rsidR="003D7161" w:rsidRPr="001C6403" w:rsidRDefault="003D7161" w:rsidP="00FC56C1">
            <w:pPr>
              <w:jc w:val="both"/>
              <w:rPr>
                <w:rFonts w:ascii="Tahoma" w:eastAsia="SimSun" w:hAnsi="Tahoma" w:cs="Tahoma"/>
                <w:sz w:val="16"/>
                <w:szCs w:val="16"/>
                <w:u w:val="single"/>
              </w:rPr>
            </w:pPr>
          </w:p>
          <w:p w14:paraId="1274AD22"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3" w:type="dxa"/>
          </w:tcPr>
          <w:p w14:paraId="21229FBC" w14:textId="77777777" w:rsidR="003D7161" w:rsidRPr="001C6403" w:rsidRDefault="003D7161" w:rsidP="00FC56C1">
            <w:pPr>
              <w:jc w:val="both"/>
              <w:rPr>
                <w:rFonts w:ascii="Tahoma" w:eastAsia="SimSun" w:hAnsi="Tahoma" w:cs="Tahoma"/>
                <w:sz w:val="16"/>
                <w:szCs w:val="16"/>
                <w:u w:val="single"/>
              </w:rPr>
            </w:pPr>
          </w:p>
          <w:p w14:paraId="4856B37B"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41305AC3" w14:textId="77777777" w:rsidR="003D7161" w:rsidRPr="001C6403" w:rsidRDefault="003D7161" w:rsidP="00FC56C1">
            <w:pPr>
              <w:jc w:val="both"/>
              <w:rPr>
                <w:rFonts w:ascii="Tahoma" w:eastAsia="SimSun" w:hAnsi="Tahoma" w:cs="Tahoma"/>
                <w:sz w:val="16"/>
                <w:szCs w:val="16"/>
                <w:u w:val="single"/>
              </w:rPr>
            </w:pPr>
          </w:p>
          <w:p w14:paraId="7716C5F3"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3" w:type="dxa"/>
          </w:tcPr>
          <w:p w14:paraId="3FB4F6AF" w14:textId="77777777" w:rsidR="003D7161" w:rsidRPr="001C6403" w:rsidRDefault="003D7161" w:rsidP="00FC56C1">
            <w:pPr>
              <w:jc w:val="both"/>
              <w:rPr>
                <w:rFonts w:ascii="Tahoma" w:eastAsia="SimSun" w:hAnsi="Tahoma" w:cs="Tahoma"/>
                <w:sz w:val="16"/>
                <w:szCs w:val="16"/>
                <w:u w:val="single"/>
              </w:rPr>
            </w:pPr>
          </w:p>
          <w:p w14:paraId="1C6877B6"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6EC53650" w14:textId="77777777" w:rsidR="003D7161" w:rsidRPr="001C6403" w:rsidRDefault="003D7161" w:rsidP="00FC56C1">
            <w:pPr>
              <w:jc w:val="both"/>
              <w:rPr>
                <w:rFonts w:ascii="Tahoma" w:eastAsia="SimSun" w:hAnsi="Tahoma" w:cs="Tahoma"/>
                <w:sz w:val="16"/>
                <w:szCs w:val="16"/>
                <w:u w:val="single"/>
              </w:rPr>
            </w:pPr>
          </w:p>
          <w:p w14:paraId="1EC199EB"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0" w:type="dxa"/>
          </w:tcPr>
          <w:p w14:paraId="043A93C8" w14:textId="77777777" w:rsidR="003D7161" w:rsidRPr="001C6403" w:rsidRDefault="003D7161" w:rsidP="00FC56C1">
            <w:pPr>
              <w:jc w:val="both"/>
              <w:rPr>
                <w:rFonts w:ascii="Tahoma" w:eastAsia="SimSun" w:hAnsi="Tahoma" w:cs="Tahoma"/>
                <w:sz w:val="16"/>
                <w:szCs w:val="16"/>
                <w:u w:val="single"/>
              </w:rPr>
            </w:pPr>
          </w:p>
          <w:p w14:paraId="5644171A"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c>
          <w:tcPr>
            <w:tcW w:w="540" w:type="dxa"/>
          </w:tcPr>
          <w:p w14:paraId="0D372A2C" w14:textId="77777777" w:rsidR="003D7161" w:rsidRPr="001C6403" w:rsidRDefault="003D7161" w:rsidP="00FC56C1">
            <w:pPr>
              <w:jc w:val="both"/>
              <w:rPr>
                <w:rFonts w:ascii="Tahoma" w:eastAsia="SimSun" w:hAnsi="Tahoma" w:cs="Tahoma"/>
                <w:sz w:val="16"/>
                <w:szCs w:val="16"/>
                <w:u w:val="single"/>
              </w:rPr>
            </w:pPr>
          </w:p>
          <w:p w14:paraId="185998C7" w14:textId="77777777" w:rsidR="003D7161" w:rsidRPr="001C6403" w:rsidRDefault="003D7161" w:rsidP="00FC56C1">
            <w:pPr>
              <w:jc w:val="both"/>
              <w:rPr>
                <w:rFonts w:ascii="Tahoma" w:eastAsia="SimSun" w:hAnsi="Tahoma" w:cs="Tahoma"/>
              </w:rPr>
            </w:pPr>
            <w:r w:rsidRPr="001C6403">
              <w:rPr>
                <w:rFonts w:ascii="Tahoma" w:eastAsia="SimSun" w:hAnsi="Tahoma" w:cs="Tahoma"/>
              </w:rPr>
              <w:t>M</w:t>
            </w:r>
          </w:p>
        </w:tc>
        <w:tc>
          <w:tcPr>
            <w:tcW w:w="546" w:type="dxa"/>
          </w:tcPr>
          <w:p w14:paraId="4046C603" w14:textId="77777777" w:rsidR="003D7161" w:rsidRPr="001C6403" w:rsidRDefault="003D7161" w:rsidP="00FC56C1">
            <w:pPr>
              <w:jc w:val="both"/>
              <w:rPr>
                <w:rFonts w:ascii="Tahoma" w:eastAsia="SimSun" w:hAnsi="Tahoma" w:cs="Tahoma"/>
                <w:sz w:val="16"/>
                <w:szCs w:val="16"/>
                <w:u w:val="single"/>
              </w:rPr>
            </w:pPr>
          </w:p>
          <w:p w14:paraId="76273202" w14:textId="77777777" w:rsidR="003D7161" w:rsidRPr="001C6403" w:rsidRDefault="003D7161" w:rsidP="00FC56C1">
            <w:pPr>
              <w:jc w:val="both"/>
              <w:rPr>
                <w:rFonts w:ascii="Tahoma" w:eastAsia="SimSun" w:hAnsi="Tahoma" w:cs="Tahoma"/>
              </w:rPr>
            </w:pPr>
            <w:r w:rsidRPr="001C6403">
              <w:rPr>
                <w:rFonts w:ascii="Tahoma" w:eastAsia="SimSun" w:hAnsi="Tahoma" w:cs="Tahoma"/>
              </w:rPr>
              <w:t>F</w:t>
            </w:r>
          </w:p>
        </w:tc>
      </w:tr>
      <w:tr w:rsidR="003D7161" w14:paraId="036D8371" w14:textId="77777777" w:rsidTr="001C6403">
        <w:trPr>
          <w:trHeight w:val="70"/>
        </w:trPr>
        <w:tc>
          <w:tcPr>
            <w:tcW w:w="1636" w:type="dxa"/>
          </w:tcPr>
          <w:p w14:paraId="6BFA4ED3"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Adults</w:t>
            </w:r>
          </w:p>
        </w:tc>
        <w:tc>
          <w:tcPr>
            <w:tcW w:w="542" w:type="dxa"/>
          </w:tcPr>
          <w:p w14:paraId="7CAEE9FD" w14:textId="77777777" w:rsidR="003D7161" w:rsidRPr="001C6403" w:rsidRDefault="003D7161" w:rsidP="00FC56C1">
            <w:pPr>
              <w:jc w:val="both"/>
              <w:rPr>
                <w:rFonts w:ascii="Tahoma" w:eastAsia="SimSun" w:hAnsi="Tahoma" w:cs="Tahoma"/>
                <w:sz w:val="16"/>
                <w:szCs w:val="16"/>
                <w:u w:val="single"/>
              </w:rPr>
            </w:pPr>
          </w:p>
        </w:tc>
        <w:tc>
          <w:tcPr>
            <w:tcW w:w="450" w:type="dxa"/>
          </w:tcPr>
          <w:p w14:paraId="5D537A22" w14:textId="77777777" w:rsidR="003D7161" w:rsidRPr="001C6403" w:rsidRDefault="003D7161" w:rsidP="00FC56C1">
            <w:pPr>
              <w:jc w:val="both"/>
              <w:rPr>
                <w:rFonts w:ascii="Tahoma" w:eastAsia="SimSun" w:hAnsi="Tahoma" w:cs="Tahoma"/>
                <w:sz w:val="16"/>
                <w:szCs w:val="16"/>
                <w:u w:val="single"/>
              </w:rPr>
            </w:pPr>
          </w:p>
        </w:tc>
        <w:tc>
          <w:tcPr>
            <w:tcW w:w="540" w:type="dxa"/>
          </w:tcPr>
          <w:p w14:paraId="6681417E" w14:textId="77777777" w:rsidR="003D7161" w:rsidRPr="001C6403" w:rsidRDefault="003D7161" w:rsidP="00FC56C1">
            <w:pPr>
              <w:jc w:val="both"/>
              <w:rPr>
                <w:rFonts w:ascii="Tahoma" w:eastAsia="SimSun" w:hAnsi="Tahoma" w:cs="Tahoma"/>
                <w:sz w:val="16"/>
                <w:szCs w:val="16"/>
                <w:u w:val="single"/>
              </w:rPr>
            </w:pPr>
          </w:p>
        </w:tc>
        <w:tc>
          <w:tcPr>
            <w:tcW w:w="540" w:type="dxa"/>
          </w:tcPr>
          <w:p w14:paraId="07BA6222" w14:textId="77777777" w:rsidR="003D7161" w:rsidRPr="001C6403" w:rsidRDefault="003D7161" w:rsidP="00FC56C1">
            <w:pPr>
              <w:jc w:val="both"/>
              <w:rPr>
                <w:rFonts w:ascii="Tahoma" w:eastAsia="SimSun" w:hAnsi="Tahoma" w:cs="Tahoma"/>
                <w:sz w:val="16"/>
                <w:szCs w:val="16"/>
                <w:u w:val="single"/>
              </w:rPr>
            </w:pPr>
          </w:p>
        </w:tc>
        <w:tc>
          <w:tcPr>
            <w:tcW w:w="540" w:type="dxa"/>
          </w:tcPr>
          <w:p w14:paraId="14536049" w14:textId="77777777" w:rsidR="003D7161" w:rsidRPr="001C6403" w:rsidRDefault="003D7161" w:rsidP="00FC56C1">
            <w:pPr>
              <w:jc w:val="both"/>
              <w:rPr>
                <w:rFonts w:ascii="Tahoma" w:eastAsia="SimSun" w:hAnsi="Tahoma" w:cs="Tahoma"/>
                <w:sz w:val="16"/>
                <w:szCs w:val="16"/>
                <w:u w:val="single"/>
              </w:rPr>
            </w:pPr>
          </w:p>
        </w:tc>
        <w:tc>
          <w:tcPr>
            <w:tcW w:w="540" w:type="dxa"/>
          </w:tcPr>
          <w:p w14:paraId="5DA19142" w14:textId="77777777" w:rsidR="003D7161" w:rsidRPr="001C6403" w:rsidRDefault="003D7161" w:rsidP="00FC56C1">
            <w:pPr>
              <w:jc w:val="both"/>
              <w:rPr>
                <w:rFonts w:ascii="Tahoma" w:eastAsia="SimSun" w:hAnsi="Tahoma" w:cs="Tahoma"/>
                <w:sz w:val="16"/>
                <w:szCs w:val="16"/>
                <w:u w:val="single"/>
              </w:rPr>
            </w:pPr>
          </w:p>
        </w:tc>
        <w:tc>
          <w:tcPr>
            <w:tcW w:w="540" w:type="dxa"/>
          </w:tcPr>
          <w:p w14:paraId="1A4E686C" w14:textId="77777777" w:rsidR="003D7161" w:rsidRPr="001C6403" w:rsidRDefault="003D7161" w:rsidP="00FC56C1">
            <w:pPr>
              <w:jc w:val="both"/>
              <w:rPr>
                <w:rFonts w:ascii="Tahoma" w:eastAsia="SimSun" w:hAnsi="Tahoma" w:cs="Tahoma"/>
                <w:sz w:val="16"/>
                <w:szCs w:val="16"/>
                <w:u w:val="single"/>
              </w:rPr>
            </w:pPr>
          </w:p>
        </w:tc>
        <w:tc>
          <w:tcPr>
            <w:tcW w:w="540" w:type="dxa"/>
          </w:tcPr>
          <w:p w14:paraId="4D08A9BC" w14:textId="77777777" w:rsidR="003D7161" w:rsidRPr="001C6403" w:rsidRDefault="003D7161" w:rsidP="00FC56C1">
            <w:pPr>
              <w:jc w:val="both"/>
              <w:rPr>
                <w:rFonts w:ascii="Tahoma" w:eastAsia="SimSun" w:hAnsi="Tahoma" w:cs="Tahoma"/>
                <w:sz w:val="16"/>
                <w:szCs w:val="16"/>
                <w:u w:val="single"/>
              </w:rPr>
            </w:pPr>
          </w:p>
        </w:tc>
        <w:tc>
          <w:tcPr>
            <w:tcW w:w="540" w:type="dxa"/>
          </w:tcPr>
          <w:p w14:paraId="60647B78" w14:textId="77777777" w:rsidR="003D7161" w:rsidRPr="001C6403" w:rsidRDefault="003D7161" w:rsidP="00FC56C1">
            <w:pPr>
              <w:jc w:val="both"/>
              <w:rPr>
                <w:rFonts w:ascii="Tahoma" w:eastAsia="SimSun" w:hAnsi="Tahoma" w:cs="Tahoma"/>
                <w:sz w:val="16"/>
                <w:szCs w:val="16"/>
                <w:u w:val="single"/>
              </w:rPr>
            </w:pPr>
          </w:p>
        </w:tc>
        <w:tc>
          <w:tcPr>
            <w:tcW w:w="540" w:type="dxa"/>
          </w:tcPr>
          <w:p w14:paraId="09E19333" w14:textId="77777777" w:rsidR="003D7161" w:rsidRPr="001C6403" w:rsidRDefault="003D7161" w:rsidP="00FC56C1">
            <w:pPr>
              <w:jc w:val="both"/>
              <w:rPr>
                <w:rFonts w:ascii="Tahoma" w:eastAsia="SimSun" w:hAnsi="Tahoma" w:cs="Tahoma"/>
                <w:sz w:val="16"/>
                <w:szCs w:val="16"/>
                <w:u w:val="single"/>
              </w:rPr>
            </w:pPr>
          </w:p>
        </w:tc>
        <w:tc>
          <w:tcPr>
            <w:tcW w:w="541" w:type="dxa"/>
          </w:tcPr>
          <w:p w14:paraId="2DD8AE85" w14:textId="77777777" w:rsidR="003D7161" w:rsidRPr="001C6403" w:rsidRDefault="003D7161" w:rsidP="00FC56C1">
            <w:pPr>
              <w:jc w:val="both"/>
              <w:rPr>
                <w:rFonts w:ascii="Tahoma" w:eastAsia="SimSun" w:hAnsi="Tahoma" w:cs="Tahoma"/>
                <w:sz w:val="16"/>
                <w:szCs w:val="16"/>
                <w:u w:val="single"/>
              </w:rPr>
            </w:pPr>
          </w:p>
        </w:tc>
        <w:tc>
          <w:tcPr>
            <w:tcW w:w="543" w:type="dxa"/>
          </w:tcPr>
          <w:p w14:paraId="6CABF77C" w14:textId="77777777" w:rsidR="003D7161" w:rsidRPr="001C6403" w:rsidRDefault="003D7161" w:rsidP="00FC56C1">
            <w:pPr>
              <w:jc w:val="both"/>
              <w:rPr>
                <w:rFonts w:ascii="Tahoma" w:eastAsia="SimSun" w:hAnsi="Tahoma" w:cs="Tahoma"/>
                <w:sz w:val="16"/>
                <w:szCs w:val="16"/>
                <w:u w:val="single"/>
              </w:rPr>
            </w:pPr>
          </w:p>
        </w:tc>
        <w:tc>
          <w:tcPr>
            <w:tcW w:w="540" w:type="dxa"/>
          </w:tcPr>
          <w:p w14:paraId="1C4241B7" w14:textId="77777777" w:rsidR="003D7161" w:rsidRPr="001C6403" w:rsidRDefault="003D7161" w:rsidP="00FC56C1">
            <w:pPr>
              <w:jc w:val="both"/>
              <w:rPr>
                <w:rFonts w:ascii="Tahoma" w:eastAsia="SimSun" w:hAnsi="Tahoma" w:cs="Tahoma"/>
                <w:sz w:val="16"/>
                <w:szCs w:val="16"/>
                <w:u w:val="single"/>
              </w:rPr>
            </w:pPr>
          </w:p>
        </w:tc>
        <w:tc>
          <w:tcPr>
            <w:tcW w:w="543" w:type="dxa"/>
          </w:tcPr>
          <w:p w14:paraId="34DFD216" w14:textId="77777777" w:rsidR="003D7161" w:rsidRPr="001C6403" w:rsidRDefault="003D7161" w:rsidP="00FC56C1">
            <w:pPr>
              <w:jc w:val="both"/>
              <w:rPr>
                <w:rFonts w:ascii="Tahoma" w:eastAsia="SimSun" w:hAnsi="Tahoma" w:cs="Tahoma"/>
                <w:sz w:val="16"/>
                <w:szCs w:val="16"/>
                <w:u w:val="single"/>
              </w:rPr>
            </w:pPr>
          </w:p>
        </w:tc>
        <w:tc>
          <w:tcPr>
            <w:tcW w:w="540" w:type="dxa"/>
          </w:tcPr>
          <w:p w14:paraId="098B7036" w14:textId="77777777" w:rsidR="003D7161" w:rsidRPr="001C6403" w:rsidRDefault="003D7161" w:rsidP="00FC56C1">
            <w:pPr>
              <w:jc w:val="both"/>
              <w:rPr>
                <w:rFonts w:ascii="Tahoma" w:eastAsia="SimSun" w:hAnsi="Tahoma" w:cs="Tahoma"/>
                <w:sz w:val="16"/>
                <w:szCs w:val="16"/>
                <w:u w:val="single"/>
              </w:rPr>
            </w:pPr>
          </w:p>
        </w:tc>
        <w:tc>
          <w:tcPr>
            <w:tcW w:w="540" w:type="dxa"/>
          </w:tcPr>
          <w:p w14:paraId="455C6F67" w14:textId="77777777" w:rsidR="003D7161" w:rsidRPr="001C6403" w:rsidRDefault="003D7161" w:rsidP="00FC56C1">
            <w:pPr>
              <w:jc w:val="both"/>
              <w:rPr>
                <w:rFonts w:ascii="Tahoma" w:eastAsia="SimSun" w:hAnsi="Tahoma" w:cs="Tahoma"/>
                <w:sz w:val="16"/>
                <w:szCs w:val="16"/>
                <w:u w:val="single"/>
              </w:rPr>
            </w:pPr>
          </w:p>
        </w:tc>
        <w:tc>
          <w:tcPr>
            <w:tcW w:w="540" w:type="dxa"/>
          </w:tcPr>
          <w:p w14:paraId="062AAD92" w14:textId="77777777" w:rsidR="003D7161" w:rsidRPr="001C6403" w:rsidRDefault="003D7161" w:rsidP="00FC56C1">
            <w:pPr>
              <w:jc w:val="both"/>
              <w:rPr>
                <w:rFonts w:ascii="Tahoma" w:eastAsia="SimSun" w:hAnsi="Tahoma" w:cs="Tahoma"/>
                <w:sz w:val="16"/>
                <w:szCs w:val="16"/>
                <w:u w:val="single"/>
              </w:rPr>
            </w:pPr>
          </w:p>
        </w:tc>
        <w:tc>
          <w:tcPr>
            <w:tcW w:w="546" w:type="dxa"/>
          </w:tcPr>
          <w:p w14:paraId="2E5163C7" w14:textId="77777777" w:rsidR="003D7161" w:rsidRPr="001C6403" w:rsidRDefault="003D7161" w:rsidP="00FC56C1">
            <w:pPr>
              <w:jc w:val="both"/>
              <w:rPr>
                <w:rFonts w:ascii="Tahoma" w:eastAsia="SimSun" w:hAnsi="Tahoma" w:cs="Tahoma"/>
                <w:sz w:val="16"/>
                <w:szCs w:val="16"/>
                <w:u w:val="single"/>
              </w:rPr>
            </w:pPr>
          </w:p>
        </w:tc>
      </w:tr>
      <w:tr w:rsidR="003D7161" w14:paraId="1E466875" w14:textId="77777777" w:rsidTr="001C6403">
        <w:tc>
          <w:tcPr>
            <w:tcW w:w="1636" w:type="dxa"/>
          </w:tcPr>
          <w:p w14:paraId="1B5837BB"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Adolescents</w:t>
            </w:r>
          </w:p>
        </w:tc>
        <w:tc>
          <w:tcPr>
            <w:tcW w:w="542" w:type="dxa"/>
          </w:tcPr>
          <w:p w14:paraId="225EC4D2" w14:textId="77777777" w:rsidR="003D7161" w:rsidRPr="001C6403" w:rsidRDefault="003D7161" w:rsidP="00FC56C1">
            <w:pPr>
              <w:jc w:val="both"/>
              <w:rPr>
                <w:rFonts w:ascii="Tahoma" w:eastAsia="SimSun" w:hAnsi="Tahoma" w:cs="Tahoma"/>
                <w:sz w:val="16"/>
                <w:szCs w:val="16"/>
                <w:u w:val="single"/>
              </w:rPr>
            </w:pPr>
          </w:p>
        </w:tc>
        <w:tc>
          <w:tcPr>
            <w:tcW w:w="450" w:type="dxa"/>
          </w:tcPr>
          <w:p w14:paraId="28B1757F" w14:textId="77777777" w:rsidR="003D7161" w:rsidRPr="001C6403" w:rsidRDefault="003D7161" w:rsidP="00FC56C1">
            <w:pPr>
              <w:jc w:val="both"/>
              <w:rPr>
                <w:rFonts w:ascii="Tahoma" w:eastAsia="SimSun" w:hAnsi="Tahoma" w:cs="Tahoma"/>
                <w:sz w:val="16"/>
                <w:szCs w:val="16"/>
                <w:u w:val="single"/>
              </w:rPr>
            </w:pPr>
          </w:p>
        </w:tc>
        <w:tc>
          <w:tcPr>
            <w:tcW w:w="540" w:type="dxa"/>
          </w:tcPr>
          <w:p w14:paraId="3AF54E5F" w14:textId="77777777" w:rsidR="003D7161" w:rsidRPr="001C6403" w:rsidRDefault="003D7161" w:rsidP="00FC56C1">
            <w:pPr>
              <w:jc w:val="both"/>
              <w:rPr>
                <w:rFonts w:ascii="Tahoma" w:eastAsia="SimSun" w:hAnsi="Tahoma" w:cs="Tahoma"/>
                <w:sz w:val="16"/>
                <w:szCs w:val="16"/>
                <w:u w:val="single"/>
              </w:rPr>
            </w:pPr>
          </w:p>
        </w:tc>
        <w:tc>
          <w:tcPr>
            <w:tcW w:w="540" w:type="dxa"/>
          </w:tcPr>
          <w:p w14:paraId="6FCC660E" w14:textId="77777777" w:rsidR="003D7161" w:rsidRPr="001C6403" w:rsidRDefault="003D7161" w:rsidP="00FC56C1">
            <w:pPr>
              <w:jc w:val="both"/>
              <w:rPr>
                <w:rFonts w:ascii="Tahoma" w:eastAsia="SimSun" w:hAnsi="Tahoma" w:cs="Tahoma"/>
                <w:sz w:val="16"/>
                <w:szCs w:val="16"/>
                <w:u w:val="single"/>
              </w:rPr>
            </w:pPr>
          </w:p>
        </w:tc>
        <w:tc>
          <w:tcPr>
            <w:tcW w:w="540" w:type="dxa"/>
          </w:tcPr>
          <w:p w14:paraId="0F74153C" w14:textId="77777777" w:rsidR="003D7161" w:rsidRPr="001C6403" w:rsidRDefault="003D7161" w:rsidP="00FC56C1">
            <w:pPr>
              <w:jc w:val="both"/>
              <w:rPr>
                <w:rFonts w:ascii="Tahoma" w:eastAsia="SimSun" w:hAnsi="Tahoma" w:cs="Tahoma"/>
                <w:sz w:val="16"/>
                <w:szCs w:val="16"/>
                <w:u w:val="single"/>
              </w:rPr>
            </w:pPr>
          </w:p>
        </w:tc>
        <w:tc>
          <w:tcPr>
            <w:tcW w:w="540" w:type="dxa"/>
          </w:tcPr>
          <w:p w14:paraId="735F52DF" w14:textId="77777777" w:rsidR="003D7161" w:rsidRPr="001C6403" w:rsidRDefault="003D7161" w:rsidP="00FC56C1">
            <w:pPr>
              <w:jc w:val="both"/>
              <w:rPr>
                <w:rFonts w:ascii="Tahoma" w:eastAsia="SimSun" w:hAnsi="Tahoma" w:cs="Tahoma"/>
                <w:sz w:val="16"/>
                <w:szCs w:val="16"/>
                <w:u w:val="single"/>
              </w:rPr>
            </w:pPr>
          </w:p>
        </w:tc>
        <w:tc>
          <w:tcPr>
            <w:tcW w:w="540" w:type="dxa"/>
          </w:tcPr>
          <w:p w14:paraId="2AFB1812" w14:textId="77777777" w:rsidR="003D7161" w:rsidRPr="001C6403" w:rsidRDefault="003D7161" w:rsidP="00FC56C1">
            <w:pPr>
              <w:jc w:val="both"/>
              <w:rPr>
                <w:rFonts w:ascii="Tahoma" w:eastAsia="SimSun" w:hAnsi="Tahoma" w:cs="Tahoma"/>
                <w:sz w:val="16"/>
                <w:szCs w:val="16"/>
                <w:u w:val="single"/>
              </w:rPr>
            </w:pPr>
          </w:p>
        </w:tc>
        <w:tc>
          <w:tcPr>
            <w:tcW w:w="540" w:type="dxa"/>
          </w:tcPr>
          <w:p w14:paraId="7DD7231B" w14:textId="77777777" w:rsidR="003D7161" w:rsidRPr="001C6403" w:rsidRDefault="003D7161" w:rsidP="00FC56C1">
            <w:pPr>
              <w:jc w:val="both"/>
              <w:rPr>
                <w:rFonts w:ascii="Tahoma" w:eastAsia="SimSun" w:hAnsi="Tahoma" w:cs="Tahoma"/>
                <w:sz w:val="16"/>
                <w:szCs w:val="16"/>
                <w:u w:val="single"/>
              </w:rPr>
            </w:pPr>
          </w:p>
        </w:tc>
        <w:tc>
          <w:tcPr>
            <w:tcW w:w="540" w:type="dxa"/>
          </w:tcPr>
          <w:p w14:paraId="416AC855" w14:textId="77777777" w:rsidR="003D7161" w:rsidRPr="001C6403" w:rsidRDefault="003D7161" w:rsidP="00FC56C1">
            <w:pPr>
              <w:jc w:val="both"/>
              <w:rPr>
                <w:rFonts w:ascii="Tahoma" w:eastAsia="SimSun" w:hAnsi="Tahoma" w:cs="Tahoma"/>
                <w:sz w:val="16"/>
                <w:szCs w:val="16"/>
                <w:u w:val="single"/>
              </w:rPr>
            </w:pPr>
          </w:p>
        </w:tc>
        <w:tc>
          <w:tcPr>
            <w:tcW w:w="540" w:type="dxa"/>
          </w:tcPr>
          <w:p w14:paraId="389432BB" w14:textId="77777777" w:rsidR="003D7161" w:rsidRPr="001C6403" w:rsidRDefault="003D7161" w:rsidP="00FC56C1">
            <w:pPr>
              <w:jc w:val="both"/>
              <w:rPr>
                <w:rFonts w:ascii="Tahoma" w:eastAsia="SimSun" w:hAnsi="Tahoma" w:cs="Tahoma"/>
                <w:sz w:val="16"/>
                <w:szCs w:val="16"/>
                <w:u w:val="single"/>
              </w:rPr>
            </w:pPr>
          </w:p>
        </w:tc>
        <w:tc>
          <w:tcPr>
            <w:tcW w:w="541" w:type="dxa"/>
          </w:tcPr>
          <w:p w14:paraId="286AFF36" w14:textId="77777777" w:rsidR="003D7161" w:rsidRPr="001C6403" w:rsidRDefault="003D7161" w:rsidP="00FC56C1">
            <w:pPr>
              <w:jc w:val="both"/>
              <w:rPr>
                <w:rFonts w:ascii="Tahoma" w:eastAsia="SimSun" w:hAnsi="Tahoma" w:cs="Tahoma"/>
                <w:sz w:val="16"/>
                <w:szCs w:val="16"/>
                <w:u w:val="single"/>
              </w:rPr>
            </w:pPr>
          </w:p>
        </w:tc>
        <w:tc>
          <w:tcPr>
            <w:tcW w:w="543" w:type="dxa"/>
          </w:tcPr>
          <w:p w14:paraId="2BCD74D7" w14:textId="77777777" w:rsidR="003D7161" w:rsidRPr="001C6403" w:rsidRDefault="003D7161" w:rsidP="00FC56C1">
            <w:pPr>
              <w:jc w:val="both"/>
              <w:rPr>
                <w:rFonts w:ascii="Tahoma" w:eastAsia="SimSun" w:hAnsi="Tahoma" w:cs="Tahoma"/>
                <w:sz w:val="16"/>
                <w:szCs w:val="16"/>
                <w:u w:val="single"/>
              </w:rPr>
            </w:pPr>
          </w:p>
        </w:tc>
        <w:tc>
          <w:tcPr>
            <w:tcW w:w="540" w:type="dxa"/>
          </w:tcPr>
          <w:p w14:paraId="040814C1" w14:textId="77777777" w:rsidR="003D7161" w:rsidRPr="001C6403" w:rsidRDefault="003D7161" w:rsidP="00FC56C1">
            <w:pPr>
              <w:jc w:val="both"/>
              <w:rPr>
                <w:rFonts w:ascii="Tahoma" w:eastAsia="SimSun" w:hAnsi="Tahoma" w:cs="Tahoma"/>
                <w:sz w:val="16"/>
                <w:szCs w:val="16"/>
                <w:u w:val="single"/>
              </w:rPr>
            </w:pPr>
          </w:p>
        </w:tc>
        <w:tc>
          <w:tcPr>
            <w:tcW w:w="543" w:type="dxa"/>
          </w:tcPr>
          <w:p w14:paraId="4510EFE1" w14:textId="77777777" w:rsidR="003D7161" w:rsidRPr="001C6403" w:rsidRDefault="003D7161" w:rsidP="00FC56C1">
            <w:pPr>
              <w:jc w:val="both"/>
              <w:rPr>
                <w:rFonts w:ascii="Tahoma" w:eastAsia="SimSun" w:hAnsi="Tahoma" w:cs="Tahoma"/>
                <w:sz w:val="16"/>
                <w:szCs w:val="16"/>
                <w:u w:val="single"/>
              </w:rPr>
            </w:pPr>
          </w:p>
        </w:tc>
        <w:tc>
          <w:tcPr>
            <w:tcW w:w="540" w:type="dxa"/>
          </w:tcPr>
          <w:p w14:paraId="35CF5452" w14:textId="77777777" w:rsidR="003D7161" w:rsidRPr="001C6403" w:rsidRDefault="003D7161" w:rsidP="00FC56C1">
            <w:pPr>
              <w:jc w:val="both"/>
              <w:rPr>
                <w:rFonts w:ascii="Tahoma" w:eastAsia="SimSun" w:hAnsi="Tahoma" w:cs="Tahoma"/>
                <w:sz w:val="16"/>
                <w:szCs w:val="16"/>
                <w:u w:val="single"/>
              </w:rPr>
            </w:pPr>
          </w:p>
        </w:tc>
        <w:tc>
          <w:tcPr>
            <w:tcW w:w="540" w:type="dxa"/>
          </w:tcPr>
          <w:p w14:paraId="6DE28F80" w14:textId="77777777" w:rsidR="003D7161" w:rsidRPr="001C6403" w:rsidRDefault="003D7161" w:rsidP="00FC56C1">
            <w:pPr>
              <w:jc w:val="both"/>
              <w:rPr>
                <w:rFonts w:ascii="Tahoma" w:eastAsia="SimSun" w:hAnsi="Tahoma" w:cs="Tahoma"/>
                <w:sz w:val="16"/>
                <w:szCs w:val="16"/>
                <w:u w:val="single"/>
              </w:rPr>
            </w:pPr>
          </w:p>
        </w:tc>
        <w:tc>
          <w:tcPr>
            <w:tcW w:w="540" w:type="dxa"/>
          </w:tcPr>
          <w:p w14:paraId="27A806CE" w14:textId="77777777" w:rsidR="003D7161" w:rsidRPr="001C6403" w:rsidRDefault="003D7161" w:rsidP="00FC56C1">
            <w:pPr>
              <w:jc w:val="both"/>
              <w:rPr>
                <w:rFonts w:ascii="Tahoma" w:eastAsia="SimSun" w:hAnsi="Tahoma" w:cs="Tahoma"/>
                <w:sz w:val="16"/>
                <w:szCs w:val="16"/>
                <w:u w:val="single"/>
              </w:rPr>
            </w:pPr>
          </w:p>
        </w:tc>
        <w:tc>
          <w:tcPr>
            <w:tcW w:w="546" w:type="dxa"/>
          </w:tcPr>
          <w:p w14:paraId="7419D67D" w14:textId="77777777" w:rsidR="003D7161" w:rsidRPr="001C6403" w:rsidRDefault="003D7161" w:rsidP="00FC56C1">
            <w:pPr>
              <w:jc w:val="both"/>
              <w:rPr>
                <w:rFonts w:ascii="Tahoma" w:eastAsia="SimSun" w:hAnsi="Tahoma" w:cs="Tahoma"/>
                <w:sz w:val="16"/>
                <w:szCs w:val="16"/>
                <w:u w:val="single"/>
              </w:rPr>
            </w:pPr>
          </w:p>
        </w:tc>
      </w:tr>
      <w:tr w:rsidR="003D7161" w14:paraId="4B1EF8EC" w14:textId="77777777" w:rsidTr="001C6403">
        <w:tc>
          <w:tcPr>
            <w:tcW w:w="11281" w:type="dxa"/>
            <w:gridSpan w:val="19"/>
          </w:tcPr>
          <w:p w14:paraId="0E220B7A"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C. Other Psychological Interventions</w:t>
            </w:r>
          </w:p>
        </w:tc>
      </w:tr>
      <w:tr w:rsidR="003D7161" w14:paraId="43203FBC" w14:textId="77777777" w:rsidTr="001C6403">
        <w:tc>
          <w:tcPr>
            <w:tcW w:w="1636" w:type="dxa"/>
          </w:tcPr>
          <w:p w14:paraId="7E405903"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Intakes</w:t>
            </w:r>
          </w:p>
        </w:tc>
        <w:tc>
          <w:tcPr>
            <w:tcW w:w="496" w:type="dxa"/>
          </w:tcPr>
          <w:p w14:paraId="05A3BBC8" w14:textId="77777777" w:rsidR="003D7161" w:rsidRPr="001C6403" w:rsidRDefault="003D7161" w:rsidP="00FC56C1">
            <w:pPr>
              <w:jc w:val="both"/>
              <w:rPr>
                <w:rFonts w:ascii="Tahoma" w:eastAsia="SimSun" w:hAnsi="Tahoma" w:cs="Tahoma"/>
                <w:sz w:val="16"/>
                <w:szCs w:val="16"/>
                <w:u w:val="single"/>
              </w:rPr>
            </w:pPr>
          </w:p>
        </w:tc>
        <w:tc>
          <w:tcPr>
            <w:tcW w:w="496" w:type="dxa"/>
          </w:tcPr>
          <w:p w14:paraId="7567AC83" w14:textId="77777777" w:rsidR="003D7161" w:rsidRPr="001C6403" w:rsidRDefault="003D7161" w:rsidP="00FC56C1">
            <w:pPr>
              <w:jc w:val="both"/>
              <w:rPr>
                <w:rFonts w:ascii="Tahoma" w:eastAsia="SimSun" w:hAnsi="Tahoma" w:cs="Tahoma"/>
                <w:sz w:val="16"/>
                <w:szCs w:val="16"/>
                <w:u w:val="single"/>
              </w:rPr>
            </w:pPr>
          </w:p>
        </w:tc>
        <w:tc>
          <w:tcPr>
            <w:tcW w:w="540" w:type="dxa"/>
          </w:tcPr>
          <w:p w14:paraId="25521B06" w14:textId="77777777" w:rsidR="003D7161" w:rsidRPr="001C6403" w:rsidRDefault="003D7161" w:rsidP="00FC56C1">
            <w:pPr>
              <w:jc w:val="both"/>
              <w:rPr>
                <w:rFonts w:ascii="Tahoma" w:eastAsia="SimSun" w:hAnsi="Tahoma" w:cs="Tahoma"/>
                <w:sz w:val="16"/>
                <w:szCs w:val="16"/>
                <w:u w:val="single"/>
              </w:rPr>
            </w:pPr>
          </w:p>
        </w:tc>
        <w:tc>
          <w:tcPr>
            <w:tcW w:w="540" w:type="dxa"/>
          </w:tcPr>
          <w:p w14:paraId="59E36B5A" w14:textId="77777777" w:rsidR="003D7161" w:rsidRPr="001C6403" w:rsidRDefault="003D7161" w:rsidP="00FC56C1">
            <w:pPr>
              <w:jc w:val="both"/>
              <w:rPr>
                <w:rFonts w:ascii="Tahoma" w:eastAsia="SimSun" w:hAnsi="Tahoma" w:cs="Tahoma"/>
                <w:sz w:val="16"/>
                <w:szCs w:val="16"/>
                <w:u w:val="single"/>
              </w:rPr>
            </w:pPr>
          </w:p>
        </w:tc>
        <w:tc>
          <w:tcPr>
            <w:tcW w:w="540" w:type="dxa"/>
          </w:tcPr>
          <w:p w14:paraId="049A420D" w14:textId="77777777" w:rsidR="003D7161" w:rsidRPr="001C6403" w:rsidRDefault="003D7161" w:rsidP="00FC56C1">
            <w:pPr>
              <w:jc w:val="both"/>
              <w:rPr>
                <w:rFonts w:ascii="Tahoma" w:eastAsia="SimSun" w:hAnsi="Tahoma" w:cs="Tahoma"/>
                <w:sz w:val="16"/>
                <w:szCs w:val="16"/>
                <w:u w:val="single"/>
              </w:rPr>
            </w:pPr>
          </w:p>
        </w:tc>
        <w:tc>
          <w:tcPr>
            <w:tcW w:w="540" w:type="dxa"/>
          </w:tcPr>
          <w:p w14:paraId="2CE4A4D8" w14:textId="77777777" w:rsidR="003D7161" w:rsidRPr="001C6403" w:rsidRDefault="003D7161" w:rsidP="00FC56C1">
            <w:pPr>
              <w:jc w:val="both"/>
              <w:rPr>
                <w:rFonts w:ascii="Tahoma" w:eastAsia="SimSun" w:hAnsi="Tahoma" w:cs="Tahoma"/>
                <w:sz w:val="16"/>
                <w:szCs w:val="16"/>
                <w:u w:val="single"/>
              </w:rPr>
            </w:pPr>
          </w:p>
        </w:tc>
        <w:tc>
          <w:tcPr>
            <w:tcW w:w="540" w:type="dxa"/>
          </w:tcPr>
          <w:p w14:paraId="5A94CE2E" w14:textId="77777777" w:rsidR="003D7161" w:rsidRPr="001C6403" w:rsidRDefault="003D7161" w:rsidP="00FC56C1">
            <w:pPr>
              <w:jc w:val="both"/>
              <w:rPr>
                <w:rFonts w:ascii="Tahoma" w:eastAsia="SimSun" w:hAnsi="Tahoma" w:cs="Tahoma"/>
                <w:sz w:val="16"/>
                <w:szCs w:val="16"/>
                <w:u w:val="single"/>
              </w:rPr>
            </w:pPr>
          </w:p>
        </w:tc>
        <w:tc>
          <w:tcPr>
            <w:tcW w:w="540" w:type="dxa"/>
          </w:tcPr>
          <w:p w14:paraId="19B6A124" w14:textId="77777777" w:rsidR="003D7161" w:rsidRPr="001C6403" w:rsidRDefault="003D7161" w:rsidP="00FC56C1">
            <w:pPr>
              <w:jc w:val="both"/>
              <w:rPr>
                <w:rFonts w:ascii="Tahoma" w:eastAsia="SimSun" w:hAnsi="Tahoma" w:cs="Tahoma"/>
                <w:sz w:val="16"/>
                <w:szCs w:val="16"/>
                <w:u w:val="single"/>
              </w:rPr>
            </w:pPr>
          </w:p>
        </w:tc>
        <w:tc>
          <w:tcPr>
            <w:tcW w:w="540" w:type="dxa"/>
          </w:tcPr>
          <w:p w14:paraId="0E50A12C" w14:textId="77777777" w:rsidR="003D7161" w:rsidRPr="001C6403" w:rsidRDefault="003D7161" w:rsidP="00FC56C1">
            <w:pPr>
              <w:jc w:val="both"/>
              <w:rPr>
                <w:rFonts w:ascii="Tahoma" w:eastAsia="SimSun" w:hAnsi="Tahoma" w:cs="Tahoma"/>
                <w:sz w:val="16"/>
                <w:szCs w:val="16"/>
                <w:u w:val="single"/>
              </w:rPr>
            </w:pPr>
          </w:p>
        </w:tc>
        <w:tc>
          <w:tcPr>
            <w:tcW w:w="540" w:type="dxa"/>
          </w:tcPr>
          <w:p w14:paraId="4643C636" w14:textId="77777777" w:rsidR="003D7161" w:rsidRPr="001C6403" w:rsidRDefault="003D7161" w:rsidP="00FC56C1">
            <w:pPr>
              <w:jc w:val="both"/>
              <w:rPr>
                <w:rFonts w:ascii="Tahoma" w:eastAsia="SimSun" w:hAnsi="Tahoma" w:cs="Tahoma"/>
                <w:sz w:val="16"/>
                <w:szCs w:val="16"/>
                <w:u w:val="single"/>
              </w:rPr>
            </w:pPr>
          </w:p>
        </w:tc>
        <w:tc>
          <w:tcPr>
            <w:tcW w:w="541" w:type="dxa"/>
          </w:tcPr>
          <w:p w14:paraId="3117EC6C" w14:textId="77777777" w:rsidR="003D7161" w:rsidRPr="001C6403" w:rsidRDefault="003D7161" w:rsidP="00FC56C1">
            <w:pPr>
              <w:jc w:val="both"/>
              <w:rPr>
                <w:rFonts w:ascii="Tahoma" w:eastAsia="SimSun" w:hAnsi="Tahoma" w:cs="Tahoma"/>
                <w:sz w:val="16"/>
                <w:szCs w:val="16"/>
                <w:u w:val="single"/>
              </w:rPr>
            </w:pPr>
          </w:p>
        </w:tc>
        <w:tc>
          <w:tcPr>
            <w:tcW w:w="543" w:type="dxa"/>
          </w:tcPr>
          <w:p w14:paraId="7DD5A6CD" w14:textId="77777777" w:rsidR="003D7161" w:rsidRPr="001C6403" w:rsidRDefault="003D7161" w:rsidP="00FC56C1">
            <w:pPr>
              <w:jc w:val="both"/>
              <w:rPr>
                <w:rFonts w:ascii="Tahoma" w:eastAsia="SimSun" w:hAnsi="Tahoma" w:cs="Tahoma"/>
                <w:sz w:val="16"/>
                <w:szCs w:val="16"/>
                <w:u w:val="single"/>
              </w:rPr>
            </w:pPr>
          </w:p>
        </w:tc>
        <w:tc>
          <w:tcPr>
            <w:tcW w:w="540" w:type="dxa"/>
          </w:tcPr>
          <w:p w14:paraId="086CEFD3" w14:textId="77777777" w:rsidR="003D7161" w:rsidRPr="001C6403" w:rsidRDefault="003D7161" w:rsidP="00FC56C1">
            <w:pPr>
              <w:jc w:val="both"/>
              <w:rPr>
                <w:rFonts w:ascii="Tahoma" w:eastAsia="SimSun" w:hAnsi="Tahoma" w:cs="Tahoma"/>
                <w:sz w:val="16"/>
                <w:szCs w:val="16"/>
                <w:u w:val="single"/>
              </w:rPr>
            </w:pPr>
          </w:p>
        </w:tc>
        <w:tc>
          <w:tcPr>
            <w:tcW w:w="543" w:type="dxa"/>
          </w:tcPr>
          <w:p w14:paraId="5639341D" w14:textId="77777777" w:rsidR="003D7161" w:rsidRPr="001C6403" w:rsidRDefault="003D7161" w:rsidP="00FC56C1">
            <w:pPr>
              <w:jc w:val="both"/>
              <w:rPr>
                <w:rFonts w:ascii="Tahoma" w:eastAsia="SimSun" w:hAnsi="Tahoma" w:cs="Tahoma"/>
                <w:sz w:val="16"/>
                <w:szCs w:val="16"/>
                <w:u w:val="single"/>
              </w:rPr>
            </w:pPr>
          </w:p>
        </w:tc>
        <w:tc>
          <w:tcPr>
            <w:tcW w:w="540" w:type="dxa"/>
          </w:tcPr>
          <w:p w14:paraId="6B911ACB" w14:textId="77777777" w:rsidR="003D7161" w:rsidRPr="001C6403" w:rsidRDefault="003D7161" w:rsidP="00FC56C1">
            <w:pPr>
              <w:jc w:val="both"/>
              <w:rPr>
                <w:rFonts w:ascii="Tahoma" w:eastAsia="SimSun" w:hAnsi="Tahoma" w:cs="Tahoma"/>
                <w:sz w:val="16"/>
                <w:szCs w:val="16"/>
                <w:u w:val="single"/>
              </w:rPr>
            </w:pPr>
          </w:p>
        </w:tc>
        <w:tc>
          <w:tcPr>
            <w:tcW w:w="540" w:type="dxa"/>
          </w:tcPr>
          <w:p w14:paraId="38BDCAEB" w14:textId="77777777" w:rsidR="003D7161" w:rsidRPr="001C6403" w:rsidRDefault="003D7161" w:rsidP="00FC56C1">
            <w:pPr>
              <w:jc w:val="both"/>
              <w:rPr>
                <w:rFonts w:ascii="Tahoma" w:eastAsia="SimSun" w:hAnsi="Tahoma" w:cs="Tahoma"/>
                <w:sz w:val="16"/>
                <w:szCs w:val="16"/>
                <w:u w:val="single"/>
              </w:rPr>
            </w:pPr>
          </w:p>
        </w:tc>
        <w:tc>
          <w:tcPr>
            <w:tcW w:w="540" w:type="dxa"/>
          </w:tcPr>
          <w:p w14:paraId="641E65DF" w14:textId="77777777" w:rsidR="003D7161" w:rsidRPr="001C6403" w:rsidRDefault="003D7161" w:rsidP="00FC56C1">
            <w:pPr>
              <w:jc w:val="both"/>
              <w:rPr>
                <w:rFonts w:ascii="Tahoma" w:eastAsia="SimSun" w:hAnsi="Tahoma" w:cs="Tahoma"/>
                <w:sz w:val="16"/>
                <w:szCs w:val="16"/>
                <w:u w:val="single"/>
              </w:rPr>
            </w:pPr>
          </w:p>
        </w:tc>
        <w:tc>
          <w:tcPr>
            <w:tcW w:w="546" w:type="dxa"/>
          </w:tcPr>
          <w:p w14:paraId="7D37074E" w14:textId="77777777" w:rsidR="003D7161" w:rsidRPr="001C6403" w:rsidRDefault="003D7161" w:rsidP="00FC56C1">
            <w:pPr>
              <w:jc w:val="both"/>
              <w:rPr>
                <w:rFonts w:ascii="Tahoma" w:eastAsia="SimSun" w:hAnsi="Tahoma" w:cs="Tahoma"/>
                <w:sz w:val="16"/>
                <w:szCs w:val="16"/>
                <w:u w:val="single"/>
              </w:rPr>
            </w:pPr>
          </w:p>
        </w:tc>
      </w:tr>
      <w:tr w:rsidR="003D7161" w14:paraId="683DE912" w14:textId="77777777" w:rsidTr="001C6403">
        <w:tc>
          <w:tcPr>
            <w:tcW w:w="1636" w:type="dxa"/>
          </w:tcPr>
          <w:p w14:paraId="4739E7A3"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Other      </w:t>
            </w:r>
          </w:p>
          <w:p w14:paraId="137837FA"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Structured </w:t>
            </w:r>
          </w:p>
          <w:p w14:paraId="06082A8B"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Interviews</w:t>
            </w:r>
          </w:p>
        </w:tc>
        <w:tc>
          <w:tcPr>
            <w:tcW w:w="496" w:type="dxa"/>
          </w:tcPr>
          <w:p w14:paraId="0254DD3C" w14:textId="77777777" w:rsidR="003D7161" w:rsidRPr="001C6403" w:rsidRDefault="003D7161" w:rsidP="00FC56C1">
            <w:pPr>
              <w:jc w:val="both"/>
              <w:rPr>
                <w:rFonts w:ascii="Tahoma" w:eastAsia="SimSun" w:hAnsi="Tahoma" w:cs="Tahoma"/>
                <w:sz w:val="16"/>
                <w:szCs w:val="16"/>
                <w:u w:val="single"/>
              </w:rPr>
            </w:pPr>
          </w:p>
        </w:tc>
        <w:tc>
          <w:tcPr>
            <w:tcW w:w="496" w:type="dxa"/>
          </w:tcPr>
          <w:p w14:paraId="0CB7E5E5" w14:textId="77777777" w:rsidR="003D7161" w:rsidRPr="001C6403" w:rsidRDefault="003D7161" w:rsidP="00FC56C1">
            <w:pPr>
              <w:jc w:val="both"/>
              <w:rPr>
                <w:rFonts w:ascii="Tahoma" w:eastAsia="SimSun" w:hAnsi="Tahoma" w:cs="Tahoma"/>
                <w:sz w:val="16"/>
                <w:szCs w:val="16"/>
                <w:u w:val="single"/>
              </w:rPr>
            </w:pPr>
          </w:p>
        </w:tc>
        <w:tc>
          <w:tcPr>
            <w:tcW w:w="540" w:type="dxa"/>
          </w:tcPr>
          <w:p w14:paraId="05FB4449" w14:textId="77777777" w:rsidR="003D7161" w:rsidRPr="001C6403" w:rsidRDefault="003D7161" w:rsidP="00FC56C1">
            <w:pPr>
              <w:jc w:val="both"/>
              <w:rPr>
                <w:rFonts w:ascii="Tahoma" w:eastAsia="SimSun" w:hAnsi="Tahoma" w:cs="Tahoma"/>
                <w:sz w:val="16"/>
                <w:szCs w:val="16"/>
                <w:u w:val="single"/>
              </w:rPr>
            </w:pPr>
          </w:p>
        </w:tc>
        <w:tc>
          <w:tcPr>
            <w:tcW w:w="540" w:type="dxa"/>
          </w:tcPr>
          <w:p w14:paraId="13775092" w14:textId="77777777" w:rsidR="003D7161" w:rsidRPr="001C6403" w:rsidRDefault="003D7161" w:rsidP="00FC56C1">
            <w:pPr>
              <w:jc w:val="both"/>
              <w:rPr>
                <w:rFonts w:ascii="Tahoma" w:eastAsia="SimSun" w:hAnsi="Tahoma" w:cs="Tahoma"/>
                <w:sz w:val="16"/>
                <w:szCs w:val="16"/>
                <w:u w:val="single"/>
              </w:rPr>
            </w:pPr>
          </w:p>
        </w:tc>
        <w:tc>
          <w:tcPr>
            <w:tcW w:w="540" w:type="dxa"/>
          </w:tcPr>
          <w:p w14:paraId="635AB420" w14:textId="77777777" w:rsidR="003D7161" w:rsidRPr="001C6403" w:rsidRDefault="003D7161" w:rsidP="00FC56C1">
            <w:pPr>
              <w:jc w:val="both"/>
              <w:rPr>
                <w:rFonts w:ascii="Tahoma" w:eastAsia="SimSun" w:hAnsi="Tahoma" w:cs="Tahoma"/>
                <w:sz w:val="16"/>
                <w:szCs w:val="16"/>
                <w:u w:val="single"/>
              </w:rPr>
            </w:pPr>
          </w:p>
        </w:tc>
        <w:tc>
          <w:tcPr>
            <w:tcW w:w="540" w:type="dxa"/>
          </w:tcPr>
          <w:p w14:paraId="29BD26B0" w14:textId="77777777" w:rsidR="003D7161" w:rsidRPr="001C6403" w:rsidRDefault="003D7161" w:rsidP="00FC56C1">
            <w:pPr>
              <w:jc w:val="both"/>
              <w:rPr>
                <w:rFonts w:ascii="Tahoma" w:eastAsia="SimSun" w:hAnsi="Tahoma" w:cs="Tahoma"/>
                <w:sz w:val="16"/>
                <w:szCs w:val="16"/>
                <w:u w:val="single"/>
              </w:rPr>
            </w:pPr>
          </w:p>
        </w:tc>
        <w:tc>
          <w:tcPr>
            <w:tcW w:w="540" w:type="dxa"/>
          </w:tcPr>
          <w:p w14:paraId="5881F977" w14:textId="77777777" w:rsidR="003D7161" w:rsidRPr="001C6403" w:rsidRDefault="003D7161" w:rsidP="00FC56C1">
            <w:pPr>
              <w:jc w:val="both"/>
              <w:rPr>
                <w:rFonts w:ascii="Tahoma" w:eastAsia="SimSun" w:hAnsi="Tahoma" w:cs="Tahoma"/>
                <w:sz w:val="16"/>
                <w:szCs w:val="16"/>
                <w:u w:val="single"/>
              </w:rPr>
            </w:pPr>
          </w:p>
        </w:tc>
        <w:tc>
          <w:tcPr>
            <w:tcW w:w="540" w:type="dxa"/>
          </w:tcPr>
          <w:p w14:paraId="0D4C27AB" w14:textId="77777777" w:rsidR="003D7161" w:rsidRPr="001C6403" w:rsidRDefault="003D7161" w:rsidP="00FC56C1">
            <w:pPr>
              <w:jc w:val="both"/>
              <w:rPr>
                <w:rFonts w:ascii="Tahoma" w:eastAsia="SimSun" w:hAnsi="Tahoma" w:cs="Tahoma"/>
                <w:sz w:val="16"/>
                <w:szCs w:val="16"/>
                <w:u w:val="single"/>
              </w:rPr>
            </w:pPr>
          </w:p>
        </w:tc>
        <w:tc>
          <w:tcPr>
            <w:tcW w:w="540" w:type="dxa"/>
          </w:tcPr>
          <w:p w14:paraId="3D9A9201" w14:textId="77777777" w:rsidR="003D7161" w:rsidRPr="001C6403" w:rsidRDefault="003D7161" w:rsidP="00FC56C1">
            <w:pPr>
              <w:jc w:val="both"/>
              <w:rPr>
                <w:rFonts w:ascii="Tahoma" w:eastAsia="SimSun" w:hAnsi="Tahoma" w:cs="Tahoma"/>
                <w:sz w:val="16"/>
                <w:szCs w:val="16"/>
                <w:u w:val="single"/>
              </w:rPr>
            </w:pPr>
          </w:p>
        </w:tc>
        <w:tc>
          <w:tcPr>
            <w:tcW w:w="540" w:type="dxa"/>
          </w:tcPr>
          <w:p w14:paraId="6DE003C2" w14:textId="77777777" w:rsidR="003D7161" w:rsidRPr="001C6403" w:rsidRDefault="003D7161" w:rsidP="00FC56C1">
            <w:pPr>
              <w:jc w:val="both"/>
              <w:rPr>
                <w:rFonts w:ascii="Tahoma" w:eastAsia="SimSun" w:hAnsi="Tahoma" w:cs="Tahoma"/>
                <w:sz w:val="16"/>
                <w:szCs w:val="16"/>
                <w:u w:val="single"/>
              </w:rPr>
            </w:pPr>
          </w:p>
        </w:tc>
        <w:tc>
          <w:tcPr>
            <w:tcW w:w="541" w:type="dxa"/>
          </w:tcPr>
          <w:p w14:paraId="45FD09AF" w14:textId="77777777" w:rsidR="003D7161" w:rsidRPr="001C6403" w:rsidRDefault="003D7161" w:rsidP="00FC56C1">
            <w:pPr>
              <w:jc w:val="both"/>
              <w:rPr>
                <w:rFonts w:ascii="Tahoma" w:eastAsia="SimSun" w:hAnsi="Tahoma" w:cs="Tahoma"/>
                <w:sz w:val="16"/>
                <w:szCs w:val="16"/>
                <w:u w:val="single"/>
              </w:rPr>
            </w:pPr>
          </w:p>
        </w:tc>
        <w:tc>
          <w:tcPr>
            <w:tcW w:w="543" w:type="dxa"/>
          </w:tcPr>
          <w:p w14:paraId="1769611C" w14:textId="77777777" w:rsidR="003D7161" w:rsidRPr="001C6403" w:rsidRDefault="003D7161" w:rsidP="00FC56C1">
            <w:pPr>
              <w:jc w:val="both"/>
              <w:rPr>
                <w:rFonts w:ascii="Tahoma" w:eastAsia="SimSun" w:hAnsi="Tahoma" w:cs="Tahoma"/>
                <w:sz w:val="16"/>
                <w:szCs w:val="16"/>
                <w:u w:val="single"/>
              </w:rPr>
            </w:pPr>
          </w:p>
        </w:tc>
        <w:tc>
          <w:tcPr>
            <w:tcW w:w="540" w:type="dxa"/>
          </w:tcPr>
          <w:p w14:paraId="40BF1D2E" w14:textId="77777777" w:rsidR="003D7161" w:rsidRPr="001C6403" w:rsidRDefault="003D7161" w:rsidP="00FC56C1">
            <w:pPr>
              <w:jc w:val="both"/>
              <w:rPr>
                <w:rFonts w:ascii="Tahoma" w:eastAsia="SimSun" w:hAnsi="Tahoma" w:cs="Tahoma"/>
                <w:sz w:val="16"/>
                <w:szCs w:val="16"/>
                <w:u w:val="single"/>
              </w:rPr>
            </w:pPr>
          </w:p>
        </w:tc>
        <w:tc>
          <w:tcPr>
            <w:tcW w:w="543" w:type="dxa"/>
          </w:tcPr>
          <w:p w14:paraId="7ECF356A" w14:textId="77777777" w:rsidR="003D7161" w:rsidRPr="001C6403" w:rsidRDefault="003D7161" w:rsidP="00FC56C1">
            <w:pPr>
              <w:jc w:val="both"/>
              <w:rPr>
                <w:rFonts w:ascii="Tahoma" w:eastAsia="SimSun" w:hAnsi="Tahoma" w:cs="Tahoma"/>
                <w:sz w:val="16"/>
                <w:szCs w:val="16"/>
                <w:u w:val="single"/>
              </w:rPr>
            </w:pPr>
          </w:p>
        </w:tc>
        <w:tc>
          <w:tcPr>
            <w:tcW w:w="540" w:type="dxa"/>
          </w:tcPr>
          <w:p w14:paraId="6E411D30" w14:textId="77777777" w:rsidR="003D7161" w:rsidRPr="001C6403" w:rsidRDefault="003D7161" w:rsidP="00FC56C1">
            <w:pPr>
              <w:jc w:val="both"/>
              <w:rPr>
                <w:rFonts w:ascii="Tahoma" w:eastAsia="SimSun" w:hAnsi="Tahoma" w:cs="Tahoma"/>
                <w:sz w:val="16"/>
                <w:szCs w:val="16"/>
                <w:u w:val="single"/>
              </w:rPr>
            </w:pPr>
          </w:p>
        </w:tc>
        <w:tc>
          <w:tcPr>
            <w:tcW w:w="540" w:type="dxa"/>
          </w:tcPr>
          <w:p w14:paraId="5309BA0A" w14:textId="77777777" w:rsidR="003D7161" w:rsidRPr="001C6403" w:rsidRDefault="003D7161" w:rsidP="00FC56C1">
            <w:pPr>
              <w:jc w:val="both"/>
              <w:rPr>
                <w:rFonts w:ascii="Tahoma" w:eastAsia="SimSun" w:hAnsi="Tahoma" w:cs="Tahoma"/>
                <w:sz w:val="16"/>
                <w:szCs w:val="16"/>
                <w:u w:val="single"/>
              </w:rPr>
            </w:pPr>
          </w:p>
        </w:tc>
        <w:tc>
          <w:tcPr>
            <w:tcW w:w="540" w:type="dxa"/>
          </w:tcPr>
          <w:p w14:paraId="3732F85C" w14:textId="77777777" w:rsidR="003D7161" w:rsidRPr="001C6403" w:rsidRDefault="003D7161" w:rsidP="00FC56C1">
            <w:pPr>
              <w:jc w:val="both"/>
              <w:rPr>
                <w:rFonts w:ascii="Tahoma" w:eastAsia="SimSun" w:hAnsi="Tahoma" w:cs="Tahoma"/>
                <w:sz w:val="16"/>
                <w:szCs w:val="16"/>
                <w:u w:val="single"/>
              </w:rPr>
            </w:pPr>
          </w:p>
        </w:tc>
        <w:tc>
          <w:tcPr>
            <w:tcW w:w="546" w:type="dxa"/>
          </w:tcPr>
          <w:p w14:paraId="396EBC63" w14:textId="77777777" w:rsidR="003D7161" w:rsidRPr="001C6403" w:rsidRDefault="003D7161" w:rsidP="00FC56C1">
            <w:pPr>
              <w:jc w:val="both"/>
              <w:rPr>
                <w:rFonts w:ascii="Tahoma" w:eastAsia="SimSun" w:hAnsi="Tahoma" w:cs="Tahoma"/>
                <w:sz w:val="16"/>
                <w:szCs w:val="16"/>
                <w:u w:val="single"/>
              </w:rPr>
            </w:pPr>
          </w:p>
        </w:tc>
      </w:tr>
      <w:tr w:rsidR="003D7161" w14:paraId="5E8653B5" w14:textId="77777777" w:rsidTr="001C6403">
        <w:tc>
          <w:tcPr>
            <w:tcW w:w="1636" w:type="dxa"/>
          </w:tcPr>
          <w:p w14:paraId="2A233FD7"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Substance </w:t>
            </w:r>
          </w:p>
          <w:p w14:paraId="2554EEF4"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Abuse</w:t>
            </w:r>
          </w:p>
          <w:p w14:paraId="465FC3EF"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Interventions</w:t>
            </w:r>
          </w:p>
        </w:tc>
        <w:tc>
          <w:tcPr>
            <w:tcW w:w="496" w:type="dxa"/>
          </w:tcPr>
          <w:p w14:paraId="62EC71A0" w14:textId="77777777" w:rsidR="003D7161" w:rsidRPr="001C6403" w:rsidRDefault="003D7161" w:rsidP="00FC56C1">
            <w:pPr>
              <w:jc w:val="both"/>
              <w:rPr>
                <w:rFonts w:ascii="Tahoma" w:eastAsia="SimSun" w:hAnsi="Tahoma" w:cs="Tahoma"/>
                <w:sz w:val="16"/>
                <w:szCs w:val="16"/>
                <w:u w:val="single"/>
              </w:rPr>
            </w:pPr>
          </w:p>
        </w:tc>
        <w:tc>
          <w:tcPr>
            <w:tcW w:w="496" w:type="dxa"/>
          </w:tcPr>
          <w:p w14:paraId="23D0041C" w14:textId="77777777" w:rsidR="003D7161" w:rsidRPr="001C6403" w:rsidRDefault="003D7161" w:rsidP="00FC56C1">
            <w:pPr>
              <w:jc w:val="both"/>
              <w:rPr>
                <w:rFonts w:ascii="Tahoma" w:eastAsia="SimSun" w:hAnsi="Tahoma" w:cs="Tahoma"/>
                <w:sz w:val="16"/>
                <w:szCs w:val="16"/>
                <w:u w:val="single"/>
              </w:rPr>
            </w:pPr>
          </w:p>
        </w:tc>
        <w:tc>
          <w:tcPr>
            <w:tcW w:w="540" w:type="dxa"/>
          </w:tcPr>
          <w:p w14:paraId="7E3A58BF" w14:textId="77777777" w:rsidR="003D7161" w:rsidRPr="001C6403" w:rsidRDefault="003D7161" w:rsidP="00FC56C1">
            <w:pPr>
              <w:jc w:val="both"/>
              <w:rPr>
                <w:rFonts w:ascii="Tahoma" w:eastAsia="SimSun" w:hAnsi="Tahoma" w:cs="Tahoma"/>
                <w:sz w:val="16"/>
                <w:szCs w:val="16"/>
                <w:u w:val="single"/>
              </w:rPr>
            </w:pPr>
          </w:p>
        </w:tc>
        <w:tc>
          <w:tcPr>
            <w:tcW w:w="540" w:type="dxa"/>
          </w:tcPr>
          <w:p w14:paraId="1F6B8888" w14:textId="77777777" w:rsidR="003D7161" w:rsidRPr="001C6403" w:rsidRDefault="003D7161" w:rsidP="00FC56C1">
            <w:pPr>
              <w:jc w:val="both"/>
              <w:rPr>
                <w:rFonts w:ascii="Tahoma" w:eastAsia="SimSun" w:hAnsi="Tahoma" w:cs="Tahoma"/>
                <w:sz w:val="16"/>
                <w:szCs w:val="16"/>
                <w:u w:val="single"/>
              </w:rPr>
            </w:pPr>
          </w:p>
        </w:tc>
        <w:tc>
          <w:tcPr>
            <w:tcW w:w="540" w:type="dxa"/>
          </w:tcPr>
          <w:p w14:paraId="7B6187AB" w14:textId="77777777" w:rsidR="003D7161" w:rsidRPr="001C6403" w:rsidRDefault="003D7161" w:rsidP="00FC56C1">
            <w:pPr>
              <w:jc w:val="both"/>
              <w:rPr>
                <w:rFonts w:ascii="Tahoma" w:eastAsia="SimSun" w:hAnsi="Tahoma" w:cs="Tahoma"/>
                <w:sz w:val="16"/>
                <w:szCs w:val="16"/>
                <w:u w:val="single"/>
              </w:rPr>
            </w:pPr>
          </w:p>
        </w:tc>
        <w:tc>
          <w:tcPr>
            <w:tcW w:w="540" w:type="dxa"/>
          </w:tcPr>
          <w:p w14:paraId="679EA926" w14:textId="77777777" w:rsidR="003D7161" w:rsidRPr="001C6403" w:rsidRDefault="003D7161" w:rsidP="00FC56C1">
            <w:pPr>
              <w:jc w:val="both"/>
              <w:rPr>
                <w:rFonts w:ascii="Tahoma" w:eastAsia="SimSun" w:hAnsi="Tahoma" w:cs="Tahoma"/>
                <w:sz w:val="16"/>
                <w:szCs w:val="16"/>
                <w:u w:val="single"/>
              </w:rPr>
            </w:pPr>
          </w:p>
        </w:tc>
        <w:tc>
          <w:tcPr>
            <w:tcW w:w="540" w:type="dxa"/>
          </w:tcPr>
          <w:p w14:paraId="4CCC04B9" w14:textId="77777777" w:rsidR="003D7161" w:rsidRPr="001C6403" w:rsidRDefault="003D7161" w:rsidP="00FC56C1">
            <w:pPr>
              <w:jc w:val="both"/>
              <w:rPr>
                <w:rFonts w:ascii="Tahoma" w:eastAsia="SimSun" w:hAnsi="Tahoma" w:cs="Tahoma"/>
                <w:sz w:val="16"/>
                <w:szCs w:val="16"/>
                <w:u w:val="single"/>
              </w:rPr>
            </w:pPr>
          </w:p>
        </w:tc>
        <w:tc>
          <w:tcPr>
            <w:tcW w:w="540" w:type="dxa"/>
          </w:tcPr>
          <w:p w14:paraId="49DE18F4" w14:textId="77777777" w:rsidR="003D7161" w:rsidRPr="001C6403" w:rsidRDefault="003D7161" w:rsidP="00FC56C1">
            <w:pPr>
              <w:jc w:val="both"/>
              <w:rPr>
                <w:rFonts w:ascii="Tahoma" w:eastAsia="SimSun" w:hAnsi="Tahoma" w:cs="Tahoma"/>
                <w:sz w:val="16"/>
                <w:szCs w:val="16"/>
                <w:u w:val="single"/>
              </w:rPr>
            </w:pPr>
          </w:p>
        </w:tc>
        <w:tc>
          <w:tcPr>
            <w:tcW w:w="540" w:type="dxa"/>
          </w:tcPr>
          <w:p w14:paraId="68702A1F" w14:textId="77777777" w:rsidR="003D7161" w:rsidRPr="001C6403" w:rsidRDefault="003D7161" w:rsidP="00FC56C1">
            <w:pPr>
              <w:jc w:val="both"/>
              <w:rPr>
                <w:rFonts w:ascii="Tahoma" w:eastAsia="SimSun" w:hAnsi="Tahoma" w:cs="Tahoma"/>
                <w:sz w:val="16"/>
                <w:szCs w:val="16"/>
                <w:u w:val="single"/>
              </w:rPr>
            </w:pPr>
          </w:p>
        </w:tc>
        <w:tc>
          <w:tcPr>
            <w:tcW w:w="540" w:type="dxa"/>
          </w:tcPr>
          <w:p w14:paraId="320CCD2A" w14:textId="77777777" w:rsidR="003D7161" w:rsidRPr="001C6403" w:rsidRDefault="003D7161" w:rsidP="00FC56C1">
            <w:pPr>
              <w:jc w:val="both"/>
              <w:rPr>
                <w:rFonts w:ascii="Tahoma" w:eastAsia="SimSun" w:hAnsi="Tahoma" w:cs="Tahoma"/>
                <w:sz w:val="16"/>
                <w:szCs w:val="16"/>
                <w:u w:val="single"/>
              </w:rPr>
            </w:pPr>
          </w:p>
        </w:tc>
        <w:tc>
          <w:tcPr>
            <w:tcW w:w="541" w:type="dxa"/>
          </w:tcPr>
          <w:p w14:paraId="30279F4C" w14:textId="77777777" w:rsidR="003D7161" w:rsidRPr="001C6403" w:rsidRDefault="003D7161" w:rsidP="00FC56C1">
            <w:pPr>
              <w:jc w:val="both"/>
              <w:rPr>
                <w:rFonts w:ascii="Tahoma" w:eastAsia="SimSun" w:hAnsi="Tahoma" w:cs="Tahoma"/>
                <w:sz w:val="16"/>
                <w:szCs w:val="16"/>
                <w:u w:val="single"/>
              </w:rPr>
            </w:pPr>
          </w:p>
        </w:tc>
        <w:tc>
          <w:tcPr>
            <w:tcW w:w="543" w:type="dxa"/>
          </w:tcPr>
          <w:p w14:paraId="7B16F4AE" w14:textId="77777777" w:rsidR="003D7161" w:rsidRPr="001C6403" w:rsidRDefault="003D7161" w:rsidP="00FC56C1">
            <w:pPr>
              <w:jc w:val="both"/>
              <w:rPr>
                <w:rFonts w:ascii="Tahoma" w:eastAsia="SimSun" w:hAnsi="Tahoma" w:cs="Tahoma"/>
                <w:sz w:val="16"/>
                <w:szCs w:val="16"/>
                <w:u w:val="single"/>
              </w:rPr>
            </w:pPr>
          </w:p>
        </w:tc>
        <w:tc>
          <w:tcPr>
            <w:tcW w:w="540" w:type="dxa"/>
          </w:tcPr>
          <w:p w14:paraId="3AB5C1C1" w14:textId="77777777" w:rsidR="003D7161" w:rsidRPr="001C6403" w:rsidRDefault="003D7161" w:rsidP="00FC56C1">
            <w:pPr>
              <w:jc w:val="both"/>
              <w:rPr>
                <w:rFonts w:ascii="Tahoma" w:eastAsia="SimSun" w:hAnsi="Tahoma" w:cs="Tahoma"/>
                <w:sz w:val="16"/>
                <w:szCs w:val="16"/>
                <w:u w:val="single"/>
              </w:rPr>
            </w:pPr>
          </w:p>
        </w:tc>
        <w:tc>
          <w:tcPr>
            <w:tcW w:w="543" w:type="dxa"/>
          </w:tcPr>
          <w:p w14:paraId="69D6DD68" w14:textId="77777777" w:rsidR="003D7161" w:rsidRPr="001C6403" w:rsidRDefault="003D7161" w:rsidP="00FC56C1">
            <w:pPr>
              <w:jc w:val="both"/>
              <w:rPr>
                <w:rFonts w:ascii="Tahoma" w:eastAsia="SimSun" w:hAnsi="Tahoma" w:cs="Tahoma"/>
                <w:sz w:val="16"/>
                <w:szCs w:val="16"/>
                <w:u w:val="single"/>
              </w:rPr>
            </w:pPr>
          </w:p>
        </w:tc>
        <w:tc>
          <w:tcPr>
            <w:tcW w:w="540" w:type="dxa"/>
          </w:tcPr>
          <w:p w14:paraId="72F8C5E1" w14:textId="77777777" w:rsidR="003D7161" w:rsidRPr="001C6403" w:rsidRDefault="003D7161" w:rsidP="00FC56C1">
            <w:pPr>
              <w:jc w:val="both"/>
              <w:rPr>
                <w:rFonts w:ascii="Tahoma" w:eastAsia="SimSun" w:hAnsi="Tahoma" w:cs="Tahoma"/>
                <w:sz w:val="16"/>
                <w:szCs w:val="16"/>
                <w:u w:val="single"/>
              </w:rPr>
            </w:pPr>
          </w:p>
        </w:tc>
        <w:tc>
          <w:tcPr>
            <w:tcW w:w="540" w:type="dxa"/>
          </w:tcPr>
          <w:p w14:paraId="4CCC468B" w14:textId="77777777" w:rsidR="003D7161" w:rsidRPr="001C6403" w:rsidRDefault="003D7161" w:rsidP="00FC56C1">
            <w:pPr>
              <w:jc w:val="both"/>
              <w:rPr>
                <w:rFonts w:ascii="Tahoma" w:eastAsia="SimSun" w:hAnsi="Tahoma" w:cs="Tahoma"/>
                <w:sz w:val="16"/>
                <w:szCs w:val="16"/>
                <w:u w:val="single"/>
              </w:rPr>
            </w:pPr>
          </w:p>
        </w:tc>
        <w:tc>
          <w:tcPr>
            <w:tcW w:w="540" w:type="dxa"/>
          </w:tcPr>
          <w:p w14:paraId="53BB1B6F" w14:textId="77777777" w:rsidR="003D7161" w:rsidRPr="001C6403" w:rsidRDefault="003D7161" w:rsidP="00FC56C1">
            <w:pPr>
              <w:jc w:val="both"/>
              <w:rPr>
                <w:rFonts w:ascii="Tahoma" w:eastAsia="SimSun" w:hAnsi="Tahoma" w:cs="Tahoma"/>
                <w:sz w:val="16"/>
                <w:szCs w:val="16"/>
                <w:u w:val="single"/>
              </w:rPr>
            </w:pPr>
          </w:p>
        </w:tc>
        <w:tc>
          <w:tcPr>
            <w:tcW w:w="546" w:type="dxa"/>
          </w:tcPr>
          <w:p w14:paraId="4C186277" w14:textId="77777777" w:rsidR="003D7161" w:rsidRPr="001C6403" w:rsidRDefault="003D7161" w:rsidP="00FC56C1">
            <w:pPr>
              <w:jc w:val="both"/>
              <w:rPr>
                <w:rFonts w:ascii="Tahoma" w:eastAsia="SimSun" w:hAnsi="Tahoma" w:cs="Tahoma"/>
                <w:sz w:val="16"/>
                <w:szCs w:val="16"/>
                <w:u w:val="single"/>
              </w:rPr>
            </w:pPr>
          </w:p>
        </w:tc>
      </w:tr>
      <w:tr w:rsidR="003D7161" w14:paraId="7C09E725" w14:textId="77777777" w:rsidTr="001C6403">
        <w:tc>
          <w:tcPr>
            <w:tcW w:w="1636" w:type="dxa"/>
          </w:tcPr>
          <w:p w14:paraId="624636D8"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D. Psychological</w:t>
            </w:r>
          </w:p>
          <w:p w14:paraId="3AB2F27B"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Assessments</w:t>
            </w:r>
          </w:p>
          <w:p w14:paraId="7E0D35BE"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(List names on   </w:t>
            </w:r>
          </w:p>
          <w:p w14:paraId="5BD3AACA"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back)</w:t>
            </w:r>
          </w:p>
        </w:tc>
        <w:tc>
          <w:tcPr>
            <w:tcW w:w="496" w:type="dxa"/>
          </w:tcPr>
          <w:p w14:paraId="624BEF75" w14:textId="77777777" w:rsidR="003D7161" w:rsidRPr="001C6403" w:rsidRDefault="003D7161" w:rsidP="00FC56C1">
            <w:pPr>
              <w:jc w:val="both"/>
              <w:rPr>
                <w:rFonts w:ascii="Tahoma" w:eastAsia="SimSun" w:hAnsi="Tahoma" w:cs="Tahoma"/>
                <w:sz w:val="16"/>
                <w:szCs w:val="16"/>
                <w:u w:val="single"/>
              </w:rPr>
            </w:pPr>
          </w:p>
        </w:tc>
        <w:tc>
          <w:tcPr>
            <w:tcW w:w="496" w:type="dxa"/>
          </w:tcPr>
          <w:p w14:paraId="162E40CF" w14:textId="77777777" w:rsidR="003D7161" w:rsidRPr="001C6403" w:rsidRDefault="003D7161" w:rsidP="00FC56C1">
            <w:pPr>
              <w:jc w:val="both"/>
              <w:rPr>
                <w:rFonts w:ascii="Tahoma" w:eastAsia="SimSun" w:hAnsi="Tahoma" w:cs="Tahoma"/>
                <w:sz w:val="16"/>
                <w:szCs w:val="16"/>
                <w:u w:val="single"/>
              </w:rPr>
            </w:pPr>
          </w:p>
        </w:tc>
        <w:tc>
          <w:tcPr>
            <w:tcW w:w="540" w:type="dxa"/>
          </w:tcPr>
          <w:p w14:paraId="07790EDC" w14:textId="77777777" w:rsidR="003D7161" w:rsidRPr="001C6403" w:rsidRDefault="003D7161" w:rsidP="00FC56C1">
            <w:pPr>
              <w:jc w:val="both"/>
              <w:rPr>
                <w:rFonts w:ascii="Tahoma" w:eastAsia="SimSun" w:hAnsi="Tahoma" w:cs="Tahoma"/>
                <w:sz w:val="16"/>
                <w:szCs w:val="16"/>
                <w:u w:val="single"/>
              </w:rPr>
            </w:pPr>
          </w:p>
        </w:tc>
        <w:tc>
          <w:tcPr>
            <w:tcW w:w="540" w:type="dxa"/>
          </w:tcPr>
          <w:p w14:paraId="4A3BB03D" w14:textId="77777777" w:rsidR="003D7161" w:rsidRPr="001C6403" w:rsidRDefault="003D7161" w:rsidP="00FC56C1">
            <w:pPr>
              <w:jc w:val="both"/>
              <w:rPr>
                <w:rFonts w:ascii="Tahoma" w:eastAsia="SimSun" w:hAnsi="Tahoma" w:cs="Tahoma"/>
                <w:sz w:val="16"/>
                <w:szCs w:val="16"/>
                <w:u w:val="single"/>
              </w:rPr>
            </w:pPr>
          </w:p>
        </w:tc>
        <w:tc>
          <w:tcPr>
            <w:tcW w:w="540" w:type="dxa"/>
          </w:tcPr>
          <w:p w14:paraId="6EE4F557" w14:textId="77777777" w:rsidR="003D7161" w:rsidRPr="001C6403" w:rsidRDefault="003D7161" w:rsidP="00FC56C1">
            <w:pPr>
              <w:jc w:val="both"/>
              <w:rPr>
                <w:rFonts w:ascii="Tahoma" w:eastAsia="SimSun" w:hAnsi="Tahoma" w:cs="Tahoma"/>
                <w:sz w:val="16"/>
                <w:szCs w:val="16"/>
                <w:u w:val="single"/>
              </w:rPr>
            </w:pPr>
          </w:p>
        </w:tc>
        <w:tc>
          <w:tcPr>
            <w:tcW w:w="540" w:type="dxa"/>
          </w:tcPr>
          <w:p w14:paraId="60A4FAFF" w14:textId="77777777" w:rsidR="003D7161" w:rsidRPr="001C6403" w:rsidRDefault="003D7161" w:rsidP="00FC56C1">
            <w:pPr>
              <w:jc w:val="both"/>
              <w:rPr>
                <w:rFonts w:ascii="Tahoma" w:eastAsia="SimSun" w:hAnsi="Tahoma" w:cs="Tahoma"/>
                <w:sz w:val="16"/>
                <w:szCs w:val="16"/>
                <w:u w:val="single"/>
              </w:rPr>
            </w:pPr>
          </w:p>
        </w:tc>
        <w:tc>
          <w:tcPr>
            <w:tcW w:w="540" w:type="dxa"/>
          </w:tcPr>
          <w:p w14:paraId="343DF429" w14:textId="77777777" w:rsidR="003D7161" w:rsidRPr="001C6403" w:rsidRDefault="003D7161" w:rsidP="00FC56C1">
            <w:pPr>
              <w:jc w:val="both"/>
              <w:rPr>
                <w:rFonts w:ascii="Tahoma" w:eastAsia="SimSun" w:hAnsi="Tahoma" w:cs="Tahoma"/>
                <w:sz w:val="16"/>
                <w:szCs w:val="16"/>
                <w:u w:val="single"/>
              </w:rPr>
            </w:pPr>
          </w:p>
        </w:tc>
        <w:tc>
          <w:tcPr>
            <w:tcW w:w="540" w:type="dxa"/>
          </w:tcPr>
          <w:p w14:paraId="47CC9579" w14:textId="77777777" w:rsidR="003D7161" w:rsidRPr="001C6403" w:rsidRDefault="003D7161" w:rsidP="00FC56C1">
            <w:pPr>
              <w:jc w:val="both"/>
              <w:rPr>
                <w:rFonts w:ascii="Tahoma" w:eastAsia="SimSun" w:hAnsi="Tahoma" w:cs="Tahoma"/>
                <w:sz w:val="16"/>
                <w:szCs w:val="16"/>
                <w:u w:val="single"/>
              </w:rPr>
            </w:pPr>
          </w:p>
        </w:tc>
        <w:tc>
          <w:tcPr>
            <w:tcW w:w="540" w:type="dxa"/>
          </w:tcPr>
          <w:p w14:paraId="0E8F0EDD" w14:textId="77777777" w:rsidR="003D7161" w:rsidRPr="001C6403" w:rsidRDefault="003D7161" w:rsidP="00FC56C1">
            <w:pPr>
              <w:jc w:val="both"/>
              <w:rPr>
                <w:rFonts w:ascii="Tahoma" w:eastAsia="SimSun" w:hAnsi="Tahoma" w:cs="Tahoma"/>
                <w:sz w:val="16"/>
                <w:szCs w:val="16"/>
                <w:u w:val="single"/>
              </w:rPr>
            </w:pPr>
          </w:p>
        </w:tc>
        <w:tc>
          <w:tcPr>
            <w:tcW w:w="540" w:type="dxa"/>
          </w:tcPr>
          <w:p w14:paraId="2139E7D7" w14:textId="77777777" w:rsidR="003D7161" w:rsidRPr="001C6403" w:rsidRDefault="003D7161" w:rsidP="00FC56C1">
            <w:pPr>
              <w:jc w:val="both"/>
              <w:rPr>
                <w:rFonts w:ascii="Tahoma" w:eastAsia="SimSun" w:hAnsi="Tahoma" w:cs="Tahoma"/>
                <w:sz w:val="16"/>
                <w:szCs w:val="16"/>
                <w:u w:val="single"/>
              </w:rPr>
            </w:pPr>
          </w:p>
        </w:tc>
        <w:tc>
          <w:tcPr>
            <w:tcW w:w="541" w:type="dxa"/>
          </w:tcPr>
          <w:p w14:paraId="457FD562" w14:textId="77777777" w:rsidR="003D7161" w:rsidRPr="001C6403" w:rsidRDefault="003D7161" w:rsidP="00FC56C1">
            <w:pPr>
              <w:jc w:val="both"/>
              <w:rPr>
                <w:rFonts w:ascii="Tahoma" w:eastAsia="SimSun" w:hAnsi="Tahoma" w:cs="Tahoma"/>
                <w:sz w:val="16"/>
                <w:szCs w:val="16"/>
                <w:u w:val="single"/>
              </w:rPr>
            </w:pPr>
          </w:p>
        </w:tc>
        <w:tc>
          <w:tcPr>
            <w:tcW w:w="543" w:type="dxa"/>
          </w:tcPr>
          <w:p w14:paraId="5429E5DE" w14:textId="77777777" w:rsidR="003D7161" w:rsidRPr="001C6403" w:rsidRDefault="003D7161" w:rsidP="00FC56C1">
            <w:pPr>
              <w:jc w:val="both"/>
              <w:rPr>
                <w:rFonts w:ascii="Tahoma" w:eastAsia="SimSun" w:hAnsi="Tahoma" w:cs="Tahoma"/>
                <w:sz w:val="16"/>
                <w:szCs w:val="16"/>
                <w:u w:val="single"/>
              </w:rPr>
            </w:pPr>
          </w:p>
        </w:tc>
        <w:tc>
          <w:tcPr>
            <w:tcW w:w="540" w:type="dxa"/>
          </w:tcPr>
          <w:p w14:paraId="66646A9C" w14:textId="77777777" w:rsidR="003D7161" w:rsidRPr="001C6403" w:rsidRDefault="003D7161" w:rsidP="00FC56C1">
            <w:pPr>
              <w:jc w:val="both"/>
              <w:rPr>
                <w:rFonts w:ascii="Tahoma" w:eastAsia="SimSun" w:hAnsi="Tahoma" w:cs="Tahoma"/>
                <w:sz w:val="16"/>
                <w:szCs w:val="16"/>
                <w:u w:val="single"/>
              </w:rPr>
            </w:pPr>
          </w:p>
        </w:tc>
        <w:tc>
          <w:tcPr>
            <w:tcW w:w="543" w:type="dxa"/>
          </w:tcPr>
          <w:p w14:paraId="355AD144" w14:textId="77777777" w:rsidR="003D7161" w:rsidRPr="001C6403" w:rsidRDefault="003D7161" w:rsidP="00FC56C1">
            <w:pPr>
              <w:jc w:val="both"/>
              <w:rPr>
                <w:rFonts w:ascii="Tahoma" w:eastAsia="SimSun" w:hAnsi="Tahoma" w:cs="Tahoma"/>
                <w:sz w:val="16"/>
                <w:szCs w:val="16"/>
                <w:u w:val="single"/>
              </w:rPr>
            </w:pPr>
          </w:p>
        </w:tc>
        <w:tc>
          <w:tcPr>
            <w:tcW w:w="540" w:type="dxa"/>
          </w:tcPr>
          <w:p w14:paraId="781AFB6F" w14:textId="77777777" w:rsidR="003D7161" w:rsidRPr="001C6403" w:rsidRDefault="003D7161" w:rsidP="00FC56C1">
            <w:pPr>
              <w:jc w:val="both"/>
              <w:rPr>
                <w:rFonts w:ascii="Tahoma" w:eastAsia="SimSun" w:hAnsi="Tahoma" w:cs="Tahoma"/>
                <w:sz w:val="16"/>
                <w:szCs w:val="16"/>
                <w:u w:val="single"/>
              </w:rPr>
            </w:pPr>
          </w:p>
        </w:tc>
        <w:tc>
          <w:tcPr>
            <w:tcW w:w="540" w:type="dxa"/>
          </w:tcPr>
          <w:p w14:paraId="3E2CDA72" w14:textId="77777777" w:rsidR="003D7161" w:rsidRPr="001C6403" w:rsidRDefault="003D7161" w:rsidP="00FC56C1">
            <w:pPr>
              <w:jc w:val="both"/>
              <w:rPr>
                <w:rFonts w:ascii="Tahoma" w:eastAsia="SimSun" w:hAnsi="Tahoma" w:cs="Tahoma"/>
                <w:sz w:val="16"/>
                <w:szCs w:val="16"/>
                <w:u w:val="single"/>
              </w:rPr>
            </w:pPr>
          </w:p>
        </w:tc>
        <w:tc>
          <w:tcPr>
            <w:tcW w:w="540" w:type="dxa"/>
          </w:tcPr>
          <w:p w14:paraId="59C50A79" w14:textId="77777777" w:rsidR="003D7161" w:rsidRPr="001C6403" w:rsidRDefault="003D7161" w:rsidP="00FC56C1">
            <w:pPr>
              <w:jc w:val="both"/>
              <w:rPr>
                <w:rFonts w:ascii="Tahoma" w:eastAsia="SimSun" w:hAnsi="Tahoma" w:cs="Tahoma"/>
                <w:sz w:val="16"/>
                <w:szCs w:val="16"/>
                <w:u w:val="single"/>
              </w:rPr>
            </w:pPr>
          </w:p>
        </w:tc>
        <w:tc>
          <w:tcPr>
            <w:tcW w:w="546" w:type="dxa"/>
          </w:tcPr>
          <w:p w14:paraId="772FB399" w14:textId="77777777" w:rsidR="003D7161" w:rsidRPr="001C6403" w:rsidRDefault="003D7161" w:rsidP="00FC56C1">
            <w:pPr>
              <w:jc w:val="both"/>
              <w:rPr>
                <w:rFonts w:ascii="Tahoma" w:eastAsia="SimSun" w:hAnsi="Tahoma" w:cs="Tahoma"/>
                <w:sz w:val="16"/>
                <w:szCs w:val="16"/>
                <w:u w:val="single"/>
              </w:rPr>
            </w:pPr>
          </w:p>
        </w:tc>
      </w:tr>
      <w:tr w:rsidR="003D7161" w14:paraId="3C48BB89" w14:textId="77777777" w:rsidTr="001C6403">
        <w:tc>
          <w:tcPr>
            <w:tcW w:w="11281" w:type="dxa"/>
            <w:gridSpan w:val="19"/>
          </w:tcPr>
          <w:p w14:paraId="22F56C4E"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E. Other Psychological Experience</w:t>
            </w:r>
          </w:p>
        </w:tc>
      </w:tr>
      <w:tr w:rsidR="003D7161" w14:paraId="1D19B2D3" w14:textId="77777777" w:rsidTr="001C6403">
        <w:tc>
          <w:tcPr>
            <w:tcW w:w="1636" w:type="dxa"/>
          </w:tcPr>
          <w:p w14:paraId="4D4F5062"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Supervision of </w:t>
            </w:r>
          </w:p>
          <w:p w14:paraId="76CBA2BB"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other students</w:t>
            </w:r>
          </w:p>
        </w:tc>
        <w:tc>
          <w:tcPr>
            <w:tcW w:w="496" w:type="dxa"/>
          </w:tcPr>
          <w:p w14:paraId="7D2EC5AF" w14:textId="77777777" w:rsidR="003D7161" w:rsidRPr="001C6403" w:rsidRDefault="003D7161" w:rsidP="00FC56C1">
            <w:pPr>
              <w:jc w:val="both"/>
              <w:rPr>
                <w:rFonts w:ascii="Tahoma" w:eastAsia="SimSun" w:hAnsi="Tahoma" w:cs="Tahoma"/>
                <w:sz w:val="16"/>
                <w:szCs w:val="16"/>
                <w:u w:val="single"/>
              </w:rPr>
            </w:pPr>
          </w:p>
        </w:tc>
        <w:tc>
          <w:tcPr>
            <w:tcW w:w="496" w:type="dxa"/>
          </w:tcPr>
          <w:p w14:paraId="0662BE31" w14:textId="77777777" w:rsidR="003D7161" w:rsidRPr="001C6403" w:rsidRDefault="003D7161" w:rsidP="00FC56C1">
            <w:pPr>
              <w:jc w:val="both"/>
              <w:rPr>
                <w:rFonts w:ascii="Tahoma" w:eastAsia="SimSun" w:hAnsi="Tahoma" w:cs="Tahoma"/>
                <w:sz w:val="16"/>
                <w:szCs w:val="16"/>
                <w:u w:val="single"/>
              </w:rPr>
            </w:pPr>
          </w:p>
        </w:tc>
        <w:tc>
          <w:tcPr>
            <w:tcW w:w="540" w:type="dxa"/>
          </w:tcPr>
          <w:p w14:paraId="15271BC5" w14:textId="77777777" w:rsidR="003D7161" w:rsidRPr="001C6403" w:rsidRDefault="003D7161" w:rsidP="00FC56C1">
            <w:pPr>
              <w:jc w:val="both"/>
              <w:rPr>
                <w:rFonts w:ascii="Tahoma" w:eastAsia="SimSun" w:hAnsi="Tahoma" w:cs="Tahoma"/>
                <w:sz w:val="16"/>
                <w:szCs w:val="16"/>
                <w:u w:val="single"/>
              </w:rPr>
            </w:pPr>
          </w:p>
        </w:tc>
        <w:tc>
          <w:tcPr>
            <w:tcW w:w="540" w:type="dxa"/>
          </w:tcPr>
          <w:p w14:paraId="1861105D" w14:textId="77777777" w:rsidR="003D7161" w:rsidRPr="001C6403" w:rsidRDefault="003D7161" w:rsidP="00FC56C1">
            <w:pPr>
              <w:jc w:val="both"/>
              <w:rPr>
                <w:rFonts w:ascii="Tahoma" w:eastAsia="SimSun" w:hAnsi="Tahoma" w:cs="Tahoma"/>
                <w:sz w:val="16"/>
                <w:szCs w:val="16"/>
                <w:u w:val="single"/>
              </w:rPr>
            </w:pPr>
          </w:p>
        </w:tc>
        <w:tc>
          <w:tcPr>
            <w:tcW w:w="540" w:type="dxa"/>
          </w:tcPr>
          <w:p w14:paraId="5EBD7150" w14:textId="77777777" w:rsidR="003D7161" w:rsidRPr="001C6403" w:rsidRDefault="003D7161" w:rsidP="00FC56C1">
            <w:pPr>
              <w:jc w:val="both"/>
              <w:rPr>
                <w:rFonts w:ascii="Tahoma" w:eastAsia="SimSun" w:hAnsi="Tahoma" w:cs="Tahoma"/>
                <w:sz w:val="16"/>
                <w:szCs w:val="16"/>
                <w:u w:val="single"/>
              </w:rPr>
            </w:pPr>
          </w:p>
        </w:tc>
        <w:tc>
          <w:tcPr>
            <w:tcW w:w="540" w:type="dxa"/>
          </w:tcPr>
          <w:p w14:paraId="24B0E660" w14:textId="77777777" w:rsidR="003D7161" w:rsidRPr="001C6403" w:rsidRDefault="003D7161" w:rsidP="00FC56C1">
            <w:pPr>
              <w:jc w:val="both"/>
              <w:rPr>
                <w:rFonts w:ascii="Tahoma" w:eastAsia="SimSun" w:hAnsi="Tahoma" w:cs="Tahoma"/>
                <w:sz w:val="16"/>
                <w:szCs w:val="16"/>
                <w:u w:val="single"/>
              </w:rPr>
            </w:pPr>
          </w:p>
        </w:tc>
        <w:tc>
          <w:tcPr>
            <w:tcW w:w="540" w:type="dxa"/>
          </w:tcPr>
          <w:p w14:paraId="3182C253" w14:textId="77777777" w:rsidR="003D7161" w:rsidRPr="001C6403" w:rsidRDefault="003D7161" w:rsidP="00FC56C1">
            <w:pPr>
              <w:jc w:val="both"/>
              <w:rPr>
                <w:rFonts w:ascii="Tahoma" w:eastAsia="SimSun" w:hAnsi="Tahoma" w:cs="Tahoma"/>
                <w:sz w:val="16"/>
                <w:szCs w:val="16"/>
                <w:u w:val="single"/>
              </w:rPr>
            </w:pPr>
          </w:p>
        </w:tc>
        <w:tc>
          <w:tcPr>
            <w:tcW w:w="540" w:type="dxa"/>
          </w:tcPr>
          <w:p w14:paraId="0065AEA4" w14:textId="77777777" w:rsidR="003D7161" w:rsidRPr="001C6403" w:rsidRDefault="003D7161" w:rsidP="00FC56C1">
            <w:pPr>
              <w:jc w:val="both"/>
              <w:rPr>
                <w:rFonts w:ascii="Tahoma" w:eastAsia="SimSun" w:hAnsi="Tahoma" w:cs="Tahoma"/>
                <w:sz w:val="16"/>
                <w:szCs w:val="16"/>
                <w:u w:val="single"/>
              </w:rPr>
            </w:pPr>
          </w:p>
        </w:tc>
        <w:tc>
          <w:tcPr>
            <w:tcW w:w="540" w:type="dxa"/>
          </w:tcPr>
          <w:p w14:paraId="57E97DCD" w14:textId="77777777" w:rsidR="003D7161" w:rsidRPr="001C6403" w:rsidRDefault="003D7161" w:rsidP="00FC56C1">
            <w:pPr>
              <w:jc w:val="both"/>
              <w:rPr>
                <w:rFonts w:ascii="Tahoma" w:eastAsia="SimSun" w:hAnsi="Tahoma" w:cs="Tahoma"/>
                <w:sz w:val="16"/>
                <w:szCs w:val="16"/>
                <w:u w:val="single"/>
              </w:rPr>
            </w:pPr>
          </w:p>
        </w:tc>
        <w:tc>
          <w:tcPr>
            <w:tcW w:w="540" w:type="dxa"/>
          </w:tcPr>
          <w:p w14:paraId="338C1278" w14:textId="77777777" w:rsidR="003D7161" w:rsidRPr="001C6403" w:rsidRDefault="003D7161" w:rsidP="00FC56C1">
            <w:pPr>
              <w:jc w:val="both"/>
              <w:rPr>
                <w:rFonts w:ascii="Tahoma" w:eastAsia="SimSun" w:hAnsi="Tahoma" w:cs="Tahoma"/>
                <w:sz w:val="16"/>
                <w:szCs w:val="16"/>
                <w:u w:val="single"/>
              </w:rPr>
            </w:pPr>
          </w:p>
        </w:tc>
        <w:tc>
          <w:tcPr>
            <w:tcW w:w="541" w:type="dxa"/>
          </w:tcPr>
          <w:p w14:paraId="1FAD4429" w14:textId="77777777" w:rsidR="003D7161" w:rsidRPr="001C6403" w:rsidRDefault="003D7161" w:rsidP="00FC56C1">
            <w:pPr>
              <w:jc w:val="both"/>
              <w:rPr>
                <w:rFonts w:ascii="Tahoma" w:eastAsia="SimSun" w:hAnsi="Tahoma" w:cs="Tahoma"/>
                <w:sz w:val="16"/>
                <w:szCs w:val="16"/>
                <w:u w:val="single"/>
              </w:rPr>
            </w:pPr>
          </w:p>
        </w:tc>
        <w:tc>
          <w:tcPr>
            <w:tcW w:w="543" w:type="dxa"/>
          </w:tcPr>
          <w:p w14:paraId="551CA612" w14:textId="77777777" w:rsidR="003D7161" w:rsidRPr="001C6403" w:rsidRDefault="003D7161" w:rsidP="00FC56C1">
            <w:pPr>
              <w:jc w:val="both"/>
              <w:rPr>
                <w:rFonts w:ascii="Tahoma" w:eastAsia="SimSun" w:hAnsi="Tahoma" w:cs="Tahoma"/>
                <w:sz w:val="16"/>
                <w:szCs w:val="16"/>
                <w:u w:val="single"/>
              </w:rPr>
            </w:pPr>
          </w:p>
        </w:tc>
        <w:tc>
          <w:tcPr>
            <w:tcW w:w="540" w:type="dxa"/>
          </w:tcPr>
          <w:p w14:paraId="471BDDD3" w14:textId="77777777" w:rsidR="003D7161" w:rsidRPr="001C6403" w:rsidRDefault="003D7161" w:rsidP="00FC56C1">
            <w:pPr>
              <w:jc w:val="both"/>
              <w:rPr>
                <w:rFonts w:ascii="Tahoma" w:eastAsia="SimSun" w:hAnsi="Tahoma" w:cs="Tahoma"/>
                <w:sz w:val="16"/>
                <w:szCs w:val="16"/>
                <w:u w:val="single"/>
              </w:rPr>
            </w:pPr>
          </w:p>
        </w:tc>
        <w:tc>
          <w:tcPr>
            <w:tcW w:w="543" w:type="dxa"/>
          </w:tcPr>
          <w:p w14:paraId="1319C6F7" w14:textId="77777777" w:rsidR="003D7161" w:rsidRPr="001C6403" w:rsidRDefault="003D7161" w:rsidP="00FC56C1">
            <w:pPr>
              <w:jc w:val="both"/>
              <w:rPr>
                <w:rFonts w:ascii="Tahoma" w:eastAsia="SimSun" w:hAnsi="Tahoma" w:cs="Tahoma"/>
                <w:sz w:val="16"/>
                <w:szCs w:val="16"/>
                <w:u w:val="single"/>
              </w:rPr>
            </w:pPr>
          </w:p>
        </w:tc>
        <w:tc>
          <w:tcPr>
            <w:tcW w:w="540" w:type="dxa"/>
          </w:tcPr>
          <w:p w14:paraId="5EF2A701" w14:textId="77777777" w:rsidR="003D7161" w:rsidRPr="001C6403" w:rsidRDefault="003D7161" w:rsidP="00FC56C1">
            <w:pPr>
              <w:jc w:val="both"/>
              <w:rPr>
                <w:rFonts w:ascii="Tahoma" w:eastAsia="SimSun" w:hAnsi="Tahoma" w:cs="Tahoma"/>
                <w:sz w:val="16"/>
                <w:szCs w:val="16"/>
                <w:u w:val="single"/>
              </w:rPr>
            </w:pPr>
          </w:p>
        </w:tc>
        <w:tc>
          <w:tcPr>
            <w:tcW w:w="540" w:type="dxa"/>
          </w:tcPr>
          <w:p w14:paraId="1DFDB0D3" w14:textId="77777777" w:rsidR="003D7161" w:rsidRPr="001C6403" w:rsidRDefault="003D7161" w:rsidP="00FC56C1">
            <w:pPr>
              <w:jc w:val="both"/>
              <w:rPr>
                <w:rFonts w:ascii="Tahoma" w:eastAsia="SimSun" w:hAnsi="Tahoma" w:cs="Tahoma"/>
                <w:sz w:val="16"/>
                <w:szCs w:val="16"/>
                <w:u w:val="single"/>
              </w:rPr>
            </w:pPr>
          </w:p>
        </w:tc>
        <w:tc>
          <w:tcPr>
            <w:tcW w:w="540" w:type="dxa"/>
          </w:tcPr>
          <w:p w14:paraId="287551DD" w14:textId="77777777" w:rsidR="003D7161" w:rsidRPr="001C6403" w:rsidRDefault="003D7161" w:rsidP="00FC56C1">
            <w:pPr>
              <w:jc w:val="both"/>
              <w:rPr>
                <w:rFonts w:ascii="Tahoma" w:eastAsia="SimSun" w:hAnsi="Tahoma" w:cs="Tahoma"/>
                <w:sz w:val="16"/>
                <w:szCs w:val="16"/>
                <w:u w:val="single"/>
              </w:rPr>
            </w:pPr>
          </w:p>
        </w:tc>
        <w:tc>
          <w:tcPr>
            <w:tcW w:w="546" w:type="dxa"/>
          </w:tcPr>
          <w:p w14:paraId="37D26281" w14:textId="77777777" w:rsidR="003D7161" w:rsidRPr="001C6403" w:rsidRDefault="003D7161" w:rsidP="00FC56C1">
            <w:pPr>
              <w:jc w:val="both"/>
              <w:rPr>
                <w:rFonts w:ascii="Tahoma" w:eastAsia="SimSun" w:hAnsi="Tahoma" w:cs="Tahoma"/>
                <w:sz w:val="16"/>
                <w:szCs w:val="16"/>
                <w:u w:val="single"/>
              </w:rPr>
            </w:pPr>
          </w:p>
        </w:tc>
      </w:tr>
      <w:tr w:rsidR="003D7161" w14:paraId="08CAD7FE" w14:textId="77777777" w:rsidTr="001C6403">
        <w:tc>
          <w:tcPr>
            <w:tcW w:w="1636" w:type="dxa"/>
          </w:tcPr>
          <w:p w14:paraId="7DEE18D2"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Program</w:t>
            </w:r>
          </w:p>
          <w:p w14:paraId="323B3E21"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Development or </w:t>
            </w:r>
          </w:p>
          <w:p w14:paraId="25CB4BFC"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Outreach</w:t>
            </w:r>
          </w:p>
        </w:tc>
        <w:tc>
          <w:tcPr>
            <w:tcW w:w="496" w:type="dxa"/>
          </w:tcPr>
          <w:p w14:paraId="032ECDC7" w14:textId="77777777" w:rsidR="003D7161" w:rsidRPr="001C6403" w:rsidRDefault="003D7161" w:rsidP="00FC56C1">
            <w:pPr>
              <w:jc w:val="both"/>
              <w:rPr>
                <w:rFonts w:ascii="Tahoma" w:eastAsia="SimSun" w:hAnsi="Tahoma" w:cs="Tahoma"/>
                <w:sz w:val="16"/>
                <w:szCs w:val="16"/>
                <w:u w:val="single"/>
              </w:rPr>
            </w:pPr>
          </w:p>
        </w:tc>
        <w:tc>
          <w:tcPr>
            <w:tcW w:w="496" w:type="dxa"/>
          </w:tcPr>
          <w:p w14:paraId="35990CDB" w14:textId="77777777" w:rsidR="003D7161" w:rsidRPr="001C6403" w:rsidRDefault="003D7161" w:rsidP="00FC56C1">
            <w:pPr>
              <w:jc w:val="both"/>
              <w:rPr>
                <w:rFonts w:ascii="Tahoma" w:eastAsia="SimSun" w:hAnsi="Tahoma" w:cs="Tahoma"/>
                <w:sz w:val="16"/>
                <w:szCs w:val="16"/>
                <w:u w:val="single"/>
              </w:rPr>
            </w:pPr>
          </w:p>
        </w:tc>
        <w:tc>
          <w:tcPr>
            <w:tcW w:w="540" w:type="dxa"/>
          </w:tcPr>
          <w:p w14:paraId="4B8F04ED" w14:textId="77777777" w:rsidR="003D7161" w:rsidRPr="001C6403" w:rsidRDefault="003D7161" w:rsidP="00FC56C1">
            <w:pPr>
              <w:jc w:val="both"/>
              <w:rPr>
                <w:rFonts w:ascii="Tahoma" w:eastAsia="SimSun" w:hAnsi="Tahoma" w:cs="Tahoma"/>
                <w:sz w:val="16"/>
                <w:szCs w:val="16"/>
                <w:u w:val="single"/>
              </w:rPr>
            </w:pPr>
          </w:p>
        </w:tc>
        <w:tc>
          <w:tcPr>
            <w:tcW w:w="540" w:type="dxa"/>
          </w:tcPr>
          <w:p w14:paraId="48BCE0FF" w14:textId="77777777" w:rsidR="003D7161" w:rsidRPr="001C6403" w:rsidRDefault="003D7161" w:rsidP="00FC56C1">
            <w:pPr>
              <w:jc w:val="both"/>
              <w:rPr>
                <w:rFonts w:ascii="Tahoma" w:eastAsia="SimSun" w:hAnsi="Tahoma" w:cs="Tahoma"/>
                <w:sz w:val="16"/>
                <w:szCs w:val="16"/>
                <w:u w:val="single"/>
              </w:rPr>
            </w:pPr>
          </w:p>
        </w:tc>
        <w:tc>
          <w:tcPr>
            <w:tcW w:w="540" w:type="dxa"/>
          </w:tcPr>
          <w:p w14:paraId="11107BDE" w14:textId="77777777" w:rsidR="003D7161" w:rsidRPr="001C6403" w:rsidRDefault="003D7161" w:rsidP="00FC56C1">
            <w:pPr>
              <w:jc w:val="both"/>
              <w:rPr>
                <w:rFonts w:ascii="Tahoma" w:eastAsia="SimSun" w:hAnsi="Tahoma" w:cs="Tahoma"/>
                <w:sz w:val="16"/>
                <w:szCs w:val="16"/>
                <w:u w:val="single"/>
              </w:rPr>
            </w:pPr>
          </w:p>
        </w:tc>
        <w:tc>
          <w:tcPr>
            <w:tcW w:w="540" w:type="dxa"/>
          </w:tcPr>
          <w:p w14:paraId="406CB656" w14:textId="77777777" w:rsidR="003D7161" w:rsidRPr="001C6403" w:rsidRDefault="003D7161" w:rsidP="00FC56C1">
            <w:pPr>
              <w:jc w:val="both"/>
              <w:rPr>
                <w:rFonts w:ascii="Tahoma" w:eastAsia="SimSun" w:hAnsi="Tahoma" w:cs="Tahoma"/>
                <w:sz w:val="16"/>
                <w:szCs w:val="16"/>
                <w:u w:val="single"/>
              </w:rPr>
            </w:pPr>
          </w:p>
        </w:tc>
        <w:tc>
          <w:tcPr>
            <w:tcW w:w="540" w:type="dxa"/>
          </w:tcPr>
          <w:p w14:paraId="259BCE0C" w14:textId="77777777" w:rsidR="003D7161" w:rsidRPr="001C6403" w:rsidRDefault="003D7161" w:rsidP="00FC56C1">
            <w:pPr>
              <w:jc w:val="both"/>
              <w:rPr>
                <w:rFonts w:ascii="Tahoma" w:eastAsia="SimSun" w:hAnsi="Tahoma" w:cs="Tahoma"/>
                <w:sz w:val="16"/>
                <w:szCs w:val="16"/>
                <w:u w:val="single"/>
              </w:rPr>
            </w:pPr>
          </w:p>
        </w:tc>
        <w:tc>
          <w:tcPr>
            <w:tcW w:w="540" w:type="dxa"/>
          </w:tcPr>
          <w:p w14:paraId="653C5CCD" w14:textId="77777777" w:rsidR="003D7161" w:rsidRPr="001C6403" w:rsidRDefault="003D7161" w:rsidP="00FC56C1">
            <w:pPr>
              <w:jc w:val="both"/>
              <w:rPr>
                <w:rFonts w:ascii="Tahoma" w:eastAsia="SimSun" w:hAnsi="Tahoma" w:cs="Tahoma"/>
                <w:sz w:val="16"/>
                <w:szCs w:val="16"/>
                <w:u w:val="single"/>
              </w:rPr>
            </w:pPr>
          </w:p>
        </w:tc>
        <w:tc>
          <w:tcPr>
            <w:tcW w:w="540" w:type="dxa"/>
          </w:tcPr>
          <w:p w14:paraId="57C11863" w14:textId="77777777" w:rsidR="003D7161" w:rsidRPr="001C6403" w:rsidRDefault="003D7161" w:rsidP="00FC56C1">
            <w:pPr>
              <w:jc w:val="both"/>
              <w:rPr>
                <w:rFonts w:ascii="Tahoma" w:eastAsia="SimSun" w:hAnsi="Tahoma" w:cs="Tahoma"/>
                <w:sz w:val="16"/>
                <w:szCs w:val="16"/>
                <w:u w:val="single"/>
              </w:rPr>
            </w:pPr>
          </w:p>
        </w:tc>
        <w:tc>
          <w:tcPr>
            <w:tcW w:w="540" w:type="dxa"/>
          </w:tcPr>
          <w:p w14:paraId="25D167BB" w14:textId="77777777" w:rsidR="003D7161" w:rsidRPr="001C6403" w:rsidRDefault="003D7161" w:rsidP="00FC56C1">
            <w:pPr>
              <w:jc w:val="both"/>
              <w:rPr>
                <w:rFonts w:ascii="Tahoma" w:eastAsia="SimSun" w:hAnsi="Tahoma" w:cs="Tahoma"/>
                <w:sz w:val="16"/>
                <w:szCs w:val="16"/>
                <w:u w:val="single"/>
              </w:rPr>
            </w:pPr>
          </w:p>
        </w:tc>
        <w:tc>
          <w:tcPr>
            <w:tcW w:w="541" w:type="dxa"/>
          </w:tcPr>
          <w:p w14:paraId="6D853BA2" w14:textId="77777777" w:rsidR="003D7161" w:rsidRPr="001C6403" w:rsidRDefault="003D7161" w:rsidP="00FC56C1">
            <w:pPr>
              <w:jc w:val="both"/>
              <w:rPr>
                <w:rFonts w:ascii="Tahoma" w:eastAsia="SimSun" w:hAnsi="Tahoma" w:cs="Tahoma"/>
                <w:sz w:val="16"/>
                <w:szCs w:val="16"/>
                <w:u w:val="single"/>
              </w:rPr>
            </w:pPr>
          </w:p>
        </w:tc>
        <w:tc>
          <w:tcPr>
            <w:tcW w:w="543" w:type="dxa"/>
          </w:tcPr>
          <w:p w14:paraId="2B4DB9BA" w14:textId="77777777" w:rsidR="003D7161" w:rsidRPr="001C6403" w:rsidRDefault="003D7161" w:rsidP="00FC56C1">
            <w:pPr>
              <w:jc w:val="both"/>
              <w:rPr>
                <w:rFonts w:ascii="Tahoma" w:eastAsia="SimSun" w:hAnsi="Tahoma" w:cs="Tahoma"/>
                <w:sz w:val="16"/>
                <w:szCs w:val="16"/>
                <w:u w:val="single"/>
              </w:rPr>
            </w:pPr>
          </w:p>
        </w:tc>
        <w:tc>
          <w:tcPr>
            <w:tcW w:w="540" w:type="dxa"/>
          </w:tcPr>
          <w:p w14:paraId="5FDAE26B" w14:textId="77777777" w:rsidR="003D7161" w:rsidRPr="001C6403" w:rsidRDefault="003D7161" w:rsidP="00FC56C1">
            <w:pPr>
              <w:jc w:val="both"/>
              <w:rPr>
                <w:rFonts w:ascii="Tahoma" w:eastAsia="SimSun" w:hAnsi="Tahoma" w:cs="Tahoma"/>
                <w:sz w:val="16"/>
                <w:szCs w:val="16"/>
                <w:u w:val="single"/>
              </w:rPr>
            </w:pPr>
          </w:p>
        </w:tc>
        <w:tc>
          <w:tcPr>
            <w:tcW w:w="543" w:type="dxa"/>
          </w:tcPr>
          <w:p w14:paraId="6B2D1882" w14:textId="77777777" w:rsidR="003D7161" w:rsidRPr="001C6403" w:rsidRDefault="003D7161" w:rsidP="00FC56C1">
            <w:pPr>
              <w:jc w:val="both"/>
              <w:rPr>
                <w:rFonts w:ascii="Tahoma" w:eastAsia="SimSun" w:hAnsi="Tahoma" w:cs="Tahoma"/>
                <w:sz w:val="16"/>
                <w:szCs w:val="16"/>
                <w:u w:val="single"/>
              </w:rPr>
            </w:pPr>
          </w:p>
        </w:tc>
        <w:tc>
          <w:tcPr>
            <w:tcW w:w="540" w:type="dxa"/>
          </w:tcPr>
          <w:p w14:paraId="3C1213CF" w14:textId="77777777" w:rsidR="003D7161" w:rsidRPr="001C6403" w:rsidRDefault="003D7161" w:rsidP="00FC56C1">
            <w:pPr>
              <w:jc w:val="both"/>
              <w:rPr>
                <w:rFonts w:ascii="Tahoma" w:eastAsia="SimSun" w:hAnsi="Tahoma" w:cs="Tahoma"/>
                <w:sz w:val="16"/>
                <w:szCs w:val="16"/>
                <w:u w:val="single"/>
              </w:rPr>
            </w:pPr>
          </w:p>
        </w:tc>
        <w:tc>
          <w:tcPr>
            <w:tcW w:w="540" w:type="dxa"/>
          </w:tcPr>
          <w:p w14:paraId="1C8ECB49" w14:textId="77777777" w:rsidR="003D7161" w:rsidRPr="001C6403" w:rsidRDefault="003D7161" w:rsidP="00FC56C1">
            <w:pPr>
              <w:jc w:val="both"/>
              <w:rPr>
                <w:rFonts w:ascii="Tahoma" w:eastAsia="SimSun" w:hAnsi="Tahoma" w:cs="Tahoma"/>
                <w:sz w:val="16"/>
                <w:szCs w:val="16"/>
                <w:u w:val="single"/>
              </w:rPr>
            </w:pPr>
          </w:p>
        </w:tc>
        <w:tc>
          <w:tcPr>
            <w:tcW w:w="540" w:type="dxa"/>
          </w:tcPr>
          <w:p w14:paraId="2D197641" w14:textId="77777777" w:rsidR="003D7161" w:rsidRPr="001C6403" w:rsidRDefault="003D7161" w:rsidP="00FC56C1">
            <w:pPr>
              <w:jc w:val="both"/>
              <w:rPr>
                <w:rFonts w:ascii="Tahoma" w:eastAsia="SimSun" w:hAnsi="Tahoma" w:cs="Tahoma"/>
                <w:sz w:val="16"/>
                <w:szCs w:val="16"/>
                <w:u w:val="single"/>
              </w:rPr>
            </w:pPr>
          </w:p>
        </w:tc>
        <w:tc>
          <w:tcPr>
            <w:tcW w:w="546" w:type="dxa"/>
          </w:tcPr>
          <w:p w14:paraId="44DA6112" w14:textId="77777777" w:rsidR="003D7161" w:rsidRPr="001C6403" w:rsidRDefault="003D7161" w:rsidP="00FC56C1">
            <w:pPr>
              <w:jc w:val="both"/>
              <w:rPr>
                <w:rFonts w:ascii="Tahoma" w:eastAsia="SimSun" w:hAnsi="Tahoma" w:cs="Tahoma"/>
                <w:sz w:val="16"/>
                <w:szCs w:val="16"/>
                <w:u w:val="single"/>
              </w:rPr>
            </w:pPr>
          </w:p>
        </w:tc>
      </w:tr>
      <w:tr w:rsidR="003D7161" w14:paraId="6B5C24E1" w14:textId="77777777" w:rsidTr="001C6403">
        <w:tc>
          <w:tcPr>
            <w:tcW w:w="1636" w:type="dxa"/>
          </w:tcPr>
          <w:p w14:paraId="68CCE6B0"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lastRenderedPageBreak/>
              <w:t xml:space="preserve">   Other:  List</w:t>
            </w:r>
          </w:p>
        </w:tc>
        <w:tc>
          <w:tcPr>
            <w:tcW w:w="496" w:type="dxa"/>
          </w:tcPr>
          <w:p w14:paraId="17BAEFB7" w14:textId="77777777" w:rsidR="003D7161" w:rsidRPr="001C6403" w:rsidRDefault="003D7161" w:rsidP="00FC56C1">
            <w:pPr>
              <w:jc w:val="both"/>
              <w:rPr>
                <w:rFonts w:ascii="Tahoma" w:eastAsia="SimSun" w:hAnsi="Tahoma" w:cs="Tahoma"/>
                <w:sz w:val="16"/>
                <w:szCs w:val="16"/>
                <w:u w:val="single"/>
              </w:rPr>
            </w:pPr>
          </w:p>
        </w:tc>
        <w:tc>
          <w:tcPr>
            <w:tcW w:w="496" w:type="dxa"/>
          </w:tcPr>
          <w:p w14:paraId="798B0A08" w14:textId="77777777" w:rsidR="003D7161" w:rsidRPr="001C6403" w:rsidRDefault="003D7161" w:rsidP="00FC56C1">
            <w:pPr>
              <w:jc w:val="both"/>
              <w:rPr>
                <w:rFonts w:ascii="Tahoma" w:eastAsia="SimSun" w:hAnsi="Tahoma" w:cs="Tahoma"/>
                <w:sz w:val="16"/>
                <w:szCs w:val="16"/>
                <w:u w:val="single"/>
              </w:rPr>
            </w:pPr>
          </w:p>
        </w:tc>
        <w:tc>
          <w:tcPr>
            <w:tcW w:w="540" w:type="dxa"/>
          </w:tcPr>
          <w:p w14:paraId="660CCAD7" w14:textId="77777777" w:rsidR="003D7161" w:rsidRPr="001C6403" w:rsidRDefault="003D7161" w:rsidP="00FC56C1">
            <w:pPr>
              <w:jc w:val="both"/>
              <w:rPr>
                <w:rFonts w:ascii="Tahoma" w:eastAsia="SimSun" w:hAnsi="Tahoma" w:cs="Tahoma"/>
                <w:sz w:val="16"/>
                <w:szCs w:val="16"/>
                <w:u w:val="single"/>
              </w:rPr>
            </w:pPr>
          </w:p>
        </w:tc>
        <w:tc>
          <w:tcPr>
            <w:tcW w:w="540" w:type="dxa"/>
          </w:tcPr>
          <w:p w14:paraId="13CE96B7" w14:textId="77777777" w:rsidR="003D7161" w:rsidRPr="001C6403" w:rsidRDefault="003D7161" w:rsidP="00FC56C1">
            <w:pPr>
              <w:jc w:val="both"/>
              <w:rPr>
                <w:rFonts w:ascii="Tahoma" w:eastAsia="SimSun" w:hAnsi="Tahoma" w:cs="Tahoma"/>
                <w:sz w:val="16"/>
                <w:szCs w:val="16"/>
                <w:u w:val="single"/>
              </w:rPr>
            </w:pPr>
          </w:p>
        </w:tc>
        <w:tc>
          <w:tcPr>
            <w:tcW w:w="540" w:type="dxa"/>
          </w:tcPr>
          <w:p w14:paraId="7778A093" w14:textId="77777777" w:rsidR="003D7161" w:rsidRPr="001C6403" w:rsidRDefault="003D7161" w:rsidP="00FC56C1">
            <w:pPr>
              <w:jc w:val="both"/>
              <w:rPr>
                <w:rFonts w:ascii="Tahoma" w:eastAsia="SimSun" w:hAnsi="Tahoma" w:cs="Tahoma"/>
                <w:sz w:val="16"/>
                <w:szCs w:val="16"/>
                <w:u w:val="single"/>
              </w:rPr>
            </w:pPr>
          </w:p>
        </w:tc>
        <w:tc>
          <w:tcPr>
            <w:tcW w:w="540" w:type="dxa"/>
          </w:tcPr>
          <w:p w14:paraId="69B52D26" w14:textId="77777777" w:rsidR="003D7161" w:rsidRPr="001C6403" w:rsidRDefault="003D7161" w:rsidP="00FC56C1">
            <w:pPr>
              <w:jc w:val="both"/>
              <w:rPr>
                <w:rFonts w:ascii="Tahoma" w:eastAsia="SimSun" w:hAnsi="Tahoma" w:cs="Tahoma"/>
                <w:sz w:val="16"/>
                <w:szCs w:val="16"/>
                <w:u w:val="single"/>
              </w:rPr>
            </w:pPr>
          </w:p>
        </w:tc>
        <w:tc>
          <w:tcPr>
            <w:tcW w:w="540" w:type="dxa"/>
          </w:tcPr>
          <w:p w14:paraId="6691ED7C" w14:textId="77777777" w:rsidR="003D7161" w:rsidRPr="001C6403" w:rsidRDefault="003D7161" w:rsidP="00FC56C1">
            <w:pPr>
              <w:jc w:val="both"/>
              <w:rPr>
                <w:rFonts w:ascii="Tahoma" w:eastAsia="SimSun" w:hAnsi="Tahoma" w:cs="Tahoma"/>
                <w:sz w:val="16"/>
                <w:szCs w:val="16"/>
                <w:u w:val="single"/>
              </w:rPr>
            </w:pPr>
          </w:p>
        </w:tc>
        <w:tc>
          <w:tcPr>
            <w:tcW w:w="540" w:type="dxa"/>
          </w:tcPr>
          <w:p w14:paraId="0750905B" w14:textId="77777777" w:rsidR="003D7161" w:rsidRPr="001C6403" w:rsidRDefault="003D7161" w:rsidP="00FC56C1">
            <w:pPr>
              <w:jc w:val="both"/>
              <w:rPr>
                <w:rFonts w:ascii="Tahoma" w:eastAsia="SimSun" w:hAnsi="Tahoma" w:cs="Tahoma"/>
                <w:sz w:val="16"/>
                <w:szCs w:val="16"/>
                <w:u w:val="single"/>
              </w:rPr>
            </w:pPr>
          </w:p>
        </w:tc>
        <w:tc>
          <w:tcPr>
            <w:tcW w:w="540" w:type="dxa"/>
          </w:tcPr>
          <w:p w14:paraId="38BEB286" w14:textId="77777777" w:rsidR="003D7161" w:rsidRPr="001C6403" w:rsidRDefault="003D7161" w:rsidP="00FC56C1">
            <w:pPr>
              <w:jc w:val="both"/>
              <w:rPr>
                <w:rFonts w:ascii="Tahoma" w:eastAsia="SimSun" w:hAnsi="Tahoma" w:cs="Tahoma"/>
                <w:sz w:val="16"/>
                <w:szCs w:val="16"/>
                <w:u w:val="single"/>
              </w:rPr>
            </w:pPr>
          </w:p>
        </w:tc>
        <w:tc>
          <w:tcPr>
            <w:tcW w:w="540" w:type="dxa"/>
          </w:tcPr>
          <w:p w14:paraId="06D392C1" w14:textId="77777777" w:rsidR="003D7161" w:rsidRPr="001C6403" w:rsidRDefault="003D7161" w:rsidP="00FC56C1">
            <w:pPr>
              <w:jc w:val="both"/>
              <w:rPr>
                <w:rFonts w:ascii="Tahoma" w:eastAsia="SimSun" w:hAnsi="Tahoma" w:cs="Tahoma"/>
                <w:sz w:val="16"/>
                <w:szCs w:val="16"/>
                <w:u w:val="single"/>
              </w:rPr>
            </w:pPr>
          </w:p>
        </w:tc>
        <w:tc>
          <w:tcPr>
            <w:tcW w:w="541" w:type="dxa"/>
          </w:tcPr>
          <w:p w14:paraId="7DB1A1F1" w14:textId="77777777" w:rsidR="003D7161" w:rsidRPr="001C6403" w:rsidRDefault="003D7161" w:rsidP="00FC56C1">
            <w:pPr>
              <w:jc w:val="both"/>
              <w:rPr>
                <w:rFonts w:ascii="Tahoma" w:eastAsia="SimSun" w:hAnsi="Tahoma" w:cs="Tahoma"/>
                <w:sz w:val="16"/>
                <w:szCs w:val="16"/>
                <w:u w:val="single"/>
              </w:rPr>
            </w:pPr>
          </w:p>
        </w:tc>
        <w:tc>
          <w:tcPr>
            <w:tcW w:w="543" w:type="dxa"/>
          </w:tcPr>
          <w:p w14:paraId="229EA4B8" w14:textId="77777777" w:rsidR="003D7161" w:rsidRPr="001C6403" w:rsidRDefault="003D7161" w:rsidP="00FC56C1">
            <w:pPr>
              <w:jc w:val="both"/>
              <w:rPr>
                <w:rFonts w:ascii="Tahoma" w:eastAsia="SimSun" w:hAnsi="Tahoma" w:cs="Tahoma"/>
                <w:sz w:val="16"/>
                <w:szCs w:val="16"/>
                <w:u w:val="single"/>
              </w:rPr>
            </w:pPr>
          </w:p>
        </w:tc>
        <w:tc>
          <w:tcPr>
            <w:tcW w:w="540" w:type="dxa"/>
          </w:tcPr>
          <w:p w14:paraId="3B21FE96" w14:textId="77777777" w:rsidR="003D7161" w:rsidRPr="001C6403" w:rsidRDefault="003D7161" w:rsidP="00FC56C1">
            <w:pPr>
              <w:jc w:val="both"/>
              <w:rPr>
                <w:rFonts w:ascii="Tahoma" w:eastAsia="SimSun" w:hAnsi="Tahoma" w:cs="Tahoma"/>
                <w:sz w:val="16"/>
                <w:szCs w:val="16"/>
                <w:u w:val="single"/>
              </w:rPr>
            </w:pPr>
          </w:p>
        </w:tc>
        <w:tc>
          <w:tcPr>
            <w:tcW w:w="543" w:type="dxa"/>
          </w:tcPr>
          <w:p w14:paraId="22308EDF" w14:textId="77777777" w:rsidR="003D7161" w:rsidRPr="001C6403" w:rsidRDefault="003D7161" w:rsidP="00FC56C1">
            <w:pPr>
              <w:jc w:val="both"/>
              <w:rPr>
                <w:rFonts w:ascii="Tahoma" w:eastAsia="SimSun" w:hAnsi="Tahoma" w:cs="Tahoma"/>
                <w:sz w:val="16"/>
                <w:szCs w:val="16"/>
                <w:u w:val="single"/>
              </w:rPr>
            </w:pPr>
          </w:p>
        </w:tc>
        <w:tc>
          <w:tcPr>
            <w:tcW w:w="540" w:type="dxa"/>
          </w:tcPr>
          <w:p w14:paraId="3BE5B457" w14:textId="77777777" w:rsidR="003D7161" w:rsidRPr="001C6403" w:rsidRDefault="003D7161" w:rsidP="00FC56C1">
            <w:pPr>
              <w:jc w:val="both"/>
              <w:rPr>
                <w:rFonts w:ascii="Tahoma" w:eastAsia="SimSun" w:hAnsi="Tahoma" w:cs="Tahoma"/>
                <w:sz w:val="16"/>
                <w:szCs w:val="16"/>
                <w:u w:val="single"/>
              </w:rPr>
            </w:pPr>
          </w:p>
        </w:tc>
        <w:tc>
          <w:tcPr>
            <w:tcW w:w="540" w:type="dxa"/>
          </w:tcPr>
          <w:p w14:paraId="76443156" w14:textId="77777777" w:rsidR="003D7161" w:rsidRPr="001C6403" w:rsidRDefault="003D7161" w:rsidP="00FC56C1">
            <w:pPr>
              <w:jc w:val="both"/>
              <w:rPr>
                <w:rFonts w:ascii="Tahoma" w:eastAsia="SimSun" w:hAnsi="Tahoma" w:cs="Tahoma"/>
                <w:sz w:val="16"/>
                <w:szCs w:val="16"/>
                <w:u w:val="single"/>
              </w:rPr>
            </w:pPr>
          </w:p>
        </w:tc>
        <w:tc>
          <w:tcPr>
            <w:tcW w:w="540" w:type="dxa"/>
          </w:tcPr>
          <w:p w14:paraId="3125B83D" w14:textId="77777777" w:rsidR="003D7161" w:rsidRPr="001C6403" w:rsidRDefault="003D7161" w:rsidP="00FC56C1">
            <w:pPr>
              <w:jc w:val="both"/>
              <w:rPr>
                <w:rFonts w:ascii="Tahoma" w:eastAsia="SimSun" w:hAnsi="Tahoma" w:cs="Tahoma"/>
                <w:sz w:val="16"/>
                <w:szCs w:val="16"/>
                <w:u w:val="single"/>
              </w:rPr>
            </w:pPr>
          </w:p>
        </w:tc>
        <w:tc>
          <w:tcPr>
            <w:tcW w:w="546" w:type="dxa"/>
          </w:tcPr>
          <w:p w14:paraId="0F19C9B7" w14:textId="77777777" w:rsidR="003D7161" w:rsidRPr="001C6403" w:rsidRDefault="003D7161" w:rsidP="00FC56C1">
            <w:pPr>
              <w:jc w:val="both"/>
              <w:rPr>
                <w:rFonts w:ascii="Tahoma" w:eastAsia="SimSun" w:hAnsi="Tahoma" w:cs="Tahoma"/>
                <w:sz w:val="16"/>
                <w:szCs w:val="16"/>
                <w:u w:val="single"/>
              </w:rPr>
            </w:pPr>
          </w:p>
        </w:tc>
      </w:tr>
      <w:tr w:rsidR="003D7161" w14:paraId="083D65FD" w14:textId="77777777" w:rsidTr="001C6403">
        <w:tc>
          <w:tcPr>
            <w:tcW w:w="1636" w:type="dxa"/>
          </w:tcPr>
          <w:p w14:paraId="48FFBCCE" w14:textId="77777777" w:rsidR="003D7161" w:rsidRPr="001C6403" w:rsidRDefault="003D7161" w:rsidP="00FC56C1">
            <w:pPr>
              <w:jc w:val="both"/>
              <w:rPr>
                <w:rFonts w:ascii="Tahoma" w:eastAsia="SimSun" w:hAnsi="Tahoma" w:cs="Tahoma"/>
                <w:sz w:val="16"/>
                <w:szCs w:val="16"/>
              </w:rPr>
            </w:pPr>
          </w:p>
        </w:tc>
        <w:tc>
          <w:tcPr>
            <w:tcW w:w="496" w:type="dxa"/>
          </w:tcPr>
          <w:p w14:paraId="15FB086D" w14:textId="77777777" w:rsidR="003D7161" w:rsidRPr="001C6403" w:rsidRDefault="003D7161" w:rsidP="00FC56C1">
            <w:pPr>
              <w:jc w:val="both"/>
              <w:rPr>
                <w:rFonts w:ascii="Tahoma" w:eastAsia="SimSun" w:hAnsi="Tahoma" w:cs="Tahoma"/>
                <w:sz w:val="16"/>
                <w:szCs w:val="16"/>
                <w:u w:val="single"/>
              </w:rPr>
            </w:pPr>
          </w:p>
        </w:tc>
        <w:tc>
          <w:tcPr>
            <w:tcW w:w="496" w:type="dxa"/>
          </w:tcPr>
          <w:p w14:paraId="5A7EEC0D" w14:textId="77777777" w:rsidR="003D7161" w:rsidRPr="001C6403" w:rsidRDefault="003D7161" w:rsidP="00FC56C1">
            <w:pPr>
              <w:jc w:val="both"/>
              <w:rPr>
                <w:rFonts w:ascii="Tahoma" w:eastAsia="SimSun" w:hAnsi="Tahoma" w:cs="Tahoma"/>
                <w:sz w:val="16"/>
                <w:szCs w:val="16"/>
                <w:u w:val="single"/>
              </w:rPr>
            </w:pPr>
          </w:p>
        </w:tc>
        <w:tc>
          <w:tcPr>
            <w:tcW w:w="540" w:type="dxa"/>
          </w:tcPr>
          <w:p w14:paraId="5232A03D" w14:textId="77777777" w:rsidR="003D7161" w:rsidRPr="001C6403" w:rsidRDefault="003D7161" w:rsidP="00FC56C1">
            <w:pPr>
              <w:jc w:val="both"/>
              <w:rPr>
                <w:rFonts w:ascii="Tahoma" w:eastAsia="SimSun" w:hAnsi="Tahoma" w:cs="Tahoma"/>
                <w:sz w:val="16"/>
                <w:szCs w:val="16"/>
                <w:u w:val="single"/>
              </w:rPr>
            </w:pPr>
          </w:p>
        </w:tc>
        <w:tc>
          <w:tcPr>
            <w:tcW w:w="540" w:type="dxa"/>
          </w:tcPr>
          <w:p w14:paraId="7B3A251D" w14:textId="77777777" w:rsidR="003D7161" w:rsidRPr="001C6403" w:rsidRDefault="003D7161" w:rsidP="00FC56C1">
            <w:pPr>
              <w:jc w:val="both"/>
              <w:rPr>
                <w:rFonts w:ascii="Tahoma" w:eastAsia="SimSun" w:hAnsi="Tahoma" w:cs="Tahoma"/>
                <w:sz w:val="16"/>
                <w:szCs w:val="16"/>
                <w:u w:val="single"/>
              </w:rPr>
            </w:pPr>
          </w:p>
        </w:tc>
        <w:tc>
          <w:tcPr>
            <w:tcW w:w="540" w:type="dxa"/>
          </w:tcPr>
          <w:p w14:paraId="00AECB64" w14:textId="77777777" w:rsidR="003D7161" w:rsidRPr="001C6403" w:rsidRDefault="003D7161" w:rsidP="00FC56C1">
            <w:pPr>
              <w:jc w:val="both"/>
              <w:rPr>
                <w:rFonts w:ascii="Tahoma" w:eastAsia="SimSun" w:hAnsi="Tahoma" w:cs="Tahoma"/>
                <w:sz w:val="16"/>
                <w:szCs w:val="16"/>
                <w:u w:val="single"/>
              </w:rPr>
            </w:pPr>
          </w:p>
        </w:tc>
        <w:tc>
          <w:tcPr>
            <w:tcW w:w="540" w:type="dxa"/>
          </w:tcPr>
          <w:p w14:paraId="4CBD6690" w14:textId="77777777" w:rsidR="003D7161" w:rsidRPr="001C6403" w:rsidRDefault="003D7161" w:rsidP="00FC56C1">
            <w:pPr>
              <w:jc w:val="both"/>
              <w:rPr>
                <w:rFonts w:ascii="Tahoma" w:eastAsia="SimSun" w:hAnsi="Tahoma" w:cs="Tahoma"/>
                <w:sz w:val="16"/>
                <w:szCs w:val="16"/>
                <w:u w:val="single"/>
              </w:rPr>
            </w:pPr>
          </w:p>
        </w:tc>
        <w:tc>
          <w:tcPr>
            <w:tcW w:w="540" w:type="dxa"/>
          </w:tcPr>
          <w:p w14:paraId="191474BD" w14:textId="77777777" w:rsidR="003D7161" w:rsidRPr="001C6403" w:rsidRDefault="003D7161" w:rsidP="00FC56C1">
            <w:pPr>
              <w:jc w:val="both"/>
              <w:rPr>
                <w:rFonts w:ascii="Tahoma" w:eastAsia="SimSun" w:hAnsi="Tahoma" w:cs="Tahoma"/>
                <w:sz w:val="16"/>
                <w:szCs w:val="16"/>
                <w:u w:val="single"/>
              </w:rPr>
            </w:pPr>
          </w:p>
        </w:tc>
        <w:tc>
          <w:tcPr>
            <w:tcW w:w="540" w:type="dxa"/>
          </w:tcPr>
          <w:p w14:paraId="40CF2E1B" w14:textId="77777777" w:rsidR="003D7161" w:rsidRPr="001C6403" w:rsidRDefault="003D7161" w:rsidP="00FC56C1">
            <w:pPr>
              <w:jc w:val="both"/>
              <w:rPr>
                <w:rFonts w:ascii="Tahoma" w:eastAsia="SimSun" w:hAnsi="Tahoma" w:cs="Tahoma"/>
                <w:sz w:val="16"/>
                <w:szCs w:val="16"/>
                <w:u w:val="single"/>
              </w:rPr>
            </w:pPr>
          </w:p>
        </w:tc>
        <w:tc>
          <w:tcPr>
            <w:tcW w:w="540" w:type="dxa"/>
          </w:tcPr>
          <w:p w14:paraId="6728AB88" w14:textId="77777777" w:rsidR="003D7161" w:rsidRPr="001C6403" w:rsidRDefault="003D7161" w:rsidP="00FC56C1">
            <w:pPr>
              <w:jc w:val="both"/>
              <w:rPr>
                <w:rFonts w:ascii="Tahoma" w:eastAsia="SimSun" w:hAnsi="Tahoma" w:cs="Tahoma"/>
                <w:sz w:val="16"/>
                <w:szCs w:val="16"/>
                <w:u w:val="single"/>
              </w:rPr>
            </w:pPr>
          </w:p>
        </w:tc>
        <w:tc>
          <w:tcPr>
            <w:tcW w:w="540" w:type="dxa"/>
          </w:tcPr>
          <w:p w14:paraId="1E496590" w14:textId="77777777" w:rsidR="003D7161" w:rsidRPr="001C6403" w:rsidRDefault="003D7161" w:rsidP="00FC56C1">
            <w:pPr>
              <w:jc w:val="both"/>
              <w:rPr>
                <w:rFonts w:ascii="Tahoma" w:eastAsia="SimSun" w:hAnsi="Tahoma" w:cs="Tahoma"/>
                <w:sz w:val="16"/>
                <w:szCs w:val="16"/>
                <w:u w:val="single"/>
              </w:rPr>
            </w:pPr>
          </w:p>
        </w:tc>
        <w:tc>
          <w:tcPr>
            <w:tcW w:w="541" w:type="dxa"/>
          </w:tcPr>
          <w:p w14:paraId="00CA0109" w14:textId="77777777" w:rsidR="003D7161" w:rsidRPr="001C6403" w:rsidRDefault="003D7161" w:rsidP="00FC56C1">
            <w:pPr>
              <w:jc w:val="both"/>
              <w:rPr>
                <w:rFonts w:ascii="Tahoma" w:eastAsia="SimSun" w:hAnsi="Tahoma" w:cs="Tahoma"/>
                <w:sz w:val="16"/>
                <w:szCs w:val="16"/>
                <w:u w:val="single"/>
              </w:rPr>
            </w:pPr>
          </w:p>
        </w:tc>
        <w:tc>
          <w:tcPr>
            <w:tcW w:w="543" w:type="dxa"/>
          </w:tcPr>
          <w:p w14:paraId="609660D4" w14:textId="77777777" w:rsidR="003D7161" w:rsidRPr="001C6403" w:rsidRDefault="003D7161" w:rsidP="00FC56C1">
            <w:pPr>
              <w:jc w:val="both"/>
              <w:rPr>
                <w:rFonts w:ascii="Tahoma" w:eastAsia="SimSun" w:hAnsi="Tahoma" w:cs="Tahoma"/>
                <w:sz w:val="16"/>
                <w:szCs w:val="16"/>
                <w:u w:val="single"/>
              </w:rPr>
            </w:pPr>
          </w:p>
        </w:tc>
        <w:tc>
          <w:tcPr>
            <w:tcW w:w="540" w:type="dxa"/>
          </w:tcPr>
          <w:p w14:paraId="040D8574" w14:textId="77777777" w:rsidR="003D7161" w:rsidRPr="001C6403" w:rsidRDefault="003D7161" w:rsidP="00FC56C1">
            <w:pPr>
              <w:jc w:val="both"/>
              <w:rPr>
                <w:rFonts w:ascii="Tahoma" w:eastAsia="SimSun" w:hAnsi="Tahoma" w:cs="Tahoma"/>
                <w:sz w:val="16"/>
                <w:szCs w:val="16"/>
                <w:u w:val="single"/>
              </w:rPr>
            </w:pPr>
          </w:p>
        </w:tc>
        <w:tc>
          <w:tcPr>
            <w:tcW w:w="543" w:type="dxa"/>
          </w:tcPr>
          <w:p w14:paraId="15C56951" w14:textId="77777777" w:rsidR="003D7161" w:rsidRPr="001C6403" w:rsidRDefault="003D7161" w:rsidP="00FC56C1">
            <w:pPr>
              <w:jc w:val="both"/>
              <w:rPr>
                <w:rFonts w:ascii="Tahoma" w:eastAsia="SimSun" w:hAnsi="Tahoma" w:cs="Tahoma"/>
                <w:sz w:val="16"/>
                <w:szCs w:val="16"/>
                <w:u w:val="single"/>
              </w:rPr>
            </w:pPr>
          </w:p>
        </w:tc>
        <w:tc>
          <w:tcPr>
            <w:tcW w:w="540" w:type="dxa"/>
          </w:tcPr>
          <w:p w14:paraId="5166086A" w14:textId="77777777" w:rsidR="003D7161" w:rsidRPr="001C6403" w:rsidRDefault="003D7161" w:rsidP="00FC56C1">
            <w:pPr>
              <w:jc w:val="both"/>
              <w:rPr>
                <w:rFonts w:ascii="Tahoma" w:eastAsia="SimSun" w:hAnsi="Tahoma" w:cs="Tahoma"/>
                <w:sz w:val="16"/>
                <w:szCs w:val="16"/>
                <w:u w:val="single"/>
              </w:rPr>
            </w:pPr>
          </w:p>
        </w:tc>
        <w:tc>
          <w:tcPr>
            <w:tcW w:w="540" w:type="dxa"/>
          </w:tcPr>
          <w:p w14:paraId="525DA8FE" w14:textId="77777777" w:rsidR="003D7161" w:rsidRPr="001C6403" w:rsidRDefault="003D7161" w:rsidP="00FC56C1">
            <w:pPr>
              <w:jc w:val="both"/>
              <w:rPr>
                <w:rFonts w:ascii="Tahoma" w:eastAsia="SimSun" w:hAnsi="Tahoma" w:cs="Tahoma"/>
                <w:sz w:val="16"/>
                <w:szCs w:val="16"/>
                <w:u w:val="single"/>
              </w:rPr>
            </w:pPr>
          </w:p>
        </w:tc>
        <w:tc>
          <w:tcPr>
            <w:tcW w:w="540" w:type="dxa"/>
          </w:tcPr>
          <w:p w14:paraId="6E28F3FC" w14:textId="77777777" w:rsidR="003D7161" w:rsidRPr="001C6403" w:rsidRDefault="003D7161" w:rsidP="00FC56C1">
            <w:pPr>
              <w:jc w:val="both"/>
              <w:rPr>
                <w:rFonts w:ascii="Tahoma" w:eastAsia="SimSun" w:hAnsi="Tahoma" w:cs="Tahoma"/>
                <w:sz w:val="16"/>
                <w:szCs w:val="16"/>
                <w:u w:val="single"/>
              </w:rPr>
            </w:pPr>
          </w:p>
        </w:tc>
        <w:tc>
          <w:tcPr>
            <w:tcW w:w="546" w:type="dxa"/>
          </w:tcPr>
          <w:p w14:paraId="3424F0FA" w14:textId="77777777" w:rsidR="003D7161" w:rsidRPr="001C6403" w:rsidRDefault="003D7161" w:rsidP="00FC56C1">
            <w:pPr>
              <w:jc w:val="both"/>
              <w:rPr>
                <w:rFonts w:ascii="Tahoma" w:eastAsia="SimSun" w:hAnsi="Tahoma" w:cs="Tahoma"/>
                <w:sz w:val="16"/>
                <w:szCs w:val="16"/>
                <w:u w:val="single"/>
              </w:rPr>
            </w:pPr>
          </w:p>
        </w:tc>
      </w:tr>
      <w:tr w:rsidR="003D7161" w14:paraId="1809F9AA" w14:textId="77777777" w:rsidTr="001C6403">
        <w:tc>
          <w:tcPr>
            <w:tcW w:w="1636" w:type="dxa"/>
          </w:tcPr>
          <w:p w14:paraId="367E531B"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TOTAL  INDIVIDUAL INTERVENTIONS OR ASSESSMENTS </w:t>
            </w:r>
          </w:p>
          <w:p w14:paraId="2747157E"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(A+B+C+D+E)</w:t>
            </w:r>
          </w:p>
        </w:tc>
        <w:tc>
          <w:tcPr>
            <w:tcW w:w="496" w:type="dxa"/>
          </w:tcPr>
          <w:p w14:paraId="6D103EB7" w14:textId="77777777" w:rsidR="003D7161" w:rsidRPr="001C6403" w:rsidRDefault="003D7161" w:rsidP="00FC56C1">
            <w:pPr>
              <w:jc w:val="both"/>
              <w:rPr>
                <w:rFonts w:ascii="Tahoma" w:eastAsia="SimSun" w:hAnsi="Tahoma" w:cs="Tahoma"/>
                <w:sz w:val="16"/>
                <w:szCs w:val="16"/>
                <w:u w:val="single"/>
              </w:rPr>
            </w:pPr>
          </w:p>
        </w:tc>
        <w:tc>
          <w:tcPr>
            <w:tcW w:w="496" w:type="dxa"/>
          </w:tcPr>
          <w:p w14:paraId="2342D84F" w14:textId="77777777" w:rsidR="003D7161" w:rsidRPr="001C6403" w:rsidRDefault="003D7161" w:rsidP="00FC56C1">
            <w:pPr>
              <w:jc w:val="both"/>
              <w:rPr>
                <w:rFonts w:ascii="Tahoma" w:eastAsia="SimSun" w:hAnsi="Tahoma" w:cs="Tahoma"/>
                <w:sz w:val="16"/>
                <w:szCs w:val="16"/>
                <w:u w:val="single"/>
              </w:rPr>
            </w:pPr>
          </w:p>
        </w:tc>
        <w:tc>
          <w:tcPr>
            <w:tcW w:w="540" w:type="dxa"/>
          </w:tcPr>
          <w:p w14:paraId="567122D8" w14:textId="77777777" w:rsidR="003D7161" w:rsidRPr="001C6403" w:rsidRDefault="003D7161" w:rsidP="00FC56C1">
            <w:pPr>
              <w:jc w:val="both"/>
              <w:rPr>
                <w:rFonts w:ascii="Tahoma" w:eastAsia="SimSun" w:hAnsi="Tahoma" w:cs="Tahoma"/>
                <w:sz w:val="16"/>
                <w:szCs w:val="16"/>
                <w:u w:val="single"/>
              </w:rPr>
            </w:pPr>
          </w:p>
        </w:tc>
        <w:tc>
          <w:tcPr>
            <w:tcW w:w="540" w:type="dxa"/>
          </w:tcPr>
          <w:p w14:paraId="4D5291A2" w14:textId="77777777" w:rsidR="003D7161" w:rsidRPr="001C6403" w:rsidRDefault="003D7161" w:rsidP="00FC56C1">
            <w:pPr>
              <w:jc w:val="both"/>
              <w:rPr>
                <w:rFonts w:ascii="Tahoma" w:eastAsia="SimSun" w:hAnsi="Tahoma" w:cs="Tahoma"/>
                <w:sz w:val="16"/>
                <w:szCs w:val="16"/>
                <w:u w:val="single"/>
              </w:rPr>
            </w:pPr>
          </w:p>
        </w:tc>
        <w:tc>
          <w:tcPr>
            <w:tcW w:w="540" w:type="dxa"/>
          </w:tcPr>
          <w:p w14:paraId="73A9D388" w14:textId="77777777" w:rsidR="003D7161" w:rsidRPr="001C6403" w:rsidRDefault="003D7161" w:rsidP="00FC56C1">
            <w:pPr>
              <w:jc w:val="both"/>
              <w:rPr>
                <w:rFonts w:ascii="Tahoma" w:eastAsia="SimSun" w:hAnsi="Tahoma" w:cs="Tahoma"/>
                <w:sz w:val="16"/>
                <w:szCs w:val="16"/>
                <w:u w:val="single"/>
              </w:rPr>
            </w:pPr>
          </w:p>
        </w:tc>
        <w:tc>
          <w:tcPr>
            <w:tcW w:w="540" w:type="dxa"/>
          </w:tcPr>
          <w:p w14:paraId="552506E2" w14:textId="77777777" w:rsidR="003D7161" w:rsidRPr="001C6403" w:rsidRDefault="003D7161" w:rsidP="00FC56C1">
            <w:pPr>
              <w:jc w:val="both"/>
              <w:rPr>
                <w:rFonts w:ascii="Tahoma" w:eastAsia="SimSun" w:hAnsi="Tahoma" w:cs="Tahoma"/>
                <w:sz w:val="16"/>
                <w:szCs w:val="16"/>
                <w:u w:val="single"/>
              </w:rPr>
            </w:pPr>
          </w:p>
        </w:tc>
        <w:tc>
          <w:tcPr>
            <w:tcW w:w="540" w:type="dxa"/>
          </w:tcPr>
          <w:p w14:paraId="0885FD52" w14:textId="77777777" w:rsidR="003D7161" w:rsidRPr="001C6403" w:rsidRDefault="003D7161" w:rsidP="00FC56C1">
            <w:pPr>
              <w:jc w:val="both"/>
              <w:rPr>
                <w:rFonts w:ascii="Tahoma" w:eastAsia="SimSun" w:hAnsi="Tahoma" w:cs="Tahoma"/>
                <w:sz w:val="16"/>
                <w:szCs w:val="16"/>
                <w:u w:val="single"/>
              </w:rPr>
            </w:pPr>
          </w:p>
        </w:tc>
        <w:tc>
          <w:tcPr>
            <w:tcW w:w="540" w:type="dxa"/>
          </w:tcPr>
          <w:p w14:paraId="1753F7E0" w14:textId="77777777" w:rsidR="003D7161" w:rsidRPr="001C6403" w:rsidRDefault="003D7161" w:rsidP="00FC56C1">
            <w:pPr>
              <w:jc w:val="both"/>
              <w:rPr>
                <w:rFonts w:ascii="Tahoma" w:eastAsia="SimSun" w:hAnsi="Tahoma" w:cs="Tahoma"/>
                <w:sz w:val="16"/>
                <w:szCs w:val="16"/>
                <w:u w:val="single"/>
              </w:rPr>
            </w:pPr>
          </w:p>
        </w:tc>
        <w:tc>
          <w:tcPr>
            <w:tcW w:w="540" w:type="dxa"/>
          </w:tcPr>
          <w:p w14:paraId="0B5911FD" w14:textId="77777777" w:rsidR="003D7161" w:rsidRPr="001C6403" w:rsidRDefault="003D7161" w:rsidP="00FC56C1">
            <w:pPr>
              <w:jc w:val="both"/>
              <w:rPr>
                <w:rFonts w:ascii="Tahoma" w:eastAsia="SimSun" w:hAnsi="Tahoma" w:cs="Tahoma"/>
                <w:sz w:val="16"/>
                <w:szCs w:val="16"/>
                <w:u w:val="single"/>
              </w:rPr>
            </w:pPr>
          </w:p>
        </w:tc>
        <w:tc>
          <w:tcPr>
            <w:tcW w:w="540" w:type="dxa"/>
          </w:tcPr>
          <w:p w14:paraId="7313C091" w14:textId="77777777" w:rsidR="003D7161" w:rsidRPr="001C6403" w:rsidRDefault="003D7161" w:rsidP="00FC56C1">
            <w:pPr>
              <w:jc w:val="both"/>
              <w:rPr>
                <w:rFonts w:ascii="Tahoma" w:eastAsia="SimSun" w:hAnsi="Tahoma" w:cs="Tahoma"/>
                <w:sz w:val="16"/>
                <w:szCs w:val="16"/>
                <w:u w:val="single"/>
              </w:rPr>
            </w:pPr>
          </w:p>
        </w:tc>
        <w:tc>
          <w:tcPr>
            <w:tcW w:w="541" w:type="dxa"/>
          </w:tcPr>
          <w:p w14:paraId="57CF7A94" w14:textId="77777777" w:rsidR="003D7161" w:rsidRPr="001C6403" w:rsidRDefault="003D7161" w:rsidP="00FC56C1">
            <w:pPr>
              <w:jc w:val="both"/>
              <w:rPr>
                <w:rFonts w:ascii="Tahoma" w:eastAsia="SimSun" w:hAnsi="Tahoma" w:cs="Tahoma"/>
                <w:sz w:val="16"/>
                <w:szCs w:val="16"/>
                <w:u w:val="single"/>
              </w:rPr>
            </w:pPr>
          </w:p>
        </w:tc>
        <w:tc>
          <w:tcPr>
            <w:tcW w:w="543" w:type="dxa"/>
          </w:tcPr>
          <w:p w14:paraId="4D9E5C00" w14:textId="77777777" w:rsidR="003D7161" w:rsidRPr="001C6403" w:rsidRDefault="003D7161" w:rsidP="00FC56C1">
            <w:pPr>
              <w:jc w:val="both"/>
              <w:rPr>
                <w:rFonts w:ascii="Tahoma" w:eastAsia="SimSun" w:hAnsi="Tahoma" w:cs="Tahoma"/>
                <w:sz w:val="16"/>
                <w:szCs w:val="16"/>
                <w:u w:val="single"/>
              </w:rPr>
            </w:pPr>
          </w:p>
        </w:tc>
        <w:tc>
          <w:tcPr>
            <w:tcW w:w="540" w:type="dxa"/>
          </w:tcPr>
          <w:p w14:paraId="4F3C5CD7" w14:textId="77777777" w:rsidR="003D7161" w:rsidRPr="001C6403" w:rsidRDefault="003D7161" w:rsidP="00FC56C1">
            <w:pPr>
              <w:jc w:val="both"/>
              <w:rPr>
                <w:rFonts w:ascii="Tahoma" w:eastAsia="SimSun" w:hAnsi="Tahoma" w:cs="Tahoma"/>
                <w:sz w:val="16"/>
                <w:szCs w:val="16"/>
                <w:u w:val="single"/>
              </w:rPr>
            </w:pPr>
          </w:p>
        </w:tc>
        <w:tc>
          <w:tcPr>
            <w:tcW w:w="543" w:type="dxa"/>
          </w:tcPr>
          <w:p w14:paraId="59C29313" w14:textId="77777777" w:rsidR="003D7161" w:rsidRPr="001C6403" w:rsidRDefault="003D7161" w:rsidP="00FC56C1">
            <w:pPr>
              <w:jc w:val="both"/>
              <w:rPr>
                <w:rFonts w:ascii="Tahoma" w:eastAsia="SimSun" w:hAnsi="Tahoma" w:cs="Tahoma"/>
                <w:sz w:val="16"/>
                <w:szCs w:val="16"/>
                <w:u w:val="single"/>
              </w:rPr>
            </w:pPr>
          </w:p>
        </w:tc>
        <w:tc>
          <w:tcPr>
            <w:tcW w:w="540" w:type="dxa"/>
          </w:tcPr>
          <w:p w14:paraId="18911A1E" w14:textId="77777777" w:rsidR="003D7161" w:rsidRPr="001C6403" w:rsidRDefault="003D7161" w:rsidP="00FC56C1">
            <w:pPr>
              <w:jc w:val="both"/>
              <w:rPr>
                <w:rFonts w:ascii="Tahoma" w:eastAsia="SimSun" w:hAnsi="Tahoma" w:cs="Tahoma"/>
                <w:sz w:val="16"/>
                <w:szCs w:val="16"/>
                <w:u w:val="single"/>
              </w:rPr>
            </w:pPr>
          </w:p>
        </w:tc>
        <w:tc>
          <w:tcPr>
            <w:tcW w:w="540" w:type="dxa"/>
          </w:tcPr>
          <w:p w14:paraId="11A3BF0D" w14:textId="77777777" w:rsidR="003D7161" w:rsidRPr="001C6403" w:rsidRDefault="003D7161" w:rsidP="00FC56C1">
            <w:pPr>
              <w:jc w:val="both"/>
              <w:rPr>
                <w:rFonts w:ascii="Tahoma" w:eastAsia="SimSun" w:hAnsi="Tahoma" w:cs="Tahoma"/>
                <w:sz w:val="16"/>
                <w:szCs w:val="16"/>
                <w:u w:val="single"/>
              </w:rPr>
            </w:pPr>
          </w:p>
        </w:tc>
        <w:tc>
          <w:tcPr>
            <w:tcW w:w="540" w:type="dxa"/>
          </w:tcPr>
          <w:p w14:paraId="51E51A82" w14:textId="77777777" w:rsidR="003D7161" w:rsidRPr="001C6403" w:rsidRDefault="003D7161" w:rsidP="00FC56C1">
            <w:pPr>
              <w:jc w:val="both"/>
              <w:rPr>
                <w:rFonts w:ascii="Tahoma" w:eastAsia="SimSun" w:hAnsi="Tahoma" w:cs="Tahoma"/>
                <w:sz w:val="16"/>
                <w:szCs w:val="16"/>
                <w:u w:val="single"/>
              </w:rPr>
            </w:pPr>
          </w:p>
        </w:tc>
        <w:tc>
          <w:tcPr>
            <w:tcW w:w="546" w:type="dxa"/>
          </w:tcPr>
          <w:p w14:paraId="5D36BD53" w14:textId="77777777" w:rsidR="003D7161" w:rsidRPr="001C6403" w:rsidRDefault="003D7161" w:rsidP="00FC56C1">
            <w:pPr>
              <w:jc w:val="both"/>
              <w:rPr>
                <w:rFonts w:ascii="Tahoma" w:eastAsia="SimSun" w:hAnsi="Tahoma" w:cs="Tahoma"/>
                <w:sz w:val="16"/>
                <w:szCs w:val="16"/>
                <w:u w:val="single"/>
              </w:rPr>
            </w:pPr>
          </w:p>
        </w:tc>
      </w:tr>
      <w:tr w:rsidR="003D7161" w14:paraId="03725A6A" w14:textId="77777777" w:rsidTr="001C6403">
        <w:tc>
          <w:tcPr>
            <w:tcW w:w="1636" w:type="dxa"/>
          </w:tcPr>
          <w:p w14:paraId="51BBA06F"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F. Group </w:t>
            </w:r>
          </w:p>
          <w:p w14:paraId="2606AC93"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Counseling</w:t>
            </w:r>
          </w:p>
        </w:tc>
        <w:tc>
          <w:tcPr>
            <w:tcW w:w="992" w:type="dxa"/>
            <w:gridSpan w:val="2"/>
          </w:tcPr>
          <w:p w14:paraId="69174C9B"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DE2C1E8"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F35B4D4"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A66F0CD"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A309C66"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25ECCA2D"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0814E104"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4090091"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0867714D" w14:textId="77777777" w:rsidR="003D7161" w:rsidRPr="001C6403" w:rsidRDefault="003D7161" w:rsidP="00FC56C1">
            <w:pPr>
              <w:jc w:val="both"/>
              <w:rPr>
                <w:rFonts w:ascii="Tahoma" w:eastAsia="SimSun" w:hAnsi="Tahoma" w:cs="Tahoma"/>
                <w:sz w:val="16"/>
                <w:szCs w:val="16"/>
                <w:u w:val="single"/>
              </w:rPr>
            </w:pPr>
          </w:p>
        </w:tc>
      </w:tr>
      <w:tr w:rsidR="003D7161" w14:paraId="7EB0FCEB" w14:textId="77777777" w:rsidTr="001C6403">
        <w:tc>
          <w:tcPr>
            <w:tcW w:w="1636" w:type="dxa"/>
          </w:tcPr>
          <w:p w14:paraId="550333E7"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Adults</w:t>
            </w:r>
          </w:p>
        </w:tc>
        <w:tc>
          <w:tcPr>
            <w:tcW w:w="992" w:type="dxa"/>
            <w:gridSpan w:val="2"/>
          </w:tcPr>
          <w:p w14:paraId="76EB02E0"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0DA4309"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04A8D41"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719E06A"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6C30845"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0320F6AB"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22A3A90F"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B995AFF"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4544E278" w14:textId="77777777" w:rsidR="003D7161" w:rsidRPr="001C6403" w:rsidRDefault="003D7161" w:rsidP="00FC56C1">
            <w:pPr>
              <w:jc w:val="both"/>
              <w:rPr>
                <w:rFonts w:ascii="Tahoma" w:eastAsia="SimSun" w:hAnsi="Tahoma" w:cs="Tahoma"/>
                <w:sz w:val="16"/>
                <w:szCs w:val="16"/>
                <w:u w:val="single"/>
              </w:rPr>
            </w:pPr>
          </w:p>
        </w:tc>
      </w:tr>
      <w:tr w:rsidR="003D7161" w14:paraId="312C58D3" w14:textId="77777777" w:rsidTr="001C6403">
        <w:tc>
          <w:tcPr>
            <w:tcW w:w="1636" w:type="dxa"/>
          </w:tcPr>
          <w:p w14:paraId="66E3AFB7"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Adolescents</w:t>
            </w:r>
          </w:p>
        </w:tc>
        <w:tc>
          <w:tcPr>
            <w:tcW w:w="992" w:type="dxa"/>
            <w:gridSpan w:val="2"/>
          </w:tcPr>
          <w:p w14:paraId="47D8F27F"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68DBC501"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5221B38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1F0CE54"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E2864A0"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2EA92E8F"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2B6BF506"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67A3AF2F"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0D848D45" w14:textId="77777777" w:rsidR="003D7161" w:rsidRPr="001C6403" w:rsidRDefault="003D7161" w:rsidP="00FC56C1">
            <w:pPr>
              <w:jc w:val="both"/>
              <w:rPr>
                <w:rFonts w:ascii="Tahoma" w:eastAsia="SimSun" w:hAnsi="Tahoma" w:cs="Tahoma"/>
                <w:sz w:val="16"/>
                <w:szCs w:val="16"/>
                <w:u w:val="single"/>
              </w:rPr>
            </w:pPr>
          </w:p>
        </w:tc>
      </w:tr>
      <w:tr w:rsidR="003D7161" w14:paraId="7E1E6D8B" w14:textId="77777777" w:rsidTr="001C6403">
        <w:tc>
          <w:tcPr>
            <w:tcW w:w="1636" w:type="dxa"/>
          </w:tcPr>
          <w:p w14:paraId="0D585871" w14:textId="77777777" w:rsidR="003D7161" w:rsidRPr="001C6403" w:rsidRDefault="003D7161" w:rsidP="00FC56C1">
            <w:pPr>
              <w:ind w:left="360"/>
              <w:jc w:val="both"/>
              <w:rPr>
                <w:rFonts w:ascii="Tahoma" w:eastAsia="SimSun" w:hAnsi="Tahoma" w:cs="Tahoma"/>
                <w:sz w:val="16"/>
                <w:szCs w:val="16"/>
              </w:rPr>
            </w:pPr>
            <w:r w:rsidRPr="001C6403">
              <w:rPr>
                <w:rFonts w:ascii="Tahoma" w:eastAsia="SimSun" w:hAnsi="Tahoma" w:cs="Tahoma"/>
                <w:sz w:val="16"/>
                <w:szCs w:val="16"/>
              </w:rPr>
              <w:t>Children</w:t>
            </w:r>
          </w:p>
        </w:tc>
        <w:tc>
          <w:tcPr>
            <w:tcW w:w="992" w:type="dxa"/>
            <w:gridSpan w:val="2"/>
          </w:tcPr>
          <w:p w14:paraId="1145ACF6"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9091EE7"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DF34CF9"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69DCCA1D"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5642BCAF"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594D72F8"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0B40756E"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2E5AE90"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0066AD99" w14:textId="77777777" w:rsidR="003D7161" w:rsidRPr="001C6403" w:rsidRDefault="003D7161" w:rsidP="00FC56C1">
            <w:pPr>
              <w:jc w:val="both"/>
              <w:rPr>
                <w:rFonts w:ascii="Tahoma" w:eastAsia="SimSun" w:hAnsi="Tahoma" w:cs="Tahoma"/>
                <w:sz w:val="16"/>
                <w:szCs w:val="16"/>
                <w:u w:val="single"/>
              </w:rPr>
            </w:pPr>
          </w:p>
        </w:tc>
      </w:tr>
      <w:tr w:rsidR="003D7161" w14:paraId="7A46E615" w14:textId="77777777" w:rsidTr="001C6403">
        <w:tc>
          <w:tcPr>
            <w:tcW w:w="1636" w:type="dxa"/>
          </w:tcPr>
          <w:p w14:paraId="705D58B8"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G. Family Therapy</w:t>
            </w:r>
          </w:p>
        </w:tc>
        <w:tc>
          <w:tcPr>
            <w:tcW w:w="992" w:type="dxa"/>
            <w:gridSpan w:val="2"/>
          </w:tcPr>
          <w:p w14:paraId="4821705F"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5E0CB2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5BDE3417"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681348A"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55C97856"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2D1A4BCB"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64DA6856"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9E190EC"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4D8173DE" w14:textId="77777777" w:rsidR="003D7161" w:rsidRPr="001C6403" w:rsidRDefault="003D7161" w:rsidP="00FC56C1">
            <w:pPr>
              <w:jc w:val="both"/>
              <w:rPr>
                <w:rFonts w:ascii="Tahoma" w:eastAsia="SimSun" w:hAnsi="Tahoma" w:cs="Tahoma"/>
                <w:sz w:val="16"/>
                <w:szCs w:val="16"/>
                <w:u w:val="single"/>
              </w:rPr>
            </w:pPr>
          </w:p>
        </w:tc>
      </w:tr>
      <w:tr w:rsidR="003D7161" w14:paraId="02D7A35B" w14:textId="77777777" w:rsidTr="001C6403">
        <w:tc>
          <w:tcPr>
            <w:tcW w:w="1636" w:type="dxa"/>
          </w:tcPr>
          <w:p w14:paraId="0CF5BD0D"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H. Couples Therapy</w:t>
            </w:r>
          </w:p>
        </w:tc>
        <w:tc>
          <w:tcPr>
            <w:tcW w:w="992" w:type="dxa"/>
            <w:gridSpan w:val="2"/>
          </w:tcPr>
          <w:p w14:paraId="4A62544B"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948A068"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23E837C"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346ED63"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30DB16C"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6F5C80DB"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4AC83EE1"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F21182C"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33A95967" w14:textId="77777777" w:rsidR="003D7161" w:rsidRPr="001C6403" w:rsidRDefault="003D7161" w:rsidP="00FC56C1">
            <w:pPr>
              <w:jc w:val="both"/>
              <w:rPr>
                <w:rFonts w:ascii="Tahoma" w:eastAsia="SimSun" w:hAnsi="Tahoma" w:cs="Tahoma"/>
                <w:sz w:val="16"/>
                <w:szCs w:val="16"/>
                <w:u w:val="single"/>
              </w:rPr>
            </w:pPr>
          </w:p>
        </w:tc>
      </w:tr>
      <w:tr w:rsidR="003D7161" w14:paraId="0733D086" w14:textId="77777777" w:rsidTr="001C6403">
        <w:tc>
          <w:tcPr>
            <w:tcW w:w="1636" w:type="dxa"/>
          </w:tcPr>
          <w:p w14:paraId="25A292DB"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TOTAL HOURS</w:t>
            </w:r>
          </w:p>
          <w:p w14:paraId="68E8A942"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(A-H)</w:t>
            </w:r>
          </w:p>
        </w:tc>
        <w:tc>
          <w:tcPr>
            <w:tcW w:w="992" w:type="dxa"/>
            <w:gridSpan w:val="2"/>
          </w:tcPr>
          <w:p w14:paraId="40B247AE"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1274BDF9"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3A8B22E"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19C85572"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582BBE0"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736E4275"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67F88AA6"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4EBDDCB"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27A88645" w14:textId="77777777" w:rsidR="003D7161" w:rsidRPr="001C6403" w:rsidRDefault="003D7161" w:rsidP="00FC56C1">
            <w:pPr>
              <w:jc w:val="both"/>
              <w:rPr>
                <w:rFonts w:ascii="Tahoma" w:eastAsia="SimSun" w:hAnsi="Tahoma" w:cs="Tahoma"/>
                <w:sz w:val="16"/>
                <w:szCs w:val="16"/>
                <w:u w:val="single"/>
              </w:rPr>
            </w:pPr>
          </w:p>
        </w:tc>
      </w:tr>
      <w:tr w:rsidR="003D7161" w14:paraId="6B686E05" w14:textId="77777777" w:rsidTr="001C6403">
        <w:tc>
          <w:tcPr>
            <w:tcW w:w="11281" w:type="dxa"/>
            <w:gridSpan w:val="19"/>
          </w:tcPr>
          <w:p w14:paraId="69D354C8" w14:textId="77777777" w:rsidR="003D7161" w:rsidRPr="001C6403" w:rsidRDefault="003D7161" w:rsidP="00FC56C1">
            <w:pPr>
              <w:jc w:val="both"/>
              <w:rPr>
                <w:rFonts w:ascii="Tahoma" w:eastAsia="SimSun" w:hAnsi="Tahoma" w:cs="Tahoma"/>
                <w:sz w:val="16"/>
                <w:szCs w:val="16"/>
                <w:u w:val="single"/>
              </w:rPr>
            </w:pPr>
            <w:r w:rsidRPr="001C6403">
              <w:rPr>
                <w:rFonts w:ascii="Tahoma" w:eastAsia="SimSun" w:hAnsi="Tahoma" w:cs="Tahoma"/>
                <w:sz w:val="16"/>
                <w:szCs w:val="16"/>
              </w:rPr>
              <w:t>SUPERVISION HRS</w:t>
            </w:r>
          </w:p>
        </w:tc>
      </w:tr>
      <w:tr w:rsidR="003D7161" w14:paraId="7AC4683F" w14:textId="77777777" w:rsidTr="001C6403">
        <w:tc>
          <w:tcPr>
            <w:tcW w:w="1636" w:type="dxa"/>
          </w:tcPr>
          <w:p w14:paraId="2051AF34"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One-on-One</w:t>
            </w:r>
          </w:p>
        </w:tc>
        <w:tc>
          <w:tcPr>
            <w:tcW w:w="992" w:type="dxa"/>
            <w:gridSpan w:val="2"/>
          </w:tcPr>
          <w:p w14:paraId="78BB1B41"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3D1183C0"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63F82F6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33F1CF1"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67462EED"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0A833116"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65FEDD8D"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D864BC7"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2415FE2A" w14:textId="77777777" w:rsidR="003D7161" w:rsidRPr="001C6403" w:rsidRDefault="003D7161" w:rsidP="00FC56C1">
            <w:pPr>
              <w:jc w:val="both"/>
              <w:rPr>
                <w:rFonts w:ascii="Tahoma" w:eastAsia="SimSun" w:hAnsi="Tahoma" w:cs="Tahoma"/>
                <w:sz w:val="16"/>
                <w:szCs w:val="16"/>
                <w:u w:val="single"/>
              </w:rPr>
            </w:pPr>
          </w:p>
        </w:tc>
      </w:tr>
      <w:tr w:rsidR="003D7161" w14:paraId="1DE487E1" w14:textId="77777777" w:rsidTr="001C6403">
        <w:tc>
          <w:tcPr>
            <w:tcW w:w="1636" w:type="dxa"/>
          </w:tcPr>
          <w:p w14:paraId="5BE034AB"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Group/Class</w:t>
            </w:r>
          </w:p>
        </w:tc>
        <w:tc>
          <w:tcPr>
            <w:tcW w:w="992" w:type="dxa"/>
            <w:gridSpan w:val="2"/>
          </w:tcPr>
          <w:p w14:paraId="435160A8"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3F5F363"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D86D516"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8A988B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AEE47D2"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72460260"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02D61AD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6AD01DE4"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4D179CBB" w14:textId="77777777" w:rsidR="003D7161" w:rsidRPr="001C6403" w:rsidRDefault="003D7161" w:rsidP="00FC56C1">
            <w:pPr>
              <w:jc w:val="both"/>
              <w:rPr>
                <w:rFonts w:ascii="Tahoma" w:eastAsia="SimSun" w:hAnsi="Tahoma" w:cs="Tahoma"/>
                <w:sz w:val="16"/>
                <w:szCs w:val="16"/>
                <w:u w:val="single"/>
              </w:rPr>
            </w:pPr>
          </w:p>
        </w:tc>
      </w:tr>
      <w:tr w:rsidR="003D7161" w14:paraId="3C71ABD7" w14:textId="77777777" w:rsidTr="001C6403">
        <w:tc>
          <w:tcPr>
            <w:tcW w:w="1636" w:type="dxa"/>
          </w:tcPr>
          <w:p w14:paraId="633D8353"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  Peer</w:t>
            </w:r>
          </w:p>
        </w:tc>
        <w:tc>
          <w:tcPr>
            <w:tcW w:w="992" w:type="dxa"/>
            <w:gridSpan w:val="2"/>
          </w:tcPr>
          <w:p w14:paraId="49E3F70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9885BEC"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F3B5629"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72652C2C"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2E5C868D"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2EA29EB9"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2FAFEE55"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B570587"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247BCCEF" w14:textId="77777777" w:rsidR="003D7161" w:rsidRPr="001C6403" w:rsidRDefault="003D7161" w:rsidP="00FC56C1">
            <w:pPr>
              <w:jc w:val="both"/>
              <w:rPr>
                <w:rFonts w:ascii="Tahoma" w:eastAsia="SimSun" w:hAnsi="Tahoma" w:cs="Tahoma"/>
                <w:sz w:val="16"/>
                <w:szCs w:val="16"/>
                <w:u w:val="single"/>
              </w:rPr>
            </w:pPr>
          </w:p>
        </w:tc>
      </w:tr>
      <w:tr w:rsidR="003D7161" w14:paraId="5B02ACE7" w14:textId="77777777" w:rsidTr="001C6403">
        <w:tc>
          <w:tcPr>
            <w:tcW w:w="1636" w:type="dxa"/>
          </w:tcPr>
          <w:p w14:paraId="6FDA27BA"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 xml:space="preserve">TOTAL </w:t>
            </w:r>
          </w:p>
          <w:p w14:paraId="1F32F57F" w14:textId="77777777" w:rsidR="003D7161" w:rsidRPr="001C6403" w:rsidRDefault="003D7161" w:rsidP="00FC56C1">
            <w:pPr>
              <w:jc w:val="both"/>
              <w:rPr>
                <w:rFonts w:ascii="Tahoma" w:eastAsia="SimSun" w:hAnsi="Tahoma" w:cs="Tahoma"/>
                <w:sz w:val="16"/>
                <w:szCs w:val="16"/>
              </w:rPr>
            </w:pPr>
            <w:r w:rsidRPr="001C6403">
              <w:rPr>
                <w:rFonts w:ascii="Tahoma" w:eastAsia="SimSun" w:hAnsi="Tahoma" w:cs="Tahoma"/>
                <w:sz w:val="16"/>
                <w:szCs w:val="16"/>
              </w:rPr>
              <w:t>SUPERVISION HRS</w:t>
            </w:r>
          </w:p>
        </w:tc>
        <w:tc>
          <w:tcPr>
            <w:tcW w:w="992" w:type="dxa"/>
            <w:gridSpan w:val="2"/>
          </w:tcPr>
          <w:p w14:paraId="0100C469"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157B9743"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416691C6"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16F33342"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0B02305D" w14:textId="77777777" w:rsidR="003D7161" w:rsidRPr="001C6403" w:rsidRDefault="003D7161" w:rsidP="00FC56C1">
            <w:pPr>
              <w:jc w:val="both"/>
              <w:rPr>
                <w:rFonts w:ascii="Tahoma" w:eastAsia="SimSun" w:hAnsi="Tahoma" w:cs="Tahoma"/>
                <w:sz w:val="16"/>
                <w:szCs w:val="16"/>
                <w:u w:val="single"/>
              </w:rPr>
            </w:pPr>
          </w:p>
        </w:tc>
        <w:tc>
          <w:tcPr>
            <w:tcW w:w="1084" w:type="dxa"/>
            <w:gridSpan w:val="2"/>
          </w:tcPr>
          <w:p w14:paraId="6E061AE7" w14:textId="77777777" w:rsidR="003D7161" w:rsidRPr="001C6403" w:rsidRDefault="003D7161" w:rsidP="00FC56C1">
            <w:pPr>
              <w:jc w:val="both"/>
              <w:rPr>
                <w:rFonts w:ascii="Tahoma" w:eastAsia="SimSun" w:hAnsi="Tahoma" w:cs="Tahoma"/>
                <w:sz w:val="16"/>
                <w:szCs w:val="16"/>
                <w:u w:val="single"/>
              </w:rPr>
            </w:pPr>
          </w:p>
        </w:tc>
        <w:tc>
          <w:tcPr>
            <w:tcW w:w="1083" w:type="dxa"/>
            <w:gridSpan w:val="2"/>
          </w:tcPr>
          <w:p w14:paraId="7B42F5D1" w14:textId="77777777" w:rsidR="003D7161" w:rsidRPr="001C6403" w:rsidRDefault="003D7161" w:rsidP="00FC56C1">
            <w:pPr>
              <w:jc w:val="both"/>
              <w:rPr>
                <w:rFonts w:ascii="Tahoma" w:eastAsia="SimSun" w:hAnsi="Tahoma" w:cs="Tahoma"/>
                <w:sz w:val="16"/>
                <w:szCs w:val="16"/>
                <w:u w:val="single"/>
              </w:rPr>
            </w:pPr>
          </w:p>
        </w:tc>
        <w:tc>
          <w:tcPr>
            <w:tcW w:w="1080" w:type="dxa"/>
            <w:gridSpan w:val="2"/>
          </w:tcPr>
          <w:p w14:paraId="52DD5453" w14:textId="77777777" w:rsidR="003D7161" w:rsidRPr="001C6403" w:rsidRDefault="003D7161" w:rsidP="00FC56C1">
            <w:pPr>
              <w:jc w:val="both"/>
              <w:rPr>
                <w:rFonts w:ascii="Tahoma" w:eastAsia="SimSun" w:hAnsi="Tahoma" w:cs="Tahoma"/>
                <w:sz w:val="16"/>
                <w:szCs w:val="16"/>
                <w:u w:val="single"/>
              </w:rPr>
            </w:pPr>
          </w:p>
        </w:tc>
        <w:tc>
          <w:tcPr>
            <w:tcW w:w="1086" w:type="dxa"/>
            <w:gridSpan w:val="2"/>
          </w:tcPr>
          <w:p w14:paraId="0FF8E8AB" w14:textId="77777777" w:rsidR="003D7161" w:rsidRPr="001C6403" w:rsidRDefault="003D7161" w:rsidP="00FC56C1">
            <w:pPr>
              <w:jc w:val="both"/>
              <w:rPr>
                <w:rFonts w:ascii="Tahoma" w:eastAsia="SimSun" w:hAnsi="Tahoma" w:cs="Tahoma"/>
                <w:sz w:val="16"/>
                <w:szCs w:val="16"/>
                <w:u w:val="single"/>
              </w:rPr>
            </w:pPr>
          </w:p>
        </w:tc>
      </w:tr>
    </w:tbl>
    <w:p w14:paraId="10B01062" w14:textId="77777777" w:rsidR="003D7161" w:rsidRPr="00421C76" w:rsidRDefault="003D7161" w:rsidP="00FC56C1">
      <w:pPr>
        <w:jc w:val="both"/>
        <w:rPr>
          <w:rFonts w:ascii="Tahoma" w:hAnsi="Tahoma" w:cs="Tahoma"/>
          <w:sz w:val="16"/>
          <w:szCs w:val="16"/>
        </w:rPr>
      </w:pPr>
      <w:r>
        <w:rPr>
          <w:rFonts w:ascii="Tahoma" w:hAnsi="Tahoma" w:cs="Tahoma"/>
          <w:sz w:val="16"/>
          <w:szCs w:val="16"/>
        </w:rPr>
        <w:t>Report miscellaneous hours on back</w:t>
      </w:r>
    </w:p>
    <w:p w14:paraId="4D7139BF" w14:textId="77777777" w:rsidR="003D7161" w:rsidRDefault="003D7161" w:rsidP="00FC56C1">
      <w:pPr>
        <w:jc w:val="both"/>
        <w:rPr>
          <w:rFonts w:ascii="Tahoma" w:hAnsi="Tahoma" w:cs="Tahoma"/>
          <w:sz w:val="16"/>
          <w:szCs w:val="16"/>
          <w:u w:val="single"/>
        </w:rPr>
      </w:pPr>
    </w:p>
    <w:p w14:paraId="0BC12C6E" w14:textId="77777777" w:rsidR="003D7161" w:rsidRDefault="003D7161" w:rsidP="00FC56C1">
      <w:pPr>
        <w:jc w:val="both"/>
        <w:rPr>
          <w:rFonts w:ascii="Tahoma" w:hAnsi="Tahoma" w:cs="Tahoma"/>
          <w:sz w:val="16"/>
          <w:szCs w:val="16"/>
          <w:u w:val="single"/>
        </w:rPr>
      </w:pPr>
      <w:r w:rsidRPr="00421C76">
        <w:rPr>
          <w:rFonts w:ascii="Tahoma" w:hAnsi="Tahoma" w:cs="Tahoma"/>
          <w:sz w:val="16"/>
          <w:szCs w:val="16"/>
        </w:rPr>
        <w:t xml:space="preserve">Student Signature: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rPr>
        <w:tab/>
        <w:t xml:space="preserve">Date: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p>
    <w:p w14:paraId="0CD23BD9" w14:textId="77777777" w:rsidR="003D7161" w:rsidRDefault="003D7161" w:rsidP="00FC56C1">
      <w:pPr>
        <w:jc w:val="both"/>
        <w:rPr>
          <w:rFonts w:ascii="Tahoma" w:hAnsi="Tahoma" w:cs="Tahoma"/>
          <w:sz w:val="16"/>
          <w:szCs w:val="16"/>
          <w:u w:val="single"/>
        </w:rPr>
      </w:pPr>
      <w:r>
        <w:rPr>
          <w:rFonts w:ascii="Tahoma" w:hAnsi="Tahoma" w:cs="Tahoma"/>
          <w:sz w:val="16"/>
          <w:szCs w:val="16"/>
        </w:rPr>
        <w:t xml:space="preserve">Site Supervisor: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rPr>
        <w:tab/>
        <w:t xml:space="preserve">Date: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p>
    <w:p w14:paraId="784EBD09" w14:textId="77777777" w:rsidR="003D7161" w:rsidRPr="00421C76" w:rsidRDefault="003D7161" w:rsidP="00FC56C1">
      <w:pPr>
        <w:jc w:val="both"/>
        <w:rPr>
          <w:rFonts w:ascii="Tahoma" w:hAnsi="Tahoma" w:cs="Tahoma"/>
          <w:sz w:val="16"/>
          <w:szCs w:val="16"/>
          <w:u w:val="single"/>
        </w:rPr>
      </w:pPr>
      <w:r>
        <w:rPr>
          <w:rFonts w:ascii="Tahoma" w:hAnsi="Tahoma" w:cs="Tahoma"/>
          <w:sz w:val="16"/>
          <w:szCs w:val="16"/>
        </w:rPr>
        <w:t xml:space="preserve">Faculty Signature: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rPr>
        <w:tab/>
        <w:t xml:space="preserve">Date:  </w:t>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r>
        <w:rPr>
          <w:rFonts w:ascii="Tahoma" w:hAnsi="Tahoma" w:cs="Tahoma"/>
          <w:sz w:val="16"/>
          <w:szCs w:val="16"/>
          <w:u w:val="single"/>
        </w:rPr>
        <w:tab/>
      </w:r>
    </w:p>
    <w:p w14:paraId="7FB6EDDD" w14:textId="77777777" w:rsidR="003D7161" w:rsidRDefault="003D7161" w:rsidP="00FC56C1">
      <w:pPr>
        <w:jc w:val="both"/>
      </w:pPr>
    </w:p>
    <w:sectPr w:rsidR="003D7161" w:rsidSect="00951536">
      <w:pgSz w:w="15840" w:h="12240" w:orient="landscape"/>
      <w:pgMar w:top="1440" w:right="864"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0E42" w14:textId="77777777" w:rsidR="0094373D" w:rsidRDefault="0094373D">
      <w:r>
        <w:separator/>
      </w:r>
    </w:p>
  </w:endnote>
  <w:endnote w:type="continuationSeparator" w:id="0">
    <w:p w14:paraId="13EE2B0C" w14:textId="77777777" w:rsidR="0094373D" w:rsidRDefault="0094373D">
      <w:r>
        <w:continuationSeparator/>
      </w:r>
    </w:p>
  </w:endnote>
  <w:endnote w:type="continuationNotice" w:id="1">
    <w:p w14:paraId="25C21829" w14:textId="77777777" w:rsidR="0094373D" w:rsidRDefault="00943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ourier New,monospac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iome">
    <w:charset w:val="00"/>
    <w:family w:val="swiss"/>
    <w:pitch w:val="variable"/>
    <w:sig w:usb0="A11526FF" w:usb1="8000000A" w:usb2="0001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3312808"/>
      <w:docPartObj>
        <w:docPartGallery w:val="Page Numbers (Bottom of Page)"/>
        <w:docPartUnique/>
      </w:docPartObj>
    </w:sdtPr>
    <w:sdtContent>
      <w:p w14:paraId="78FC1304" w14:textId="0E9B4790" w:rsidR="003E2FC4" w:rsidRDefault="003E2FC4" w:rsidP="00681F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728812" w14:textId="77777777" w:rsidR="003E2FC4" w:rsidRDefault="003E2FC4" w:rsidP="00681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5843448"/>
      <w:docPartObj>
        <w:docPartGallery w:val="Page Numbers (Bottom of Page)"/>
        <w:docPartUnique/>
      </w:docPartObj>
    </w:sdtPr>
    <w:sdtContent>
      <w:p w14:paraId="7654ECAF" w14:textId="0A222BE6" w:rsidR="003E2FC4" w:rsidRDefault="003E2FC4" w:rsidP="00681F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24504BC6" w14:textId="77777777" w:rsidR="003E2FC4" w:rsidRDefault="003E2FC4" w:rsidP="00681F31">
    <w:pPr>
      <w:pStyle w:val="Footer"/>
      <w:framePr w:wrap="none" w:vAnchor="text" w:hAnchor="margin" w:xAlign="center" w:y="1"/>
      <w:ind w:right="360"/>
      <w:rPr>
        <w:rStyle w:val="PageNumber"/>
      </w:rPr>
    </w:pPr>
  </w:p>
  <w:p w14:paraId="3777B69C" w14:textId="77777777" w:rsidR="003E2FC4" w:rsidRDefault="003E2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750D" w14:textId="77777777" w:rsidR="0094373D" w:rsidRDefault="0094373D">
      <w:r>
        <w:separator/>
      </w:r>
    </w:p>
  </w:footnote>
  <w:footnote w:type="continuationSeparator" w:id="0">
    <w:p w14:paraId="3369A370" w14:textId="77777777" w:rsidR="0094373D" w:rsidRDefault="0094373D">
      <w:r>
        <w:continuationSeparator/>
      </w:r>
    </w:p>
  </w:footnote>
  <w:footnote w:type="continuationNotice" w:id="1">
    <w:p w14:paraId="53D6FA9A" w14:textId="77777777" w:rsidR="0094373D" w:rsidRDefault="0094373D"/>
  </w:footnote>
  <w:footnote w:id="2">
    <w:p w14:paraId="27D03132" w14:textId="77777777" w:rsidR="003E2FC4" w:rsidRDefault="003E2FC4" w:rsidP="00B43D6F">
      <w:pPr>
        <w:pStyle w:val="FootnoteText"/>
      </w:pPr>
      <w:r>
        <w:rPr>
          <w:rStyle w:val="FootnoteReference"/>
        </w:rPr>
        <w:footnoteRef/>
      </w:r>
      <w:r>
        <w:t xml:space="preserve"> Adapted from </w:t>
      </w:r>
      <w:r>
        <w:rPr>
          <w:i/>
        </w:rPr>
        <w:t>Practicum &amp; Internship: Textbook for Counseling and Psychotherapy (2</w:t>
      </w:r>
      <w:r>
        <w:rPr>
          <w:i/>
          <w:vertAlign w:val="superscript"/>
        </w:rPr>
        <w:t>nd</w:t>
      </w:r>
      <w:r>
        <w:rPr>
          <w:i/>
        </w:rPr>
        <w:t xml:space="preserve"> 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4F38" w14:textId="46B0C537" w:rsidR="003E2FC4" w:rsidRDefault="003E2FC4" w:rsidP="00356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45C51F" w14:textId="77777777" w:rsidR="003E2FC4" w:rsidRDefault="003E2FC4" w:rsidP="00356D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3209" w14:textId="4594770C" w:rsidR="003E2FC4" w:rsidRPr="00681F31" w:rsidRDefault="003E2FC4" w:rsidP="00681F31">
    <w:pPr>
      <w:pStyle w:val="Header"/>
      <w:ind w:right="360"/>
      <w:jc w:val="right"/>
      <w:rPr>
        <w:color w:val="B1D2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74AD" w14:textId="3FB2B82B" w:rsidR="003E2FC4" w:rsidRPr="003D2D23" w:rsidRDefault="003E2FC4" w:rsidP="003D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BC9"/>
    <w:multiLevelType w:val="singleLevel"/>
    <w:tmpl w:val="500AE450"/>
    <w:lvl w:ilvl="0">
      <w:start w:val="3"/>
      <w:numFmt w:val="decimal"/>
      <w:lvlText w:val="%1. "/>
      <w:legacy w:legacy="1" w:legacySpace="0" w:legacyIndent="360"/>
      <w:lvlJc w:val="left"/>
      <w:pPr>
        <w:ind w:left="360" w:hanging="360"/>
      </w:pPr>
      <w:rPr>
        <w:rFonts w:cs="Times New Roman"/>
        <w:sz w:val="24"/>
      </w:rPr>
    </w:lvl>
  </w:abstractNum>
  <w:abstractNum w:abstractNumId="1" w15:restartNumberingAfterBreak="0">
    <w:nsid w:val="05FA679E"/>
    <w:multiLevelType w:val="singleLevel"/>
    <w:tmpl w:val="500AE450"/>
    <w:lvl w:ilvl="0">
      <w:start w:val="3"/>
      <w:numFmt w:val="decimal"/>
      <w:lvlText w:val="%1. "/>
      <w:legacy w:legacy="1" w:legacySpace="0" w:legacyIndent="360"/>
      <w:lvlJc w:val="left"/>
      <w:pPr>
        <w:ind w:left="360" w:hanging="360"/>
      </w:pPr>
      <w:rPr>
        <w:rFonts w:cs="Times New Roman"/>
        <w:sz w:val="24"/>
      </w:rPr>
    </w:lvl>
  </w:abstractNum>
  <w:abstractNum w:abstractNumId="2" w15:restartNumberingAfterBreak="0">
    <w:nsid w:val="06447CD7"/>
    <w:multiLevelType w:val="multilevel"/>
    <w:tmpl w:val="992CC2D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365"/>
        </w:tabs>
        <w:ind w:left="1365" w:hanging="360"/>
      </w:pPr>
      <w:rPr>
        <w:rFonts w:cs="Times New Roman"/>
      </w:rPr>
    </w:lvl>
    <w:lvl w:ilvl="2" w:tentative="1">
      <w:start w:val="1"/>
      <w:numFmt w:val="lowerRoman"/>
      <w:lvlText w:val="%3."/>
      <w:lvlJc w:val="right"/>
      <w:pPr>
        <w:tabs>
          <w:tab w:val="num" w:pos="2085"/>
        </w:tabs>
        <w:ind w:left="2085" w:hanging="180"/>
      </w:pPr>
      <w:rPr>
        <w:rFonts w:cs="Times New Roman"/>
      </w:rPr>
    </w:lvl>
    <w:lvl w:ilvl="3" w:tentative="1">
      <w:start w:val="1"/>
      <w:numFmt w:val="decimal"/>
      <w:lvlText w:val="%4."/>
      <w:lvlJc w:val="left"/>
      <w:pPr>
        <w:tabs>
          <w:tab w:val="num" w:pos="2805"/>
        </w:tabs>
        <w:ind w:left="2805" w:hanging="360"/>
      </w:pPr>
      <w:rPr>
        <w:rFonts w:cs="Times New Roman"/>
      </w:rPr>
    </w:lvl>
    <w:lvl w:ilvl="4" w:tentative="1">
      <w:start w:val="1"/>
      <w:numFmt w:val="lowerLetter"/>
      <w:lvlText w:val="%5."/>
      <w:lvlJc w:val="left"/>
      <w:pPr>
        <w:tabs>
          <w:tab w:val="num" w:pos="3525"/>
        </w:tabs>
        <w:ind w:left="3525" w:hanging="360"/>
      </w:pPr>
      <w:rPr>
        <w:rFonts w:cs="Times New Roman"/>
      </w:rPr>
    </w:lvl>
    <w:lvl w:ilvl="5" w:tentative="1">
      <w:start w:val="1"/>
      <w:numFmt w:val="lowerRoman"/>
      <w:lvlText w:val="%6."/>
      <w:lvlJc w:val="right"/>
      <w:pPr>
        <w:tabs>
          <w:tab w:val="num" w:pos="4245"/>
        </w:tabs>
        <w:ind w:left="4245" w:hanging="180"/>
      </w:pPr>
      <w:rPr>
        <w:rFonts w:cs="Times New Roman"/>
      </w:rPr>
    </w:lvl>
    <w:lvl w:ilvl="6" w:tentative="1">
      <w:start w:val="1"/>
      <w:numFmt w:val="decimal"/>
      <w:lvlText w:val="%7."/>
      <w:lvlJc w:val="left"/>
      <w:pPr>
        <w:tabs>
          <w:tab w:val="num" w:pos="4965"/>
        </w:tabs>
        <w:ind w:left="4965" w:hanging="360"/>
      </w:pPr>
      <w:rPr>
        <w:rFonts w:cs="Times New Roman"/>
      </w:rPr>
    </w:lvl>
    <w:lvl w:ilvl="7" w:tentative="1">
      <w:start w:val="1"/>
      <w:numFmt w:val="lowerLetter"/>
      <w:lvlText w:val="%8."/>
      <w:lvlJc w:val="left"/>
      <w:pPr>
        <w:tabs>
          <w:tab w:val="num" w:pos="5685"/>
        </w:tabs>
        <w:ind w:left="5685" w:hanging="360"/>
      </w:pPr>
      <w:rPr>
        <w:rFonts w:cs="Times New Roman"/>
      </w:rPr>
    </w:lvl>
    <w:lvl w:ilvl="8" w:tentative="1">
      <w:start w:val="1"/>
      <w:numFmt w:val="lowerRoman"/>
      <w:lvlText w:val="%9."/>
      <w:lvlJc w:val="right"/>
      <w:pPr>
        <w:tabs>
          <w:tab w:val="num" w:pos="6405"/>
        </w:tabs>
        <w:ind w:left="6405" w:hanging="180"/>
      </w:pPr>
      <w:rPr>
        <w:rFonts w:cs="Times New Roman"/>
      </w:rPr>
    </w:lvl>
  </w:abstractNum>
  <w:abstractNum w:abstractNumId="3" w15:restartNumberingAfterBreak="0">
    <w:nsid w:val="06D70DBE"/>
    <w:multiLevelType w:val="multilevel"/>
    <w:tmpl w:val="A60C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E0EE6"/>
    <w:multiLevelType w:val="hybridMultilevel"/>
    <w:tmpl w:val="E118F0E6"/>
    <w:lvl w:ilvl="0" w:tplc="DFA2E6EE">
      <w:start w:val="2"/>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5" w15:restartNumberingAfterBreak="0">
    <w:nsid w:val="1C0C1E7E"/>
    <w:multiLevelType w:val="singleLevel"/>
    <w:tmpl w:val="06C4F7A0"/>
    <w:lvl w:ilvl="0">
      <w:start w:val="5"/>
      <w:numFmt w:val="decimal"/>
      <w:lvlText w:val="%1. "/>
      <w:legacy w:legacy="1" w:legacySpace="0" w:legacyIndent="360"/>
      <w:lvlJc w:val="left"/>
      <w:pPr>
        <w:ind w:left="360" w:hanging="360"/>
      </w:pPr>
      <w:rPr>
        <w:rFonts w:cs="Times New Roman"/>
        <w:sz w:val="24"/>
      </w:rPr>
    </w:lvl>
  </w:abstractNum>
  <w:abstractNum w:abstractNumId="6" w15:restartNumberingAfterBreak="0">
    <w:nsid w:val="1F9F4F49"/>
    <w:multiLevelType w:val="singleLevel"/>
    <w:tmpl w:val="745427CA"/>
    <w:lvl w:ilvl="0">
      <w:start w:val="2"/>
      <w:numFmt w:val="decimal"/>
      <w:lvlText w:val="%1. "/>
      <w:legacy w:legacy="1" w:legacySpace="0" w:legacyIndent="360"/>
      <w:lvlJc w:val="left"/>
      <w:pPr>
        <w:ind w:left="360" w:hanging="360"/>
      </w:pPr>
      <w:rPr>
        <w:rFonts w:cs="Times New Roman"/>
        <w:sz w:val="24"/>
      </w:rPr>
    </w:lvl>
  </w:abstractNum>
  <w:abstractNum w:abstractNumId="7" w15:restartNumberingAfterBreak="0">
    <w:nsid w:val="1FD61EC8"/>
    <w:multiLevelType w:val="singleLevel"/>
    <w:tmpl w:val="4EBE435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8" w15:restartNumberingAfterBreak="0">
    <w:nsid w:val="23FC25D5"/>
    <w:multiLevelType w:val="singleLevel"/>
    <w:tmpl w:val="3AA8CEFA"/>
    <w:lvl w:ilvl="0">
      <w:start w:val="1"/>
      <w:numFmt w:val="upperLetter"/>
      <w:lvlText w:val="%1."/>
      <w:lvlJc w:val="left"/>
      <w:pPr>
        <w:tabs>
          <w:tab w:val="num" w:pos="1080"/>
        </w:tabs>
        <w:ind w:left="1080" w:hanging="360"/>
      </w:pPr>
      <w:rPr>
        <w:rFonts w:cs="Times New Roman" w:hint="default"/>
      </w:rPr>
    </w:lvl>
  </w:abstractNum>
  <w:abstractNum w:abstractNumId="9" w15:restartNumberingAfterBreak="0">
    <w:nsid w:val="242B4066"/>
    <w:multiLevelType w:val="hybridMultilevel"/>
    <w:tmpl w:val="B146376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377A1"/>
    <w:multiLevelType w:val="hybridMultilevel"/>
    <w:tmpl w:val="837810D0"/>
    <w:lvl w:ilvl="0" w:tplc="07EAFE30">
      <w:start w:val="1"/>
      <w:numFmt w:val="upperRoman"/>
      <w:lvlText w:val="%1."/>
      <w:lvlJc w:val="left"/>
      <w:pPr>
        <w:tabs>
          <w:tab w:val="num" w:pos="2160"/>
        </w:tabs>
        <w:ind w:left="2160" w:hanging="720"/>
      </w:pPr>
      <w:rPr>
        <w:rFonts w:cs="Times New Roman" w:hint="default"/>
      </w:rPr>
    </w:lvl>
    <w:lvl w:ilvl="1" w:tplc="47A4CAD0">
      <w:start w:val="1"/>
      <w:numFmt w:val="upp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2AE24F39"/>
    <w:multiLevelType w:val="singleLevel"/>
    <w:tmpl w:val="EA08CEEC"/>
    <w:lvl w:ilvl="0">
      <w:start w:val="5"/>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2" w15:restartNumberingAfterBreak="0">
    <w:nsid w:val="2AE83E40"/>
    <w:multiLevelType w:val="singleLevel"/>
    <w:tmpl w:val="BD5600DC"/>
    <w:lvl w:ilvl="0">
      <w:start w:val="8"/>
      <w:numFmt w:val="decimal"/>
      <w:lvlText w:val="%1. "/>
      <w:legacy w:legacy="1" w:legacySpace="0" w:legacyIndent="360"/>
      <w:lvlJc w:val="left"/>
      <w:pPr>
        <w:ind w:left="360" w:hanging="360"/>
      </w:pPr>
      <w:rPr>
        <w:rFonts w:cs="Times New Roman"/>
        <w:sz w:val="24"/>
      </w:rPr>
    </w:lvl>
  </w:abstractNum>
  <w:abstractNum w:abstractNumId="13" w15:restartNumberingAfterBreak="0">
    <w:nsid w:val="2D3205B6"/>
    <w:multiLevelType w:val="hybridMultilevel"/>
    <w:tmpl w:val="86FE3CF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587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D2DD6"/>
    <w:multiLevelType w:val="singleLevel"/>
    <w:tmpl w:val="4E407C3C"/>
    <w:lvl w:ilvl="0">
      <w:start w:val="1"/>
      <w:numFmt w:val="decimal"/>
      <w:lvlText w:val="%1. "/>
      <w:legacy w:legacy="1" w:legacySpace="0" w:legacyIndent="360"/>
      <w:lvlJc w:val="left"/>
      <w:pPr>
        <w:ind w:left="360" w:hanging="360"/>
      </w:pPr>
      <w:rPr>
        <w:rFonts w:cs="Times New Roman"/>
        <w:sz w:val="24"/>
      </w:rPr>
    </w:lvl>
  </w:abstractNum>
  <w:abstractNum w:abstractNumId="16" w15:restartNumberingAfterBreak="0">
    <w:nsid w:val="34501142"/>
    <w:multiLevelType w:val="singleLevel"/>
    <w:tmpl w:val="AB56A5CA"/>
    <w:lvl w:ilvl="0">
      <w:start w:val="6"/>
      <w:numFmt w:val="decimal"/>
      <w:lvlText w:val="%1. "/>
      <w:legacy w:legacy="1" w:legacySpace="0" w:legacyIndent="360"/>
      <w:lvlJc w:val="left"/>
      <w:pPr>
        <w:ind w:left="360" w:hanging="360"/>
      </w:pPr>
      <w:rPr>
        <w:rFonts w:cs="Times New Roman"/>
        <w:sz w:val="24"/>
      </w:rPr>
    </w:lvl>
  </w:abstractNum>
  <w:abstractNum w:abstractNumId="17" w15:restartNumberingAfterBreak="0">
    <w:nsid w:val="350969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601531"/>
    <w:multiLevelType w:val="singleLevel"/>
    <w:tmpl w:val="7404477C"/>
    <w:lvl w:ilvl="0">
      <w:start w:val="4"/>
      <w:numFmt w:val="decimal"/>
      <w:lvlText w:val="%1. "/>
      <w:legacy w:legacy="1" w:legacySpace="0" w:legacyIndent="360"/>
      <w:lvlJc w:val="left"/>
      <w:pPr>
        <w:ind w:left="360" w:hanging="360"/>
      </w:pPr>
      <w:rPr>
        <w:rFonts w:cs="Times New Roman"/>
        <w:sz w:val="24"/>
      </w:rPr>
    </w:lvl>
  </w:abstractNum>
  <w:abstractNum w:abstractNumId="19" w15:restartNumberingAfterBreak="0">
    <w:nsid w:val="37851AEA"/>
    <w:multiLevelType w:val="singleLevel"/>
    <w:tmpl w:val="4ED48A6A"/>
    <w:lvl w:ilvl="0">
      <w:start w:val="10"/>
      <w:numFmt w:val="decimal"/>
      <w:lvlText w:val="%1. "/>
      <w:legacy w:legacy="1" w:legacySpace="0" w:legacyIndent="360"/>
      <w:lvlJc w:val="left"/>
      <w:pPr>
        <w:ind w:left="360" w:hanging="360"/>
      </w:pPr>
      <w:rPr>
        <w:rFonts w:cs="Times New Roman"/>
        <w:sz w:val="24"/>
      </w:rPr>
    </w:lvl>
  </w:abstractNum>
  <w:abstractNum w:abstractNumId="20" w15:restartNumberingAfterBreak="0">
    <w:nsid w:val="39B05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341CDA"/>
    <w:multiLevelType w:val="hybridMultilevel"/>
    <w:tmpl w:val="14DA6A34"/>
    <w:lvl w:ilvl="0" w:tplc="604EF5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76985"/>
    <w:multiLevelType w:val="hybridMultilevel"/>
    <w:tmpl w:val="7A7673E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4425EC9"/>
    <w:multiLevelType w:val="singleLevel"/>
    <w:tmpl w:val="745427CA"/>
    <w:lvl w:ilvl="0">
      <w:start w:val="2"/>
      <w:numFmt w:val="decimal"/>
      <w:lvlText w:val="%1. "/>
      <w:legacy w:legacy="1" w:legacySpace="0" w:legacyIndent="360"/>
      <w:lvlJc w:val="left"/>
      <w:pPr>
        <w:ind w:left="360" w:hanging="360"/>
      </w:pPr>
      <w:rPr>
        <w:rFonts w:cs="Times New Roman"/>
        <w:sz w:val="24"/>
      </w:rPr>
    </w:lvl>
  </w:abstractNum>
  <w:abstractNum w:abstractNumId="24" w15:restartNumberingAfterBreak="0">
    <w:nsid w:val="44775CE1"/>
    <w:multiLevelType w:val="hybridMultilevel"/>
    <w:tmpl w:val="65A84554"/>
    <w:lvl w:ilvl="0" w:tplc="7F902CB4">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6823022"/>
    <w:multiLevelType w:val="singleLevel"/>
    <w:tmpl w:val="7404477C"/>
    <w:lvl w:ilvl="0">
      <w:start w:val="4"/>
      <w:numFmt w:val="decimal"/>
      <w:lvlText w:val="%1. "/>
      <w:legacy w:legacy="1" w:legacySpace="0" w:legacyIndent="360"/>
      <w:lvlJc w:val="left"/>
      <w:pPr>
        <w:ind w:left="360" w:hanging="360"/>
      </w:pPr>
      <w:rPr>
        <w:rFonts w:cs="Times New Roman"/>
        <w:sz w:val="24"/>
      </w:rPr>
    </w:lvl>
  </w:abstractNum>
  <w:abstractNum w:abstractNumId="26" w15:restartNumberingAfterBreak="0">
    <w:nsid w:val="47030C09"/>
    <w:multiLevelType w:val="hybridMultilevel"/>
    <w:tmpl w:val="C4C2E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968AD"/>
    <w:multiLevelType w:val="singleLevel"/>
    <w:tmpl w:val="500AE450"/>
    <w:lvl w:ilvl="0">
      <w:start w:val="3"/>
      <w:numFmt w:val="decimal"/>
      <w:lvlText w:val="%1. "/>
      <w:legacy w:legacy="1" w:legacySpace="0" w:legacyIndent="360"/>
      <w:lvlJc w:val="left"/>
      <w:pPr>
        <w:ind w:left="360" w:hanging="360"/>
      </w:pPr>
      <w:rPr>
        <w:rFonts w:cs="Times New Roman"/>
        <w:sz w:val="24"/>
      </w:rPr>
    </w:lvl>
  </w:abstractNum>
  <w:abstractNum w:abstractNumId="28" w15:restartNumberingAfterBreak="0">
    <w:nsid w:val="4D6303FA"/>
    <w:multiLevelType w:val="hybridMultilevel"/>
    <w:tmpl w:val="5D423814"/>
    <w:lvl w:ilvl="0" w:tplc="F7261562">
      <w:start w:val="1"/>
      <w:numFmt w:val="upperRoman"/>
      <w:lvlText w:val="%1."/>
      <w:lvlJc w:val="left"/>
      <w:pPr>
        <w:tabs>
          <w:tab w:val="num" w:pos="1080"/>
        </w:tabs>
        <w:ind w:left="1080" w:hanging="720"/>
      </w:pPr>
      <w:rPr>
        <w:rFonts w:cs="Times New Roman" w:hint="default"/>
      </w:rPr>
    </w:lvl>
    <w:lvl w:ilvl="1" w:tplc="A6045F18">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2D33A3"/>
    <w:multiLevelType w:val="hybridMultilevel"/>
    <w:tmpl w:val="299A6832"/>
    <w:lvl w:ilvl="0" w:tplc="6C489E6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0F16AB8"/>
    <w:multiLevelType w:val="singleLevel"/>
    <w:tmpl w:val="853A95C8"/>
    <w:lvl w:ilvl="0">
      <w:start w:val="1"/>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31" w15:restartNumberingAfterBreak="0">
    <w:nsid w:val="54FD34B3"/>
    <w:multiLevelType w:val="singleLevel"/>
    <w:tmpl w:val="745427CA"/>
    <w:lvl w:ilvl="0">
      <w:start w:val="2"/>
      <w:numFmt w:val="decimal"/>
      <w:lvlText w:val="%1. "/>
      <w:legacy w:legacy="1" w:legacySpace="0" w:legacyIndent="360"/>
      <w:lvlJc w:val="left"/>
      <w:pPr>
        <w:ind w:left="360" w:hanging="360"/>
      </w:pPr>
      <w:rPr>
        <w:rFonts w:cs="Times New Roman"/>
        <w:sz w:val="24"/>
      </w:rPr>
    </w:lvl>
  </w:abstractNum>
  <w:abstractNum w:abstractNumId="32" w15:restartNumberingAfterBreak="0">
    <w:nsid w:val="56623841"/>
    <w:multiLevelType w:val="hybridMultilevel"/>
    <w:tmpl w:val="F8AEAFDA"/>
    <w:lvl w:ilvl="0" w:tplc="6D6EAB30">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A346EF"/>
    <w:multiLevelType w:val="singleLevel"/>
    <w:tmpl w:val="06C4F7A0"/>
    <w:lvl w:ilvl="0">
      <w:start w:val="5"/>
      <w:numFmt w:val="decimal"/>
      <w:lvlText w:val="%1. "/>
      <w:legacy w:legacy="1" w:legacySpace="0" w:legacyIndent="360"/>
      <w:lvlJc w:val="left"/>
      <w:pPr>
        <w:ind w:left="360" w:hanging="360"/>
      </w:pPr>
      <w:rPr>
        <w:rFonts w:cs="Times New Roman"/>
        <w:sz w:val="24"/>
      </w:rPr>
    </w:lvl>
  </w:abstractNum>
  <w:abstractNum w:abstractNumId="34" w15:restartNumberingAfterBreak="0">
    <w:nsid w:val="58D22FDC"/>
    <w:multiLevelType w:val="hybridMultilevel"/>
    <w:tmpl w:val="0780372E"/>
    <w:lvl w:ilvl="0" w:tplc="04090015">
      <w:start w:val="1"/>
      <w:numFmt w:val="upperLetter"/>
      <w:lvlText w:val="%1."/>
      <w:lvlJc w:val="left"/>
      <w:pPr>
        <w:tabs>
          <w:tab w:val="num" w:pos="720"/>
        </w:tabs>
        <w:ind w:left="720" w:hanging="360"/>
      </w:pPr>
      <w:rPr>
        <w:rFonts w:cs="Times New Roman" w:hint="default"/>
      </w:rPr>
    </w:lvl>
    <w:lvl w:ilvl="1" w:tplc="C85884E6">
      <w:start w:val="1"/>
      <w:numFmt w:val="upperRoman"/>
      <w:lvlText w:val="%2."/>
      <w:lvlJc w:val="left"/>
      <w:pPr>
        <w:tabs>
          <w:tab w:val="num" w:pos="1800"/>
        </w:tabs>
        <w:ind w:left="1800" w:hanging="720"/>
      </w:pPr>
      <w:rPr>
        <w:rFonts w:cs="Times New Roman" w:hint="default"/>
      </w:rPr>
    </w:lvl>
    <w:lvl w:ilvl="2" w:tplc="4036CE26">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A4A0612"/>
    <w:multiLevelType w:val="singleLevel"/>
    <w:tmpl w:val="36F4C130"/>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36" w15:restartNumberingAfterBreak="0">
    <w:nsid w:val="5AC6379C"/>
    <w:multiLevelType w:val="hybridMultilevel"/>
    <w:tmpl w:val="4BC8C536"/>
    <w:lvl w:ilvl="0" w:tplc="497A6514">
      <w:start w:val="1"/>
      <w:numFmt w:val="upperLetter"/>
      <w:lvlText w:val="%1."/>
      <w:lvlJc w:val="left"/>
      <w:pPr>
        <w:tabs>
          <w:tab w:val="num" w:pos="1170"/>
        </w:tabs>
        <w:ind w:left="1170" w:hanging="8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1E07EB"/>
    <w:multiLevelType w:val="hybridMultilevel"/>
    <w:tmpl w:val="662E8120"/>
    <w:lvl w:ilvl="0" w:tplc="361C35EA">
      <w:start w:val="1"/>
      <w:numFmt w:val="bullet"/>
      <w:lvlText w:val=""/>
      <w:lvlJc w:val="left"/>
      <w:pPr>
        <w:ind w:left="720" w:hanging="360"/>
      </w:pPr>
      <w:rPr>
        <w:rFonts w:ascii="Symbol" w:hAnsi="Symbol" w:hint="default"/>
      </w:rPr>
    </w:lvl>
    <w:lvl w:ilvl="1" w:tplc="D764A0A8">
      <w:start w:val="1"/>
      <w:numFmt w:val="bullet"/>
      <w:lvlText w:val=""/>
      <w:lvlJc w:val="left"/>
      <w:pPr>
        <w:ind w:left="1440" w:hanging="360"/>
      </w:pPr>
      <w:rPr>
        <w:rFonts w:ascii="Courier New,monospace" w:hAnsi="Courier New,monospace" w:hint="default"/>
      </w:rPr>
    </w:lvl>
    <w:lvl w:ilvl="2" w:tplc="C3949B92">
      <w:start w:val="1"/>
      <w:numFmt w:val="bullet"/>
      <w:lvlText w:val=""/>
      <w:lvlJc w:val="left"/>
      <w:pPr>
        <w:ind w:left="2160" w:hanging="360"/>
      </w:pPr>
      <w:rPr>
        <w:rFonts w:ascii="Wingdings" w:hAnsi="Wingdings" w:hint="default"/>
      </w:rPr>
    </w:lvl>
    <w:lvl w:ilvl="3" w:tplc="9C001472">
      <w:start w:val="1"/>
      <w:numFmt w:val="bullet"/>
      <w:lvlText w:val=""/>
      <w:lvlJc w:val="left"/>
      <w:pPr>
        <w:ind w:left="2880" w:hanging="360"/>
      </w:pPr>
      <w:rPr>
        <w:rFonts w:ascii="Symbol" w:hAnsi="Symbol" w:hint="default"/>
      </w:rPr>
    </w:lvl>
    <w:lvl w:ilvl="4" w:tplc="A04883BE">
      <w:start w:val="1"/>
      <w:numFmt w:val="bullet"/>
      <w:lvlText w:val="o"/>
      <w:lvlJc w:val="left"/>
      <w:pPr>
        <w:ind w:left="3600" w:hanging="360"/>
      </w:pPr>
      <w:rPr>
        <w:rFonts w:ascii="Courier New" w:hAnsi="Courier New" w:hint="default"/>
      </w:rPr>
    </w:lvl>
    <w:lvl w:ilvl="5" w:tplc="8A50BEFE">
      <w:start w:val="1"/>
      <w:numFmt w:val="bullet"/>
      <w:lvlText w:val=""/>
      <w:lvlJc w:val="left"/>
      <w:pPr>
        <w:ind w:left="4320" w:hanging="360"/>
      </w:pPr>
      <w:rPr>
        <w:rFonts w:ascii="Wingdings" w:hAnsi="Wingdings" w:hint="default"/>
      </w:rPr>
    </w:lvl>
    <w:lvl w:ilvl="6" w:tplc="98B4D5D2">
      <w:start w:val="1"/>
      <w:numFmt w:val="bullet"/>
      <w:lvlText w:val=""/>
      <w:lvlJc w:val="left"/>
      <w:pPr>
        <w:ind w:left="5040" w:hanging="360"/>
      </w:pPr>
      <w:rPr>
        <w:rFonts w:ascii="Symbol" w:hAnsi="Symbol" w:hint="default"/>
      </w:rPr>
    </w:lvl>
    <w:lvl w:ilvl="7" w:tplc="6820022E">
      <w:start w:val="1"/>
      <w:numFmt w:val="bullet"/>
      <w:lvlText w:val="o"/>
      <w:lvlJc w:val="left"/>
      <w:pPr>
        <w:ind w:left="5760" w:hanging="360"/>
      </w:pPr>
      <w:rPr>
        <w:rFonts w:ascii="Courier New" w:hAnsi="Courier New" w:hint="default"/>
      </w:rPr>
    </w:lvl>
    <w:lvl w:ilvl="8" w:tplc="E71825F2">
      <w:start w:val="1"/>
      <w:numFmt w:val="bullet"/>
      <w:lvlText w:val=""/>
      <w:lvlJc w:val="left"/>
      <w:pPr>
        <w:ind w:left="6480" w:hanging="360"/>
      </w:pPr>
      <w:rPr>
        <w:rFonts w:ascii="Wingdings" w:hAnsi="Wingdings" w:hint="default"/>
      </w:rPr>
    </w:lvl>
  </w:abstractNum>
  <w:abstractNum w:abstractNumId="38" w15:restartNumberingAfterBreak="0">
    <w:nsid w:val="5D2636E7"/>
    <w:multiLevelType w:val="hybridMultilevel"/>
    <w:tmpl w:val="EF56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7E4946"/>
    <w:multiLevelType w:val="singleLevel"/>
    <w:tmpl w:val="853A95C8"/>
    <w:lvl w:ilvl="0">
      <w:start w:val="1"/>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40" w15:restartNumberingAfterBreak="0">
    <w:nsid w:val="60462A8C"/>
    <w:multiLevelType w:val="singleLevel"/>
    <w:tmpl w:val="7404477C"/>
    <w:lvl w:ilvl="0">
      <w:start w:val="4"/>
      <w:numFmt w:val="decimal"/>
      <w:lvlText w:val="%1. "/>
      <w:legacy w:legacy="1" w:legacySpace="0" w:legacyIndent="360"/>
      <w:lvlJc w:val="left"/>
      <w:pPr>
        <w:ind w:left="360" w:hanging="360"/>
      </w:pPr>
      <w:rPr>
        <w:rFonts w:cs="Times New Roman"/>
        <w:sz w:val="24"/>
      </w:rPr>
    </w:lvl>
  </w:abstractNum>
  <w:abstractNum w:abstractNumId="41" w15:restartNumberingAfterBreak="0">
    <w:nsid w:val="60C2321C"/>
    <w:multiLevelType w:val="singleLevel"/>
    <w:tmpl w:val="34B2F3BE"/>
    <w:lvl w:ilvl="0">
      <w:start w:val="9"/>
      <w:numFmt w:val="decimal"/>
      <w:lvlText w:val="%1. "/>
      <w:legacy w:legacy="1" w:legacySpace="0" w:legacyIndent="360"/>
      <w:lvlJc w:val="left"/>
      <w:pPr>
        <w:ind w:left="360" w:hanging="360"/>
      </w:pPr>
      <w:rPr>
        <w:rFonts w:cs="Times New Roman"/>
        <w:sz w:val="24"/>
      </w:rPr>
    </w:lvl>
  </w:abstractNum>
  <w:abstractNum w:abstractNumId="42" w15:restartNumberingAfterBreak="0">
    <w:nsid w:val="62F47ABB"/>
    <w:multiLevelType w:val="singleLevel"/>
    <w:tmpl w:val="5ACE0962"/>
    <w:lvl w:ilvl="0">
      <w:start w:val="7"/>
      <w:numFmt w:val="decimal"/>
      <w:lvlText w:val="%1. "/>
      <w:legacy w:legacy="1" w:legacySpace="0" w:legacyIndent="360"/>
      <w:lvlJc w:val="left"/>
      <w:pPr>
        <w:ind w:left="360" w:hanging="360"/>
      </w:pPr>
      <w:rPr>
        <w:rFonts w:cs="Times New Roman"/>
        <w:sz w:val="24"/>
      </w:rPr>
    </w:lvl>
  </w:abstractNum>
  <w:abstractNum w:abstractNumId="43" w15:restartNumberingAfterBreak="0">
    <w:nsid w:val="62FA58D9"/>
    <w:multiLevelType w:val="singleLevel"/>
    <w:tmpl w:val="C3A8A642"/>
    <w:lvl w:ilvl="0">
      <w:start w:val="1"/>
      <w:numFmt w:val="lowerLetter"/>
      <w:lvlText w:val="%1. "/>
      <w:legacy w:legacy="1" w:legacySpace="0" w:legacyIndent="360"/>
      <w:lvlJc w:val="left"/>
      <w:pPr>
        <w:ind w:left="1080" w:hanging="360"/>
      </w:pPr>
      <w:rPr>
        <w:rFonts w:cs="Times New Roman"/>
        <w:sz w:val="24"/>
      </w:rPr>
    </w:lvl>
  </w:abstractNum>
  <w:abstractNum w:abstractNumId="44" w15:restartNumberingAfterBreak="0">
    <w:nsid w:val="6BD923EF"/>
    <w:multiLevelType w:val="singleLevel"/>
    <w:tmpl w:val="4E407C3C"/>
    <w:lvl w:ilvl="0">
      <w:start w:val="1"/>
      <w:numFmt w:val="decimal"/>
      <w:lvlText w:val="%1. "/>
      <w:legacy w:legacy="1" w:legacySpace="0" w:legacyIndent="360"/>
      <w:lvlJc w:val="left"/>
      <w:pPr>
        <w:ind w:left="360" w:hanging="360"/>
      </w:pPr>
      <w:rPr>
        <w:rFonts w:cs="Times New Roman"/>
        <w:sz w:val="24"/>
      </w:rPr>
    </w:lvl>
  </w:abstractNum>
  <w:abstractNum w:abstractNumId="45" w15:restartNumberingAfterBreak="0">
    <w:nsid w:val="6C0B23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AE2C08"/>
    <w:multiLevelType w:val="hybridMultilevel"/>
    <w:tmpl w:val="BD0E37E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5F7B39"/>
    <w:multiLevelType w:val="singleLevel"/>
    <w:tmpl w:val="F864A3BE"/>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num w:numId="1" w16cid:durableId="867181888">
    <w:abstractNumId w:val="37"/>
  </w:num>
  <w:num w:numId="2" w16cid:durableId="1819108687">
    <w:abstractNumId w:val="15"/>
  </w:num>
  <w:num w:numId="3" w16cid:durableId="1370379471">
    <w:abstractNumId w:val="31"/>
  </w:num>
  <w:num w:numId="4" w16cid:durableId="1990091277">
    <w:abstractNumId w:val="0"/>
  </w:num>
  <w:num w:numId="5" w16cid:durableId="434206408">
    <w:abstractNumId w:val="18"/>
  </w:num>
  <w:num w:numId="6" w16cid:durableId="693384532">
    <w:abstractNumId w:val="33"/>
  </w:num>
  <w:num w:numId="7" w16cid:durableId="1578200044">
    <w:abstractNumId w:val="16"/>
  </w:num>
  <w:num w:numId="8" w16cid:durableId="1723092780">
    <w:abstractNumId w:val="42"/>
  </w:num>
  <w:num w:numId="9" w16cid:durableId="128406449">
    <w:abstractNumId w:val="12"/>
  </w:num>
  <w:num w:numId="10" w16cid:durableId="1124151902">
    <w:abstractNumId w:val="41"/>
  </w:num>
  <w:num w:numId="11" w16cid:durableId="407308504">
    <w:abstractNumId w:val="19"/>
  </w:num>
  <w:num w:numId="12" w16cid:durableId="1363552991">
    <w:abstractNumId w:val="23"/>
  </w:num>
  <w:num w:numId="13" w16cid:durableId="356740261">
    <w:abstractNumId w:val="27"/>
  </w:num>
  <w:num w:numId="14" w16cid:durableId="1555316861">
    <w:abstractNumId w:val="40"/>
  </w:num>
  <w:num w:numId="15" w16cid:durableId="1135945618">
    <w:abstractNumId w:val="5"/>
  </w:num>
  <w:num w:numId="16" w16cid:durableId="423957142">
    <w:abstractNumId w:val="44"/>
  </w:num>
  <w:num w:numId="17" w16cid:durableId="459570244">
    <w:abstractNumId w:val="6"/>
  </w:num>
  <w:num w:numId="18" w16cid:durableId="2094737514">
    <w:abstractNumId w:val="1"/>
  </w:num>
  <w:num w:numId="19" w16cid:durableId="1286161879">
    <w:abstractNumId w:val="25"/>
  </w:num>
  <w:num w:numId="20" w16cid:durableId="1794670177">
    <w:abstractNumId w:val="43"/>
  </w:num>
  <w:num w:numId="21" w16cid:durableId="1321301910">
    <w:abstractNumId w:val="43"/>
    <w:lvlOverride w:ilvl="0">
      <w:lvl w:ilvl="0">
        <w:start w:val="2"/>
        <w:numFmt w:val="lowerLetter"/>
        <w:lvlText w:val="%1. "/>
        <w:legacy w:legacy="1" w:legacySpace="0" w:legacyIndent="360"/>
        <w:lvlJc w:val="left"/>
        <w:pPr>
          <w:ind w:left="1080" w:hanging="360"/>
        </w:pPr>
        <w:rPr>
          <w:rFonts w:cs="Times New Roman"/>
          <w:sz w:val="24"/>
        </w:rPr>
      </w:lvl>
    </w:lvlOverride>
  </w:num>
  <w:num w:numId="22" w16cid:durableId="2100371186">
    <w:abstractNumId w:val="43"/>
    <w:lvlOverride w:ilvl="0">
      <w:lvl w:ilvl="0">
        <w:start w:val="3"/>
        <w:numFmt w:val="lowerLetter"/>
        <w:lvlText w:val="%1. "/>
        <w:legacy w:legacy="1" w:legacySpace="0" w:legacyIndent="360"/>
        <w:lvlJc w:val="left"/>
        <w:pPr>
          <w:ind w:left="1080" w:hanging="360"/>
        </w:pPr>
        <w:rPr>
          <w:rFonts w:cs="Times New Roman"/>
          <w:sz w:val="24"/>
        </w:rPr>
      </w:lvl>
    </w:lvlOverride>
  </w:num>
  <w:num w:numId="23" w16cid:durableId="1901745367">
    <w:abstractNumId w:val="43"/>
    <w:lvlOverride w:ilvl="0">
      <w:lvl w:ilvl="0">
        <w:start w:val="4"/>
        <w:numFmt w:val="lowerLetter"/>
        <w:lvlText w:val="%1. "/>
        <w:legacy w:legacy="1" w:legacySpace="0" w:legacyIndent="360"/>
        <w:lvlJc w:val="left"/>
        <w:pPr>
          <w:ind w:left="1080" w:hanging="360"/>
        </w:pPr>
        <w:rPr>
          <w:rFonts w:cs="Times New Roman"/>
          <w:sz w:val="24"/>
        </w:rPr>
      </w:lvl>
    </w:lvlOverride>
  </w:num>
  <w:num w:numId="24" w16cid:durableId="1993564264">
    <w:abstractNumId w:val="43"/>
    <w:lvlOverride w:ilvl="0">
      <w:lvl w:ilvl="0">
        <w:start w:val="5"/>
        <w:numFmt w:val="lowerLetter"/>
        <w:lvlText w:val="%1. "/>
        <w:legacy w:legacy="1" w:legacySpace="0" w:legacyIndent="360"/>
        <w:lvlJc w:val="left"/>
        <w:pPr>
          <w:ind w:left="1080" w:hanging="360"/>
        </w:pPr>
        <w:rPr>
          <w:rFonts w:cs="Times New Roman"/>
          <w:sz w:val="24"/>
        </w:rPr>
      </w:lvl>
    </w:lvlOverride>
  </w:num>
  <w:num w:numId="25" w16cid:durableId="1594052819">
    <w:abstractNumId w:val="39"/>
  </w:num>
  <w:num w:numId="26" w16cid:durableId="669917169">
    <w:abstractNumId w:val="30"/>
  </w:num>
  <w:num w:numId="27" w16cid:durableId="253635384">
    <w:abstractNumId w:val="7"/>
  </w:num>
  <w:num w:numId="28" w16cid:durableId="464543553">
    <w:abstractNumId w:val="35"/>
  </w:num>
  <w:num w:numId="29" w16cid:durableId="465507798">
    <w:abstractNumId w:val="47"/>
  </w:num>
  <w:num w:numId="30" w16cid:durableId="1315915838">
    <w:abstractNumId w:val="11"/>
  </w:num>
  <w:num w:numId="31" w16cid:durableId="700864613">
    <w:abstractNumId w:val="2"/>
  </w:num>
  <w:num w:numId="32" w16cid:durableId="500393994">
    <w:abstractNumId w:val="20"/>
  </w:num>
  <w:num w:numId="33" w16cid:durableId="701243473">
    <w:abstractNumId w:val="14"/>
  </w:num>
  <w:num w:numId="34" w16cid:durableId="1733381610">
    <w:abstractNumId w:val="8"/>
  </w:num>
  <w:num w:numId="35" w16cid:durableId="1332879458">
    <w:abstractNumId w:val="45"/>
  </w:num>
  <w:num w:numId="36" w16cid:durableId="144666101">
    <w:abstractNumId w:val="17"/>
  </w:num>
  <w:num w:numId="37" w16cid:durableId="584611982">
    <w:abstractNumId w:val="29"/>
  </w:num>
  <w:num w:numId="38" w16cid:durableId="513571637">
    <w:abstractNumId w:val="32"/>
  </w:num>
  <w:num w:numId="39" w16cid:durableId="1671328349">
    <w:abstractNumId w:val="34"/>
  </w:num>
  <w:num w:numId="40" w16cid:durableId="1655992457">
    <w:abstractNumId w:val="36"/>
  </w:num>
  <w:num w:numId="41" w16cid:durableId="1714764361">
    <w:abstractNumId w:val="13"/>
  </w:num>
  <w:num w:numId="42" w16cid:durableId="59407008">
    <w:abstractNumId w:val="28"/>
  </w:num>
  <w:num w:numId="43" w16cid:durableId="1313606342">
    <w:abstractNumId w:val="46"/>
  </w:num>
  <w:num w:numId="44" w16cid:durableId="617569653">
    <w:abstractNumId w:val="10"/>
  </w:num>
  <w:num w:numId="45" w16cid:durableId="164827764">
    <w:abstractNumId w:val="24"/>
  </w:num>
  <w:num w:numId="46" w16cid:durableId="53354472">
    <w:abstractNumId w:val="4"/>
  </w:num>
  <w:num w:numId="47" w16cid:durableId="597952145">
    <w:abstractNumId w:val="22"/>
  </w:num>
  <w:num w:numId="48" w16cid:durableId="1973518287">
    <w:abstractNumId w:val="26"/>
  </w:num>
  <w:num w:numId="49" w16cid:durableId="713042330">
    <w:abstractNumId w:val="9"/>
  </w:num>
  <w:num w:numId="50" w16cid:durableId="1863401843">
    <w:abstractNumId w:val="38"/>
  </w:num>
  <w:num w:numId="51" w16cid:durableId="1537231388">
    <w:abstractNumId w:val="21"/>
  </w:num>
  <w:num w:numId="52" w16cid:durableId="1894804344">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6F"/>
    <w:rsid w:val="00003DFC"/>
    <w:rsid w:val="00011943"/>
    <w:rsid w:val="00015EAD"/>
    <w:rsid w:val="000222EE"/>
    <w:rsid w:val="0002333F"/>
    <w:rsid w:val="0003115A"/>
    <w:rsid w:val="00033250"/>
    <w:rsid w:val="000343B6"/>
    <w:rsid w:val="00041999"/>
    <w:rsid w:val="00042443"/>
    <w:rsid w:val="00044391"/>
    <w:rsid w:val="000455C5"/>
    <w:rsid w:val="0005211E"/>
    <w:rsid w:val="0005520C"/>
    <w:rsid w:val="00056F4E"/>
    <w:rsid w:val="00057AEB"/>
    <w:rsid w:val="000616D7"/>
    <w:rsid w:val="0006436D"/>
    <w:rsid w:val="00064999"/>
    <w:rsid w:val="00066B02"/>
    <w:rsid w:val="00070670"/>
    <w:rsid w:val="00074BBB"/>
    <w:rsid w:val="0007761E"/>
    <w:rsid w:val="000815ED"/>
    <w:rsid w:val="000824E1"/>
    <w:rsid w:val="00083836"/>
    <w:rsid w:val="0008490E"/>
    <w:rsid w:val="00085D9C"/>
    <w:rsid w:val="000868B3"/>
    <w:rsid w:val="00087DFB"/>
    <w:rsid w:val="0009245E"/>
    <w:rsid w:val="00093987"/>
    <w:rsid w:val="000A00FF"/>
    <w:rsid w:val="000A18C3"/>
    <w:rsid w:val="000A1E9B"/>
    <w:rsid w:val="000A2684"/>
    <w:rsid w:val="000A6BFF"/>
    <w:rsid w:val="000A6EC5"/>
    <w:rsid w:val="000A7DE6"/>
    <w:rsid w:val="000B4A75"/>
    <w:rsid w:val="000C0369"/>
    <w:rsid w:val="000C0805"/>
    <w:rsid w:val="000C6078"/>
    <w:rsid w:val="000D4CE7"/>
    <w:rsid w:val="000D50AF"/>
    <w:rsid w:val="000E1674"/>
    <w:rsid w:val="000E3770"/>
    <w:rsid w:val="000E4A41"/>
    <w:rsid w:val="000E5679"/>
    <w:rsid w:val="000E734C"/>
    <w:rsid w:val="000F0B04"/>
    <w:rsid w:val="000F6E58"/>
    <w:rsid w:val="00103885"/>
    <w:rsid w:val="0010521C"/>
    <w:rsid w:val="00114C79"/>
    <w:rsid w:val="00115273"/>
    <w:rsid w:val="001232DE"/>
    <w:rsid w:val="00123410"/>
    <w:rsid w:val="0012345D"/>
    <w:rsid w:val="001238F9"/>
    <w:rsid w:val="00127F25"/>
    <w:rsid w:val="00127FC3"/>
    <w:rsid w:val="00131C92"/>
    <w:rsid w:val="001354A6"/>
    <w:rsid w:val="00137A0C"/>
    <w:rsid w:val="00137CDD"/>
    <w:rsid w:val="00144EE6"/>
    <w:rsid w:val="001454B9"/>
    <w:rsid w:val="00150E8E"/>
    <w:rsid w:val="001521E4"/>
    <w:rsid w:val="001525D7"/>
    <w:rsid w:val="0015395A"/>
    <w:rsid w:val="00156043"/>
    <w:rsid w:val="00156AD0"/>
    <w:rsid w:val="00156FD1"/>
    <w:rsid w:val="001573B4"/>
    <w:rsid w:val="00161825"/>
    <w:rsid w:val="0016418F"/>
    <w:rsid w:val="0016513D"/>
    <w:rsid w:val="00170B00"/>
    <w:rsid w:val="00174DEC"/>
    <w:rsid w:val="00174F9E"/>
    <w:rsid w:val="00175E10"/>
    <w:rsid w:val="00176F16"/>
    <w:rsid w:val="0018078A"/>
    <w:rsid w:val="00182984"/>
    <w:rsid w:val="00184A48"/>
    <w:rsid w:val="00184CB8"/>
    <w:rsid w:val="0018580E"/>
    <w:rsid w:val="00185BD5"/>
    <w:rsid w:val="001877D2"/>
    <w:rsid w:val="00193EE3"/>
    <w:rsid w:val="00194B67"/>
    <w:rsid w:val="001A1877"/>
    <w:rsid w:val="001A2D94"/>
    <w:rsid w:val="001A4CEB"/>
    <w:rsid w:val="001A6AEC"/>
    <w:rsid w:val="001B0B1F"/>
    <w:rsid w:val="001B1A0B"/>
    <w:rsid w:val="001B2DA3"/>
    <w:rsid w:val="001B52C6"/>
    <w:rsid w:val="001C1CC0"/>
    <w:rsid w:val="001C226D"/>
    <w:rsid w:val="001C39A3"/>
    <w:rsid w:val="001C6403"/>
    <w:rsid w:val="001C7E28"/>
    <w:rsid w:val="001D1C3F"/>
    <w:rsid w:val="001D60CC"/>
    <w:rsid w:val="001D6A29"/>
    <w:rsid w:val="001D7E74"/>
    <w:rsid w:val="001E0FDF"/>
    <w:rsid w:val="001E4476"/>
    <w:rsid w:val="001E605E"/>
    <w:rsid w:val="001E6387"/>
    <w:rsid w:val="001E68CA"/>
    <w:rsid w:val="001F0755"/>
    <w:rsid w:val="001F0CF9"/>
    <w:rsid w:val="001F1206"/>
    <w:rsid w:val="001F3692"/>
    <w:rsid w:val="001F3D67"/>
    <w:rsid w:val="001F7AB8"/>
    <w:rsid w:val="002038DF"/>
    <w:rsid w:val="00204F8C"/>
    <w:rsid w:val="00207F3A"/>
    <w:rsid w:val="00207F56"/>
    <w:rsid w:val="0021011E"/>
    <w:rsid w:val="002109B8"/>
    <w:rsid w:val="00211A4B"/>
    <w:rsid w:val="00214DD5"/>
    <w:rsid w:val="00220467"/>
    <w:rsid w:val="00225410"/>
    <w:rsid w:val="00226F2D"/>
    <w:rsid w:val="00230F1D"/>
    <w:rsid w:val="0023204A"/>
    <w:rsid w:val="00233062"/>
    <w:rsid w:val="00233F19"/>
    <w:rsid w:val="00234217"/>
    <w:rsid w:val="00234FA9"/>
    <w:rsid w:val="0023709E"/>
    <w:rsid w:val="002417E7"/>
    <w:rsid w:val="00250B09"/>
    <w:rsid w:val="00250DCC"/>
    <w:rsid w:val="00251331"/>
    <w:rsid w:val="002523A5"/>
    <w:rsid w:val="00261EBD"/>
    <w:rsid w:val="00265292"/>
    <w:rsid w:val="00265B36"/>
    <w:rsid w:val="00267EB6"/>
    <w:rsid w:val="00272188"/>
    <w:rsid w:val="0027742F"/>
    <w:rsid w:val="00277933"/>
    <w:rsid w:val="00281765"/>
    <w:rsid w:val="00282E72"/>
    <w:rsid w:val="002830D2"/>
    <w:rsid w:val="002846B7"/>
    <w:rsid w:val="00284745"/>
    <w:rsid w:val="002860C3"/>
    <w:rsid w:val="0029155D"/>
    <w:rsid w:val="0029160E"/>
    <w:rsid w:val="0029245D"/>
    <w:rsid w:val="00293EF2"/>
    <w:rsid w:val="00294FEF"/>
    <w:rsid w:val="002A0F4B"/>
    <w:rsid w:val="002A15C2"/>
    <w:rsid w:val="002A6FDA"/>
    <w:rsid w:val="002B378C"/>
    <w:rsid w:val="002B66BA"/>
    <w:rsid w:val="002C2449"/>
    <w:rsid w:val="002C4446"/>
    <w:rsid w:val="002D1322"/>
    <w:rsid w:val="002D4C9D"/>
    <w:rsid w:val="002D7548"/>
    <w:rsid w:val="002E2276"/>
    <w:rsid w:val="002E5B53"/>
    <w:rsid w:val="002E7737"/>
    <w:rsid w:val="002F053A"/>
    <w:rsid w:val="002F2A03"/>
    <w:rsid w:val="00302D55"/>
    <w:rsid w:val="003035B6"/>
    <w:rsid w:val="0030523F"/>
    <w:rsid w:val="00306EF5"/>
    <w:rsid w:val="00310CFA"/>
    <w:rsid w:val="00316728"/>
    <w:rsid w:val="003171A7"/>
    <w:rsid w:val="00322430"/>
    <w:rsid w:val="0032467D"/>
    <w:rsid w:val="00325211"/>
    <w:rsid w:val="00331D30"/>
    <w:rsid w:val="00334377"/>
    <w:rsid w:val="00334F2C"/>
    <w:rsid w:val="003357E8"/>
    <w:rsid w:val="00336433"/>
    <w:rsid w:val="0034325A"/>
    <w:rsid w:val="00343B01"/>
    <w:rsid w:val="003463A9"/>
    <w:rsid w:val="00356D86"/>
    <w:rsid w:val="00360361"/>
    <w:rsid w:val="00360DDC"/>
    <w:rsid w:val="00367E97"/>
    <w:rsid w:val="00370231"/>
    <w:rsid w:val="00370BE0"/>
    <w:rsid w:val="00373135"/>
    <w:rsid w:val="003763D5"/>
    <w:rsid w:val="003823A1"/>
    <w:rsid w:val="00386737"/>
    <w:rsid w:val="003905C2"/>
    <w:rsid w:val="00395ACD"/>
    <w:rsid w:val="003A0483"/>
    <w:rsid w:val="003A14BA"/>
    <w:rsid w:val="003A510D"/>
    <w:rsid w:val="003A7666"/>
    <w:rsid w:val="003B5B25"/>
    <w:rsid w:val="003B6764"/>
    <w:rsid w:val="003C6A21"/>
    <w:rsid w:val="003C7DA6"/>
    <w:rsid w:val="003D2A48"/>
    <w:rsid w:val="003D2D23"/>
    <w:rsid w:val="003D2E4B"/>
    <w:rsid w:val="003D7161"/>
    <w:rsid w:val="003E0E28"/>
    <w:rsid w:val="003E1473"/>
    <w:rsid w:val="003E2FC4"/>
    <w:rsid w:val="003E4768"/>
    <w:rsid w:val="003E5E3D"/>
    <w:rsid w:val="003F57AF"/>
    <w:rsid w:val="003F631F"/>
    <w:rsid w:val="003F6D6A"/>
    <w:rsid w:val="00403CB1"/>
    <w:rsid w:val="00406ACA"/>
    <w:rsid w:val="004104AC"/>
    <w:rsid w:val="004104D0"/>
    <w:rsid w:val="004149BA"/>
    <w:rsid w:val="00421C76"/>
    <w:rsid w:val="0042221D"/>
    <w:rsid w:val="00426648"/>
    <w:rsid w:val="00426779"/>
    <w:rsid w:val="00431466"/>
    <w:rsid w:val="00432076"/>
    <w:rsid w:val="004338A9"/>
    <w:rsid w:val="00433F5D"/>
    <w:rsid w:val="00437080"/>
    <w:rsid w:val="004374B3"/>
    <w:rsid w:val="004439A6"/>
    <w:rsid w:val="00443DE5"/>
    <w:rsid w:val="00446B1A"/>
    <w:rsid w:val="00450299"/>
    <w:rsid w:val="00450C7D"/>
    <w:rsid w:val="004565C0"/>
    <w:rsid w:val="00457A80"/>
    <w:rsid w:val="00461040"/>
    <w:rsid w:val="00463445"/>
    <w:rsid w:val="004660AB"/>
    <w:rsid w:val="0046670D"/>
    <w:rsid w:val="004712F8"/>
    <w:rsid w:val="00476ABA"/>
    <w:rsid w:val="00476D7E"/>
    <w:rsid w:val="0048455D"/>
    <w:rsid w:val="004852EC"/>
    <w:rsid w:val="00485EBA"/>
    <w:rsid w:val="0048678E"/>
    <w:rsid w:val="00494D54"/>
    <w:rsid w:val="00494F32"/>
    <w:rsid w:val="00495608"/>
    <w:rsid w:val="004A2FE6"/>
    <w:rsid w:val="004A5285"/>
    <w:rsid w:val="004A667C"/>
    <w:rsid w:val="004B163A"/>
    <w:rsid w:val="004B24DF"/>
    <w:rsid w:val="004B5CC5"/>
    <w:rsid w:val="004B7F04"/>
    <w:rsid w:val="004C15DE"/>
    <w:rsid w:val="004C2482"/>
    <w:rsid w:val="004C49CB"/>
    <w:rsid w:val="004C71AC"/>
    <w:rsid w:val="004C790A"/>
    <w:rsid w:val="004D072A"/>
    <w:rsid w:val="004D235F"/>
    <w:rsid w:val="004D284A"/>
    <w:rsid w:val="004D3D4B"/>
    <w:rsid w:val="004D496C"/>
    <w:rsid w:val="004D6A18"/>
    <w:rsid w:val="004D70C8"/>
    <w:rsid w:val="004D7466"/>
    <w:rsid w:val="004E07A2"/>
    <w:rsid w:val="004E4875"/>
    <w:rsid w:val="004E4F0E"/>
    <w:rsid w:val="004E75B2"/>
    <w:rsid w:val="004E7ED7"/>
    <w:rsid w:val="004F1E8C"/>
    <w:rsid w:val="004F2040"/>
    <w:rsid w:val="004F3BD9"/>
    <w:rsid w:val="004F6136"/>
    <w:rsid w:val="004F6403"/>
    <w:rsid w:val="0051054F"/>
    <w:rsid w:val="00510A71"/>
    <w:rsid w:val="00512841"/>
    <w:rsid w:val="00517CB7"/>
    <w:rsid w:val="00520FBB"/>
    <w:rsid w:val="00531DAE"/>
    <w:rsid w:val="00532B14"/>
    <w:rsid w:val="00532F9B"/>
    <w:rsid w:val="00534F05"/>
    <w:rsid w:val="005422ED"/>
    <w:rsid w:val="00544E0A"/>
    <w:rsid w:val="0054630D"/>
    <w:rsid w:val="00547A83"/>
    <w:rsid w:val="0055018C"/>
    <w:rsid w:val="0055193C"/>
    <w:rsid w:val="00553F50"/>
    <w:rsid w:val="00554C0A"/>
    <w:rsid w:val="0055516B"/>
    <w:rsid w:val="0055624E"/>
    <w:rsid w:val="0056720C"/>
    <w:rsid w:val="00570B53"/>
    <w:rsid w:val="00572185"/>
    <w:rsid w:val="00572227"/>
    <w:rsid w:val="0058548A"/>
    <w:rsid w:val="00590963"/>
    <w:rsid w:val="00595A80"/>
    <w:rsid w:val="00597C8F"/>
    <w:rsid w:val="005A2968"/>
    <w:rsid w:val="005B0504"/>
    <w:rsid w:val="005B1877"/>
    <w:rsid w:val="005B3225"/>
    <w:rsid w:val="005C1CE4"/>
    <w:rsid w:val="005C5894"/>
    <w:rsid w:val="005E1B72"/>
    <w:rsid w:val="005E3E99"/>
    <w:rsid w:val="005E45BB"/>
    <w:rsid w:val="005E575E"/>
    <w:rsid w:val="005E5E02"/>
    <w:rsid w:val="005E5EB3"/>
    <w:rsid w:val="005F02E6"/>
    <w:rsid w:val="005F25A7"/>
    <w:rsid w:val="0060743D"/>
    <w:rsid w:val="00607C25"/>
    <w:rsid w:val="006111F5"/>
    <w:rsid w:val="00621DAA"/>
    <w:rsid w:val="00622A2E"/>
    <w:rsid w:val="00624EA9"/>
    <w:rsid w:val="00626680"/>
    <w:rsid w:val="00627603"/>
    <w:rsid w:val="00627A18"/>
    <w:rsid w:val="00632EA7"/>
    <w:rsid w:val="006349CC"/>
    <w:rsid w:val="00640533"/>
    <w:rsid w:val="00641249"/>
    <w:rsid w:val="006446AF"/>
    <w:rsid w:val="00645BC6"/>
    <w:rsid w:val="006503C3"/>
    <w:rsid w:val="00650636"/>
    <w:rsid w:val="00650679"/>
    <w:rsid w:val="00651A3A"/>
    <w:rsid w:val="006553B7"/>
    <w:rsid w:val="0065701F"/>
    <w:rsid w:val="006631F9"/>
    <w:rsid w:val="0066367D"/>
    <w:rsid w:val="00663929"/>
    <w:rsid w:val="006678DC"/>
    <w:rsid w:val="00670022"/>
    <w:rsid w:val="00673E7A"/>
    <w:rsid w:val="00676051"/>
    <w:rsid w:val="00676316"/>
    <w:rsid w:val="00680EAB"/>
    <w:rsid w:val="00681F31"/>
    <w:rsid w:val="0068248E"/>
    <w:rsid w:val="00683D64"/>
    <w:rsid w:val="00687859"/>
    <w:rsid w:val="00692F1E"/>
    <w:rsid w:val="006934DF"/>
    <w:rsid w:val="006A4DA3"/>
    <w:rsid w:val="006B342A"/>
    <w:rsid w:val="006B548E"/>
    <w:rsid w:val="006B576F"/>
    <w:rsid w:val="006D1816"/>
    <w:rsid w:val="006E1547"/>
    <w:rsid w:val="006E1E62"/>
    <w:rsid w:val="006E5DC8"/>
    <w:rsid w:val="006F029D"/>
    <w:rsid w:val="006F2A34"/>
    <w:rsid w:val="006F2ACF"/>
    <w:rsid w:val="006F4F87"/>
    <w:rsid w:val="006F7BE4"/>
    <w:rsid w:val="00700CC4"/>
    <w:rsid w:val="00701E60"/>
    <w:rsid w:val="00702BDF"/>
    <w:rsid w:val="00704313"/>
    <w:rsid w:val="007079ED"/>
    <w:rsid w:val="0071057C"/>
    <w:rsid w:val="007105B6"/>
    <w:rsid w:val="00714D03"/>
    <w:rsid w:val="00716DE7"/>
    <w:rsid w:val="007209CA"/>
    <w:rsid w:val="00723358"/>
    <w:rsid w:val="007335E0"/>
    <w:rsid w:val="00736EE2"/>
    <w:rsid w:val="00740617"/>
    <w:rsid w:val="007425D5"/>
    <w:rsid w:val="00742AB4"/>
    <w:rsid w:val="0074341D"/>
    <w:rsid w:val="00745DF3"/>
    <w:rsid w:val="00752ED3"/>
    <w:rsid w:val="0075506C"/>
    <w:rsid w:val="00756F78"/>
    <w:rsid w:val="007610D1"/>
    <w:rsid w:val="00762972"/>
    <w:rsid w:val="00765E54"/>
    <w:rsid w:val="00766860"/>
    <w:rsid w:val="00770BBD"/>
    <w:rsid w:val="007750D4"/>
    <w:rsid w:val="00775588"/>
    <w:rsid w:val="007765EF"/>
    <w:rsid w:val="0077788F"/>
    <w:rsid w:val="00781034"/>
    <w:rsid w:val="00784A1A"/>
    <w:rsid w:val="00790BCA"/>
    <w:rsid w:val="00794B79"/>
    <w:rsid w:val="007A56F7"/>
    <w:rsid w:val="007A639B"/>
    <w:rsid w:val="007A73B6"/>
    <w:rsid w:val="007A7777"/>
    <w:rsid w:val="007B147A"/>
    <w:rsid w:val="007B1AB6"/>
    <w:rsid w:val="007B1CA6"/>
    <w:rsid w:val="007B49E1"/>
    <w:rsid w:val="007B66DF"/>
    <w:rsid w:val="007B73A2"/>
    <w:rsid w:val="007C2D2C"/>
    <w:rsid w:val="007C3045"/>
    <w:rsid w:val="007C552F"/>
    <w:rsid w:val="007C6745"/>
    <w:rsid w:val="007D3040"/>
    <w:rsid w:val="007D6C28"/>
    <w:rsid w:val="007D70CE"/>
    <w:rsid w:val="007E1B17"/>
    <w:rsid w:val="007E21F2"/>
    <w:rsid w:val="007E66E5"/>
    <w:rsid w:val="007F6289"/>
    <w:rsid w:val="007F6AD5"/>
    <w:rsid w:val="008155DD"/>
    <w:rsid w:val="00815CCB"/>
    <w:rsid w:val="008169BE"/>
    <w:rsid w:val="00817837"/>
    <w:rsid w:val="00817990"/>
    <w:rsid w:val="00823651"/>
    <w:rsid w:val="00823C9D"/>
    <w:rsid w:val="00825F81"/>
    <w:rsid w:val="00834B74"/>
    <w:rsid w:val="0083606C"/>
    <w:rsid w:val="00842BB4"/>
    <w:rsid w:val="0084607C"/>
    <w:rsid w:val="00847E03"/>
    <w:rsid w:val="0085235B"/>
    <w:rsid w:val="00854C8A"/>
    <w:rsid w:val="00855E36"/>
    <w:rsid w:val="00856AB8"/>
    <w:rsid w:val="00857468"/>
    <w:rsid w:val="008633B6"/>
    <w:rsid w:val="008653BA"/>
    <w:rsid w:val="008655EA"/>
    <w:rsid w:val="00867CE3"/>
    <w:rsid w:val="0087713A"/>
    <w:rsid w:val="0087717C"/>
    <w:rsid w:val="00877357"/>
    <w:rsid w:val="00885A7B"/>
    <w:rsid w:val="00887FF3"/>
    <w:rsid w:val="00891884"/>
    <w:rsid w:val="0089395C"/>
    <w:rsid w:val="00896B1D"/>
    <w:rsid w:val="0089717B"/>
    <w:rsid w:val="00897651"/>
    <w:rsid w:val="00897E64"/>
    <w:rsid w:val="008A3F7B"/>
    <w:rsid w:val="008B3921"/>
    <w:rsid w:val="008C11FE"/>
    <w:rsid w:val="008C131B"/>
    <w:rsid w:val="008C736D"/>
    <w:rsid w:val="008D5AA0"/>
    <w:rsid w:val="008D6EBB"/>
    <w:rsid w:val="008E0996"/>
    <w:rsid w:val="008E3C6B"/>
    <w:rsid w:val="008E4036"/>
    <w:rsid w:val="008E59FF"/>
    <w:rsid w:val="008E77E6"/>
    <w:rsid w:val="008F11A5"/>
    <w:rsid w:val="008F40F2"/>
    <w:rsid w:val="008F5590"/>
    <w:rsid w:val="009048E4"/>
    <w:rsid w:val="009072CD"/>
    <w:rsid w:val="00907D68"/>
    <w:rsid w:val="00912578"/>
    <w:rsid w:val="00920FB3"/>
    <w:rsid w:val="00922470"/>
    <w:rsid w:val="00923B79"/>
    <w:rsid w:val="00923EB4"/>
    <w:rsid w:val="00927618"/>
    <w:rsid w:val="00930E53"/>
    <w:rsid w:val="00930EAC"/>
    <w:rsid w:val="009319FD"/>
    <w:rsid w:val="0094373D"/>
    <w:rsid w:val="0094573F"/>
    <w:rsid w:val="009506DB"/>
    <w:rsid w:val="00951536"/>
    <w:rsid w:val="00957C51"/>
    <w:rsid w:val="00963026"/>
    <w:rsid w:val="00963849"/>
    <w:rsid w:val="009666B0"/>
    <w:rsid w:val="0097127E"/>
    <w:rsid w:val="009715C6"/>
    <w:rsid w:val="00975D55"/>
    <w:rsid w:val="00976EF2"/>
    <w:rsid w:val="00981F2D"/>
    <w:rsid w:val="00983789"/>
    <w:rsid w:val="00983920"/>
    <w:rsid w:val="00985432"/>
    <w:rsid w:val="00986289"/>
    <w:rsid w:val="00986A28"/>
    <w:rsid w:val="00990DBB"/>
    <w:rsid w:val="00992263"/>
    <w:rsid w:val="00995B67"/>
    <w:rsid w:val="00996614"/>
    <w:rsid w:val="00996DB8"/>
    <w:rsid w:val="009A1FD0"/>
    <w:rsid w:val="009A3C1D"/>
    <w:rsid w:val="009A44FB"/>
    <w:rsid w:val="009A736E"/>
    <w:rsid w:val="009A7F25"/>
    <w:rsid w:val="009B6772"/>
    <w:rsid w:val="009C72E8"/>
    <w:rsid w:val="009C7A29"/>
    <w:rsid w:val="009D5AFE"/>
    <w:rsid w:val="009D700B"/>
    <w:rsid w:val="009E09C5"/>
    <w:rsid w:val="009E6DAC"/>
    <w:rsid w:val="009E7819"/>
    <w:rsid w:val="00A03C28"/>
    <w:rsid w:val="00A0516A"/>
    <w:rsid w:val="00A0566E"/>
    <w:rsid w:val="00A06D79"/>
    <w:rsid w:val="00A108FC"/>
    <w:rsid w:val="00A140D6"/>
    <w:rsid w:val="00A16DBF"/>
    <w:rsid w:val="00A1703B"/>
    <w:rsid w:val="00A20ACB"/>
    <w:rsid w:val="00A22692"/>
    <w:rsid w:val="00A25C2C"/>
    <w:rsid w:val="00A2638A"/>
    <w:rsid w:val="00A32DC4"/>
    <w:rsid w:val="00A33703"/>
    <w:rsid w:val="00A35B9F"/>
    <w:rsid w:val="00A35F03"/>
    <w:rsid w:val="00A41A20"/>
    <w:rsid w:val="00A424BB"/>
    <w:rsid w:val="00A469B6"/>
    <w:rsid w:val="00A540E0"/>
    <w:rsid w:val="00A54678"/>
    <w:rsid w:val="00A74A98"/>
    <w:rsid w:val="00A74BD4"/>
    <w:rsid w:val="00A760A3"/>
    <w:rsid w:val="00A7696B"/>
    <w:rsid w:val="00A76CC2"/>
    <w:rsid w:val="00A835AB"/>
    <w:rsid w:val="00A84C4E"/>
    <w:rsid w:val="00A84F21"/>
    <w:rsid w:val="00A87845"/>
    <w:rsid w:val="00A91D4D"/>
    <w:rsid w:val="00A91E1D"/>
    <w:rsid w:val="00AA4922"/>
    <w:rsid w:val="00AA55A2"/>
    <w:rsid w:val="00AB191D"/>
    <w:rsid w:val="00AB35E8"/>
    <w:rsid w:val="00AB6C6A"/>
    <w:rsid w:val="00AB6F24"/>
    <w:rsid w:val="00AB6F51"/>
    <w:rsid w:val="00AB7126"/>
    <w:rsid w:val="00AB7CCD"/>
    <w:rsid w:val="00AC2FE8"/>
    <w:rsid w:val="00AC3E1B"/>
    <w:rsid w:val="00AD25BE"/>
    <w:rsid w:val="00AD412E"/>
    <w:rsid w:val="00AD42BC"/>
    <w:rsid w:val="00AD7672"/>
    <w:rsid w:val="00AE0A52"/>
    <w:rsid w:val="00AE3E1F"/>
    <w:rsid w:val="00AE56A6"/>
    <w:rsid w:val="00AE7508"/>
    <w:rsid w:val="00AE7576"/>
    <w:rsid w:val="00AF4378"/>
    <w:rsid w:val="00AF5BA4"/>
    <w:rsid w:val="00B002EA"/>
    <w:rsid w:val="00B0548F"/>
    <w:rsid w:val="00B13B81"/>
    <w:rsid w:val="00B13C21"/>
    <w:rsid w:val="00B21E2B"/>
    <w:rsid w:val="00B3470F"/>
    <w:rsid w:val="00B37970"/>
    <w:rsid w:val="00B43D6F"/>
    <w:rsid w:val="00B46269"/>
    <w:rsid w:val="00B5348F"/>
    <w:rsid w:val="00B55ACB"/>
    <w:rsid w:val="00B56B6B"/>
    <w:rsid w:val="00B72869"/>
    <w:rsid w:val="00B73C30"/>
    <w:rsid w:val="00B74FEC"/>
    <w:rsid w:val="00B757C9"/>
    <w:rsid w:val="00B82C0F"/>
    <w:rsid w:val="00B8364B"/>
    <w:rsid w:val="00B85CD1"/>
    <w:rsid w:val="00B87494"/>
    <w:rsid w:val="00B87DB0"/>
    <w:rsid w:val="00B92B20"/>
    <w:rsid w:val="00B93D9A"/>
    <w:rsid w:val="00B9686B"/>
    <w:rsid w:val="00B96C25"/>
    <w:rsid w:val="00BA0CE2"/>
    <w:rsid w:val="00BB2A23"/>
    <w:rsid w:val="00BB4BB6"/>
    <w:rsid w:val="00BB516A"/>
    <w:rsid w:val="00BB559E"/>
    <w:rsid w:val="00BC4159"/>
    <w:rsid w:val="00BC47DF"/>
    <w:rsid w:val="00BC5D2A"/>
    <w:rsid w:val="00BC6684"/>
    <w:rsid w:val="00BC6E51"/>
    <w:rsid w:val="00BC73B3"/>
    <w:rsid w:val="00BD18EC"/>
    <w:rsid w:val="00BD47D6"/>
    <w:rsid w:val="00BE364C"/>
    <w:rsid w:val="00BE4767"/>
    <w:rsid w:val="00BE525C"/>
    <w:rsid w:val="00BE5F0A"/>
    <w:rsid w:val="00BF32CF"/>
    <w:rsid w:val="00C0092E"/>
    <w:rsid w:val="00C0527C"/>
    <w:rsid w:val="00C07120"/>
    <w:rsid w:val="00C2260A"/>
    <w:rsid w:val="00C2488B"/>
    <w:rsid w:val="00C24B28"/>
    <w:rsid w:val="00C34C78"/>
    <w:rsid w:val="00C40D7C"/>
    <w:rsid w:val="00C50A56"/>
    <w:rsid w:val="00C50C88"/>
    <w:rsid w:val="00C51479"/>
    <w:rsid w:val="00C542A5"/>
    <w:rsid w:val="00C57256"/>
    <w:rsid w:val="00C6270C"/>
    <w:rsid w:val="00C62DFE"/>
    <w:rsid w:val="00C65013"/>
    <w:rsid w:val="00C715EC"/>
    <w:rsid w:val="00C800DC"/>
    <w:rsid w:val="00C81170"/>
    <w:rsid w:val="00C81F70"/>
    <w:rsid w:val="00C84DF5"/>
    <w:rsid w:val="00C931E7"/>
    <w:rsid w:val="00C94C68"/>
    <w:rsid w:val="00C97CFB"/>
    <w:rsid w:val="00CA2C77"/>
    <w:rsid w:val="00CA31E5"/>
    <w:rsid w:val="00CA3492"/>
    <w:rsid w:val="00CA48A7"/>
    <w:rsid w:val="00CA49BA"/>
    <w:rsid w:val="00CA5550"/>
    <w:rsid w:val="00CA7C03"/>
    <w:rsid w:val="00CA7F21"/>
    <w:rsid w:val="00CB1152"/>
    <w:rsid w:val="00CB4290"/>
    <w:rsid w:val="00CC0B7C"/>
    <w:rsid w:val="00CC2E49"/>
    <w:rsid w:val="00CC2F95"/>
    <w:rsid w:val="00CC4EDC"/>
    <w:rsid w:val="00CD5751"/>
    <w:rsid w:val="00CE1785"/>
    <w:rsid w:val="00CE2124"/>
    <w:rsid w:val="00CE4E4D"/>
    <w:rsid w:val="00CF0358"/>
    <w:rsid w:val="00CF3DCE"/>
    <w:rsid w:val="00D02D47"/>
    <w:rsid w:val="00D066F3"/>
    <w:rsid w:val="00D14B71"/>
    <w:rsid w:val="00D14C7E"/>
    <w:rsid w:val="00D15032"/>
    <w:rsid w:val="00D15276"/>
    <w:rsid w:val="00D169E1"/>
    <w:rsid w:val="00D175B7"/>
    <w:rsid w:val="00D262D7"/>
    <w:rsid w:val="00D27498"/>
    <w:rsid w:val="00D2765E"/>
    <w:rsid w:val="00D30156"/>
    <w:rsid w:val="00D30517"/>
    <w:rsid w:val="00D3106C"/>
    <w:rsid w:val="00D36C27"/>
    <w:rsid w:val="00D439BF"/>
    <w:rsid w:val="00D44C8A"/>
    <w:rsid w:val="00D464DC"/>
    <w:rsid w:val="00D50754"/>
    <w:rsid w:val="00D62A8E"/>
    <w:rsid w:val="00D71C61"/>
    <w:rsid w:val="00D75017"/>
    <w:rsid w:val="00D7607B"/>
    <w:rsid w:val="00D76336"/>
    <w:rsid w:val="00D77B37"/>
    <w:rsid w:val="00D81CD2"/>
    <w:rsid w:val="00D83B5B"/>
    <w:rsid w:val="00D9379A"/>
    <w:rsid w:val="00D95FA3"/>
    <w:rsid w:val="00DA05B9"/>
    <w:rsid w:val="00DA4E2D"/>
    <w:rsid w:val="00DA5CF7"/>
    <w:rsid w:val="00DA6120"/>
    <w:rsid w:val="00DB07EB"/>
    <w:rsid w:val="00DB3965"/>
    <w:rsid w:val="00DB3C11"/>
    <w:rsid w:val="00DB4D7B"/>
    <w:rsid w:val="00DB5D8C"/>
    <w:rsid w:val="00DC2634"/>
    <w:rsid w:val="00DD2A2F"/>
    <w:rsid w:val="00DD3C2A"/>
    <w:rsid w:val="00DD7123"/>
    <w:rsid w:val="00DD72FC"/>
    <w:rsid w:val="00DE1CA6"/>
    <w:rsid w:val="00DE34D3"/>
    <w:rsid w:val="00DE395E"/>
    <w:rsid w:val="00DE50E1"/>
    <w:rsid w:val="00DE6273"/>
    <w:rsid w:val="00DF3CA4"/>
    <w:rsid w:val="00DF7355"/>
    <w:rsid w:val="00E02CB0"/>
    <w:rsid w:val="00E05A56"/>
    <w:rsid w:val="00E1344E"/>
    <w:rsid w:val="00E167CC"/>
    <w:rsid w:val="00E2396F"/>
    <w:rsid w:val="00E23B98"/>
    <w:rsid w:val="00E270F0"/>
    <w:rsid w:val="00E2778C"/>
    <w:rsid w:val="00E27FD2"/>
    <w:rsid w:val="00E31469"/>
    <w:rsid w:val="00E319DE"/>
    <w:rsid w:val="00E433F5"/>
    <w:rsid w:val="00E5313B"/>
    <w:rsid w:val="00E55211"/>
    <w:rsid w:val="00E554AA"/>
    <w:rsid w:val="00E55F01"/>
    <w:rsid w:val="00E60747"/>
    <w:rsid w:val="00E60E69"/>
    <w:rsid w:val="00E627A9"/>
    <w:rsid w:val="00E62E7C"/>
    <w:rsid w:val="00E63A43"/>
    <w:rsid w:val="00E657FB"/>
    <w:rsid w:val="00E710A3"/>
    <w:rsid w:val="00E742C8"/>
    <w:rsid w:val="00E93B56"/>
    <w:rsid w:val="00E9587F"/>
    <w:rsid w:val="00E96275"/>
    <w:rsid w:val="00EC00BC"/>
    <w:rsid w:val="00EC21AF"/>
    <w:rsid w:val="00EC3467"/>
    <w:rsid w:val="00EC4344"/>
    <w:rsid w:val="00ED0BEE"/>
    <w:rsid w:val="00ED1140"/>
    <w:rsid w:val="00ED42E8"/>
    <w:rsid w:val="00EE289F"/>
    <w:rsid w:val="00EE319D"/>
    <w:rsid w:val="00EE3DD9"/>
    <w:rsid w:val="00EE461A"/>
    <w:rsid w:val="00EE5C19"/>
    <w:rsid w:val="00EE6CBE"/>
    <w:rsid w:val="00EE70C9"/>
    <w:rsid w:val="00EF39F9"/>
    <w:rsid w:val="00EF62C7"/>
    <w:rsid w:val="00F01DA1"/>
    <w:rsid w:val="00F129D7"/>
    <w:rsid w:val="00F16C65"/>
    <w:rsid w:val="00F20BDC"/>
    <w:rsid w:val="00F221A4"/>
    <w:rsid w:val="00F269E2"/>
    <w:rsid w:val="00F3020E"/>
    <w:rsid w:val="00F313F6"/>
    <w:rsid w:val="00F33949"/>
    <w:rsid w:val="00F34EFE"/>
    <w:rsid w:val="00F432CC"/>
    <w:rsid w:val="00F526C1"/>
    <w:rsid w:val="00F537A9"/>
    <w:rsid w:val="00F54CA9"/>
    <w:rsid w:val="00F55E9D"/>
    <w:rsid w:val="00F62A19"/>
    <w:rsid w:val="00F62ADD"/>
    <w:rsid w:val="00F67A66"/>
    <w:rsid w:val="00F67C17"/>
    <w:rsid w:val="00F771E7"/>
    <w:rsid w:val="00F80B83"/>
    <w:rsid w:val="00F8215A"/>
    <w:rsid w:val="00F83444"/>
    <w:rsid w:val="00F83EA4"/>
    <w:rsid w:val="00F875A0"/>
    <w:rsid w:val="00F94734"/>
    <w:rsid w:val="00F959EF"/>
    <w:rsid w:val="00F96CBB"/>
    <w:rsid w:val="00FA0426"/>
    <w:rsid w:val="00FA260F"/>
    <w:rsid w:val="00FA5CF7"/>
    <w:rsid w:val="00FA64BF"/>
    <w:rsid w:val="00FB046C"/>
    <w:rsid w:val="00FB2C7E"/>
    <w:rsid w:val="00FB398D"/>
    <w:rsid w:val="00FC3F0B"/>
    <w:rsid w:val="00FC564C"/>
    <w:rsid w:val="00FC56C1"/>
    <w:rsid w:val="00FC69BF"/>
    <w:rsid w:val="00FC770C"/>
    <w:rsid w:val="00FC7F0A"/>
    <w:rsid w:val="00FD040D"/>
    <w:rsid w:val="00FD06D1"/>
    <w:rsid w:val="00FD0F87"/>
    <w:rsid w:val="00FD515B"/>
    <w:rsid w:val="00FD6923"/>
    <w:rsid w:val="00FE1129"/>
    <w:rsid w:val="00FE1ABE"/>
    <w:rsid w:val="00FE3B37"/>
    <w:rsid w:val="00FE56DD"/>
    <w:rsid w:val="00FF269B"/>
    <w:rsid w:val="00FF2B21"/>
    <w:rsid w:val="00FF453D"/>
    <w:rsid w:val="00FF4D43"/>
    <w:rsid w:val="00FF518E"/>
    <w:rsid w:val="00FF59A4"/>
    <w:rsid w:val="00FF6DD4"/>
    <w:rsid w:val="00FF7771"/>
    <w:rsid w:val="00FF7F86"/>
    <w:rsid w:val="0141319C"/>
    <w:rsid w:val="0198779A"/>
    <w:rsid w:val="01C6545A"/>
    <w:rsid w:val="01EB4A43"/>
    <w:rsid w:val="020BA8D1"/>
    <w:rsid w:val="02E7DBBE"/>
    <w:rsid w:val="0338608C"/>
    <w:rsid w:val="035EF9CE"/>
    <w:rsid w:val="038EFE48"/>
    <w:rsid w:val="05F91628"/>
    <w:rsid w:val="065713F8"/>
    <w:rsid w:val="06DC3686"/>
    <w:rsid w:val="072CAFAA"/>
    <w:rsid w:val="0730D7BB"/>
    <w:rsid w:val="0732C226"/>
    <w:rsid w:val="079ED740"/>
    <w:rsid w:val="07A032FE"/>
    <w:rsid w:val="080CE83E"/>
    <w:rsid w:val="082EF495"/>
    <w:rsid w:val="08866577"/>
    <w:rsid w:val="08DCC3C7"/>
    <w:rsid w:val="0A498806"/>
    <w:rsid w:val="0A87079C"/>
    <w:rsid w:val="0AC4E1DB"/>
    <w:rsid w:val="0AD67196"/>
    <w:rsid w:val="0B4EEA02"/>
    <w:rsid w:val="0B5D391A"/>
    <w:rsid w:val="0C096112"/>
    <w:rsid w:val="0C468584"/>
    <w:rsid w:val="0D02D6DC"/>
    <w:rsid w:val="0D2D48D7"/>
    <w:rsid w:val="0DC5EEC6"/>
    <w:rsid w:val="0DC7DFF8"/>
    <w:rsid w:val="0E113B3F"/>
    <w:rsid w:val="0E2190DB"/>
    <w:rsid w:val="0F02D632"/>
    <w:rsid w:val="11029437"/>
    <w:rsid w:val="115DFAD9"/>
    <w:rsid w:val="117B9915"/>
    <w:rsid w:val="1225EF45"/>
    <w:rsid w:val="12C688DD"/>
    <w:rsid w:val="1320EBAD"/>
    <w:rsid w:val="13C93B67"/>
    <w:rsid w:val="13CF3D12"/>
    <w:rsid w:val="1496EA2A"/>
    <w:rsid w:val="14B5CDF0"/>
    <w:rsid w:val="150C597E"/>
    <w:rsid w:val="15C6033E"/>
    <w:rsid w:val="16E5DAFF"/>
    <w:rsid w:val="18374049"/>
    <w:rsid w:val="18B94816"/>
    <w:rsid w:val="1A7D0F6E"/>
    <w:rsid w:val="1CBC26F8"/>
    <w:rsid w:val="1CE44A53"/>
    <w:rsid w:val="1E5C32EC"/>
    <w:rsid w:val="1E68C372"/>
    <w:rsid w:val="1EC7AAB0"/>
    <w:rsid w:val="20502458"/>
    <w:rsid w:val="208BA918"/>
    <w:rsid w:val="221D9415"/>
    <w:rsid w:val="233CAEFD"/>
    <w:rsid w:val="25315BE1"/>
    <w:rsid w:val="25D15BB1"/>
    <w:rsid w:val="26018708"/>
    <w:rsid w:val="27080EE5"/>
    <w:rsid w:val="2709B4F7"/>
    <w:rsid w:val="27742874"/>
    <w:rsid w:val="27B0D4CA"/>
    <w:rsid w:val="27BE5A52"/>
    <w:rsid w:val="2810607E"/>
    <w:rsid w:val="2870A81D"/>
    <w:rsid w:val="2871D64E"/>
    <w:rsid w:val="2A9D802A"/>
    <w:rsid w:val="2AC53B5D"/>
    <w:rsid w:val="2AE854EF"/>
    <w:rsid w:val="2B48C2A4"/>
    <w:rsid w:val="2C0D1F42"/>
    <w:rsid w:val="2C93B6C1"/>
    <w:rsid w:val="2CE67B12"/>
    <w:rsid w:val="2D3406AF"/>
    <w:rsid w:val="2D4D1C15"/>
    <w:rsid w:val="2EB043DE"/>
    <w:rsid w:val="2EC26863"/>
    <w:rsid w:val="2F346E6C"/>
    <w:rsid w:val="2FD8D3D6"/>
    <w:rsid w:val="2FFAD883"/>
    <w:rsid w:val="3018D8E2"/>
    <w:rsid w:val="3043E65C"/>
    <w:rsid w:val="30D870A5"/>
    <w:rsid w:val="3216B13F"/>
    <w:rsid w:val="3224BCE3"/>
    <w:rsid w:val="33176436"/>
    <w:rsid w:val="33283E51"/>
    <w:rsid w:val="3372F825"/>
    <w:rsid w:val="34E61FF2"/>
    <w:rsid w:val="3554D37E"/>
    <w:rsid w:val="3713262B"/>
    <w:rsid w:val="381343AC"/>
    <w:rsid w:val="39357F9C"/>
    <w:rsid w:val="39B9B2AC"/>
    <w:rsid w:val="39E5E99D"/>
    <w:rsid w:val="39F9A239"/>
    <w:rsid w:val="3A0FD5FA"/>
    <w:rsid w:val="3A828C88"/>
    <w:rsid w:val="3A9D2853"/>
    <w:rsid w:val="3B1B594B"/>
    <w:rsid w:val="3B5CDC3A"/>
    <w:rsid w:val="3B992816"/>
    <w:rsid w:val="3C721969"/>
    <w:rsid w:val="3CE43DE2"/>
    <w:rsid w:val="3E8231B6"/>
    <w:rsid w:val="3FA0C3F7"/>
    <w:rsid w:val="405FED4E"/>
    <w:rsid w:val="411AB482"/>
    <w:rsid w:val="41D375F0"/>
    <w:rsid w:val="44665C79"/>
    <w:rsid w:val="449C3B05"/>
    <w:rsid w:val="451072FC"/>
    <w:rsid w:val="4667BA4B"/>
    <w:rsid w:val="46EDA24B"/>
    <w:rsid w:val="48942476"/>
    <w:rsid w:val="49A435F9"/>
    <w:rsid w:val="49E323D1"/>
    <w:rsid w:val="4A034BC7"/>
    <w:rsid w:val="4A52EBA5"/>
    <w:rsid w:val="4AD067DE"/>
    <w:rsid w:val="4C25D896"/>
    <w:rsid w:val="4C75B78D"/>
    <w:rsid w:val="4C9F3E42"/>
    <w:rsid w:val="4D715935"/>
    <w:rsid w:val="4D9145E9"/>
    <w:rsid w:val="4E02B5A1"/>
    <w:rsid w:val="4E1A34AB"/>
    <w:rsid w:val="4E4C4479"/>
    <w:rsid w:val="4E6F0B9B"/>
    <w:rsid w:val="4EB8BE38"/>
    <w:rsid w:val="4FA11AF6"/>
    <w:rsid w:val="505E86B5"/>
    <w:rsid w:val="5075C137"/>
    <w:rsid w:val="5080DA37"/>
    <w:rsid w:val="5191FCF5"/>
    <w:rsid w:val="5284DF13"/>
    <w:rsid w:val="52DA1A18"/>
    <w:rsid w:val="5345308B"/>
    <w:rsid w:val="535B7888"/>
    <w:rsid w:val="536199E4"/>
    <w:rsid w:val="53CF2D3B"/>
    <w:rsid w:val="53E756E9"/>
    <w:rsid w:val="54F5DAC8"/>
    <w:rsid w:val="54FA3731"/>
    <w:rsid w:val="5597701D"/>
    <w:rsid w:val="5662ED6D"/>
    <w:rsid w:val="56D5AB89"/>
    <w:rsid w:val="5920130B"/>
    <w:rsid w:val="5A96834A"/>
    <w:rsid w:val="5B1D1415"/>
    <w:rsid w:val="5BE2F378"/>
    <w:rsid w:val="5C2A6259"/>
    <w:rsid w:val="5E233530"/>
    <w:rsid w:val="5EC9F71F"/>
    <w:rsid w:val="5F0FACC2"/>
    <w:rsid w:val="5F73B428"/>
    <w:rsid w:val="5FE7DA66"/>
    <w:rsid w:val="61529527"/>
    <w:rsid w:val="62CA6B73"/>
    <w:rsid w:val="62E9D00E"/>
    <w:rsid w:val="62FF9C75"/>
    <w:rsid w:val="63181F37"/>
    <w:rsid w:val="63F41677"/>
    <w:rsid w:val="64116316"/>
    <w:rsid w:val="6426DC10"/>
    <w:rsid w:val="64749476"/>
    <w:rsid w:val="64D17BC8"/>
    <w:rsid w:val="65633F9E"/>
    <w:rsid w:val="661EC321"/>
    <w:rsid w:val="666FEA53"/>
    <w:rsid w:val="669EF6AD"/>
    <w:rsid w:val="67094BCC"/>
    <w:rsid w:val="675783DD"/>
    <w:rsid w:val="68BFD5D9"/>
    <w:rsid w:val="68D2BEFB"/>
    <w:rsid w:val="6A37EC09"/>
    <w:rsid w:val="6A9886E3"/>
    <w:rsid w:val="6AF8EDA2"/>
    <w:rsid w:val="6AFD182D"/>
    <w:rsid w:val="6B5F0A6A"/>
    <w:rsid w:val="6BF975E8"/>
    <w:rsid w:val="6CDCFF9A"/>
    <w:rsid w:val="6CE00CD4"/>
    <w:rsid w:val="6CFFC675"/>
    <w:rsid w:val="6D9C4140"/>
    <w:rsid w:val="6DC2A03A"/>
    <w:rsid w:val="6ED589AA"/>
    <w:rsid w:val="6ED6685C"/>
    <w:rsid w:val="703C8CF3"/>
    <w:rsid w:val="72D70EF1"/>
    <w:rsid w:val="72E2174F"/>
    <w:rsid w:val="730BF1CC"/>
    <w:rsid w:val="74962E81"/>
    <w:rsid w:val="74E323A7"/>
    <w:rsid w:val="75310D83"/>
    <w:rsid w:val="758925F3"/>
    <w:rsid w:val="758AF2C3"/>
    <w:rsid w:val="76E134DB"/>
    <w:rsid w:val="77A37D0B"/>
    <w:rsid w:val="77CFC549"/>
    <w:rsid w:val="783F13EB"/>
    <w:rsid w:val="79BBC102"/>
    <w:rsid w:val="7ABBD714"/>
    <w:rsid w:val="7AF3FBB7"/>
    <w:rsid w:val="7BA09BDC"/>
    <w:rsid w:val="7DC90383"/>
    <w:rsid w:val="7E5EBC48"/>
    <w:rsid w:val="7E8ED20C"/>
    <w:rsid w:val="7FB141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63E1C6"/>
  <w15:docId w15:val="{0A560274-6DE3-4C87-8A10-A17C8DC3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6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6779"/>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26F2D"/>
    <w:pPr>
      <w:pBdr>
        <w:top w:val="single" w:sz="24" w:space="0" w:color="51A5E8"/>
        <w:left w:val="single" w:sz="24" w:space="0" w:color="51A5E8"/>
        <w:bottom w:val="single" w:sz="24" w:space="0" w:color="51A5E8"/>
        <w:right w:val="single" w:sz="24" w:space="0" w:color="51A5E8"/>
      </w:pBdr>
      <w:shd w:val="clear" w:color="auto" w:fill="51A5E8"/>
      <w:outlineLvl w:val="1"/>
    </w:pPr>
    <w:rPr>
      <w:caps/>
      <w:spacing w:val="15"/>
      <w:sz w:val="22"/>
      <w:szCs w:val="22"/>
    </w:rPr>
  </w:style>
  <w:style w:type="paragraph" w:styleId="Heading3">
    <w:name w:val="heading 3"/>
    <w:basedOn w:val="Normal"/>
    <w:next w:val="Normal"/>
    <w:link w:val="Heading3Char"/>
    <w:uiPriority w:val="9"/>
    <w:unhideWhenUsed/>
    <w:qFormat/>
    <w:rsid w:val="00A84C4E"/>
    <w:pPr>
      <w:pBdr>
        <w:top w:val="single" w:sz="6" w:space="2" w:color="052F61" w:themeColor="accent1"/>
        <w:left w:val="single" w:sz="6" w:space="2" w:color="052F61" w:themeColor="accent1"/>
      </w:pBdr>
      <w:spacing w:before="300"/>
      <w:outlineLvl w:val="2"/>
    </w:pPr>
    <w:rPr>
      <w:caps/>
      <w:color w:val="003366"/>
      <w:spacing w:val="15"/>
      <w:sz w:val="22"/>
      <w:szCs w:val="22"/>
    </w:rPr>
  </w:style>
  <w:style w:type="paragraph" w:styleId="Heading4">
    <w:name w:val="heading 4"/>
    <w:basedOn w:val="Normal"/>
    <w:next w:val="Normal"/>
    <w:link w:val="Heading4Char"/>
    <w:uiPriority w:val="9"/>
    <w:unhideWhenUsed/>
    <w:qFormat/>
    <w:rsid w:val="00426779"/>
    <w:pPr>
      <w:pBdr>
        <w:top w:val="dotted" w:sz="6" w:space="2" w:color="052F61" w:themeColor="accent1"/>
        <w:left w:val="dotted" w:sz="6" w:space="2" w:color="052F61" w:themeColor="accent1"/>
      </w:pBdr>
      <w:spacing w:before="300"/>
      <w:outlineLvl w:val="3"/>
    </w:pPr>
    <w:rPr>
      <w:caps/>
      <w:color w:val="032348" w:themeColor="accent1" w:themeShade="BF"/>
      <w:spacing w:val="10"/>
      <w:sz w:val="22"/>
      <w:szCs w:val="22"/>
    </w:rPr>
  </w:style>
  <w:style w:type="paragraph" w:styleId="Heading5">
    <w:name w:val="heading 5"/>
    <w:basedOn w:val="Normal"/>
    <w:next w:val="Normal"/>
    <w:link w:val="Heading5Char"/>
    <w:uiPriority w:val="9"/>
    <w:semiHidden/>
    <w:unhideWhenUsed/>
    <w:qFormat/>
    <w:locked/>
    <w:rsid w:val="00426779"/>
    <w:pPr>
      <w:pBdr>
        <w:bottom w:val="single" w:sz="6" w:space="1" w:color="052F61" w:themeColor="accent1"/>
      </w:pBdr>
      <w:spacing w:before="300"/>
      <w:outlineLvl w:val="4"/>
    </w:pPr>
    <w:rPr>
      <w:caps/>
      <w:color w:val="032348" w:themeColor="accent1" w:themeShade="BF"/>
      <w:spacing w:val="10"/>
      <w:sz w:val="22"/>
      <w:szCs w:val="22"/>
    </w:rPr>
  </w:style>
  <w:style w:type="paragraph" w:styleId="Heading6">
    <w:name w:val="heading 6"/>
    <w:basedOn w:val="Normal"/>
    <w:next w:val="Normal"/>
    <w:link w:val="Heading6Char"/>
    <w:uiPriority w:val="9"/>
    <w:semiHidden/>
    <w:unhideWhenUsed/>
    <w:qFormat/>
    <w:locked/>
    <w:rsid w:val="00426779"/>
    <w:pPr>
      <w:pBdr>
        <w:bottom w:val="dotted" w:sz="6" w:space="1" w:color="052F61" w:themeColor="accent1"/>
      </w:pBdr>
      <w:spacing w:before="300"/>
      <w:outlineLvl w:val="5"/>
    </w:pPr>
    <w:rPr>
      <w:caps/>
      <w:color w:val="032348" w:themeColor="accent1" w:themeShade="BF"/>
      <w:spacing w:val="10"/>
      <w:sz w:val="22"/>
      <w:szCs w:val="22"/>
    </w:rPr>
  </w:style>
  <w:style w:type="paragraph" w:styleId="Heading7">
    <w:name w:val="heading 7"/>
    <w:basedOn w:val="Normal"/>
    <w:next w:val="Normal"/>
    <w:link w:val="Heading7Char"/>
    <w:uiPriority w:val="9"/>
    <w:semiHidden/>
    <w:unhideWhenUsed/>
    <w:qFormat/>
    <w:locked/>
    <w:rsid w:val="00426779"/>
    <w:pPr>
      <w:spacing w:before="300"/>
      <w:outlineLvl w:val="6"/>
    </w:pPr>
    <w:rPr>
      <w:caps/>
      <w:color w:val="032348" w:themeColor="accent1" w:themeShade="BF"/>
      <w:spacing w:val="10"/>
      <w:sz w:val="22"/>
      <w:szCs w:val="22"/>
    </w:rPr>
  </w:style>
  <w:style w:type="paragraph" w:styleId="Heading8">
    <w:name w:val="heading 8"/>
    <w:basedOn w:val="Normal"/>
    <w:next w:val="Normal"/>
    <w:link w:val="Heading8Char"/>
    <w:uiPriority w:val="9"/>
    <w:semiHidden/>
    <w:unhideWhenUsed/>
    <w:qFormat/>
    <w:locked/>
    <w:rsid w:val="00426779"/>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42677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26779"/>
    <w:rPr>
      <w:b/>
      <w:bCs/>
      <w:caps/>
      <w:color w:val="FFFFFF" w:themeColor="background1"/>
      <w:spacing w:val="15"/>
      <w:shd w:val="clear" w:color="auto" w:fill="052F61" w:themeFill="accent1"/>
    </w:rPr>
  </w:style>
  <w:style w:type="character" w:customStyle="1" w:styleId="Heading2Char">
    <w:name w:val="Heading 2 Char"/>
    <w:basedOn w:val="DefaultParagraphFont"/>
    <w:link w:val="Heading2"/>
    <w:uiPriority w:val="9"/>
    <w:locked/>
    <w:rsid w:val="00226F2D"/>
    <w:rPr>
      <w:rFonts w:ascii="Times New Roman" w:eastAsia="Times New Roman" w:hAnsi="Times New Roman" w:cs="Times New Roman"/>
      <w:caps/>
      <w:spacing w:val="15"/>
      <w:shd w:val="clear" w:color="auto" w:fill="51A5E8"/>
    </w:rPr>
  </w:style>
  <w:style w:type="character" w:customStyle="1" w:styleId="Heading3Char">
    <w:name w:val="Heading 3 Char"/>
    <w:basedOn w:val="DefaultParagraphFont"/>
    <w:link w:val="Heading3"/>
    <w:uiPriority w:val="9"/>
    <w:locked/>
    <w:rsid w:val="00A84C4E"/>
    <w:rPr>
      <w:rFonts w:ascii="Times New Roman" w:eastAsia="Times New Roman" w:hAnsi="Times New Roman" w:cs="Times New Roman"/>
      <w:caps/>
      <w:color w:val="003366"/>
      <w:spacing w:val="15"/>
    </w:rPr>
  </w:style>
  <w:style w:type="character" w:customStyle="1" w:styleId="Heading4Char">
    <w:name w:val="Heading 4 Char"/>
    <w:basedOn w:val="DefaultParagraphFont"/>
    <w:link w:val="Heading4"/>
    <w:uiPriority w:val="9"/>
    <w:locked/>
    <w:rsid w:val="00426779"/>
    <w:rPr>
      <w:caps/>
      <w:color w:val="032348" w:themeColor="accent1" w:themeShade="BF"/>
      <w:spacing w:val="10"/>
    </w:rPr>
  </w:style>
  <w:style w:type="paragraph" w:styleId="BalloonText">
    <w:name w:val="Balloon Text"/>
    <w:basedOn w:val="Normal"/>
    <w:link w:val="BalloonTextChar"/>
    <w:uiPriority w:val="99"/>
    <w:rsid w:val="0083606C"/>
    <w:rPr>
      <w:rFonts w:ascii="Tahoma" w:hAnsi="Tahoma" w:cs="Tahoma"/>
      <w:sz w:val="16"/>
      <w:szCs w:val="16"/>
    </w:rPr>
  </w:style>
  <w:style w:type="character" w:customStyle="1" w:styleId="BalloonTextChar">
    <w:name w:val="Balloon Text Char"/>
    <w:basedOn w:val="DefaultParagraphFont"/>
    <w:link w:val="BalloonText"/>
    <w:uiPriority w:val="99"/>
    <w:locked/>
    <w:rsid w:val="0083606C"/>
    <w:rPr>
      <w:rFonts w:ascii="Tahoma" w:hAnsi="Tahoma" w:cs="Tahoma"/>
      <w:sz w:val="16"/>
      <w:szCs w:val="16"/>
    </w:rPr>
  </w:style>
  <w:style w:type="paragraph" w:customStyle="1" w:styleId="TxBrp0">
    <w:name w:val="TxBr_p0"/>
    <w:basedOn w:val="Normal"/>
    <w:uiPriority w:val="99"/>
    <w:rsid w:val="00B43D6F"/>
    <w:pPr>
      <w:widowControl w:val="0"/>
      <w:tabs>
        <w:tab w:val="left" w:pos="204"/>
      </w:tabs>
      <w:spacing w:line="240" w:lineRule="atLeast"/>
      <w:jc w:val="both"/>
    </w:pPr>
  </w:style>
  <w:style w:type="paragraph" w:customStyle="1" w:styleId="TxBrc1">
    <w:name w:val="TxBr_c1"/>
    <w:basedOn w:val="Normal"/>
    <w:uiPriority w:val="99"/>
    <w:rsid w:val="00B43D6F"/>
    <w:pPr>
      <w:widowControl w:val="0"/>
      <w:spacing w:line="240" w:lineRule="atLeast"/>
      <w:jc w:val="center"/>
    </w:pPr>
  </w:style>
  <w:style w:type="paragraph" w:customStyle="1" w:styleId="TxBrc2">
    <w:name w:val="TxBr_c2"/>
    <w:basedOn w:val="Normal"/>
    <w:uiPriority w:val="99"/>
    <w:rsid w:val="00B43D6F"/>
    <w:pPr>
      <w:widowControl w:val="0"/>
      <w:spacing w:line="240" w:lineRule="atLeast"/>
      <w:jc w:val="center"/>
    </w:pPr>
  </w:style>
  <w:style w:type="paragraph" w:customStyle="1" w:styleId="TxBrc3">
    <w:name w:val="TxBr_c3"/>
    <w:basedOn w:val="Normal"/>
    <w:uiPriority w:val="99"/>
    <w:rsid w:val="00B43D6F"/>
    <w:pPr>
      <w:widowControl w:val="0"/>
      <w:spacing w:line="240" w:lineRule="atLeast"/>
      <w:jc w:val="center"/>
    </w:pPr>
  </w:style>
  <w:style w:type="paragraph" w:customStyle="1" w:styleId="TxBrp4">
    <w:name w:val="TxBr_p4"/>
    <w:basedOn w:val="Normal"/>
    <w:uiPriority w:val="99"/>
    <w:rsid w:val="00B43D6F"/>
    <w:pPr>
      <w:widowControl w:val="0"/>
      <w:tabs>
        <w:tab w:val="left" w:pos="5720"/>
      </w:tabs>
      <w:spacing w:line="240" w:lineRule="atLeast"/>
      <w:ind w:left="4371"/>
    </w:pPr>
  </w:style>
  <w:style w:type="paragraph" w:customStyle="1" w:styleId="TxBrc5">
    <w:name w:val="TxBr_c5"/>
    <w:basedOn w:val="Normal"/>
    <w:uiPriority w:val="99"/>
    <w:rsid w:val="00B43D6F"/>
    <w:pPr>
      <w:widowControl w:val="0"/>
      <w:spacing w:line="240" w:lineRule="atLeast"/>
      <w:jc w:val="center"/>
    </w:pPr>
  </w:style>
  <w:style w:type="paragraph" w:customStyle="1" w:styleId="TxBrp7">
    <w:name w:val="TxBr_p7"/>
    <w:basedOn w:val="Normal"/>
    <w:uiPriority w:val="99"/>
    <w:rsid w:val="00B43D6F"/>
    <w:pPr>
      <w:widowControl w:val="0"/>
      <w:tabs>
        <w:tab w:val="left" w:pos="9411"/>
      </w:tabs>
      <w:spacing w:line="240" w:lineRule="atLeast"/>
      <w:ind w:left="8062"/>
    </w:pPr>
  </w:style>
  <w:style w:type="paragraph" w:customStyle="1" w:styleId="TxBrc8">
    <w:name w:val="TxBr_c8"/>
    <w:basedOn w:val="Normal"/>
    <w:uiPriority w:val="99"/>
    <w:rsid w:val="00B43D6F"/>
    <w:pPr>
      <w:widowControl w:val="0"/>
      <w:spacing w:line="240" w:lineRule="atLeast"/>
      <w:jc w:val="center"/>
    </w:pPr>
  </w:style>
  <w:style w:type="paragraph" w:customStyle="1" w:styleId="TxBrp9">
    <w:name w:val="TxBr_p9"/>
    <w:basedOn w:val="Normal"/>
    <w:uiPriority w:val="99"/>
    <w:rsid w:val="00B43D6F"/>
    <w:pPr>
      <w:widowControl w:val="0"/>
      <w:tabs>
        <w:tab w:val="left" w:pos="742"/>
      </w:tabs>
      <w:spacing w:line="260" w:lineRule="atLeast"/>
      <w:ind w:firstLine="742"/>
    </w:pPr>
  </w:style>
  <w:style w:type="paragraph" w:customStyle="1" w:styleId="TxBrp10">
    <w:name w:val="TxBr_p10"/>
    <w:basedOn w:val="Normal"/>
    <w:uiPriority w:val="99"/>
    <w:rsid w:val="00B43D6F"/>
    <w:pPr>
      <w:widowControl w:val="0"/>
      <w:tabs>
        <w:tab w:val="left" w:pos="204"/>
      </w:tabs>
      <w:spacing w:line="240" w:lineRule="atLeast"/>
    </w:pPr>
  </w:style>
  <w:style w:type="paragraph" w:customStyle="1" w:styleId="TxBrp11">
    <w:name w:val="TxBr_p11"/>
    <w:basedOn w:val="Normal"/>
    <w:uiPriority w:val="99"/>
    <w:rsid w:val="00B43D6F"/>
    <w:pPr>
      <w:widowControl w:val="0"/>
      <w:tabs>
        <w:tab w:val="left" w:pos="742"/>
        <w:tab w:val="left" w:pos="1479"/>
      </w:tabs>
      <w:spacing w:line="260" w:lineRule="atLeast"/>
      <w:ind w:left="1479" w:hanging="737"/>
    </w:pPr>
  </w:style>
  <w:style w:type="paragraph" w:customStyle="1" w:styleId="TxBrp12">
    <w:name w:val="TxBr_p12"/>
    <w:basedOn w:val="Normal"/>
    <w:uiPriority w:val="99"/>
    <w:rsid w:val="00B43D6F"/>
    <w:pPr>
      <w:widowControl w:val="0"/>
      <w:tabs>
        <w:tab w:val="left" w:pos="742"/>
        <w:tab w:val="left" w:pos="1479"/>
      </w:tabs>
      <w:spacing w:line="396" w:lineRule="atLeast"/>
      <w:ind w:left="1479" w:hanging="737"/>
    </w:pPr>
  </w:style>
  <w:style w:type="paragraph" w:customStyle="1" w:styleId="TxBrp13">
    <w:name w:val="TxBr_p13"/>
    <w:basedOn w:val="Normal"/>
    <w:uiPriority w:val="99"/>
    <w:rsid w:val="00B43D6F"/>
    <w:pPr>
      <w:widowControl w:val="0"/>
      <w:tabs>
        <w:tab w:val="left" w:pos="1479"/>
      </w:tabs>
      <w:spacing w:line="260" w:lineRule="atLeast"/>
      <w:ind w:left="2199" w:hanging="720"/>
    </w:pPr>
  </w:style>
  <w:style w:type="paragraph" w:customStyle="1" w:styleId="TxBrt14">
    <w:name w:val="TxBr_t14"/>
    <w:basedOn w:val="Normal"/>
    <w:uiPriority w:val="99"/>
    <w:rsid w:val="00B43D6F"/>
    <w:pPr>
      <w:widowControl w:val="0"/>
      <w:spacing w:line="240" w:lineRule="atLeast"/>
    </w:pPr>
  </w:style>
  <w:style w:type="paragraph" w:customStyle="1" w:styleId="TxBrt15">
    <w:name w:val="TxBr_t15"/>
    <w:basedOn w:val="Normal"/>
    <w:uiPriority w:val="99"/>
    <w:rsid w:val="00B43D6F"/>
    <w:pPr>
      <w:widowControl w:val="0"/>
      <w:spacing w:line="240" w:lineRule="atLeast"/>
    </w:pPr>
  </w:style>
  <w:style w:type="paragraph" w:customStyle="1" w:styleId="TxBrp16">
    <w:name w:val="TxBr_p16"/>
    <w:basedOn w:val="Normal"/>
    <w:uiPriority w:val="99"/>
    <w:rsid w:val="00B43D6F"/>
    <w:pPr>
      <w:widowControl w:val="0"/>
      <w:tabs>
        <w:tab w:val="left" w:pos="742"/>
      </w:tabs>
      <w:spacing w:line="396" w:lineRule="atLeast"/>
      <w:ind w:left="607" w:hanging="742"/>
    </w:pPr>
  </w:style>
  <w:style w:type="paragraph" w:customStyle="1" w:styleId="TxBrp17">
    <w:name w:val="TxBr_p17"/>
    <w:basedOn w:val="Normal"/>
    <w:uiPriority w:val="99"/>
    <w:rsid w:val="00B43D6F"/>
    <w:pPr>
      <w:widowControl w:val="0"/>
      <w:spacing w:line="260" w:lineRule="atLeast"/>
      <w:ind w:left="607" w:hanging="742"/>
    </w:pPr>
  </w:style>
  <w:style w:type="paragraph" w:customStyle="1" w:styleId="TxBrt18">
    <w:name w:val="TxBr_t18"/>
    <w:basedOn w:val="Normal"/>
    <w:uiPriority w:val="99"/>
    <w:rsid w:val="00B43D6F"/>
    <w:pPr>
      <w:widowControl w:val="0"/>
      <w:spacing w:line="240" w:lineRule="atLeast"/>
    </w:pPr>
  </w:style>
  <w:style w:type="paragraph" w:customStyle="1" w:styleId="TxBrt19">
    <w:name w:val="TxBr_t19"/>
    <w:basedOn w:val="Normal"/>
    <w:uiPriority w:val="99"/>
    <w:rsid w:val="00B43D6F"/>
    <w:pPr>
      <w:widowControl w:val="0"/>
      <w:spacing w:line="240" w:lineRule="atLeast"/>
    </w:pPr>
  </w:style>
  <w:style w:type="paragraph" w:styleId="Header">
    <w:name w:val="header"/>
    <w:basedOn w:val="Normal"/>
    <w:link w:val="HeaderChar"/>
    <w:uiPriority w:val="99"/>
    <w:rsid w:val="00B43D6F"/>
    <w:pPr>
      <w:widowControl w:val="0"/>
      <w:tabs>
        <w:tab w:val="center" w:pos="4320"/>
        <w:tab w:val="right" w:pos="8640"/>
      </w:tabs>
    </w:pPr>
  </w:style>
  <w:style w:type="character" w:customStyle="1" w:styleId="HeaderChar">
    <w:name w:val="Header Char"/>
    <w:basedOn w:val="DefaultParagraphFont"/>
    <w:link w:val="Header"/>
    <w:uiPriority w:val="99"/>
    <w:locked/>
    <w:rsid w:val="00922470"/>
    <w:rPr>
      <w:rFonts w:cs="Times New Roman"/>
      <w:sz w:val="24"/>
      <w:szCs w:val="24"/>
    </w:rPr>
  </w:style>
  <w:style w:type="character" w:styleId="PageNumber">
    <w:name w:val="page number"/>
    <w:basedOn w:val="DefaultParagraphFont"/>
    <w:uiPriority w:val="99"/>
    <w:rsid w:val="00B43D6F"/>
    <w:rPr>
      <w:rFonts w:cs="Times New Roman"/>
      <w:sz w:val="20"/>
    </w:rPr>
  </w:style>
  <w:style w:type="paragraph" w:styleId="Footer">
    <w:name w:val="footer"/>
    <w:basedOn w:val="Normal"/>
    <w:link w:val="FooterChar"/>
    <w:uiPriority w:val="99"/>
    <w:rsid w:val="00B43D6F"/>
    <w:pPr>
      <w:widowControl w:val="0"/>
      <w:tabs>
        <w:tab w:val="center" w:pos="4320"/>
        <w:tab w:val="right" w:pos="8640"/>
      </w:tabs>
    </w:pPr>
  </w:style>
  <w:style w:type="character" w:customStyle="1" w:styleId="FooterChar">
    <w:name w:val="Footer Char"/>
    <w:basedOn w:val="DefaultParagraphFont"/>
    <w:link w:val="Footer"/>
    <w:uiPriority w:val="99"/>
    <w:locked/>
    <w:rsid w:val="00922470"/>
    <w:rPr>
      <w:rFonts w:cs="Times New Roman"/>
      <w:sz w:val="24"/>
      <w:szCs w:val="24"/>
    </w:rPr>
  </w:style>
  <w:style w:type="paragraph" w:customStyle="1" w:styleId="TxBrp1">
    <w:name w:val="TxBr_p1"/>
    <w:basedOn w:val="Normal"/>
    <w:uiPriority w:val="99"/>
    <w:rsid w:val="00B43D6F"/>
    <w:pPr>
      <w:widowControl w:val="0"/>
      <w:tabs>
        <w:tab w:val="left" w:pos="204"/>
      </w:tabs>
      <w:spacing w:line="232" w:lineRule="atLeast"/>
    </w:pPr>
  </w:style>
  <w:style w:type="paragraph" w:customStyle="1" w:styleId="TxBrp5">
    <w:name w:val="TxBr_p5"/>
    <w:basedOn w:val="Normal"/>
    <w:uiPriority w:val="99"/>
    <w:rsid w:val="00B43D6F"/>
    <w:pPr>
      <w:widowControl w:val="0"/>
      <w:spacing w:line="240" w:lineRule="atLeast"/>
    </w:pPr>
  </w:style>
  <w:style w:type="paragraph" w:customStyle="1" w:styleId="TxBrp6">
    <w:name w:val="TxBr_p6"/>
    <w:basedOn w:val="Normal"/>
    <w:uiPriority w:val="99"/>
    <w:rsid w:val="00B43D6F"/>
    <w:pPr>
      <w:widowControl w:val="0"/>
      <w:spacing w:line="240" w:lineRule="atLeast"/>
      <w:ind w:left="34"/>
    </w:pPr>
  </w:style>
  <w:style w:type="paragraph" w:customStyle="1" w:styleId="TxBrc7">
    <w:name w:val="TxBr_c7"/>
    <w:basedOn w:val="Normal"/>
    <w:uiPriority w:val="99"/>
    <w:rsid w:val="00B43D6F"/>
    <w:pPr>
      <w:widowControl w:val="0"/>
      <w:spacing w:line="240" w:lineRule="atLeast"/>
      <w:jc w:val="center"/>
    </w:pPr>
  </w:style>
  <w:style w:type="paragraph" w:customStyle="1" w:styleId="TxBrc15">
    <w:name w:val="TxBr_c15"/>
    <w:basedOn w:val="Normal"/>
    <w:uiPriority w:val="99"/>
    <w:rsid w:val="00B43D6F"/>
    <w:pPr>
      <w:widowControl w:val="0"/>
      <w:spacing w:line="240" w:lineRule="atLeast"/>
      <w:jc w:val="center"/>
    </w:pPr>
  </w:style>
  <w:style w:type="paragraph" w:styleId="FootnoteText">
    <w:name w:val="footnote text"/>
    <w:basedOn w:val="Normal"/>
    <w:link w:val="FootnoteTextChar"/>
    <w:uiPriority w:val="99"/>
    <w:semiHidden/>
    <w:rsid w:val="00B43D6F"/>
    <w:pPr>
      <w:widowControl w:val="0"/>
    </w:pPr>
  </w:style>
  <w:style w:type="character" w:customStyle="1" w:styleId="FootnoteTextChar">
    <w:name w:val="Footnote Text Char"/>
    <w:basedOn w:val="DefaultParagraphFont"/>
    <w:link w:val="FootnoteText"/>
    <w:uiPriority w:val="99"/>
    <w:semiHidden/>
    <w:locked/>
    <w:rsid w:val="00922470"/>
    <w:rPr>
      <w:rFonts w:cs="Times New Roman"/>
      <w:sz w:val="20"/>
      <w:szCs w:val="20"/>
    </w:rPr>
  </w:style>
  <w:style w:type="character" w:styleId="FootnoteReference">
    <w:name w:val="footnote reference"/>
    <w:basedOn w:val="DefaultParagraphFont"/>
    <w:uiPriority w:val="99"/>
    <w:semiHidden/>
    <w:rsid w:val="00B43D6F"/>
    <w:rPr>
      <w:rFonts w:cs="Times New Roman"/>
      <w:sz w:val="20"/>
      <w:vertAlign w:val="superscript"/>
    </w:rPr>
  </w:style>
  <w:style w:type="paragraph" w:styleId="BodyTextIndent">
    <w:name w:val="Body Text Indent"/>
    <w:basedOn w:val="Normal"/>
    <w:link w:val="BodyTextIndentChar"/>
    <w:uiPriority w:val="99"/>
    <w:rsid w:val="00B43D6F"/>
    <w:pPr>
      <w:widowControl w:val="0"/>
      <w:tabs>
        <w:tab w:val="left" w:pos="720"/>
        <w:tab w:val="left" w:pos="1440"/>
        <w:tab w:val="left" w:pos="2160"/>
      </w:tabs>
      <w:ind w:left="2160" w:hanging="2160"/>
    </w:pPr>
  </w:style>
  <w:style w:type="character" w:customStyle="1" w:styleId="BodyTextIndentChar">
    <w:name w:val="Body Text Indent Char"/>
    <w:basedOn w:val="DefaultParagraphFont"/>
    <w:link w:val="BodyTextIndent"/>
    <w:uiPriority w:val="99"/>
    <w:semiHidden/>
    <w:locked/>
    <w:rsid w:val="00922470"/>
    <w:rPr>
      <w:rFonts w:cs="Times New Roman"/>
      <w:sz w:val="24"/>
      <w:szCs w:val="24"/>
    </w:rPr>
  </w:style>
  <w:style w:type="paragraph" w:styleId="NormalWeb">
    <w:name w:val="Normal (Web)"/>
    <w:basedOn w:val="Normal"/>
    <w:uiPriority w:val="99"/>
    <w:rsid w:val="00B43D6F"/>
    <w:pPr>
      <w:spacing w:before="100" w:beforeAutospacing="1" w:after="100" w:afterAutospacing="1"/>
    </w:pPr>
  </w:style>
  <w:style w:type="character" w:styleId="Hyperlink">
    <w:name w:val="Hyperlink"/>
    <w:basedOn w:val="DefaultParagraphFont"/>
    <w:uiPriority w:val="99"/>
    <w:rsid w:val="00B43D6F"/>
    <w:rPr>
      <w:rFonts w:cs="Times New Roman"/>
      <w:color w:val="0000FF"/>
      <w:u w:val="single"/>
    </w:rPr>
  </w:style>
  <w:style w:type="table" w:styleId="TableGrid">
    <w:name w:val="Table Grid"/>
    <w:basedOn w:val="TableNormal"/>
    <w:rsid w:val="00B43D6F"/>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43D6F"/>
    <w:pPr>
      <w:widowControl w:val="0"/>
      <w:spacing w:after="120"/>
    </w:pPr>
  </w:style>
  <w:style w:type="character" w:customStyle="1" w:styleId="BodyTextChar">
    <w:name w:val="Body Text Char"/>
    <w:basedOn w:val="DefaultParagraphFont"/>
    <w:link w:val="BodyText"/>
    <w:uiPriority w:val="99"/>
    <w:semiHidden/>
    <w:locked/>
    <w:rsid w:val="00922470"/>
    <w:rPr>
      <w:rFonts w:cs="Times New Roman"/>
      <w:sz w:val="24"/>
      <w:szCs w:val="24"/>
    </w:rPr>
  </w:style>
  <w:style w:type="paragraph" w:styleId="Title">
    <w:name w:val="Title"/>
    <w:basedOn w:val="Normal"/>
    <w:next w:val="Normal"/>
    <w:link w:val="TitleChar"/>
    <w:uiPriority w:val="99"/>
    <w:qFormat/>
    <w:rsid w:val="00426779"/>
    <w:pPr>
      <w:spacing w:before="720"/>
    </w:pPr>
    <w:rPr>
      <w:caps/>
      <w:color w:val="052F61" w:themeColor="accent1"/>
      <w:spacing w:val="10"/>
      <w:kern w:val="28"/>
      <w:sz w:val="52"/>
      <w:szCs w:val="52"/>
    </w:rPr>
  </w:style>
  <w:style w:type="character" w:customStyle="1" w:styleId="TitleChar">
    <w:name w:val="Title Char"/>
    <w:basedOn w:val="DefaultParagraphFont"/>
    <w:link w:val="Title"/>
    <w:uiPriority w:val="99"/>
    <w:locked/>
    <w:rsid w:val="00426779"/>
    <w:rPr>
      <w:caps/>
      <w:color w:val="052F61" w:themeColor="accent1"/>
      <w:spacing w:val="10"/>
      <w:kern w:val="28"/>
      <w:sz w:val="52"/>
      <w:szCs w:val="52"/>
    </w:rPr>
  </w:style>
  <w:style w:type="paragraph" w:styleId="Subtitle">
    <w:name w:val="Subtitle"/>
    <w:basedOn w:val="Normal"/>
    <w:next w:val="Normal"/>
    <w:link w:val="SubtitleChar"/>
    <w:uiPriority w:val="99"/>
    <w:qFormat/>
    <w:rsid w:val="00426779"/>
    <w:pPr>
      <w:spacing w:after="1000"/>
    </w:pPr>
    <w:rPr>
      <w:caps/>
      <w:color w:val="595959" w:themeColor="text1" w:themeTint="A6"/>
      <w:spacing w:val="10"/>
    </w:rPr>
  </w:style>
  <w:style w:type="character" w:customStyle="1" w:styleId="SubtitleChar">
    <w:name w:val="Subtitle Char"/>
    <w:basedOn w:val="DefaultParagraphFont"/>
    <w:link w:val="Subtitle"/>
    <w:uiPriority w:val="99"/>
    <w:locked/>
    <w:rsid w:val="00426779"/>
    <w:rPr>
      <w:caps/>
      <w:color w:val="595959" w:themeColor="text1" w:themeTint="A6"/>
      <w:spacing w:val="10"/>
      <w:sz w:val="24"/>
      <w:szCs w:val="24"/>
    </w:rPr>
  </w:style>
  <w:style w:type="paragraph" w:styleId="BodyText2">
    <w:name w:val="Body Text 2"/>
    <w:basedOn w:val="Normal"/>
    <w:link w:val="BodyText2Char"/>
    <w:uiPriority w:val="99"/>
    <w:rsid w:val="00B43D6F"/>
    <w:pPr>
      <w:widowControl w:val="0"/>
      <w:spacing w:after="120" w:line="480" w:lineRule="auto"/>
    </w:pPr>
  </w:style>
  <w:style w:type="character" w:customStyle="1" w:styleId="BodyText2Char">
    <w:name w:val="Body Text 2 Char"/>
    <w:basedOn w:val="DefaultParagraphFont"/>
    <w:link w:val="BodyText2"/>
    <w:uiPriority w:val="99"/>
    <w:locked/>
    <w:rsid w:val="00922470"/>
    <w:rPr>
      <w:rFonts w:cs="Times New Roman"/>
      <w:sz w:val="24"/>
      <w:szCs w:val="24"/>
    </w:rPr>
  </w:style>
  <w:style w:type="character" w:styleId="CommentReference">
    <w:name w:val="annotation reference"/>
    <w:basedOn w:val="DefaultParagraphFont"/>
    <w:uiPriority w:val="99"/>
    <w:rsid w:val="0083606C"/>
    <w:rPr>
      <w:rFonts w:cs="Times New Roman"/>
      <w:sz w:val="16"/>
      <w:szCs w:val="16"/>
    </w:rPr>
  </w:style>
  <w:style w:type="paragraph" w:styleId="CommentText">
    <w:name w:val="annotation text"/>
    <w:basedOn w:val="Normal"/>
    <w:link w:val="CommentTextChar"/>
    <w:uiPriority w:val="99"/>
    <w:rsid w:val="0083606C"/>
  </w:style>
  <w:style w:type="character" w:customStyle="1" w:styleId="CommentTextChar">
    <w:name w:val="Comment Text Char"/>
    <w:basedOn w:val="DefaultParagraphFont"/>
    <w:link w:val="CommentText"/>
    <w:uiPriority w:val="99"/>
    <w:locked/>
    <w:rsid w:val="0083606C"/>
    <w:rPr>
      <w:rFonts w:cs="Times New Roman"/>
    </w:rPr>
  </w:style>
  <w:style w:type="paragraph" w:styleId="CommentSubject">
    <w:name w:val="annotation subject"/>
    <w:basedOn w:val="CommentText"/>
    <w:next w:val="CommentText"/>
    <w:link w:val="CommentSubjectChar"/>
    <w:uiPriority w:val="99"/>
    <w:rsid w:val="0083606C"/>
    <w:rPr>
      <w:b/>
      <w:bCs/>
    </w:rPr>
  </w:style>
  <w:style w:type="character" w:customStyle="1" w:styleId="CommentSubjectChar">
    <w:name w:val="Comment Subject Char"/>
    <w:basedOn w:val="CommentTextChar"/>
    <w:link w:val="CommentSubject"/>
    <w:uiPriority w:val="99"/>
    <w:locked/>
    <w:rsid w:val="0083606C"/>
    <w:rPr>
      <w:rFonts w:cs="Times New Roman"/>
      <w:b/>
      <w:bCs/>
    </w:rPr>
  </w:style>
  <w:style w:type="paragraph" w:styleId="NoSpacing">
    <w:name w:val="No Spacing"/>
    <w:basedOn w:val="Normal"/>
    <w:link w:val="NoSpacingChar"/>
    <w:uiPriority w:val="1"/>
    <w:qFormat/>
    <w:rsid w:val="00426779"/>
  </w:style>
  <w:style w:type="character" w:customStyle="1" w:styleId="pp-headline-item">
    <w:name w:val="pp-headline-item"/>
    <w:basedOn w:val="DefaultParagraphFont"/>
    <w:uiPriority w:val="99"/>
    <w:rsid w:val="0077788F"/>
    <w:rPr>
      <w:rFonts w:cs="Times New Roman"/>
    </w:rPr>
  </w:style>
  <w:style w:type="character" w:customStyle="1" w:styleId="telephone">
    <w:name w:val="telephone"/>
    <w:basedOn w:val="DefaultParagraphFont"/>
    <w:uiPriority w:val="99"/>
    <w:rsid w:val="0077788F"/>
    <w:rPr>
      <w:rFonts w:cs="Times New Roman"/>
    </w:rPr>
  </w:style>
  <w:style w:type="character" w:customStyle="1" w:styleId="xdb">
    <w:name w:val="_xdb"/>
    <w:basedOn w:val="DefaultParagraphFont"/>
    <w:rsid w:val="006F2A34"/>
  </w:style>
  <w:style w:type="character" w:customStyle="1" w:styleId="xbe">
    <w:name w:val="_xbe"/>
    <w:basedOn w:val="DefaultParagraphFont"/>
    <w:rsid w:val="006F2A34"/>
  </w:style>
  <w:style w:type="character" w:customStyle="1" w:styleId="wsite-social">
    <w:name w:val="wsite-social"/>
    <w:basedOn w:val="DefaultParagraphFont"/>
    <w:rsid w:val="00DB5D8C"/>
  </w:style>
  <w:style w:type="character" w:customStyle="1" w:styleId="UnresolvedMention1">
    <w:name w:val="Unresolved Mention1"/>
    <w:basedOn w:val="DefaultParagraphFont"/>
    <w:uiPriority w:val="99"/>
    <w:semiHidden/>
    <w:unhideWhenUsed/>
    <w:rsid w:val="00F83444"/>
    <w:rPr>
      <w:color w:val="808080"/>
      <w:shd w:val="clear" w:color="auto" w:fill="E6E6E6"/>
    </w:rPr>
  </w:style>
  <w:style w:type="paragraph" w:styleId="ListParagraph">
    <w:name w:val="List Paragraph"/>
    <w:basedOn w:val="Normal"/>
    <w:uiPriority w:val="34"/>
    <w:qFormat/>
    <w:rsid w:val="00426779"/>
    <w:pPr>
      <w:ind w:left="720"/>
      <w:contextualSpacing/>
    </w:pPr>
  </w:style>
  <w:style w:type="paragraph" w:customStyle="1" w:styleId="xxmsonormal">
    <w:name w:val="x_x_msonormal"/>
    <w:basedOn w:val="Normal"/>
    <w:rsid w:val="008C131B"/>
    <w:pPr>
      <w:spacing w:before="100" w:beforeAutospacing="1" w:after="100" w:afterAutospacing="1"/>
    </w:pPr>
  </w:style>
  <w:style w:type="character" w:customStyle="1" w:styleId="apple-converted-space">
    <w:name w:val="apple-converted-space"/>
    <w:basedOn w:val="DefaultParagraphFont"/>
    <w:rsid w:val="001D1C3F"/>
  </w:style>
  <w:style w:type="character" w:styleId="UnresolvedMention">
    <w:name w:val="Unresolved Mention"/>
    <w:basedOn w:val="DefaultParagraphFont"/>
    <w:uiPriority w:val="99"/>
    <w:semiHidden/>
    <w:unhideWhenUsed/>
    <w:rsid w:val="00CB1152"/>
    <w:rPr>
      <w:color w:val="605E5C"/>
      <w:shd w:val="clear" w:color="auto" w:fill="E1DFDD"/>
    </w:rPr>
  </w:style>
  <w:style w:type="character" w:styleId="FollowedHyperlink">
    <w:name w:val="FollowedHyperlink"/>
    <w:basedOn w:val="DefaultParagraphFont"/>
    <w:uiPriority w:val="99"/>
    <w:semiHidden/>
    <w:unhideWhenUsed/>
    <w:rsid w:val="00CB1152"/>
    <w:rPr>
      <w:color w:val="356A95" w:themeColor="followedHyperlink"/>
      <w:u w:val="single"/>
    </w:rPr>
  </w:style>
  <w:style w:type="character" w:styleId="Strong">
    <w:name w:val="Strong"/>
    <w:uiPriority w:val="22"/>
    <w:qFormat/>
    <w:locked/>
    <w:rsid w:val="00426779"/>
    <w:rPr>
      <w:b/>
      <w:bCs/>
    </w:rPr>
  </w:style>
  <w:style w:type="character" w:customStyle="1" w:styleId="Heading5Char">
    <w:name w:val="Heading 5 Char"/>
    <w:basedOn w:val="DefaultParagraphFont"/>
    <w:link w:val="Heading5"/>
    <w:uiPriority w:val="9"/>
    <w:semiHidden/>
    <w:rsid w:val="00426779"/>
    <w:rPr>
      <w:caps/>
      <w:color w:val="032348" w:themeColor="accent1" w:themeShade="BF"/>
      <w:spacing w:val="10"/>
    </w:rPr>
  </w:style>
  <w:style w:type="character" w:customStyle="1" w:styleId="Heading6Char">
    <w:name w:val="Heading 6 Char"/>
    <w:basedOn w:val="DefaultParagraphFont"/>
    <w:link w:val="Heading6"/>
    <w:uiPriority w:val="9"/>
    <w:semiHidden/>
    <w:rsid w:val="00426779"/>
    <w:rPr>
      <w:caps/>
      <w:color w:val="032348" w:themeColor="accent1" w:themeShade="BF"/>
      <w:spacing w:val="10"/>
    </w:rPr>
  </w:style>
  <w:style w:type="character" w:customStyle="1" w:styleId="Heading7Char">
    <w:name w:val="Heading 7 Char"/>
    <w:basedOn w:val="DefaultParagraphFont"/>
    <w:link w:val="Heading7"/>
    <w:uiPriority w:val="9"/>
    <w:semiHidden/>
    <w:rsid w:val="00426779"/>
    <w:rPr>
      <w:caps/>
      <w:color w:val="032348" w:themeColor="accent1" w:themeShade="BF"/>
      <w:spacing w:val="10"/>
    </w:rPr>
  </w:style>
  <w:style w:type="character" w:customStyle="1" w:styleId="Heading8Char">
    <w:name w:val="Heading 8 Char"/>
    <w:basedOn w:val="DefaultParagraphFont"/>
    <w:link w:val="Heading8"/>
    <w:uiPriority w:val="9"/>
    <w:semiHidden/>
    <w:rsid w:val="00426779"/>
    <w:rPr>
      <w:caps/>
      <w:spacing w:val="10"/>
      <w:sz w:val="18"/>
      <w:szCs w:val="18"/>
    </w:rPr>
  </w:style>
  <w:style w:type="character" w:customStyle="1" w:styleId="Heading9Char">
    <w:name w:val="Heading 9 Char"/>
    <w:basedOn w:val="DefaultParagraphFont"/>
    <w:link w:val="Heading9"/>
    <w:uiPriority w:val="9"/>
    <w:semiHidden/>
    <w:rsid w:val="00426779"/>
    <w:rPr>
      <w:i/>
      <w:caps/>
      <w:spacing w:val="10"/>
      <w:sz w:val="18"/>
      <w:szCs w:val="18"/>
    </w:rPr>
  </w:style>
  <w:style w:type="paragraph" w:styleId="Caption">
    <w:name w:val="caption"/>
    <w:basedOn w:val="Normal"/>
    <w:next w:val="Normal"/>
    <w:uiPriority w:val="35"/>
    <w:semiHidden/>
    <w:unhideWhenUsed/>
    <w:qFormat/>
    <w:locked/>
    <w:rsid w:val="00426779"/>
    <w:rPr>
      <w:b/>
      <w:bCs/>
      <w:color w:val="032348" w:themeColor="accent1" w:themeShade="BF"/>
      <w:sz w:val="16"/>
      <w:szCs w:val="16"/>
    </w:rPr>
  </w:style>
  <w:style w:type="character" w:styleId="Emphasis">
    <w:name w:val="Emphasis"/>
    <w:uiPriority w:val="20"/>
    <w:qFormat/>
    <w:locked/>
    <w:rsid w:val="00426779"/>
    <w:rPr>
      <w:caps/>
      <w:color w:val="021730" w:themeColor="accent1" w:themeShade="7F"/>
      <w:spacing w:val="5"/>
    </w:rPr>
  </w:style>
  <w:style w:type="character" w:customStyle="1" w:styleId="NoSpacingChar">
    <w:name w:val="No Spacing Char"/>
    <w:basedOn w:val="DefaultParagraphFont"/>
    <w:link w:val="NoSpacing"/>
    <w:uiPriority w:val="1"/>
    <w:rsid w:val="00426779"/>
    <w:rPr>
      <w:sz w:val="20"/>
      <w:szCs w:val="20"/>
    </w:rPr>
  </w:style>
  <w:style w:type="paragraph" w:styleId="Quote">
    <w:name w:val="Quote"/>
    <w:basedOn w:val="Normal"/>
    <w:next w:val="Normal"/>
    <w:link w:val="QuoteChar"/>
    <w:uiPriority w:val="29"/>
    <w:qFormat/>
    <w:rsid w:val="00426779"/>
    <w:rPr>
      <w:i/>
      <w:iCs/>
    </w:rPr>
  </w:style>
  <w:style w:type="character" w:customStyle="1" w:styleId="QuoteChar">
    <w:name w:val="Quote Char"/>
    <w:basedOn w:val="DefaultParagraphFont"/>
    <w:link w:val="Quote"/>
    <w:uiPriority w:val="29"/>
    <w:rsid w:val="00426779"/>
    <w:rPr>
      <w:i/>
      <w:iCs/>
      <w:sz w:val="20"/>
      <w:szCs w:val="20"/>
    </w:rPr>
  </w:style>
  <w:style w:type="paragraph" w:styleId="IntenseQuote">
    <w:name w:val="Intense Quote"/>
    <w:basedOn w:val="Normal"/>
    <w:next w:val="Normal"/>
    <w:link w:val="IntenseQuoteChar"/>
    <w:uiPriority w:val="30"/>
    <w:qFormat/>
    <w:rsid w:val="00426779"/>
    <w:pPr>
      <w:pBdr>
        <w:top w:val="single" w:sz="4" w:space="10" w:color="052F61" w:themeColor="accent1"/>
        <w:left w:val="single" w:sz="4" w:space="10" w:color="052F61" w:themeColor="accent1"/>
      </w:pBdr>
      <w:ind w:left="1296" w:right="1152"/>
      <w:jc w:val="both"/>
    </w:pPr>
    <w:rPr>
      <w:i/>
      <w:iCs/>
      <w:color w:val="052F61" w:themeColor="accent1"/>
    </w:rPr>
  </w:style>
  <w:style w:type="character" w:customStyle="1" w:styleId="IntenseQuoteChar">
    <w:name w:val="Intense Quote Char"/>
    <w:basedOn w:val="DefaultParagraphFont"/>
    <w:link w:val="IntenseQuote"/>
    <w:uiPriority w:val="30"/>
    <w:rsid w:val="00426779"/>
    <w:rPr>
      <w:i/>
      <w:iCs/>
      <w:color w:val="052F61" w:themeColor="accent1"/>
      <w:sz w:val="20"/>
      <w:szCs w:val="20"/>
    </w:rPr>
  </w:style>
  <w:style w:type="character" w:styleId="SubtleEmphasis">
    <w:name w:val="Subtle Emphasis"/>
    <w:uiPriority w:val="19"/>
    <w:qFormat/>
    <w:rsid w:val="00426779"/>
    <w:rPr>
      <w:i/>
      <w:iCs/>
      <w:color w:val="021730" w:themeColor="accent1" w:themeShade="7F"/>
    </w:rPr>
  </w:style>
  <w:style w:type="character" w:styleId="IntenseEmphasis">
    <w:name w:val="Intense Emphasis"/>
    <w:uiPriority w:val="21"/>
    <w:qFormat/>
    <w:rsid w:val="00426779"/>
    <w:rPr>
      <w:b/>
      <w:bCs/>
      <w:caps/>
      <w:color w:val="021730" w:themeColor="accent1" w:themeShade="7F"/>
      <w:spacing w:val="10"/>
    </w:rPr>
  </w:style>
  <w:style w:type="character" w:styleId="SubtleReference">
    <w:name w:val="Subtle Reference"/>
    <w:uiPriority w:val="31"/>
    <w:qFormat/>
    <w:rsid w:val="00426779"/>
    <w:rPr>
      <w:b/>
      <w:bCs/>
      <w:color w:val="052F61" w:themeColor="accent1"/>
    </w:rPr>
  </w:style>
  <w:style w:type="character" w:styleId="IntenseReference">
    <w:name w:val="Intense Reference"/>
    <w:uiPriority w:val="32"/>
    <w:qFormat/>
    <w:rsid w:val="00426779"/>
    <w:rPr>
      <w:b/>
      <w:bCs/>
      <w:i/>
      <w:iCs/>
      <w:caps/>
      <w:color w:val="052F61" w:themeColor="accent1"/>
    </w:rPr>
  </w:style>
  <w:style w:type="character" w:styleId="BookTitle">
    <w:name w:val="Book Title"/>
    <w:uiPriority w:val="33"/>
    <w:qFormat/>
    <w:rsid w:val="00426779"/>
    <w:rPr>
      <w:b/>
      <w:bCs/>
      <w:i/>
      <w:iCs/>
      <w:spacing w:val="9"/>
    </w:rPr>
  </w:style>
  <w:style w:type="paragraph" w:styleId="TOCHeading">
    <w:name w:val="TOC Heading"/>
    <w:basedOn w:val="Heading1"/>
    <w:next w:val="Normal"/>
    <w:uiPriority w:val="39"/>
    <w:unhideWhenUsed/>
    <w:qFormat/>
    <w:rsid w:val="00B13B81"/>
    <w:pPr>
      <w:pBdr>
        <w:top w:val="single" w:sz="24" w:space="0" w:color="003366"/>
        <w:left w:val="single" w:sz="24" w:space="0" w:color="003366"/>
        <w:bottom w:val="single" w:sz="24" w:space="0" w:color="003366"/>
        <w:right w:val="single" w:sz="24" w:space="0" w:color="003366"/>
      </w:pBdr>
      <w:shd w:val="clear" w:color="auto" w:fill="003366"/>
      <w:outlineLvl w:val="9"/>
    </w:pPr>
  </w:style>
  <w:style w:type="paragraph" w:customStyle="1" w:styleId="PersonalName">
    <w:name w:val="Personal Name"/>
    <w:basedOn w:val="Title"/>
    <w:rsid w:val="00CA2C77"/>
    <w:rPr>
      <w:b/>
      <w:caps w:val="0"/>
      <w:color w:val="000000"/>
      <w:sz w:val="28"/>
      <w:szCs w:val="28"/>
    </w:rPr>
  </w:style>
  <w:style w:type="paragraph" w:styleId="TOC1">
    <w:name w:val="toc 1"/>
    <w:basedOn w:val="Normal"/>
    <w:next w:val="Normal"/>
    <w:autoRedefine/>
    <w:uiPriority w:val="39"/>
    <w:locked/>
    <w:rsid w:val="007C552F"/>
    <w:pPr>
      <w:tabs>
        <w:tab w:val="right" w:leader="dot" w:pos="8630"/>
      </w:tabs>
      <w:spacing w:before="240" w:after="120"/>
    </w:pPr>
    <w:rPr>
      <w:rFonts w:cstheme="minorHAnsi"/>
      <w:b/>
      <w:bCs/>
      <w:noProof/>
    </w:rPr>
  </w:style>
  <w:style w:type="paragraph" w:styleId="TOC2">
    <w:name w:val="toc 2"/>
    <w:basedOn w:val="Normal"/>
    <w:next w:val="Normal"/>
    <w:autoRedefine/>
    <w:uiPriority w:val="39"/>
    <w:locked/>
    <w:rsid w:val="005E5EB3"/>
    <w:pPr>
      <w:tabs>
        <w:tab w:val="right" w:leader="dot" w:pos="8630"/>
      </w:tabs>
      <w:spacing w:before="120"/>
      <w:ind w:left="200"/>
    </w:pPr>
    <w:rPr>
      <w:rFonts w:cstheme="minorHAnsi"/>
      <w:i/>
      <w:iCs/>
      <w:noProof/>
    </w:rPr>
  </w:style>
  <w:style w:type="paragraph" w:styleId="TOC3">
    <w:name w:val="toc 3"/>
    <w:basedOn w:val="Normal"/>
    <w:next w:val="Normal"/>
    <w:autoRedefine/>
    <w:uiPriority w:val="39"/>
    <w:locked/>
    <w:rsid w:val="000A1E9B"/>
    <w:pPr>
      <w:ind w:left="400"/>
    </w:pPr>
    <w:rPr>
      <w:rFonts w:cstheme="minorHAnsi"/>
    </w:rPr>
  </w:style>
  <w:style w:type="paragraph" w:styleId="TOC4">
    <w:name w:val="toc 4"/>
    <w:basedOn w:val="Normal"/>
    <w:next w:val="Normal"/>
    <w:autoRedefine/>
    <w:locked/>
    <w:rsid w:val="000A1E9B"/>
    <w:pPr>
      <w:ind w:left="600"/>
    </w:pPr>
    <w:rPr>
      <w:rFonts w:cstheme="minorHAnsi"/>
    </w:rPr>
  </w:style>
  <w:style w:type="paragraph" w:styleId="TOC5">
    <w:name w:val="toc 5"/>
    <w:basedOn w:val="Normal"/>
    <w:next w:val="Normal"/>
    <w:autoRedefine/>
    <w:locked/>
    <w:rsid w:val="000A1E9B"/>
    <w:pPr>
      <w:ind w:left="800"/>
    </w:pPr>
    <w:rPr>
      <w:rFonts w:cstheme="minorHAnsi"/>
    </w:rPr>
  </w:style>
  <w:style w:type="paragraph" w:styleId="TOC6">
    <w:name w:val="toc 6"/>
    <w:basedOn w:val="Normal"/>
    <w:next w:val="Normal"/>
    <w:autoRedefine/>
    <w:locked/>
    <w:rsid w:val="000A1E9B"/>
    <w:pPr>
      <w:ind w:left="1000"/>
    </w:pPr>
    <w:rPr>
      <w:rFonts w:cstheme="minorHAnsi"/>
    </w:rPr>
  </w:style>
  <w:style w:type="paragraph" w:styleId="TOC7">
    <w:name w:val="toc 7"/>
    <w:basedOn w:val="Normal"/>
    <w:next w:val="Normal"/>
    <w:autoRedefine/>
    <w:locked/>
    <w:rsid w:val="000A1E9B"/>
    <w:pPr>
      <w:ind w:left="1200"/>
    </w:pPr>
    <w:rPr>
      <w:rFonts w:cstheme="minorHAnsi"/>
    </w:rPr>
  </w:style>
  <w:style w:type="paragraph" w:styleId="TOC8">
    <w:name w:val="toc 8"/>
    <w:basedOn w:val="Normal"/>
    <w:next w:val="Normal"/>
    <w:autoRedefine/>
    <w:locked/>
    <w:rsid w:val="000A1E9B"/>
    <w:pPr>
      <w:ind w:left="1400"/>
    </w:pPr>
    <w:rPr>
      <w:rFonts w:cstheme="minorHAnsi"/>
    </w:rPr>
  </w:style>
  <w:style w:type="paragraph" w:styleId="TOC9">
    <w:name w:val="toc 9"/>
    <w:basedOn w:val="Normal"/>
    <w:next w:val="Normal"/>
    <w:autoRedefine/>
    <w:locked/>
    <w:rsid w:val="000A1E9B"/>
    <w:pPr>
      <w:ind w:left="1600"/>
    </w:pPr>
    <w:rPr>
      <w:rFonts w:cstheme="minorHAnsi"/>
    </w:rPr>
  </w:style>
  <w:style w:type="character" w:customStyle="1" w:styleId="contentpasted0">
    <w:name w:val="contentpasted0"/>
    <w:basedOn w:val="DefaultParagraphFont"/>
    <w:rsid w:val="006E1547"/>
  </w:style>
  <w:style w:type="paragraph" w:customStyle="1" w:styleId="xmsonormal">
    <w:name w:val="x_msonormal"/>
    <w:basedOn w:val="Normal"/>
    <w:rsid w:val="00D3106C"/>
    <w:rPr>
      <w:rFonts w:ascii="Calibri" w:eastAsiaTheme="minorHAnsi" w:hAnsi="Calibri" w:cs="Calibri"/>
      <w:sz w:val="22"/>
      <w:szCs w:val="22"/>
    </w:rPr>
  </w:style>
  <w:style w:type="character" w:customStyle="1" w:styleId="xxcontentpasted0">
    <w:name w:val="x_x_contentpasted0"/>
    <w:basedOn w:val="DefaultParagraphFont"/>
    <w:rsid w:val="0055193C"/>
  </w:style>
  <w:style w:type="character" w:customStyle="1" w:styleId="xxcontentpasted2">
    <w:name w:val="x_x_contentpasted2"/>
    <w:basedOn w:val="DefaultParagraphFont"/>
    <w:rsid w:val="00E1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760">
      <w:bodyDiv w:val="1"/>
      <w:marLeft w:val="0"/>
      <w:marRight w:val="0"/>
      <w:marTop w:val="0"/>
      <w:marBottom w:val="0"/>
      <w:divBdr>
        <w:top w:val="none" w:sz="0" w:space="0" w:color="auto"/>
        <w:left w:val="none" w:sz="0" w:space="0" w:color="auto"/>
        <w:bottom w:val="none" w:sz="0" w:space="0" w:color="auto"/>
        <w:right w:val="none" w:sz="0" w:space="0" w:color="auto"/>
      </w:divBdr>
    </w:div>
    <w:div w:id="56054395">
      <w:bodyDiv w:val="1"/>
      <w:marLeft w:val="0"/>
      <w:marRight w:val="0"/>
      <w:marTop w:val="0"/>
      <w:marBottom w:val="0"/>
      <w:divBdr>
        <w:top w:val="none" w:sz="0" w:space="0" w:color="auto"/>
        <w:left w:val="none" w:sz="0" w:space="0" w:color="auto"/>
        <w:bottom w:val="none" w:sz="0" w:space="0" w:color="auto"/>
        <w:right w:val="none" w:sz="0" w:space="0" w:color="auto"/>
      </w:divBdr>
    </w:div>
    <w:div w:id="106628950">
      <w:bodyDiv w:val="1"/>
      <w:marLeft w:val="0"/>
      <w:marRight w:val="0"/>
      <w:marTop w:val="0"/>
      <w:marBottom w:val="0"/>
      <w:divBdr>
        <w:top w:val="none" w:sz="0" w:space="0" w:color="auto"/>
        <w:left w:val="none" w:sz="0" w:space="0" w:color="auto"/>
        <w:bottom w:val="none" w:sz="0" w:space="0" w:color="auto"/>
        <w:right w:val="none" w:sz="0" w:space="0" w:color="auto"/>
      </w:divBdr>
    </w:div>
    <w:div w:id="123500660">
      <w:bodyDiv w:val="1"/>
      <w:marLeft w:val="0"/>
      <w:marRight w:val="0"/>
      <w:marTop w:val="0"/>
      <w:marBottom w:val="0"/>
      <w:divBdr>
        <w:top w:val="none" w:sz="0" w:space="0" w:color="auto"/>
        <w:left w:val="none" w:sz="0" w:space="0" w:color="auto"/>
        <w:bottom w:val="none" w:sz="0" w:space="0" w:color="auto"/>
        <w:right w:val="none" w:sz="0" w:space="0" w:color="auto"/>
      </w:divBdr>
    </w:div>
    <w:div w:id="184755812">
      <w:bodyDiv w:val="1"/>
      <w:marLeft w:val="0"/>
      <w:marRight w:val="0"/>
      <w:marTop w:val="0"/>
      <w:marBottom w:val="0"/>
      <w:divBdr>
        <w:top w:val="none" w:sz="0" w:space="0" w:color="auto"/>
        <w:left w:val="none" w:sz="0" w:space="0" w:color="auto"/>
        <w:bottom w:val="none" w:sz="0" w:space="0" w:color="auto"/>
        <w:right w:val="none" w:sz="0" w:space="0" w:color="auto"/>
      </w:divBdr>
    </w:div>
    <w:div w:id="243222742">
      <w:bodyDiv w:val="1"/>
      <w:marLeft w:val="0"/>
      <w:marRight w:val="0"/>
      <w:marTop w:val="0"/>
      <w:marBottom w:val="0"/>
      <w:divBdr>
        <w:top w:val="none" w:sz="0" w:space="0" w:color="auto"/>
        <w:left w:val="none" w:sz="0" w:space="0" w:color="auto"/>
        <w:bottom w:val="none" w:sz="0" w:space="0" w:color="auto"/>
        <w:right w:val="none" w:sz="0" w:space="0" w:color="auto"/>
      </w:divBdr>
    </w:div>
    <w:div w:id="245842053">
      <w:bodyDiv w:val="1"/>
      <w:marLeft w:val="0"/>
      <w:marRight w:val="0"/>
      <w:marTop w:val="0"/>
      <w:marBottom w:val="0"/>
      <w:divBdr>
        <w:top w:val="none" w:sz="0" w:space="0" w:color="auto"/>
        <w:left w:val="none" w:sz="0" w:space="0" w:color="auto"/>
        <w:bottom w:val="none" w:sz="0" w:space="0" w:color="auto"/>
        <w:right w:val="none" w:sz="0" w:space="0" w:color="auto"/>
      </w:divBdr>
    </w:div>
    <w:div w:id="248780803">
      <w:bodyDiv w:val="1"/>
      <w:marLeft w:val="0"/>
      <w:marRight w:val="0"/>
      <w:marTop w:val="0"/>
      <w:marBottom w:val="0"/>
      <w:divBdr>
        <w:top w:val="none" w:sz="0" w:space="0" w:color="auto"/>
        <w:left w:val="none" w:sz="0" w:space="0" w:color="auto"/>
        <w:bottom w:val="none" w:sz="0" w:space="0" w:color="auto"/>
        <w:right w:val="none" w:sz="0" w:space="0" w:color="auto"/>
      </w:divBdr>
    </w:div>
    <w:div w:id="260915627">
      <w:bodyDiv w:val="1"/>
      <w:marLeft w:val="0"/>
      <w:marRight w:val="0"/>
      <w:marTop w:val="0"/>
      <w:marBottom w:val="0"/>
      <w:divBdr>
        <w:top w:val="none" w:sz="0" w:space="0" w:color="auto"/>
        <w:left w:val="none" w:sz="0" w:space="0" w:color="auto"/>
        <w:bottom w:val="none" w:sz="0" w:space="0" w:color="auto"/>
        <w:right w:val="none" w:sz="0" w:space="0" w:color="auto"/>
      </w:divBdr>
    </w:div>
    <w:div w:id="271981526">
      <w:bodyDiv w:val="1"/>
      <w:marLeft w:val="0"/>
      <w:marRight w:val="0"/>
      <w:marTop w:val="0"/>
      <w:marBottom w:val="0"/>
      <w:divBdr>
        <w:top w:val="none" w:sz="0" w:space="0" w:color="auto"/>
        <w:left w:val="none" w:sz="0" w:space="0" w:color="auto"/>
        <w:bottom w:val="none" w:sz="0" w:space="0" w:color="auto"/>
        <w:right w:val="none" w:sz="0" w:space="0" w:color="auto"/>
      </w:divBdr>
    </w:div>
    <w:div w:id="273173376">
      <w:bodyDiv w:val="1"/>
      <w:marLeft w:val="0"/>
      <w:marRight w:val="0"/>
      <w:marTop w:val="0"/>
      <w:marBottom w:val="0"/>
      <w:divBdr>
        <w:top w:val="none" w:sz="0" w:space="0" w:color="auto"/>
        <w:left w:val="none" w:sz="0" w:space="0" w:color="auto"/>
        <w:bottom w:val="none" w:sz="0" w:space="0" w:color="auto"/>
        <w:right w:val="none" w:sz="0" w:space="0" w:color="auto"/>
      </w:divBdr>
    </w:div>
    <w:div w:id="285740096">
      <w:bodyDiv w:val="1"/>
      <w:marLeft w:val="0"/>
      <w:marRight w:val="0"/>
      <w:marTop w:val="0"/>
      <w:marBottom w:val="0"/>
      <w:divBdr>
        <w:top w:val="none" w:sz="0" w:space="0" w:color="auto"/>
        <w:left w:val="none" w:sz="0" w:space="0" w:color="auto"/>
        <w:bottom w:val="none" w:sz="0" w:space="0" w:color="auto"/>
        <w:right w:val="none" w:sz="0" w:space="0" w:color="auto"/>
      </w:divBdr>
    </w:div>
    <w:div w:id="320424682">
      <w:bodyDiv w:val="1"/>
      <w:marLeft w:val="0"/>
      <w:marRight w:val="0"/>
      <w:marTop w:val="0"/>
      <w:marBottom w:val="0"/>
      <w:divBdr>
        <w:top w:val="none" w:sz="0" w:space="0" w:color="auto"/>
        <w:left w:val="none" w:sz="0" w:space="0" w:color="auto"/>
        <w:bottom w:val="none" w:sz="0" w:space="0" w:color="auto"/>
        <w:right w:val="none" w:sz="0" w:space="0" w:color="auto"/>
      </w:divBdr>
    </w:div>
    <w:div w:id="330834572">
      <w:bodyDiv w:val="1"/>
      <w:marLeft w:val="0"/>
      <w:marRight w:val="0"/>
      <w:marTop w:val="0"/>
      <w:marBottom w:val="0"/>
      <w:divBdr>
        <w:top w:val="none" w:sz="0" w:space="0" w:color="auto"/>
        <w:left w:val="none" w:sz="0" w:space="0" w:color="auto"/>
        <w:bottom w:val="none" w:sz="0" w:space="0" w:color="auto"/>
        <w:right w:val="none" w:sz="0" w:space="0" w:color="auto"/>
      </w:divBdr>
    </w:div>
    <w:div w:id="341394011">
      <w:bodyDiv w:val="1"/>
      <w:marLeft w:val="0"/>
      <w:marRight w:val="0"/>
      <w:marTop w:val="0"/>
      <w:marBottom w:val="0"/>
      <w:divBdr>
        <w:top w:val="none" w:sz="0" w:space="0" w:color="auto"/>
        <w:left w:val="none" w:sz="0" w:space="0" w:color="auto"/>
        <w:bottom w:val="none" w:sz="0" w:space="0" w:color="auto"/>
        <w:right w:val="none" w:sz="0" w:space="0" w:color="auto"/>
      </w:divBdr>
    </w:div>
    <w:div w:id="344526747">
      <w:bodyDiv w:val="1"/>
      <w:marLeft w:val="0"/>
      <w:marRight w:val="0"/>
      <w:marTop w:val="0"/>
      <w:marBottom w:val="0"/>
      <w:divBdr>
        <w:top w:val="none" w:sz="0" w:space="0" w:color="auto"/>
        <w:left w:val="none" w:sz="0" w:space="0" w:color="auto"/>
        <w:bottom w:val="none" w:sz="0" w:space="0" w:color="auto"/>
        <w:right w:val="none" w:sz="0" w:space="0" w:color="auto"/>
      </w:divBdr>
    </w:div>
    <w:div w:id="487288648">
      <w:bodyDiv w:val="1"/>
      <w:marLeft w:val="0"/>
      <w:marRight w:val="0"/>
      <w:marTop w:val="0"/>
      <w:marBottom w:val="0"/>
      <w:divBdr>
        <w:top w:val="none" w:sz="0" w:space="0" w:color="auto"/>
        <w:left w:val="none" w:sz="0" w:space="0" w:color="auto"/>
        <w:bottom w:val="none" w:sz="0" w:space="0" w:color="auto"/>
        <w:right w:val="none" w:sz="0" w:space="0" w:color="auto"/>
      </w:divBdr>
    </w:div>
    <w:div w:id="500776954">
      <w:bodyDiv w:val="1"/>
      <w:marLeft w:val="0"/>
      <w:marRight w:val="0"/>
      <w:marTop w:val="0"/>
      <w:marBottom w:val="0"/>
      <w:divBdr>
        <w:top w:val="none" w:sz="0" w:space="0" w:color="auto"/>
        <w:left w:val="none" w:sz="0" w:space="0" w:color="auto"/>
        <w:bottom w:val="none" w:sz="0" w:space="0" w:color="auto"/>
        <w:right w:val="none" w:sz="0" w:space="0" w:color="auto"/>
      </w:divBdr>
      <w:divsChild>
        <w:div w:id="2062165963">
          <w:marLeft w:val="0"/>
          <w:marRight w:val="0"/>
          <w:marTop w:val="0"/>
          <w:marBottom w:val="0"/>
          <w:divBdr>
            <w:top w:val="none" w:sz="0" w:space="0" w:color="auto"/>
            <w:left w:val="none" w:sz="0" w:space="0" w:color="auto"/>
            <w:bottom w:val="none" w:sz="0" w:space="0" w:color="auto"/>
            <w:right w:val="none" w:sz="0" w:space="0" w:color="auto"/>
          </w:divBdr>
        </w:div>
      </w:divsChild>
    </w:div>
    <w:div w:id="619343301">
      <w:bodyDiv w:val="1"/>
      <w:marLeft w:val="0"/>
      <w:marRight w:val="0"/>
      <w:marTop w:val="0"/>
      <w:marBottom w:val="0"/>
      <w:divBdr>
        <w:top w:val="none" w:sz="0" w:space="0" w:color="auto"/>
        <w:left w:val="none" w:sz="0" w:space="0" w:color="auto"/>
        <w:bottom w:val="none" w:sz="0" w:space="0" w:color="auto"/>
        <w:right w:val="none" w:sz="0" w:space="0" w:color="auto"/>
      </w:divBdr>
    </w:div>
    <w:div w:id="692534738">
      <w:bodyDiv w:val="1"/>
      <w:marLeft w:val="0"/>
      <w:marRight w:val="0"/>
      <w:marTop w:val="0"/>
      <w:marBottom w:val="0"/>
      <w:divBdr>
        <w:top w:val="none" w:sz="0" w:space="0" w:color="auto"/>
        <w:left w:val="none" w:sz="0" w:space="0" w:color="auto"/>
        <w:bottom w:val="none" w:sz="0" w:space="0" w:color="auto"/>
        <w:right w:val="none" w:sz="0" w:space="0" w:color="auto"/>
      </w:divBdr>
    </w:div>
    <w:div w:id="739863886">
      <w:bodyDiv w:val="1"/>
      <w:marLeft w:val="0"/>
      <w:marRight w:val="0"/>
      <w:marTop w:val="0"/>
      <w:marBottom w:val="0"/>
      <w:divBdr>
        <w:top w:val="none" w:sz="0" w:space="0" w:color="auto"/>
        <w:left w:val="none" w:sz="0" w:space="0" w:color="auto"/>
        <w:bottom w:val="none" w:sz="0" w:space="0" w:color="auto"/>
        <w:right w:val="none" w:sz="0" w:space="0" w:color="auto"/>
      </w:divBdr>
    </w:div>
    <w:div w:id="747001219">
      <w:bodyDiv w:val="1"/>
      <w:marLeft w:val="0"/>
      <w:marRight w:val="0"/>
      <w:marTop w:val="0"/>
      <w:marBottom w:val="0"/>
      <w:divBdr>
        <w:top w:val="none" w:sz="0" w:space="0" w:color="auto"/>
        <w:left w:val="none" w:sz="0" w:space="0" w:color="auto"/>
        <w:bottom w:val="none" w:sz="0" w:space="0" w:color="auto"/>
        <w:right w:val="none" w:sz="0" w:space="0" w:color="auto"/>
      </w:divBdr>
    </w:div>
    <w:div w:id="760176439">
      <w:bodyDiv w:val="1"/>
      <w:marLeft w:val="0"/>
      <w:marRight w:val="0"/>
      <w:marTop w:val="0"/>
      <w:marBottom w:val="0"/>
      <w:divBdr>
        <w:top w:val="none" w:sz="0" w:space="0" w:color="auto"/>
        <w:left w:val="none" w:sz="0" w:space="0" w:color="auto"/>
        <w:bottom w:val="none" w:sz="0" w:space="0" w:color="auto"/>
        <w:right w:val="none" w:sz="0" w:space="0" w:color="auto"/>
      </w:divBdr>
    </w:div>
    <w:div w:id="781919868">
      <w:bodyDiv w:val="1"/>
      <w:marLeft w:val="0"/>
      <w:marRight w:val="0"/>
      <w:marTop w:val="0"/>
      <w:marBottom w:val="0"/>
      <w:divBdr>
        <w:top w:val="none" w:sz="0" w:space="0" w:color="auto"/>
        <w:left w:val="none" w:sz="0" w:space="0" w:color="auto"/>
        <w:bottom w:val="none" w:sz="0" w:space="0" w:color="auto"/>
        <w:right w:val="none" w:sz="0" w:space="0" w:color="auto"/>
      </w:divBdr>
    </w:div>
    <w:div w:id="811292061">
      <w:bodyDiv w:val="1"/>
      <w:marLeft w:val="0"/>
      <w:marRight w:val="0"/>
      <w:marTop w:val="0"/>
      <w:marBottom w:val="0"/>
      <w:divBdr>
        <w:top w:val="none" w:sz="0" w:space="0" w:color="auto"/>
        <w:left w:val="none" w:sz="0" w:space="0" w:color="auto"/>
        <w:bottom w:val="none" w:sz="0" w:space="0" w:color="auto"/>
        <w:right w:val="none" w:sz="0" w:space="0" w:color="auto"/>
      </w:divBdr>
    </w:div>
    <w:div w:id="814103336">
      <w:bodyDiv w:val="1"/>
      <w:marLeft w:val="0"/>
      <w:marRight w:val="0"/>
      <w:marTop w:val="0"/>
      <w:marBottom w:val="0"/>
      <w:divBdr>
        <w:top w:val="none" w:sz="0" w:space="0" w:color="auto"/>
        <w:left w:val="none" w:sz="0" w:space="0" w:color="auto"/>
        <w:bottom w:val="none" w:sz="0" w:space="0" w:color="auto"/>
        <w:right w:val="none" w:sz="0" w:space="0" w:color="auto"/>
      </w:divBdr>
    </w:div>
    <w:div w:id="855507434">
      <w:bodyDiv w:val="1"/>
      <w:marLeft w:val="0"/>
      <w:marRight w:val="0"/>
      <w:marTop w:val="0"/>
      <w:marBottom w:val="0"/>
      <w:divBdr>
        <w:top w:val="none" w:sz="0" w:space="0" w:color="auto"/>
        <w:left w:val="none" w:sz="0" w:space="0" w:color="auto"/>
        <w:bottom w:val="none" w:sz="0" w:space="0" w:color="auto"/>
        <w:right w:val="none" w:sz="0" w:space="0" w:color="auto"/>
      </w:divBdr>
    </w:div>
    <w:div w:id="874849586">
      <w:bodyDiv w:val="1"/>
      <w:marLeft w:val="0"/>
      <w:marRight w:val="0"/>
      <w:marTop w:val="0"/>
      <w:marBottom w:val="0"/>
      <w:divBdr>
        <w:top w:val="none" w:sz="0" w:space="0" w:color="auto"/>
        <w:left w:val="none" w:sz="0" w:space="0" w:color="auto"/>
        <w:bottom w:val="none" w:sz="0" w:space="0" w:color="auto"/>
        <w:right w:val="none" w:sz="0" w:space="0" w:color="auto"/>
      </w:divBdr>
    </w:div>
    <w:div w:id="901595210">
      <w:bodyDiv w:val="1"/>
      <w:marLeft w:val="0"/>
      <w:marRight w:val="0"/>
      <w:marTop w:val="0"/>
      <w:marBottom w:val="0"/>
      <w:divBdr>
        <w:top w:val="none" w:sz="0" w:space="0" w:color="auto"/>
        <w:left w:val="none" w:sz="0" w:space="0" w:color="auto"/>
        <w:bottom w:val="none" w:sz="0" w:space="0" w:color="auto"/>
        <w:right w:val="none" w:sz="0" w:space="0" w:color="auto"/>
      </w:divBdr>
      <w:divsChild>
        <w:div w:id="1004940543">
          <w:marLeft w:val="0"/>
          <w:marRight w:val="0"/>
          <w:marTop w:val="0"/>
          <w:marBottom w:val="0"/>
          <w:divBdr>
            <w:top w:val="none" w:sz="0" w:space="0" w:color="auto"/>
            <w:left w:val="none" w:sz="0" w:space="0" w:color="auto"/>
            <w:bottom w:val="none" w:sz="0" w:space="0" w:color="auto"/>
            <w:right w:val="none" w:sz="0" w:space="0" w:color="auto"/>
          </w:divBdr>
        </w:div>
        <w:div w:id="1117023802">
          <w:marLeft w:val="0"/>
          <w:marRight w:val="0"/>
          <w:marTop w:val="0"/>
          <w:marBottom w:val="0"/>
          <w:divBdr>
            <w:top w:val="none" w:sz="0" w:space="0" w:color="auto"/>
            <w:left w:val="none" w:sz="0" w:space="0" w:color="auto"/>
            <w:bottom w:val="none" w:sz="0" w:space="0" w:color="auto"/>
            <w:right w:val="none" w:sz="0" w:space="0" w:color="auto"/>
          </w:divBdr>
        </w:div>
        <w:div w:id="1038819205">
          <w:marLeft w:val="0"/>
          <w:marRight w:val="0"/>
          <w:marTop w:val="0"/>
          <w:marBottom w:val="0"/>
          <w:divBdr>
            <w:top w:val="none" w:sz="0" w:space="0" w:color="auto"/>
            <w:left w:val="none" w:sz="0" w:space="0" w:color="auto"/>
            <w:bottom w:val="none" w:sz="0" w:space="0" w:color="auto"/>
            <w:right w:val="none" w:sz="0" w:space="0" w:color="auto"/>
          </w:divBdr>
        </w:div>
      </w:divsChild>
    </w:div>
    <w:div w:id="904798840">
      <w:bodyDiv w:val="1"/>
      <w:marLeft w:val="0"/>
      <w:marRight w:val="0"/>
      <w:marTop w:val="0"/>
      <w:marBottom w:val="0"/>
      <w:divBdr>
        <w:top w:val="none" w:sz="0" w:space="0" w:color="auto"/>
        <w:left w:val="none" w:sz="0" w:space="0" w:color="auto"/>
        <w:bottom w:val="none" w:sz="0" w:space="0" w:color="auto"/>
        <w:right w:val="none" w:sz="0" w:space="0" w:color="auto"/>
      </w:divBdr>
    </w:div>
    <w:div w:id="951320675">
      <w:bodyDiv w:val="1"/>
      <w:marLeft w:val="0"/>
      <w:marRight w:val="0"/>
      <w:marTop w:val="0"/>
      <w:marBottom w:val="0"/>
      <w:divBdr>
        <w:top w:val="none" w:sz="0" w:space="0" w:color="auto"/>
        <w:left w:val="none" w:sz="0" w:space="0" w:color="auto"/>
        <w:bottom w:val="none" w:sz="0" w:space="0" w:color="auto"/>
        <w:right w:val="none" w:sz="0" w:space="0" w:color="auto"/>
      </w:divBdr>
    </w:div>
    <w:div w:id="976187313">
      <w:bodyDiv w:val="1"/>
      <w:marLeft w:val="0"/>
      <w:marRight w:val="0"/>
      <w:marTop w:val="0"/>
      <w:marBottom w:val="0"/>
      <w:divBdr>
        <w:top w:val="none" w:sz="0" w:space="0" w:color="auto"/>
        <w:left w:val="none" w:sz="0" w:space="0" w:color="auto"/>
        <w:bottom w:val="none" w:sz="0" w:space="0" w:color="auto"/>
        <w:right w:val="none" w:sz="0" w:space="0" w:color="auto"/>
      </w:divBdr>
    </w:div>
    <w:div w:id="1033964833">
      <w:bodyDiv w:val="1"/>
      <w:marLeft w:val="0"/>
      <w:marRight w:val="0"/>
      <w:marTop w:val="0"/>
      <w:marBottom w:val="0"/>
      <w:divBdr>
        <w:top w:val="none" w:sz="0" w:space="0" w:color="auto"/>
        <w:left w:val="none" w:sz="0" w:space="0" w:color="auto"/>
        <w:bottom w:val="none" w:sz="0" w:space="0" w:color="auto"/>
        <w:right w:val="none" w:sz="0" w:space="0" w:color="auto"/>
      </w:divBdr>
    </w:div>
    <w:div w:id="1048408756">
      <w:bodyDiv w:val="1"/>
      <w:marLeft w:val="0"/>
      <w:marRight w:val="0"/>
      <w:marTop w:val="0"/>
      <w:marBottom w:val="0"/>
      <w:divBdr>
        <w:top w:val="none" w:sz="0" w:space="0" w:color="auto"/>
        <w:left w:val="none" w:sz="0" w:space="0" w:color="auto"/>
        <w:bottom w:val="none" w:sz="0" w:space="0" w:color="auto"/>
        <w:right w:val="none" w:sz="0" w:space="0" w:color="auto"/>
      </w:divBdr>
    </w:div>
    <w:div w:id="1062488016">
      <w:bodyDiv w:val="1"/>
      <w:marLeft w:val="0"/>
      <w:marRight w:val="0"/>
      <w:marTop w:val="0"/>
      <w:marBottom w:val="0"/>
      <w:divBdr>
        <w:top w:val="none" w:sz="0" w:space="0" w:color="auto"/>
        <w:left w:val="none" w:sz="0" w:space="0" w:color="auto"/>
        <w:bottom w:val="none" w:sz="0" w:space="0" w:color="auto"/>
        <w:right w:val="none" w:sz="0" w:space="0" w:color="auto"/>
      </w:divBdr>
    </w:div>
    <w:div w:id="1066804948">
      <w:bodyDiv w:val="1"/>
      <w:marLeft w:val="0"/>
      <w:marRight w:val="0"/>
      <w:marTop w:val="0"/>
      <w:marBottom w:val="0"/>
      <w:divBdr>
        <w:top w:val="none" w:sz="0" w:space="0" w:color="auto"/>
        <w:left w:val="none" w:sz="0" w:space="0" w:color="auto"/>
        <w:bottom w:val="none" w:sz="0" w:space="0" w:color="auto"/>
        <w:right w:val="none" w:sz="0" w:space="0" w:color="auto"/>
      </w:divBdr>
    </w:div>
    <w:div w:id="1094981166">
      <w:bodyDiv w:val="1"/>
      <w:marLeft w:val="0"/>
      <w:marRight w:val="0"/>
      <w:marTop w:val="0"/>
      <w:marBottom w:val="0"/>
      <w:divBdr>
        <w:top w:val="none" w:sz="0" w:space="0" w:color="auto"/>
        <w:left w:val="none" w:sz="0" w:space="0" w:color="auto"/>
        <w:bottom w:val="none" w:sz="0" w:space="0" w:color="auto"/>
        <w:right w:val="none" w:sz="0" w:space="0" w:color="auto"/>
      </w:divBdr>
    </w:div>
    <w:div w:id="1147235999">
      <w:bodyDiv w:val="1"/>
      <w:marLeft w:val="0"/>
      <w:marRight w:val="0"/>
      <w:marTop w:val="0"/>
      <w:marBottom w:val="0"/>
      <w:divBdr>
        <w:top w:val="none" w:sz="0" w:space="0" w:color="auto"/>
        <w:left w:val="none" w:sz="0" w:space="0" w:color="auto"/>
        <w:bottom w:val="none" w:sz="0" w:space="0" w:color="auto"/>
        <w:right w:val="none" w:sz="0" w:space="0" w:color="auto"/>
      </w:divBdr>
    </w:div>
    <w:div w:id="1182816425">
      <w:bodyDiv w:val="1"/>
      <w:marLeft w:val="0"/>
      <w:marRight w:val="0"/>
      <w:marTop w:val="0"/>
      <w:marBottom w:val="0"/>
      <w:divBdr>
        <w:top w:val="none" w:sz="0" w:space="0" w:color="auto"/>
        <w:left w:val="none" w:sz="0" w:space="0" w:color="auto"/>
        <w:bottom w:val="none" w:sz="0" w:space="0" w:color="auto"/>
        <w:right w:val="none" w:sz="0" w:space="0" w:color="auto"/>
      </w:divBdr>
    </w:div>
    <w:div w:id="1225868377">
      <w:bodyDiv w:val="1"/>
      <w:marLeft w:val="0"/>
      <w:marRight w:val="0"/>
      <w:marTop w:val="0"/>
      <w:marBottom w:val="0"/>
      <w:divBdr>
        <w:top w:val="none" w:sz="0" w:space="0" w:color="auto"/>
        <w:left w:val="none" w:sz="0" w:space="0" w:color="auto"/>
        <w:bottom w:val="none" w:sz="0" w:space="0" w:color="auto"/>
        <w:right w:val="none" w:sz="0" w:space="0" w:color="auto"/>
      </w:divBdr>
    </w:div>
    <w:div w:id="1255093312">
      <w:bodyDiv w:val="1"/>
      <w:marLeft w:val="0"/>
      <w:marRight w:val="0"/>
      <w:marTop w:val="0"/>
      <w:marBottom w:val="0"/>
      <w:divBdr>
        <w:top w:val="none" w:sz="0" w:space="0" w:color="auto"/>
        <w:left w:val="none" w:sz="0" w:space="0" w:color="auto"/>
        <w:bottom w:val="none" w:sz="0" w:space="0" w:color="auto"/>
        <w:right w:val="none" w:sz="0" w:space="0" w:color="auto"/>
      </w:divBdr>
    </w:div>
    <w:div w:id="1261795575">
      <w:bodyDiv w:val="1"/>
      <w:marLeft w:val="0"/>
      <w:marRight w:val="0"/>
      <w:marTop w:val="0"/>
      <w:marBottom w:val="0"/>
      <w:divBdr>
        <w:top w:val="none" w:sz="0" w:space="0" w:color="auto"/>
        <w:left w:val="none" w:sz="0" w:space="0" w:color="auto"/>
        <w:bottom w:val="none" w:sz="0" w:space="0" w:color="auto"/>
        <w:right w:val="none" w:sz="0" w:space="0" w:color="auto"/>
      </w:divBdr>
      <w:divsChild>
        <w:div w:id="2047870135">
          <w:marLeft w:val="0"/>
          <w:marRight w:val="0"/>
          <w:marTop w:val="0"/>
          <w:marBottom w:val="0"/>
          <w:divBdr>
            <w:top w:val="none" w:sz="0" w:space="0" w:color="auto"/>
            <w:left w:val="none" w:sz="0" w:space="0" w:color="auto"/>
            <w:bottom w:val="none" w:sz="0" w:space="0" w:color="auto"/>
            <w:right w:val="none" w:sz="0" w:space="0" w:color="auto"/>
          </w:divBdr>
          <w:divsChild>
            <w:div w:id="707145494">
              <w:marLeft w:val="0"/>
              <w:marRight w:val="0"/>
              <w:marTop w:val="0"/>
              <w:marBottom w:val="0"/>
              <w:divBdr>
                <w:top w:val="none" w:sz="0" w:space="0" w:color="auto"/>
                <w:left w:val="none" w:sz="0" w:space="0" w:color="auto"/>
                <w:bottom w:val="none" w:sz="0" w:space="0" w:color="auto"/>
                <w:right w:val="none" w:sz="0" w:space="0" w:color="auto"/>
              </w:divBdr>
              <w:divsChild>
                <w:div w:id="2030064470">
                  <w:marLeft w:val="0"/>
                  <w:marRight w:val="0"/>
                  <w:marTop w:val="0"/>
                  <w:marBottom w:val="0"/>
                  <w:divBdr>
                    <w:top w:val="none" w:sz="0" w:space="0" w:color="auto"/>
                    <w:left w:val="none" w:sz="0" w:space="0" w:color="auto"/>
                    <w:bottom w:val="none" w:sz="0" w:space="0" w:color="auto"/>
                    <w:right w:val="none" w:sz="0" w:space="0" w:color="auto"/>
                  </w:divBdr>
                  <w:divsChild>
                    <w:div w:id="465895874">
                      <w:marLeft w:val="0"/>
                      <w:marRight w:val="0"/>
                      <w:marTop w:val="0"/>
                      <w:marBottom w:val="0"/>
                      <w:divBdr>
                        <w:top w:val="none" w:sz="0" w:space="0" w:color="auto"/>
                        <w:left w:val="none" w:sz="0" w:space="0" w:color="auto"/>
                        <w:bottom w:val="none" w:sz="0" w:space="0" w:color="auto"/>
                        <w:right w:val="none" w:sz="0" w:space="0" w:color="auto"/>
                      </w:divBdr>
                      <w:divsChild>
                        <w:div w:id="721173625">
                          <w:marLeft w:val="0"/>
                          <w:marRight w:val="0"/>
                          <w:marTop w:val="0"/>
                          <w:marBottom w:val="0"/>
                          <w:divBdr>
                            <w:top w:val="none" w:sz="0" w:space="0" w:color="auto"/>
                            <w:left w:val="none" w:sz="0" w:space="0" w:color="auto"/>
                            <w:bottom w:val="none" w:sz="0" w:space="0" w:color="auto"/>
                            <w:right w:val="none" w:sz="0" w:space="0" w:color="auto"/>
                          </w:divBdr>
                        </w:div>
                        <w:div w:id="267465771">
                          <w:marLeft w:val="0"/>
                          <w:marRight w:val="0"/>
                          <w:marTop w:val="0"/>
                          <w:marBottom w:val="0"/>
                          <w:divBdr>
                            <w:top w:val="none" w:sz="0" w:space="0" w:color="auto"/>
                            <w:left w:val="none" w:sz="0" w:space="0" w:color="auto"/>
                            <w:bottom w:val="none" w:sz="0" w:space="0" w:color="auto"/>
                            <w:right w:val="none" w:sz="0" w:space="0" w:color="auto"/>
                          </w:divBdr>
                        </w:div>
                        <w:div w:id="2106339535">
                          <w:marLeft w:val="0"/>
                          <w:marRight w:val="0"/>
                          <w:marTop w:val="0"/>
                          <w:marBottom w:val="0"/>
                          <w:divBdr>
                            <w:top w:val="none" w:sz="0" w:space="0" w:color="auto"/>
                            <w:left w:val="none" w:sz="0" w:space="0" w:color="auto"/>
                            <w:bottom w:val="none" w:sz="0" w:space="0" w:color="auto"/>
                            <w:right w:val="none" w:sz="0" w:space="0" w:color="auto"/>
                          </w:divBdr>
                        </w:div>
                        <w:div w:id="264464708">
                          <w:marLeft w:val="0"/>
                          <w:marRight w:val="0"/>
                          <w:marTop w:val="0"/>
                          <w:marBottom w:val="0"/>
                          <w:divBdr>
                            <w:top w:val="none" w:sz="0" w:space="0" w:color="auto"/>
                            <w:left w:val="none" w:sz="0" w:space="0" w:color="auto"/>
                            <w:bottom w:val="none" w:sz="0" w:space="0" w:color="auto"/>
                            <w:right w:val="none" w:sz="0" w:space="0" w:color="auto"/>
                          </w:divBdr>
                        </w:div>
                        <w:div w:id="269095881">
                          <w:marLeft w:val="0"/>
                          <w:marRight w:val="0"/>
                          <w:marTop w:val="0"/>
                          <w:marBottom w:val="0"/>
                          <w:divBdr>
                            <w:top w:val="none" w:sz="0" w:space="0" w:color="auto"/>
                            <w:left w:val="none" w:sz="0" w:space="0" w:color="auto"/>
                            <w:bottom w:val="none" w:sz="0" w:space="0" w:color="auto"/>
                            <w:right w:val="none" w:sz="0" w:space="0" w:color="auto"/>
                          </w:divBdr>
                        </w:div>
                        <w:div w:id="5658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60">
          <w:marLeft w:val="0"/>
          <w:marRight w:val="0"/>
          <w:marTop w:val="0"/>
          <w:marBottom w:val="0"/>
          <w:divBdr>
            <w:top w:val="none" w:sz="0" w:space="0" w:color="auto"/>
            <w:left w:val="none" w:sz="0" w:space="0" w:color="auto"/>
            <w:bottom w:val="none" w:sz="0" w:space="0" w:color="auto"/>
            <w:right w:val="none" w:sz="0" w:space="0" w:color="auto"/>
          </w:divBdr>
          <w:divsChild>
            <w:div w:id="444891033">
              <w:marLeft w:val="0"/>
              <w:marRight w:val="0"/>
              <w:marTop w:val="0"/>
              <w:marBottom w:val="0"/>
              <w:divBdr>
                <w:top w:val="none" w:sz="0" w:space="0" w:color="auto"/>
                <w:left w:val="none" w:sz="0" w:space="0" w:color="auto"/>
                <w:bottom w:val="none" w:sz="0" w:space="0" w:color="auto"/>
                <w:right w:val="none" w:sz="0" w:space="0" w:color="auto"/>
              </w:divBdr>
              <w:divsChild>
                <w:div w:id="1507135129">
                  <w:marLeft w:val="0"/>
                  <w:marRight w:val="0"/>
                  <w:marTop w:val="0"/>
                  <w:marBottom w:val="0"/>
                  <w:divBdr>
                    <w:top w:val="none" w:sz="0" w:space="0" w:color="auto"/>
                    <w:left w:val="none" w:sz="0" w:space="0" w:color="auto"/>
                    <w:bottom w:val="none" w:sz="0" w:space="0" w:color="auto"/>
                    <w:right w:val="none" w:sz="0" w:space="0" w:color="auto"/>
                  </w:divBdr>
                  <w:divsChild>
                    <w:div w:id="2084183301">
                      <w:marLeft w:val="0"/>
                      <w:marRight w:val="0"/>
                      <w:marTop w:val="0"/>
                      <w:marBottom w:val="0"/>
                      <w:divBdr>
                        <w:top w:val="none" w:sz="0" w:space="0" w:color="auto"/>
                        <w:left w:val="none" w:sz="0" w:space="0" w:color="auto"/>
                        <w:bottom w:val="none" w:sz="0" w:space="0" w:color="auto"/>
                        <w:right w:val="none" w:sz="0" w:space="0" w:color="auto"/>
                      </w:divBdr>
                      <w:divsChild>
                        <w:div w:id="1042898944">
                          <w:marLeft w:val="0"/>
                          <w:marRight w:val="0"/>
                          <w:marTop w:val="0"/>
                          <w:marBottom w:val="0"/>
                          <w:divBdr>
                            <w:top w:val="none" w:sz="0" w:space="0" w:color="auto"/>
                            <w:left w:val="none" w:sz="0" w:space="0" w:color="auto"/>
                            <w:bottom w:val="none" w:sz="0" w:space="0" w:color="auto"/>
                            <w:right w:val="none" w:sz="0" w:space="0" w:color="auto"/>
                          </w:divBdr>
                          <w:divsChild>
                            <w:div w:id="1905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43836">
      <w:bodyDiv w:val="1"/>
      <w:marLeft w:val="0"/>
      <w:marRight w:val="0"/>
      <w:marTop w:val="0"/>
      <w:marBottom w:val="0"/>
      <w:divBdr>
        <w:top w:val="none" w:sz="0" w:space="0" w:color="auto"/>
        <w:left w:val="none" w:sz="0" w:space="0" w:color="auto"/>
        <w:bottom w:val="none" w:sz="0" w:space="0" w:color="auto"/>
        <w:right w:val="none" w:sz="0" w:space="0" w:color="auto"/>
      </w:divBdr>
    </w:div>
    <w:div w:id="1280991787">
      <w:bodyDiv w:val="1"/>
      <w:marLeft w:val="0"/>
      <w:marRight w:val="0"/>
      <w:marTop w:val="0"/>
      <w:marBottom w:val="0"/>
      <w:divBdr>
        <w:top w:val="none" w:sz="0" w:space="0" w:color="auto"/>
        <w:left w:val="none" w:sz="0" w:space="0" w:color="auto"/>
        <w:bottom w:val="none" w:sz="0" w:space="0" w:color="auto"/>
        <w:right w:val="none" w:sz="0" w:space="0" w:color="auto"/>
      </w:divBdr>
    </w:div>
    <w:div w:id="1337735167">
      <w:bodyDiv w:val="1"/>
      <w:marLeft w:val="0"/>
      <w:marRight w:val="0"/>
      <w:marTop w:val="0"/>
      <w:marBottom w:val="0"/>
      <w:divBdr>
        <w:top w:val="none" w:sz="0" w:space="0" w:color="auto"/>
        <w:left w:val="none" w:sz="0" w:space="0" w:color="auto"/>
        <w:bottom w:val="none" w:sz="0" w:space="0" w:color="auto"/>
        <w:right w:val="none" w:sz="0" w:space="0" w:color="auto"/>
      </w:divBdr>
      <w:divsChild>
        <w:div w:id="1468203712">
          <w:marLeft w:val="0"/>
          <w:marRight w:val="0"/>
          <w:marTop w:val="0"/>
          <w:marBottom w:val="0"/>
          <w:divBdr>
            <w:top w:val="none" w:sz="0" w:space="0" w:color="auto"/>
            <w:left w:val="none" w:sz="0" w:space="0" w:color="auto"/>
            <w:bottom w:val="none" w:sz="0" w:space="0" w:color="auto"/>
            <w:right w:val="none" w:sz="0" w:space="0" w:color="auto"/>
          </w:divBdr>
          <w:divsChild>
            <w:div w:id="680352646">
              <w:marLeft w:val="0"/>
              <w:marRight w:val="0"/>
              <w:marTop w:val="0"/>
              <w:marBottom w:val="0"/>
              <w:divBdr>
                <w:top w:val="none" w:sz="0" w:space="0" w:color="auto"/>
                <w:left w:val="none" w:sz="0" w:space="0" w:color="auto"/>
                <w:bottom w:val="none" w:sz="0" w:space="0" w:color="auto"/>
                <w:right w:val="none" w:sz="0" w:space="0" w:color="auto"/>
              </w:divBdr>
              <w:divsChild>
                <w:div w:id="542064826">
                  <w:marLeft w:val="0"/>
                  <w:marRight w:val="0"/>
                  <w:marTop w:val="0"/>
                  <w:marBottom w:val="0"/>
                  <w:divBdr>
                    <w:top w:val="none" w:sz="0" w:space="0" w:color="auto"/>
                    <w:left w:val="none" w:sz="0" w:space="0" w:color="auto"/>
                    <w:bottom w:val="none" w:sz="0" w:space="0" w:color="auto"/>
                    <w:right w:val="none" w:sz="0" w:space="0" w:color="auto"/>
                  </w:divBdr>
                  <w:divsChild>
                    <w:div w:id="1538813143">
                      <w:marLeft w:val="0"/>
                      <w:marRight w:val="0"/>
                      <w:marTop w:val="0"/>
                      <w:marBottom w:val="0"/>
                      <w:divBdr>
                        <w:top w:val="none" w:sz="0" w:space="0" w:color="auto"/>
                        <w:left w:val="none" w:sz="0" w:space="0" w:color="auto"/>
                        <w:bottom w:val="none" w:sz="0" w:space="0" w:color="auto"/>
                        <w:right w:val="none" w:sz="0" w:space="0" w:color="auto"/>
                      </w:divBdr>
                      <w:divsChild>
                        <w:div w:id="1389769713">
                          <w:marLeft w:val="0"/>
                          <w:marRight w:val="0"/>
                          <w:marTop w:val="0"/>
                          <w:marBottom w:val="0"/>
                          <w:divBdr>
                            <w:top w:val="none" w:sz="0" w:space="0" w:color="auto"/>
                            <w:left w:val="none" w:sz="0" w:space="0" w:color="auto"/>
                            <w:bottom w:val="none" w:sz="0" w:space="0" w:color="auto"/>
                            <w:right w:val="none" w:sz="0" w:space="0" w:color="auto"/>
                          </w:divBdr>
                        </w:div>
                        <w:div w:id="919292646">
                          <w:marLeft w:val="0"/>
                          <w:marRight w:val="0"/>
                          <w:marTop w:val="0"/>
                          <w:marBottom w:val="0"/>
                          <w:divBdr>
                            <w:top w:val="none" w:sz="0" w:space="0" w:color="auto"/>
                            <w:left w:val="none" w:sz="0" w:space="0" w:color="auto"/>
                            <w:bottom w:val="none" w:sz="0" w:space="0" w:color="auto"/>
                            <w:right w:val="none" w:sz="0" w:space="0" w:color="auto"/>
                          </w:divBdr>
                        </w:div>
                        <w:div w:id="61828748">
                          <w:marLeft w:val="0"/>
                          <w:marRight w:val="0"/>
                          <w:marTop w:val="0"/>
                          <w:marBottom w:val="0"/>
                          <w:divBdr>
                            <w:top w:val="none" w:sz="0" w:space="0" w:color="auto"/>
                            <w:left w:val="none" w:sz="0" w:space="0" w:color="auto"/>
                            <w:bottom w:val="none" w:sz="0" w:space="0" w:color="auto"/>
                            <w:right w:val="none" w:sz="0" w:space="0" w:color="auto"/>
                          </w:divBdr>
                        </w:div>
                        <w:div w:id="370032645">
                          <w:marLeft w:val="0"/>
                          <w:marRight w:val="0"/>
                          <w:marTop w:val="0"/>
                          <w:marBottom w:val="0"/>
                          <w:divBdr>
                            <w:top w:val="none" w:sz="0" w:space="0" w:color="auto"/>
                            <w:left w:val="none" w:sz="0" w:space="0" w:color="auto"/>
                            <w:bottom w:val="none" w:sz="0" w:space="0" w:color="auto"/>
                            <w:right w:val="none" w:sz="0" w:space="0" w:color="auto"/>
                          </w:divBdr>
                        </w:div>
                        <w:div w:id="742527922">
                          <w:marLeft w:val="0"/>
                          <w:marRight w:val="0"/>
                          <w:marTop w:val="0"/>
                          <w:marBottom w:val="0"/>
                          <w:divBdr>
                            <w:top w:val="none" w:sz="0" w:space="0" w:color="auto"/>
                            <w:left w:val="none" w:sz="0" w:space="0" w:color="auto"/>
                            <w:bottom w:val="none" w:sz="0" w:space="0" w:color="auto"/>
                            <w:right w:val="none" w:sz="0" w:space="0" w:color="auto"/>
                          </w:divBdr>
                        </w:div>
                        <w:div w:id="7817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51242">
          <w:marLeft w:val="0"/>
          <w:marRight w:val="0"/>
          <w:marTop w:val="0"/>
          <w:marBottom w:val="0"/>
          <w:divBdr>
            <w:top w:val="none" w:sz="0" w:space="0" w:color="auto"/>
            <w:left w:val="none" w:sz="0" w:space="0" w:color="auto"/>
            <w:bottom w:val="none" w:sz="0" w:space="0" w:color="auto"/>
            <w:right w:val="none" w:sz="0" w:space="0" w:color="auto"/>
          </w:divBdr>
          <w:divsChild>
            <w:div w:id="1681852550">
              <w:marLeft w:val="0"/>
              <w:marRight w:val="0"/>
              <w:marTop w:val="0"/>
              <w:marBottom w:val="0"/>
              <w:divBdr>
                <w:top w:val="none" w:sz="0" w:space="0" w:color="auto"/>
                <w:left w:val="none" w:sz="0" w:space="0" w:color="auto"/>
                <w:bottom w:val="none" w:sz="0" w:space="0" w:color="auto"/>
                <w:right w:val="none" w:sz="0" w:space="0" w:color="auto"/>
              </w:divBdr>
              <w:divsChild>
                <w:div w:id="280914457">
                  <w:marLeft w:val="0"/>
                  <w:marRight w:val="0"/>
                  <w:marTop w:val="0"/>
                  <w:marBottom w:val="0"/>
                  <w:divBdr>
                    <w:top w:val="none" w:sz="0" w:space="0" w:color="auto"/>
                    <w:left w:val="none" w:sz="0" w:space="0" w:color="auto"/>
                    <w:bottom w:val="none" w:sz="0" w:space="0" w:color="auto"/>
                    <w:right w:val="none" w:sz="0" w:space="0" w:color="auto"/>
                  </w:divBdr>
                  <w:divsChild>
                    <w:div w:id="191496596">
                      <w:marLeft w:val="0"/>
                      <w:marRight w:val="0"/>
                      <w:marTop w:val="0"/>
                      <w:marBottom w:val="0"/>
                      <w:divBdr>
                        <w:top w:val="none" w:sz="0" w:space="0" w:color="auto"/>
                        <w:left w:val="none" w:sz="0" w:space="0" w:color="auto"/>
                        <w:bottom w:val="none" w:sz="0" w:space="0" w:color="auto"/>
                        <w:right w:val="none" w:sz="0" w:space="0" w:color="auto"/>
                      </w:divBdr>
                      <w:divsChild>
                        <w:div w:id="787314189">
                          <w:marLeft w:val="0"/>
                          <w:marRight w:val="0"/>
                          <w:marTop w:val="0"/>
                          <w:marBottom w:val="0"/>
                          <w:divBdr>
                            <w:top w:val="none" w:sz="0" w:space="0" w:color="auto"/>
                            <w:left w:val="none" w:sz="0" w:space="0" w:color="auto"/>
                            <w:bottom w:val="none" w:sz="0" w:space="0" w:color="auto"/>
                            <w:right w:val="none" w:sz="0" w:space="0" w:color="auto"/>
                          </w:divBdr>
                          <w:divsChild>
                            <w:div w:id="211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98694">
      <w:bodyDiv w:val="1"/>
      <w:marLeft w:val="0"/>
      <w:marRight w:val="0"/>
      <w:marTop w:val="0"/>
      <w:marBottom w:val="0"/>
      <w:divBdr>
        <w:top w:val="none" w:sz="0" w:space="0" w:color="auto"/>
        <w:left w:val="none" w:sz="0" w:space="0" w:color="auto"/>
        <w:bottom w:val="none" w:sz="0" w:space="0" w:color="auto"/>
        <w:right w:val="none" w:sz="0" w:space="0" w:color="auto"/>
      </w:divBdr>
    </w:div>
    <w:div w:id="1441219024">
      <w:bodyDiv w:val="1"/>
      <w:marLeft w:val="0"/>
      <w:marRight w:val="0"/>
      <w:marTop w:val="0"/>
      <w:marBottom w:val="0"/>
      <w:divBdr>
        <w:top w:val="none" w:sz="0" w:space="0" w:color="auto"/>
        <w:left w:val="none" w:sz="0" w:space="0" w:color="auto"/>
        <w:bottom w:val="none" w:sz="0" w:space="0" w:color="auto"/>
        <w:right w:val="none" w:sz="0" w:space="0" w:color="auto"/>
      </w:divBdr>
    </w:div>
    <w:div w:id="1442719439">
      <w:bodyDiv w:val="1"/>
      <w:marLeft w:val="0"/>
      <w:marRight w:val="0"/>
      <w:marTop w:val="0"/>
      <w:marBottom w:val="0"/>
      <w:divBdr>
        <w:top w:val="none" w:sz="0" w:space="0" w:color="auto"/>
        <w:left w:val="none" w:sz="0" w:space="0" w:color="auto"/>
        <w:bottom w:val="none" w:sz="0" w:space="0" w:color="auto"/>
        <w:right w:val="none" w:sz="0" w:space="0" w:color="auto"/>
      </w:divBdr>
    </w:div>
    <w:div w:id="1491873131">
      <w:bodyDiv w:val="1"/>
      <w:marLeft w:val="0"/>
      <w:marRight w:val="0"/>
      <w:marTop w:val="0"/>
      <w:marBottom w:val="0"/>
      <w:divBdr>
        <w:top w:val="none" w:sz="0" w:space="0" w:color="auto"/>
        <w:left w:val="none" w:sz="0" w:space="0" w:color="auto"/>
        <w:bottom w:val="none" w:sz="0" w:space="0" w:color="auto"/>
        <w:right w:val="none" w:sz="0" w:space="0" w:color="auto"/>
      </w:divBdr>
    </w:div>
    <w:div w:id="1504055546">
      <w:bodyDiv w:val="1"/>
      <w:marLeft w:val="0"/>
      <w:marRight w:val="0"/>
      <w:marTop w:val="0"/>
      <w:marBottom w:val="0"/>
      <w:divBdr>
        <w:top w:val="none" w:sz="0" w:space="0" w:color="auto"/>
        <w:left w:val="none" w:sz="0" w:space="0" w:color="auto"/>
        <w:bottom w:val="none" w:sz="0" w:space="0" w:color="auto"/>
        <w:right w:val="none" w:sz="0" w:space="0" w:color="auto"/>
      </w:divBdr>
    </w:div>
    <w:div w:id="1517110281">
      <w:bodyDiv w:val="1"/>
      <w:marLeft w:val="0"/>
      <w:marRight w:val="0"/>
      <w:marTop w:val="0"/>
      <w:marBottom w:val="0"/>
      <w:divBdr>
        <w:top w:val="none" w:sz="0" w:space="0" w:color="auto"/>
        <w:left w:val="none" w:sz="0" w:space="0" w:color="auto"/>
        <w:bottom w:val="none" w:sz="0" w:space="0" w:color="auto"/>
        <w:right w:val="none" w:sz="0" w:space="0" w:color="auto"/>
      </w:divBdr>
    </w:div>
    <w:div w:id="1548494693">
      <w:bodyDiv w:val="1"/>
      <w:marLeft w:val="0"/>
      <w:marRight w:val="0"/>
      <w:marTop w:val="0"/>
      <w:marBottom w:val="0"/>
      <w:divBdr>
        <w:top w:val="none" w:sz="0" w:space="0" w:color="auto"/>
        <w:left w:val="none" w:sz="0" w:space="0" w:color="auto"/>
        <w:bottom w:val="none" w:sz="0" w:space="0" w:color="auto"/>
        <w:right w:val="none" w:sz="0" w:space="0" w:color="auto"/>
      </w:divBdr>
    </w:div>
    <w:div w:id="1571843554">
      <w:bodyDiv w:val="1"/>
      <w:marLeft w:val="0"/>
      <w:marRight w:val="0"/>
      <w:marTop w:val="0"/>
      <w:marBottom w:val="0"/>
      <w:divBdr>
        <w:top w:val="none" w:sz="0" w:space="0" w:color="auto"/>
        <w:left w:val="none" w:sz="0" w:space="0" w:color="auto"/>
        <w:bottom w:val="none" w:sz="0" w:space="0" w:color="auto"/>
        <w:right w:val="none" w:sz="0" w:space="0" w:color="auto"/>
      </w:divBdr>
    </w:div>
    <w:div w:id="1652758402">
      <w:bodyDiv w:val="1"/>
      <w:marLeft w:val="0"/>
      <w:marRight w:val="0"/>
      <w:marTop w:val="0"/>
      <w:marBottom w:val="0"/>
      <w:divBdr>
        <w:top w:val="none" w:sz="0" w:space="0" w:color="auto"/>
        <w:left w:val="none" w:sz="0" w:space="0" w:color="auto"/>
        <w:bottom w:val="none" w:sz="0" w:space="0" w:color="auto"/>
        <w:right w:val="none" w:sz="0" w:space="0" w:color="auto"/>
      </w:divBdr>
    </w:div>
    <w:div w:id="1665090721">
      <w:bodyDiv w:val="1"/>
      <w:marLeft w:val="0"/>
      <w:marRight w:val="0"/>
      <w:marTop w:val="0"/>
      <w:marBottom w:val="0"/>
      <w:divBdr>
        <w:top w:val="none" w:sz="0" w:space="0" w:color="auto"/>
        <w:left w:val="none" w:sz="0" w:space="0" w:color="auto"/>
        <w:bottom w:val="none" w:sz="0" w:space="0" w:color="auto"/>
        <w:right w:val="none" w:sz="0" w:space="0" w:color="auto"/>
      </w:divBdr>
    </w:div>
    <w:div w:id="1679502906">
      <w:bodyDiv w:val="1"/>
      <w:marLeft w:val="0"/>
      <w:marRight w:val="0"/>
      <w:marTop w:val="0"/>
      <w:marBottom w:val="0"/>
      <w:divBdr>
        <w:top w:val="none" w:sz="0" w:space="0" w:color="auto"/>
        <w:left w:val="none" w:sz="0" w:space="0" w:color="auto"/>
        <w:bottom w:val="none" w:sz="0" w:space="0" w:color="auto"/>
        <w:right w:val="none" w:sz="0" w:space="0" w:color="auto"/>
      </w:divBdr>
    </w:div>
    <w:div w:id="1702710285">
      <w:bodyDiv w:val="1"/>
      <w:marLeft w:val="0"/>
      <w:marRight w:val="0"/>
      <w:marTop w:val="0"/>
      <w:marBottom w:val="0"/>
      <w:divBdr>
        <w:top w:val="none" w:sz="0" w:space="0" w:color="auto"/>
        <w:left w:val="none" w:sz="0" w:space="0" w:color="auto"/>
        <w:bottom w:val="none" w:sz="0" w:space="0" w:color="auto"/>
        <w:right w:val="none" w:sz="0" w:space="0" w:color="auto"/>
      </w:divBdr>
      <w:divsChild>
        <w:div w:id="1254824327">
          <w:marLeft w:val="0"/>
          <w:marRight w:val="0"/>
          <w:marTop w:val="0"/>
          <w:marBottom w:val="0"/>
          <w:divBdr>
            <w:top w:val="none" w:sz="0" w:space="0" w:color="auto"/>
            <w:left w:val="none" w:sz="0" w:space="0" w:color="auto"/>
            <w:bottom w:val="none" w:sz="0" w:space="0" w:color="auto"/>
            <w:right w:val="none" w:sz="0" w:space="0" w:color="auto"/>
          </w:divBdr>
        </w:div>
        <w:div w:id="1712339928">
          <w:marLeft w:val="0"/>
          <w:marRight w:val="0"/>
          <w:marTop w:val="0"/>
          <w:marBottom w:val="0"/>
          <w:divBdr>
            <w:top w:val="none" w:sz="0" w:space="0" w:color="auto"/>
            <w:left w:val="none" w:sz="0" w:space="0" w:color="auto"/>
            <w:bottom w:val="none" w:sz="0" w:space="0" w:color="auto"/>
            <w:right w:val="none" w:sz="0" w:space="0" w:color="auto"/>
          </w:divBdr>
        </w:div>
      </w:divsChild>
    </w:div>
    <w:div w:id="1731422824">
      <w:bodyDiv w:val="1"/>
      <w:marLeft w:val="0"/>
      <w:marRight w:val="0"/>
      <w:marTop w:val="0"/>
      <w:marBottom w:val="0"/>
      <w:divBdr>
        <w:top w:val="none" w:sz="0" w:space="0" w:color="auto"/>
        <w:left w:val="none" w:sz="0" w:space="0" w:color="auto"/>
        <w:bottom w:val="none" w:sz="0" w:space="0" w:color="auto"/>
        <w:right w:val="none" w:sz="0" w:space="0" w:color="auto"/>
      </w:divBdr>
    </w:div>
    <w:div w:id="1750469123">
      <w:bodyDiv w:val="1"/>
      <w:marLeft w:val="0"/>
      <w:marRight w:val="0"/>
      <w:marTop w:val="0"/>
      <w:marBottom w:val="0"/>
      <w:divBdr>
        <w:top w:val="none" w:sz="0" w:space="0" w:color="auto"/>
        <w:left w:val="none" w:sz="0" w:space="0" w:color="auto"/>
        <w:bottom w:val="none" w:sz="0" w:space="0" w:color="auto"/>
        <w:right w:val="none" w:sz="0" w:space="0" w:color="auto"/>
      </w:divBdr>
    </w:div>
    <w:div w:id="1766728959">
      <w:bodyDiv w:val="1"/>
      <w:marLeft w:val="0"/>
      <w:marRight w:val="0"/>
      <w:marTop w:val="0"/>
      <w:marBottom w:val="0"/>
      <w:divBdr>
        <w:top w:val="none" w:sz="0" w:space="0" w:color="auto"/>
        <w:left w:val="none" w:sz="0" w:space="0" w:color="auto"/>
        <w:bottom w:val="none" w:sz="0" w:space="0" w:color="auto"/>
        <w:right w:val="none" w:sz="0" w:space="0" w:color="auto"/>
      </w:divBdr>
    </w:div>
    <w:div w:id="1784113454">
      <w:bodyDiv w:val="1"/>
      <w:marLeft w:val="0"/>
      <w:marRight w:val="0"/>
      <w:marTop w:val="0"/>
      <w:marBottom w:val="0"/>
      <w:divBdr>
        <w:top w:val="none" w:sz="0" w:space="0" w:color="auto"/>
        <w:left w:val="none" w:sz="0" w:space="0" w:color="auto"/>
        <w:bottom w:val="none" w:sz="0" w:space="0" w:color="auto"/>
        <w:right w:val="none" w:sz="0" w:space="0" w:color="auto"/>
      </w:divBdr>
    </w:div>
    <w:div w:id="1807158019">
      <w:bodyDiv w:val="1"/>
      <w:marLeft w:val="0"/>
      <w:marRight w:val="0"/>
      <w:marTop w:val="0"/>
      <w:marBottom w:val="0"/>
      <w:divBdr>
        <w:top w:val="none" w:sz="0" w:space="0" w:color="auto"/>
        <w:left w:val="none" w:sz="0" w:space="0" w:color="auto"/>
        <w:bottom w:val="none" w:sz="0" w:space="0" w:color="auto"/>
        <w:right w:val="none" w:sz="0" w:space="0" w:color="auto"/>
      </w:divBdr>
    </w:div>
    <w:div w:id="1856338222">
      <w:bodyDiv w:val="1"/>
      <w:marLeft w:val="0"/>
      <w:marRight w:val="0"/>
      <w:marTop w:val="0"/>
      <w:marBottom w:val="0"/>
      <w:divBdr>
        <w:top w:val="none" w:sz="0" w:space="0" w:color="auto"/>
        <w:left w:val="none" w:sz="0" w:space="0" w:color="auto"/>
        <w:bottom w:val="none" w:sz="0" w:space="0" w:color="auto"/>
        <w:right w:val="none" w:sz="0" w:space="0" w:color="auto"/>
      </w:divBdr>
    </w:div>
    <w:div w:id="1884292466">
      <w:bodyDiv w:val="1"/>
      <w:marLeft w:val="0"/>
      <w:marRight w:val="0"/>
      <w:marTop w:val="0"/>
      <w:marBottom w:val="0"/>
      <w:divBdr>
        <w:top w:val="none" w:sz="0" w:space="0" w:color="auto"/>
        <w:left w:val="none" w:sz="0" w:space="0" w:color="auto"/>
        <w:bottom w:val="none" w:sz="0" w:space="0" w:color="auto"/>
        <w:right w:val="none" w:sz="0" w:space="0" w:color="auto"/>
      </w:divBdr>
    </w:div>
    <w:div w:id="1932397889">
      <w:bodyDiv w:val="1"/>
      <w:marLeft w:val="0"/>
      <w:marRight w:val="0"/>
      <w:marTop w:val="0"/>
      <w:marBottom w:val="0"/>
      <w:divBdr>
        <w:top w:val="none" w:sz="0" w:space="0" w:color="auto"/>
        <w:left w:val="none" w:sz="0" w:space="0" w:color="auto"/>
        <w:bottom w:val="none" w:sz="0" w:space="0" w:color="auto"/>
        <w:right w:val="none" w:sz="0" w:space="0" w:color="auto"/>
      </w:divBdr>
    </w:div>
    <w:div w:id="1943603659">
      <w:bodyDiv w:val="1"/>
      <w:marLeft w:val="0"/>
      <w:marRight w:val="0"/>
      <w:marTop w:val="0"/>
      <w:marBottom w:val="0"/>
      <w:divBdr>
        <w:top w:val="none" w:sz="0" w:space="0" w:color="auto"/>
        <w:left w:val="none" w:sz="0" w:space="0" w:color="auto"/>
        <w:bottom w:val="none" w:sz="0" w:space="0" w:color="auto"/>
        <w:right w:val="none" w:sz="0" w:space="0" w:color="auto"/>
      </w:divBdr>
      <w:divsChild>
        <w:div w:id="1990554800">
          <w:marLeft w:val="0"/>
          <w:marRight w:val="0"/>
          <w:marTop w:val="0"/>
          <w:marBottom w:val="0"/>
          <w:divBdr>
            <w:top w:val="single" w:sz="2" w:space="0" w:color="auto"/>
            <w:left w:val="single" w:sz="2" w:space="0" w:color="auto"/>
            <w:bottom w:val="single" w:sz="2" w:space="0" w:color="auto"/>
            <w:right w:val="single" w:sz="2" w:space="0" w:color="auto"/>
          </w:divBdr>
        </w:div>
        <w:div w:id="888565270">
          <w:marLeft w:val="0"/>
          <w:marRight w:val="0"/>
          <w:marTop w:val="0"/>
          <w:marBottom w:val="0"/>
          <w:divBdr>
            <w:top w:val="single" w:sz="2" w:space="0" w:color="auto"/>
            <w:left w:val="single" w:sz="2" w:space="0" w:color="auto"/>
            <w:bottom w:val="single" w:sz="2" w:space="0" w:color="auto"/>
            <w:right w:val="single" w:sz="2" w:space="0" w:color="auto"/>
          </w:divBdr>
        </w:div>
      </w:divsChild>
    </w:div>
    <w:div w:id="1997106355">
      <w:bodyDiv w:val="1"/>
      <w:marLeft w:val="0"/>
      <w:marRight w:val="0"/>
      <w:marTop w:val="0"/>
      <w:marBottom w:val="0"/>
      <w:divBdr>
        <w:top w:val="none" w:sz="0" w:space="0" w:color="auto"/>
        <w:left w:val="none" w:sz="0" w:space="0" w:color="auto"/>
        <w:bottom w:val="none" w:sz="0" w:space="0" w:color="auto"/>
        <w:right w:val="none" w:sz="0" w:space="0" w:color="auto"/>
      </w:divBdr>
    </w:div>
    <w:div w:id="2005627521">
      <w:bodyDiv w:val="1"/>
      <w:marLeft w:val="0"/>
      <w:marRight w:val="0"/>
      <w:marTop w:val="0"/>
      <w:marBottom w:val="0"/>
      <w:divBdr>
        <w:top w:val="none" w:sz="0" w:space="0" w:color="auto"/>
        <w:left w:val="none" w:sz="0" w:space="0" w:color="auto"/>
        <w:bottom w:val="none" w:sz="0" w:space="0" w:color="auto"/>
        <w:right w:val="none" w:sz="0" w:space="0" w:color="auto"/>
      </w:divBdr>
    </w:div>
    <w:div w:id="2014722814">
      <w:bodyDiv w:val="1"/>
      <w:marLeft w:val="0"/>
      <w:marRight w:val="0"/>
      <w:marTop w:val="0"/>
      <w:marBottom w:val="0"/>
      <w:divBdr>
        <w:top w:val="none" w:sz="0" w:space="0" w:color="auto"/>
        <w:left w:val="none" w:sz="0" w:space="0" w:color="auto"/>
        <w:bottom w:val="none" w:sz="0" w:space="0" w:color="auto"/>
        <w:right w:val="none" w:sz="0" w:space="0" w:color="auto"/>
      </w:divBdr>
    </w:div>
    <w:div w:id="2027753262">
      <w:bodyDiv w:val="1"/>
      <w:marLeft w:val="0"/>
      <w:marRight w:val="0"/>
      <w:marTop w:val="0"/>
      <w:marBottom w:val="0"/>
      <w:divBdr>
        <w:top w:val="none" w:sz="0" w:space="0" w:color="auto"/>
        <w:left w:val="none" w:sz="0" w:space="0" w:color="auto"/>
        <w:bottom w:val="none" w:sz="0" w:space="0" w:color="auto"/>
        <w:right w:val="none" w:sz="0" w:space="0" w:color="auto"/>
      </w:divBdr>
    </w:div>
    <w:div w:id="2063207278">
      <w:bodyDiv w:val="1"/>
      <w:marLeft w:val="0"/>
      <w:marRight w:val="0"/>
      <w:marTop w:val="0"/>
      <w:marBottom w:val="0"/>
      <w:divBdr>
        <w:top w:val="none" w:sz="0" w:space="0" w:color="auto"/>
        <w:left w:val="none" w:sz="0" w:space="0" w:color="auto"/>
        <w:bottom w:val="none" w:sz="0" w:space="0" w:color="auto"/>
        <w:right w:val="none" w:sz="0" w:space="0" w:color="auto"/>
      </w:divBdr>
    </w:div>
    <w:div w:id="2072918592">
      <w:bodyDiv w:val="1"/>
      <w:marLeft w:val="0"/>
      <w:marRight w:val="0"/>
      <w:marTop w:val="0"/>
      <w:marBottom w:val="0"/>
      <w:divBdr>
        <w:top w:val="none" w:sz="0" w:space="0" w:color="auto"/>
        <w:left w:val="none" w:sz="0" w:space="0" w:color="auto"/>
        <w:bottom w:val="none" w:sz="0" w:space="0" w:color="auto"/>
        <w:right w:val="none" w:sz="0" w:space="0" w:color="auto"/>
      </w:divBdr>
    </w:div>
    <w:div w:id="2120178605">
      <w:bodyDiv w:val="1"/>
      <w:marLeft w:val="0"/>
      <w:marRight w:val="0"/>
      <w:marTop w:val="0"/>
      <w:marBottom w:val="0"/>
      <w:divBdr>
        <w:top w:val="none" w:sz="0" w:space="0" w:color="auto"/>
        <w:left w:val="none" w:sz="0" w:space="0" w:color="auto"/>
        <w:bottom w:val="none" w:sz="0" w:space="0" w:color="auto"/>
        <w:right w:val="none" w:sz="0" w:space="0" w:color="auto"/>
      </w:divBdr>
    </w:div>
    <w:div w:id="21256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toyatownsend@jisnashville.gov" TargetMode="External"/><Relationship Id="rId21" Type="http://schemas.openxmlformats.org/officeDocument/2006/relationships/hyperlink" Target="https://nam11.safelinks.protection.outlook.com/?url=http%3A%2F%2Fwww.centerstone.org%2Fcareers&amp;data=05%7C02%7Csnorvell%40my.tnstate.edu%7C4182d0597a3940d3a09708dd3cb8f9c8%7C7c539505f12946aea6cfecaf413b8b0d%7C0%7C0%7C638733487354261295%7CUnknown%7CTWFpbGZsb3d8eyJFbXB0eU1hcGkiOnRydWUsIlYiOiIwLjAuMDAwMCIsIlAiOiJXaW4zMiIsIkFOIjoiTWFpbCIsIldUIjoyfQ%3D%3D%7C0%7C%7C%7C&amp;sdata=q3mCQjctJGkjAq5mir%2BNWZua73K1iUhRgUSd%2FOD2Mqo%3D&amp;reserved=0" TargetMode="External"/><Relationship Id="rId42" Type="http://schemas.openxmlformats.org/officeDocument/2006/relationships/hyperlink" Target="https://rogersbh.org/why-choose-us/proven-outcomes/anxiety-and-depression-recovery-asd" TargetMode="External"/><Relationship Id="rId47" Type="http://schemas.openxmlformats.org/officeDocument/2006/relationships/hyperlink" Target="mailto:Nancy.Kirby@promises.com" TargetMode="External"/><Relationship Id="rId63" Type="http://schemas.openxmlformats.org/officeDocument/2006/relationships/hyperlink" Target="mailto:Eun.kim@va.gov" TargetMode="External"/><Relationship Id="rId68" Type="http://schemas.openxmlformats.org/officeDocument/2006/relationships/hyperlink" Target="mailto:jonathan.rudiger@va.gov" TargetMode="External"/><Relationship Id="rId16" Type="http://schemas.openxmlformats.org/officeDocument/2006/relationships/image" Target="media/image2.gif"/><Relationship Id="rId11" Type="http://schemas.openxmlformats.org/officeDocument/2006/relationships/hyperlink" Target="http://www.div17.org" TargetMode="External"/><Relationship Id="rId24" Type="http://schemas.openxmlformats.org/officeDocument/2006/relationships/hyperlink" Target="mailto:speters@fisk.edu" TargetMode="External"/><Relationship Id="rId32" Type="http://schemas.openxmlformats.org/officeDocument/2006/relationships/hyperlink" Target="mailto:contact@pandorasawakening.com" TargetMode="External"/><Relationship Id="rId37" Type="http://schemas.openxmlformats.org/officeDocument/2006/relationships/hyperlink" Target="https://rogersbh.org/why-choose-us/proven-outcomes/addiction-proven-outcomes" TargetMode="External"/><Relationship Id="rId40" Type="http://schemas.openxmlformats.org/officeDocument/2006/relationships/hyperlink" Target="https://rogersbh.org/why-choose-us/proven-outcomes/emotional-dysregulation-proven-outcomes" TargetMode="External"/><Relationship Id="rId45" Type="http://schemas.openxmlformats.org/officeDocument/2006/relationships/hyperlink" Target="mailto:jkmilliner@teamcenturion.com" TargetMode="External"/><Relationship Id="rId53" Type="http://schemas.openxmlformats.org/officeDocument/2006/relationships/hyperlink" Target="mailto:frances.niarhos@vanderbilt.edu" TargetMode="External"/><Relationship Id="rId58" Type="http://schemas.openxmlformats.org/officeDocument/2006/relationships/hyperlink" Target="mailto:VHATVHMHCLPsychologyTrainingLeadership@va.gov" TargetMode="External"/><Relationship Id="rId66" Type="http://schemas.openxmlformats.org/officeDocument/2006/relationships/hyperlink" Target="mailto:VHATVHMHCLPsychologyTrainingLeadership@va.gov" TargetMode="External"/><Relationship Id="rId74" Type="http://schemas.openxmlformats.org/officeDocument/2006/relationships/hyperlink" Target="mailto:courtney.williams@willedbywellness.co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VHATVHMHCLPsychologyTrainingLeadership@va.gov" TargetMode="External"/><Relationship Id="rId19" Type="http://schemas.openxmlformats.org/officeDocument/2006/relationships/hyperlink" Target="mailto:lesley.muenzen@belmont.edu" TargetMode="External"/><Relationship Id="rId14" Type="http://schemas.openxmlformats.org/officeDocument/2006/relationships/header" Target="header2.xml"/><Relationship Id="rId22" Type="http://schemas.openxmlformats.org/officeDocument/2006/relationships/hyperlink" Target="mailto:carroll_bagwell@cumberlandheights.org" TargetMode="External"/><Relationship Id="rId27" Type="http://schemas.openxmlformats.org/officeDocument/2006/relationships/hyperlink" Target="mailto:info@nashvilletherapy.com" TargetMode="External"/><Relationship Id="rId30" Type="http://schemas.openxmlformats.org/officeDocument/2006/relationships/hyperlink" Target="https://www.nashvillepsych.com/training-opportunities/" TargetMode="External"/><Relationship Id="rId35" Type="http://schemas.openxmlformats.org/officeDocument/2006/relationships/hyperlink" Target="https://rogersbh.org/why-choose-us/proven-outcomes/ocd-and-anxiety-proven-outcomes" TargetMode="External"/><Relationship Id="rId43" Type="http://schemas.openxmlformats.org/officeDocument/2006/relationships/hyperlink" Target="mailto:jessicasmith@smithbhw.com" TargetMode="External"/><Relationship Id="rId48" Type="http://schemas.openxmlformats.org/officeDocument/2006/relationships/hyperlink" Target="mailto:larke.strong@omnicommunityhealth.com" TargetMode="External"/><Relationship Id="rId56" Type="http://schemas.openxmlformats.org/officeDocument/2006/relationships/hyperlink" Target="http://www.thevillageofkairos.com" TargetMode="External"/><Relationship Id="rId64" Type="http://schemas.openxmlformats.org/officeDocument/2006/relationships/hyperlink" Target="mailto:VHATVHMHCLPsychologyTrainingLeadership@va.gov" TargetMode="External"/><Relationship Id="rId69" Type="http://schemas.openxmlformats.org/officeDocument/2006/relationships/hyperlink" Target="mailto:VHATVHMHCLPsychologyTrainingLeadership@va.gov" TargetMode="External"/><Relationship Id="rId77" Type="http://schemas.openxmlformats.org/officeDocument/2006/relationships/image" Target="media/image3.jpeg"/><Relationship Id="rId8" Type="http://schemas.openxmlformats.org/officeDocument/2006/relationships/image" Target="media/image1.png"/><Relationship Id="rId51" Type="http://schemas.openxmlformats.org/officeDocument/2006/relationships/hyperlink" Target="mailto:mary.magestro@vanderbilt.edu" TargetMode="External"/><Relationship Id="rId72" Type="http://schemas.openxmlformats.org/officeDocument/2006/relationships/hyperlink" Target="mailto:VHATVHMHCLPsychologyTrainingLeadership@va.gov" TargetMode="External"/><Relationship Id="rId3" Type="http://schemas.openxmlformats.org/officeDocument/2006/relationships/styles" Target="styles.xml"/><Relationship Id="rId12" Type="http://schemas.openxmlformats.org/officeDocument/2006/relationships/hyperlink" Target="http://www.apait.org" TargetMode="External"/><Relationship Id="rId17" Type="http://schemas.openxmlformats.org/officeDocument/2006/relationships/hyperlink" Target="mailto:students@athenacare.health" TargetMode="External"/><Relationship Id="rId25" Type="http://schemas.openxmlformats.org/officeDocument/2006/relationships/hyperlink" Target="mailto:jlynch004@gmail.com" TargetMode="External"/><Relationship Id="rId33" Type="http://schemas.openxmlformats.org/officeDocument/2006/relationships/hyperlink" Target="mailto:christine@replenishher.com" TargetMode="External"/><Relationship Id="rId38" Type="http://schemas.openxmlformats.org/officeDocument/2006/relationships/hyperlink" Target="https://rogersbh.org/why-choose-us/proven-outcomes/eating-disorder-proven-outcomes" TargetMode="External"/><Relationship Id="rId46" Type="http://schemas.openxmlformats.org/officeDocument/2006/relationships/hyperlink" Target="mailto:eric.gauen@corizonhealth.com" TargetMode="External"/><Relationship Id="rId59" Type="http://schemas.openxmlformats.org/officeDocument/2006/relationships/hyperlink" Target="mailto:VHATVHMHCLPsychologyTrainingLeadership@va.gov" TargetMode="External"/><Relationship Id="rId67" Type="http://schemas.openxmlformats.org/officeDocument/2006/relationships/hyperlink" Target="mailto:VHATVHMHCLPsychologyTrainingLeadership@va.gov" TargetMode="External"/><Relationship Id="rId20" Type="http://schemas.openxmlformats.org/officeDocument/2006/relationships/hyperlink" Target="https://www.belmont.edu/counseling/clinical-training.html" TargetMode="External"/><Relationship Id="rId41" Type="http://schemas.openxmlformats.org/officeDocument/2006/relationships/hyperlink" Target="https://rogersbh.org/why-choose-us/proven-outcomes/mental-health-recovery" TargetMode="External"/><Relationship Id="rId54" Type="http://schemas.openxmlformats.org/officeDocument/2006/relationships/hyperlink" Target="mailto:monicah.muhomba@vanderbilt.edu" TargetMode="External"/><Relationship Id="rId62" Type="http://schemas.openxmlformats.org/officeDocument/2006/relationships/hyperlink" Target="mailto:VHATVHMHCLPsychologyTrainingLeadership@va.gov" TargetMode="External"/><Relationship Id="rId70" Type="http://schemas.openxmlformats.org/officeDocument/2006/relationships/hyperlink" Target="mailto:VHATVHMHCLPsychologyTrainingLeadership@va.gov" TargetMode="External"/><Relationship Id="rId75" Type="http://schemas.openxmlformats.org/officeDocument/2006/relationships/hyperlink" Target="https://willedbywellnes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smccormack@facnashville.org" TargetMode="External"/><Relationship Id="rId28" Type="http://schemas.openxmlformats.org/officeDocument/2006/relationships/hyperlink" Target="mailto:yneal@nashvilleneuro.com" TargetMode="External"/><Relationship Id="rId36" Type="http://schemas.openxmlformats.org/officeDocument/2006/relationships/hyperlink" Target="https://rogersbh.org/why-choose-us/proven-outcomes/depression-proven-outcomes" TargetMode="External"/><Relationship Id="rId49" Type="http://schemas.openxmlformats.org/officeDocument/2006/relationships/hyperlink" Target="mailto:linda.ashford@vumc.org" TargetMode="External"/><Relationship Id="rId57" Type="http://schemas.openxmlformats.org/officeDocument/2006/relationships/hyperlink" Target="mailto:VHATVHMHCLPsychologyTrainingLeadership@va.gov" TargetMode="External"/><Relationship Id="rId10" Type="http://schemas.openxmlformats.org/officeDocument/2006/relationships/footer" Target="footer2.xml"/><Relationship Id="rId31" Type="http://schemas.openxmlformats.org/officeDocument/2006/relationships/hyperlink" Target="mailto:mkemp@omnicommunityhealth.com" TargetMode="External"/><Relationship Id="rId44" Type="http://schemas.openxmlformats.org/officeDocument/2006/relationships/hyperlink" Target="https://www.smithbhw.com/services-6" TargetMode="External"/><Relationship Id="rId52" Type="http://schemas.openxmlformats.org/officeDocument/2006/relationships/hyperlink" Target="mailto:andrew.e.molnar@vumc.org" TargetMode="External"/><Relationship Id="rId60" Type="http://schemas.openxmlformats.org/officeDocument/2006/relationships/hyperlink" Target="mailto:VHATVHMHCLPsychologyTrainingLeadership@va.gov" TargetMode="External"/><Relationship Id="rId65" Type="http://schemas.openxmlformats.org/officeDocument/2006/relationships/hyperlink" Target="mailto:VHATVHMHCLPsychologyTrainingLeadership@va.gov" TargetMode="External"/><Relationship Id="rId73" Type="http://schemas.openxmlformats.org/officeDocument/2006/relationships/hyperlink" Target="mailto:VHATVHMHCLPsychologyTrainingLeadership@va.gov"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demarcoj@apsu.edu" TargetMode="External"/><Relationship Id="rId39" Type="http://schemas.openxmlformats.org/officeDocument/2006/relationships/hyperlink" Target="https://rogersbh.org/why-choose-us/proven-outcomes/trauma-proven-outcomes" TargetMode="External"/><Relationship Id="rId34" Type="http://schemas.openxmlformats.org/officeDocument/2006/relationships/hyperlink" Target="mailto:Jason.Gibbs@rogersbh.org" TargetMode="External"/><Relationship Id="rId50" Type="http://schemas.openxmlformats.org/officeDocument/2006/relationships/hyperlink" Target="mailto:sonia.matwin@vumc.org" TargetMode="External"/><Relationship Id="rId55" Type="http://schemas.openxmlformats.org/officeDocument/2006/relationships/hyperlink" Target="mailto:ewebb@thevillageofkairos.com" TargetMode="External"/><Relationship Id="rId76" Type="http://schemas.openxmlformats.org/officeDocument/2006/relationships/hyperlink" Target="http://www.apait.org" TargetMode="External"/><Relationship Id="rId7" Type="http://schemas.openxmlformats.org/officeDocument/2006/relationships/endnotes" Target="endnotes.xml"/><Relationship Id="rId71" Type="http://schemas.openxmlformats.org/officeDocument/2006/relationships/hyperlink" Target="mailto:Eric.Aureille@va.gov" TargetMode="External"/><Relationship Id="rId2" Type="http://schemas.openxmlformats.org/officeDocument/2006/relationships/numbering" Target="numbering.xml"/><Relationship Id="rId29" Type="http://schemas.openxmlformats.org/officeDocument/2006/relationships/hyperlink" Target="mailto:dan@nashvillepsych.com"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9975-5DF6-455B-A1C3-B0852742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15642</Words>
  <Characters>89162</Characters>
  <Application>Microsoft Office Word</Application>
  <DocSecurity>0</DocSecurity>
  <Lines>743</Lines>
  <Paragraphs>209</Paragraphs>
  <ScaleCrop>false</ScaleCrop>
  <Company>TSU</Company>
  <LinksUpToDate>false</LinksUpToDate>
  <CharactersWithSpaces>104595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lguthrie</dc:creator>
  <cp:lastModifiedBy>Avant, Karen</cp:lastModifiedBy>
  <cp:revision>2</cp:revision>
  <cp:lastPrinted>2024-01-30T19:36:00Z</cp:lastPrinted>
  <dcterms:created xsi:type="dcterms:W3CDTF">2025-08-22T19:43:00Z</dcterms:created>
  <dcterms:modified xsi:type="dcterms:W3CDTF">2025-08-22T19:43:00Z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fef7654be7b036472a4d08564657660c14a6780441eb9a8fa99303c17709ecc3</vt:lpwstr>
  </property>
  <property fmtid="{D5CDD505-2E9C-101B-9397-08002B2CF9AE}" pid="3" name="MSIP_Label_cc6bc328-2da9-4b02-83d3-3cec76ab836e_Enabled">
    <vt:lpwstr>true</vt:lpwstr>
  </property>
  <property fmtid="{D5CDD505-2E9C-101B-9397-08002B2CF9AE}" pid="4" name="MSIP_Label_cc6bc328-2da9-4b02-83d3-3cec76ab836e_SetDate">
    <vt:lpwstr>2025-02-18T19:21:26Z</vt:lpwstr>
  </property>
  <property fmtid="{D5CDD505-2E9C-101B-9397-08002B2CF9AE}" pid="5" name="MSIP_Label_cc6bc328-2da9-4b02-83d3-3cec76ab836e_Method">
    <vt:lpwstr>Standard</vt:lpwstr>
  </property>
  <property fmtid="{D5CDD505-2E9C-101B-9397-08002B2CF9AE}" pid="6" name="MSIP_Label_cc6bc328-2da9-4b02-83d3-3cec76ab836e_Name">
    <vt:lpwstr>defa4170-0d19-0005-0004-bc88714345d2</vt:lpwstr>
  </property>
  <property fmtid="{D5CDD505-2E9C-101B-9397-08002B2CF9AE}" pid="7" name="MSIP_Label_cc6bc328-2da9-4b02-83d3-3cec76ab836e_SiteId">
    <vt:lpwstr>7c539505-f129-46ae-a6cf-ecaf413b8b0d</vt:lpwstr>
  </property>
  <property fmtid="{D5CDD505-2E9C-101B-9397-08002B2CF9AE}" pid="8" name="MSIP_Label_cc6bc328-2da9-4b02-83d3-3cec76ab836e_ActionId">
    <vt:lpwstr>1f4d9cb3-f43a-461a-bfa9-9a59d695eb7a</vt:lpwstr>
  </property>
  <property fmtid="{D5CDD505-2E9C-101B-9397-08002B2CF9AE}" pid="9" name="MSIP_Label_cc6bc328-2da9-4b02-83d3-3cec76ab836e_ContentBits">
    <vt:lpwstr>0</vt:lpwstr>
  </property>
  <property fmtid="{D5CDD505-2E9C-101B-9397-08002B2CF9AE}" pid="10" name="MSIP_Label_cc6bc328-2da9-4b02-83d3-3cec76ab836e_Tag">
    <vt:lpwstr>10, 3, 0, 1</vt:lpwstr>
  </property>
</Properties>
</file>