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F75" w:rsidRDefault="00ED1F75" w:rsidP="00530F9D">
      <w:pPr>
        <w:jc w:val="center"/>
        <w:rPr>
          <w:rFonts w:ascii="Tahoma" w:hAnsi="Tahoma" w:cs="Tahoma"/>
        </w:rPr>
      </w:pPr>
    </w:p>
    <w:p w:rsidR="00ED1F75" w:rsidRDefault="00ED1F75" w:rsidP="00530F9D">
      <w:pPr>
        <w:jc w:val="center"/>
        <w:rPr>
          <w:rFonts w:ascii="Tahoma" w:hAnsi="Tahoma" w:cs="Tahoma"/>
        </w:rPr>
      </w:pPr>
    </w:p>
    <w:p w:rsidR="00ED1F75" w:rsidRDefault="00ED1F75" w:rsidP="00530F9D">
      <w:pPr>
        <w:jc w:val="center"/>
        <w:rPr>
          <w:rFonts w:ascii="Tahoma" w:hAnsi="Tahoma" w:cs="Tahoma"/>
        </w:rPr>
      </w:pPr>
    </w:p>
    <w:p w:rsidR="00530F9D" w:rsidRPr="00AC0199" w:rsidRDefault="00F714BE" w:rsidP="007B032E">
      <w:pPr>
        <w:jc w:val="center"/>
        <w:rPr>
          <w:rFonts w:ascii="Tahoma" w:hAnsi="Tahoma" w:cs="Tahoma"/>
          <w:b/>
          <w:color w:val="000000"/>
          <w:sz w:val="24"/>
          <w:szCs w:val="24"/>
        </w:rPr>
      </w:pPr>
      <w:r>
        <w:rPr>
          <w:rFonts w:ascii="Tahoma" w:hAnsi="Tahoma" w:cs="Tahoma"/>
          <w:b/>
          <w:noProof/>
          <w:color w:val="000000"/>
          <w:sz w:val="24"/>
          <w:szCs w:val="24"/>
        </w:rPr>
        <w:drawing>
          <wp:anchor distT="0" distB="0" distL="114300" distR="114300" simplePos="0" relativeHeight="251658240" behindDoc="0" locked="0" layoutInCell="1" allowOverlap="1" wp14:anchorId="064F03BD" wp14:editId="204F10B4">
            <wp:simplePos x="0" y="0"/>
            <wp:positionH relativeFrom="column">
              <wp:posOffset>678180</wp:posOffset>
            </wp:positionH>
            <wp:positionV relativeFrom="paragraph">
              <wp:posOffset>28575</wp:posOffset>
            </wp:positionV>
            <wp:extent cx="4972050" cy="1190625"/>
            <wp:effectExtent l="0" t="0" r="0" b="9525"/>
            <wp:wrapNone/>
            <wp:docPr id="9" name="Picture 1" descr="TSU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U Logo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32E" w:rsidRDefault="007B032E" w:rsidP="007B032E">
      <w:pPr>
        <w:jc w:val="center"/>
        <w:rPr>
          <w:rFonts w:ascii="Tahoma" w:hAnsi="Tahoma" w:cs="Tahoma"/>
        </w:rPr>
      </w:pPr>
    </w:p>
    <w:p w:rsidR="006D6DBD" w:rsidRPr="00AC0199" w:rsidRDefault="006D6DBD" w:rsidP="007B032E">
      <w:pPr>
        <w:jc w:val="center"/>
        <w:rPr>
          <w:rFonts w:ascii="Tahoma" w:hAnsi="Tahoma" w:cs="Tahoma"/>
        </w:rPr>
      </w:pPr>
    </w:p>
    <w:p w:rsidR="007B032E" w:rsidRDefault="007B032E" w:rsidP="007B032E">
      <w:pPr>
        <w:jc w:val="center"/>
        <w:rPr>
          <w:rFonts w:ascii="Tahoma" w:hAnsi="Tahoma" w:cs="Tahoma"/>
        </w:rPr>
      </w:pPr>
    </w:p>
    <w:p w:rsidR="00510640" w:rsidRDefault="00510640" w:rsidP="007B032E">
      <w:pPr>
        <w:jc w:val="center"/>
        <w:rPr>
          <w:rFonts w:ascii="Tahoma" w:hAnsi="Tahoma" w:cs="Tahoma"/>
        </w:rPr>
      </w:pPr>
    </w:p>
    <w:p w:rsidR="00042A71" w:rsidRDefault="00042A71" w:rsidP="007B032E">
      <w:pPr>
        <w:jc w:val="center"/>
        <w:rPr>
          <w:rFonts w:ascii="Tahoma" w:hAnsi="Tahoma" w:cs="Tahoma"/>
        </w:rPr>
      </w:pPr>
    </w:p>
    <w:p w:rsidR="006D6DBD" w:rsidRDefault="006D6DBD" w:rsidP="007B032E">
      <w:pPr>
        <w:jc w:val="center"/>
        <w:rPr>
          <w:rFonts w:ascii="Tahoma" w:hAnsi="Tahoma" w:cs="Tahoma"/>
        </w:rPr>
      </w:pPr>
    </w:p>
    <w:p w:rsidR="00FA189F" w:rsidRDefault="00FA189F" w:rsidP="007B032E">
      <w:pPr>
        <w:jc w:val="center"/>
        <w:rPr>
          <w:rFonts w:ascii="Tahoma" w:hAnsi="Tahoma" w:cs="Tahoma"/>
        </w:rPr>
      </w:pPr>
    </w:p>
    <w:p w:rsidR="00FA189F" w:rsidRDefault="00FA189F" w:rsidP="007B032E">
      <w:pPr>
        <w:jc w:val="center"/>
        <w:rPr>
          <w:rFonts w:ascii="Tahoma" w:hAnsi="Tahoma" w:cs="Tahoma"/>
        </w:rPr>
      </w:pPr>
    </w:p>
    <w:p w:rsidR="001645D0" w:rsidRDefault="001645D0" w:rsidP="007B032E">
      <w:pPr>
        <w:jc w:val="center"/>
        <w:rPr>
          <w:rFonts w:ascii="Tahoma" w:hAnsi="Tahoma" w:cs="Tahoma"/>
        </w:rPr>
      </w:pPr>
    </w:p>
    <w:p w:rsidR="001645D0" w:rsidRDefault="001645D0" w:rsidP="007B032E">
      <w:pPr>
        <w:jc w:val="center"/>
        <w:rPr>
          <w:rFonts w:ascii="Tahoma" w:hAnsi="Tahoma" w:cs="Tahoma"/>
        </w:rPr>
      </w:pPr>
    </w:p>
    <w:p w:rsidR="00ED1F75" w:rsidRDefault="00ED1F75" w:rsidP="007B032E">
      <w:pPr>
        <w:jc w:val="center"/>
        <w:rPr>
          <w:rFonts w:ascii="Tahoma" w:hAnsi="Tahoma" w:cs="Tahoma"/>
        </w:rPr>
      </w:pPr>
    </w:p>
    <w:p w:rsidR="00ED1F75" w:rsidRDefault="00ED1F75" w:rsidP="007B032E">
      <w:pPr>
        <w:jc w:val="center"/>
        <w:rPr>
          <w:rFonts w:ascii="Tahoma" w:hAnsi="Tahoma" w:cs="Tahoma"/>
        </w:rPr>
      </w:pPr>
    </w:p>
    <w:p w:rsidR="001645D0" w:rsidRDefault="001645D0" w:rsidP="007B032E">
      <w:pPr>
        <w:jc w:val="center"/>
        <w:rPr>
          <w:rFonts w:ascii="Tahoma" w:hAnsi="Tahoma" w:cs="Tahoma"/>
        </w:rPr>
      </w:pPr>
    </w:p>
    <w:p w:rsidR="00FA189F" w:rsidRDefault="00FA189F" w:rsidP="007B032E">
      <w:pPr>
        <w:jc w:val="center"/>
        <w:rPr>
          <w:rFonts w:ascii="Tahoma" w:hAnsi="Tahoma" w:cs="Tahoma"/>
        </w:rPr>
      </w:pPr>
    </w:p>
    <w:p w:rsidR="001645D0" w:rsidRPr="001645D0" w:rsidRDefault="001645D0" w:rsidP="001645D0">
      <w:pPr>
        <w:pStyle w:val="Title"/>
        <w:spacing w:line="360" w:lineRule="auto"/>
        <w:rPr>
          <w:rFonts w:ascii="Tahoma" w:hAnsi="Tahoma" w:cs="Tahoma"/>
          <w:color w:val="000000"/>
          <w:sz w:val="44"/>
          <w:szCs w:val="44"/>
          <w:u w:val="none"/>
        </w:rPr>
      </w:pPr>
      <w:r w:rsidRPr="001645D0">
        <w:rPr>
          <w:rFonts w:ascii="Tahoma" w:hAnsi="Tahoma" w:cs="Tahoma"/>
          <w:color w:val="000000"/>
          <w:sz w:val="44"/>
          <w:szCs w:val="44"/>
          <w:u w:val="none"/>
        </w:rPr>
        <w:t>REQUEST FOR PROPOSAL</w:t>
      </w:r>
    </w:p>
    <w:p w:rsidR="001645D0" w:rsidRPr="001645D0" w:rsidRDefault="001645D0" w:rsidP="001645D0">
      <w:pPr>
        <w:pStyle w:val="Title"/>
        <w:spacing w:line="360" w:lineRule="auto"/>
        <w:rPr>
          <w:rFonts w:ascii="Tahoma" w:hAnsi="Tahoma" w:cs="Tahoma"/>
          <w:color w:val="000000"/>
          <w:sz w:val="44"/>
          <w:szCs w:val="44"/>
          <w:u w:val="none"/>
        </w:rPr>
      </w:pPr>
      <w:r w:rsidRPr="001645D0">
        <w:rPr>
          <w:rFonts w:ascii="Tahoma" w:hAnsi="Tahoma" w:cs="Tahoma"/>
          <w:color w:val="000000"/>
          <w:sz w:val="44"/>
          <w:szCs w:val="44"/>
          <w:u w:val="none"/>
        </w:rPr>
        <w:t>for</w:t>
      </w:r>
    </w:p>
    <w:p w:rsidR="00D91844" w:rsidRPr="00563D8C" w:rsidRDefault="00AC17DB" w:rsidP="00CC0573">
      <w:pPr>
        <w:pStyle w:val="Title"/>
        <w:rPr>
          <w:rFonts w:ascii="Tahoma" w:hAnsi="Tahoma" w:cs="Tahoma"/>
          <w:i/>
          <w:color w:val="FF0000"/>
        </w:rPr>
      </w:pPr>
      <w:r>
        <w:rPr>
          <w:rFonts w:ascii="Tahoma" w:hAnsi="Tahoma" w:cs="Tahoma"/>
          <w:i/>
          <w:color w:val="FF0000"/>
          <w:sz w:val="44"/>
          <w:szCs w:val="44"/>
        </w:rPr>
        <w:t xml:space="preserve">INSERT </w:t>
      </w:r>
      <w:r w:rsidR="00A55B0D" w:rsidRPr="00563D8C">
        <w:rPr>
          <w:rFonts w:ascii="Tahoma" w:hAnsi="Tahoma" w:cs="Tahoma"/>
          <w:i/>
          <w:color w:val="FF0000"/>
          <w:sz w:val="44"/>
          <w:szCs w:val="44"/>
        </w:rPr>
        <w:t xml:space="preserve">SERVICE </w:t>
      </w:r>
      <w:r>
        <w:rPr>
          <w:rFonts w:ascii="Tahoma" w:hAnsi="Tahoma" w:cs="Tahoma"/>
          <w:i/>
          <w:color w:val="FF0000"/>
          <w:sz w:val="44"/>
          <w:szCs w:val="44"/>
        </w:rPr>
        <w:t>HERE</w:t>
      </w:r>
    </w:p>
    <w:p w:rsidR="00D91844" w:rsidRDefault="00D91844" w:rsidP="007B032E">
      <w:pPr>
        <w:jc w:val="center"/>
        <w:rPr>
          <w:rFonts w:ascii="Tahoma" w:hAnsi="Tahoma" w:cs="Tahoma"/>
        </w:rPr>
      </w:pPr>
    </w:p>
    <w:p w:rsidR="00B76AD4" w:rsidRDefault="00B76AD4" w:rsidP="00530F9D">
      <w:pPr>
        <w:pStyle w:val="Title"/>
        <w:rPr>
          <w:rFonts w:ascii="Tahoma" w:hAnsi="Tahoma" w:cs="Tahoma"/>
          <w:b w:val="0"/>
          <w:szCs w:val="28"/>
          <w:u w:val="none"/>
        </w:rPr>
      </w:pPr>
    </w:p>
    <w:p w:rsidR="00C66808" w:rsidRDefault="00C66808" w:rsidP="00530F9D">
      <w:pPr>
        <w:pStyle w:val="Title"/>
        <w:rPr>
          <w:rFonts w:ascii="Tahoma" w:hAnsi="Tahoma" w:cs="Tahoma"/>
          <w:b w:val="0"/>
          <w:szCs w:val="28"/>
          <w:u w:val="none"/>
        </w:rPr>
      </w:pPr>
    </w:p>
    <w:p w:rsidR="00ED1F75" w:rsidRDefault="00ED1F75" w:rsidP="00530F9D">
      <w:pPr>
        <w:pStyle w:val="Title"/>
        <w:rPr>
          <w:rFonts w:ascii="Tahoma" w:hAnsi="Tahoma" w:cs="Tahoma"/>
          <w:b w:val="0"/>
          <w:szCs w:val="28"/>
          <w:u w:val="none"/>
        </w:rPr>
      </w:pPr>
    </w:p>
    <w:p w:rsidR="00ED1F75" w:rsidRDefault="00ED1F75" w:rsidP="00530F9D">
      <w:pPr>
        <w:pStyle w:val="Title"/>
        <w:rPr>
          <w:rFonts w:ascii="Tahoma" w:hAnsi="Tahoma" w:cs="Tahoma"/>
          <w:b w:val="0"/>
          <w:szCs w:val="28"/>
          <w:u w:val="none"/>
        </w:rPr>
      </w:pPr>
    </w:p>
    <w:p w:rsidR="00ED1F75" w:rsidRDefault="00ED1F75" w:rsidP="00530F9D">
      <w:pPr>
        <w:pStyle w:val="Title"/>
        <w:rPr>
          <w:rFonts w:ascii="Tahoma" w:hAnsi="Tahoma" w:cs="Tahoma"/>
          <w:b w:val="0"/>
          <w:szCs w:val="28"/>
          <w:u w:val="none"/>
        </w:rPr>
      </w:pPr>
    </w:p>
    <w:p w:rsidR="00ED1F75" w:rsidRDefault="00ED1F75" w:rsidP="00530F9D">
      <w:pPr>
        <w:pStyle w:val="Title"/>
        <w:rPr>
          <w:rFonts w:ascii="Tahoma" w:hAnsi="Tahoma" w:cs="Tahoma"/>
          <w:b w:val="0"/>
          <w:szCs w:val="28"/>
          <w:u w:val="none"/>
        </w:rPr>
      </w:pPr>
    </w:p>
    <w:p w:rsidR="00ED1F75" w:rsidRDefault="00ED1F75" w:rsidP="00530F9D">
      <w:pPr>
        <w:pStyle w:val="Title"/>
        <w:rPr>
          <w:rFonts w:ascii="Tahoma" w:hAnsi="Tahoma" w:cs="Tahoma"/>
          <w:b w:val="0"/>
          <w:szCs w:val="28"/>
          <w:u w:val="none"/>
        </w:rPr>
      </w:pPr>
    </w:p>
    <w:p w:rsidR="00F8053C" w:rsidRPr="00731D1F" w:rsidRDefault="00F8053C" w:rsidP="00530F9D">
      <w:pPr>
        <w:pStyle w:val="Title"/>
        <w:rPr>
          <w:rFonts w:ascii="Tahoma" w:hAnsi="Tahoma" w:cs="Tahoma"/>
          <w:b w:val="0"/>
          <w:sz w:val="24"/>
          <w:szCs w:val="24"/>
          <w:u w:val="none"/>
        </w:rPr>
      </w:pPr>
    </w:p>
    <w:p w:rsidR="00B76AD4" w:rsidRPr="00731D1F" w:rsidRDefault="00B76AD4" w:rsidP="00530F9D">
      <w:pPr>
        <w:pStyle w:val="Title"/>
        <w:rPr>
          <w:rFonts w:ascii="Tahoma" w:hAnsi="Tahoma" w:cs="Tahoma"/>
          <w:b w:val="0"/>
          <w:sz w:val="24"/>
          <w:szCs w:val="24"/>
          <w:u w:val="none"/>
        </w:rPr>
      </w:pPr>
    </w:p>
    <w:p w:rsidR="00571E62" w:rsidRPr="005774BA" w:rsidRDefault="00571E62" w:rsidP="00530F9D">
      <w:pPr>
        <w:pStyle w:val="Title"/>
        <w:rPr>
          <w:rFonts w:ascii="Tahoma" w:hAnsi="Tahoma" w:cs="Tahoma"/>
          <w:b w:val="0"/>
          <w:szCs w:val="28"/>
          <w:u w:val="none"/>
        </w:rPr>
      </w:pPr>
    </w:p>
    <w:p w:rsidR="005774BA" w:rsidRPr="005B0381" w:rsidRDefault="005774BA" w:rsidP="005774BA">
      <w:pPr>
        <w:pStyle w:val="Title"/>
        <w:spacing w:line="360" w:lineRule="auto"/>
        <w:jc w:val="left"/>
        <w:rPr>
          <w:rFonts w:ascii="Tahoma" w:hAnsi="Tahoma" w:cs="Tahoma"/>
          <w:b w:val="0"/>
          <w:szCs w:val="28"/>
          <w:u w:val="none"/>
        </w:rPr>
      </w:pPr>
      <w:r>
        <w:rPr>
          <w:rFonts w:ascii="Tahoma" w:hAnsi="Tahoma" w:cs="Tahoma"/>
          <w:b w:val="0"/>
          <w:szCs w:val="28"/>
          <w:u w:val="none"/>
        </w:rPr>
        <w:t>PROPOSAL NUMBER:</w:t>
      </w:r>
      <w:r w:rsidR="005B356B">
        <w:rPr>
          <w:rFonts w:ascii="Tahoma" w:hAnsi="Tahoma" w:cs="Tahoma"/>
          <w:b w:val="0"/>
          <w:szCs w:val="28"/>
          <w:u w:val="none"/>
        </w:rPr>
        <w:t xml:space="preserve"> </w:t>
      </w:r>
      <w:r w:rsidR="00ED1F75">
        <w:rPr>
          <w:rFonts w:ascii="Tahoma" w:hAnsi="Tahoma" w:cs="Tahoma"/>
          <w:b w:val="0"/>
          <w:szCs w:val="28"/>
          <w:u w:val="none"/>
        </w:rPr>
        <w:t xml:space="preserve"> </w:t>
      </w:r>
      <w:r w:rsidR="00A55B0D">
        <w:rPr>
          <w:rFonts w:ascii="Tahoma" w:hAnsi="Tahoma" w:cs="Tahoma"/>
          <w:szCs w:val="28"/>
        </w:rPr>
        <w:t xml:space="preserve"> _______ </w:t>
      </w:r>
    </w:p>
    <w:p w:rsidR="005774BA" w:rsidRDefault="005774BA" w:rsidP="005774BA">
      <w:pPr>
        <w:pStyle w:val="Title"/>
        <w:spacing w:line="360" w:lineRule="auto"/>
        <w:jc w:val="left"/>
        <w:rPr>
          <w:rFonts w:ascii="Tahoma" w:hAnsi="Tahoma" w:cs="Tahoma"/>
          <w:b w:val="0"/>
          <w:szCs w:val="28"/>
          <w:u w:val="none"/>
        </w:rPr>
      </w:pPr>
      <w:r>
        <w:rPr>
          <w:rFonts w:ascii="Tahoma" w:hAnsi="Tahoma" w:cs="Tahoma"/>
          <w:b w:val="0"/>
          <w:szCs w:val="28"/>
          <w:u w:val="none"/>
        </w:rPr>
        <w:t>PROPOSAL</w:t>
      </w:r>
      <w:r w:rsidR="00C221C8">
        <w:rPr>
          <w:rFonts w:ascii="Tahoma" w:hAnsi="Tahoma" w:cs="Tahoma"/>
          <w:b w:val="0"/>
          <w:szCs w:val="28"/>
          <w:u w:val="none"/>
        </w:rPr>
        <w:t xml:space="preserve"> </w:t>
      </w:r>
      <w:r w:rsidR="001D61DF">
        <w:rPr>
          <w:rFonts w:ascii="Tahoma" w:hAnsi="Tahoma" w:cs="Tahoma"/>
          <w:b w:val="0"/>
          <w:szCs w:val="28"/>
          <w:u w:val="none"/>
        </w:rPr>
        <w:t xml:space="preserve">OPENING </w:t>
      </w:r>
      <w:r>
        <w:rPr>
          <w:rFonts w:ascii="Tahoma" w:hAnsi="Tahoma" w:cs="Tahoma"/>
          <w:b w:val="0"/>
          <w:szCs w:val="28"/>
          <w:u w:val="none"/>
        </w:rPr>
        <w:t xml:space="preserve">DATE: </w:t>
      </w:r>
      <w:r w:rsidR="005B356B">
        <w:rPr>
          <w:rFonts w:ascii="Tahoma" w:hAnsi="Tahoma" w:cs="Tahoma"/>
          <w:b w:val="0"/>
          <w:szCs w:val="28"/>
          <w:u w:val="none"/>
        </w:rPr>
        <w:t xml:space="preserve"> </w:t>
      </w:r>
      <w:r w:rsidR="00A55B0D">
        <w:rPr>
          <w:rFonts w:ascii="Tahoma" w:hAnsi="Tahoma" w:cs="Tahoma"/>
          <w:szCs w:val="28"/>
        </w:rPr>
        <w:t>________</w:t>
      </w:r>
    </w:p>
    <w:p w:rsidR="005774BA" w:rsidRPr="0014739D" w:rsidRDefault="005774BA" w:rsidP="00530F9D">
      <w:pPr>
        <w:pStyle w:val="Title"/>
        <w:jc w:val="left"/>
        <w:rPr>
          <w:rFonts w:ascii="Tahoma" w:hAnsi="Tahoma" w:cs="Tahoma"/>
          <w:b w:val="0"/>
          <w:szCs w:val="28"/>
          <w:u w:val="none"/>
        </w:rPr>
      </w:pPr>
      <w:r>
        <w:rPr>
          <w:rFonts w:ascii="Tahoma" w:hAnsi="Tahoma" w:cs="Tahoma"/>
          <w:b w:val="0"/>
          <w:szCs w:val="28"/>
          <w:u w:val="none"/>
        </w:rPr>
        <w:t xml:space="preserve">PROPOSAL </w:t>
      </w:r>
      <w:r w:rsidR="003C51A3">
        <w:rPr>
          <w:rFonts w:ascii="Tahoma" w:hAnsi="Tahoma" w:cs="Tahoma"/>
          <w:b w:val="0"/>
          <w:szCs w:val="28"/>
          <w:u w:val="none"/>
        </w:rPr>
        <w:t xml:space="preserve">OPENING </w:t>
      </w:r>
      <w:r>
        <w:rPr>
          <w:rFonts w:ascii="Tahoma" w:hAnsi="Tahoma" w:cs="Tahoma"/>
          <w:b w:val="0"/>
          <w:szCs w:val="28"/>
          <w:u w:val="none"/>
        </w:rPr>
        <w:t xml:space="preserve">TIME: </w:t>
      </w:r>
      <w:r w:rsidR="005B356B">
        <w:rPr>
          <w:rFonts w:ascii="Tahoma" w:hAnsi="Tahoma" w:cs="Tahoma"/>
          <w:b w:val="0"/>
          <w:szCs w:val="28"/>
          <w:u w:val="none"/>
        </w:rPr>
        <w:t xml:space="preserve"> </w:t>
      </w:r>
      <w:r w:rsidR="00A55B0D">
        <w:rPr>
          <w:rFonts w:ascii="Tahoma" w:hAnsi="Tahoma" w:cs="Tahoma"/>
          <w:szCs w:val="28"/>
        </w:rPr>
        <w:t>________</w:t>
      </w:r>
    </w:p>
    <w:p w:rsidR="00530F9D" w:rsidRPr="005774BA" w:rsidRDefault="00530F9D" w:rsidP="00530F9D">
      <w:pPr>
        <w:shd w:val="clear" w:color="auto" w:fill="FFFFFF"/>
        <w:rPr>
          <w:rFonts w:ascii="Tahoma" w:hAnsi="Tahoma" w:cs="Tahoma"/>
          <w:sz w:val="28"/>
          <w:szCs w:val="28"/>
        </w:rPr>
      </w:pPr>
    </w:p>
    <w:p w:rsidR="00530F9D" w:rsidRDefault="00530F9D" w:rsidP="00530F9D">
      <w:pPr>
        <w:shd w:val="clear" w:color="auto" w:fill="FFFFFF"/>
        <w:rPr>
          <w:rFonts w:ascii="Tahoma" w:hAnsi="Tahoma" w:cs="Tahoma"/>
          <w:b/>
          <w:sz w:val="28"/>
          <w:szCs w:val="28"/>
        </w:rPr>
      </w:pPr>
    </w:p>
    <w:p w:rsidR="00530F9D" w:rsidRPr="00AC0199" w:rsidRDefault="000A4F86" w:rsidP="00530F9D">
      <w:pPr>
        <w:shd w:val="clear" w:color="auto" w:fill="FFFFFF"/>
        <w:rPr>
          <w:rFonts w:ascii="Tahoma" w:hAnsi="Tahoma" w:cs="Tahoma"/>
          <w:b/>
          <w:sz w:val="28"/>
          <w:szCs w:val="28"/>
        </w:rPr>
      </w:pPr>
      <w:r>
        <w:rPr>
          <w:rFonts w:ascii="Tahoma" w:hAnsi="Tahoma" w:cs="Tahoma"/>
          <w:noProof/>
          <w:sz w:val="20"/>
          <w:szCs w:val="28"/>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116205</wp:posOffset>
                </wp:positionV>
                <wp:extent cx="5486400" cy="0"/>
                <wp:effectExtent l="9525" t="11430" r="9525" b="762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90042"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6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gj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"/>
            </w:pict>
          </mc:Fallback>
        </mc:AlternateContent>
      </w:r>
      <w:r w:rsidR="00530F9D" w:rsidRPr="00AC0199">
        <w:rPr>
          <w:rFonts w:ascii="Tahoma" w:hAnsi="Tahoma" w:cs="Tahoma"/>
          <w:b/>
          <w:sz w:val="28"/>
          <w:szCs w:val="28"/>
        </w:rPr>
        <w:tab/>
      </w:r>
    </w:p>
    <w:p w:rsidR="005774BA" w:rsidRDefault="00530F9D" w:rsidP="00530F9D">
      <w:pPr>
        <w:shd w:val="clear" w:color="auto" w:fill="FFFFFF"/>
        <w:tabs>
          <w:tab w:val="right" w:pos="9270"/>
        </w:tabs>
        <w:rPr>
          <w:rFonts w:ascii="Tahoma" w:hAnsi="Tahoma" w:cs="Tahoma"/>
          <w:i/>
          <w:color w:val="000000"/>
        </w:rPr>
      </w:pPr>
      <w:r w:rsidRPr="00AC0199">
        <w:rPr>
          <w:rFonts w:ascii="Tahoma" w:hAnsi="Tahoma" w:cs="Tahoma"/>
          <w:i/>
        </w:rPr>
        <w:t xml:space="preserve">Electronic copies of this Request for Proposal </w:t>
      </w:r>
      <w:r w:rsidR="005774BA">
        <w:rPr>
          <w:rFonts w:ascii="Tahoma" w:hAnsi="Tahoma" w:cs="Tahoma"/>
          <w:i/>
        </w:rPr>
        <w:t xml:space="preserve">(RFP) </w:t>
      </w:r>
      <w:r w:rsidR="003C51A3">
        <w:rPr>
          <w:rFonts w:ascii="Tahoma" w:hAnsi="Tahoma" w:cs="Tahoma"/>
          <w:i/>
        </w:rPr>
        <w:t>can be obtained</w:t>
      </w:r>
      <w:r w:rsidRPr="00AC0199">
        <w:rPr>
          <w:rFonts w:ascii="Tahoma" w:hAnsi="Tahoma" w:cs="Tahoma"/>
          <w:i/>
        </w:rPr>
        <w:t xml:space="preserve"> by contacting</w:t>
      </w:r>
      <w:r w:rsidRPr="00AC0199">
        <w:rPr>
          <w:rFonts w:ascii="Tahoma" w:hAnsi="Tahoma" w:cs="Tahoma"/>
          <w:i/>
          <w:color w:val="000000"/>
        </w:rPr>
        <w:t xml:space="preserve"> </w:t>
      </w:r>
      <w:r w:rsidR="00BA1C3D">
        <w:rPr>
          <w:rFonts w:ascii="Tahoma" w:hAnsi="Tahoma" w:cs="Tahoma"/>
          <w:i/>
          <w:color w:val="000000"/>
        </w:rPr>
        <w:t>Joel Sims at jsims</w:t>
      </w:r>
      <w:r w:rsidR="005774BA" w:rsidRPr="00ED1E29">
        <w:rPr>
          <w:rFonts w:ascii="Tahoma" w:hAnsi="Tahoma" w:cs="Tahoma"/>
          <w:i/>
          <w:color w:val="000000"/>
        </w:rPr>
        <w:t>@tnstate.edu</w:t>
      </w:r>
      <w:r w:rsidR="005774BA">
        <w:rPr>
          <w:rFonts w:ascii="Tahoma" w:hAnsi="Tahoma" w:cs="Tahoma"/>
          <w:i/>
          <w:color w:val="000000"/>
        </w:rPr>
        <w:t>.</w:t>
      </w:r>
    </w:p>
    <w:p w:rsidR="00412DF0" w:rsidRPr="00F714BE" w:rsidRDefault="00412DF0" w:rsidP="00530F9D">
      <w:pPr>
        <w:shd w:val="clear" w:color="auto" w:fill="FFFFFF"/>
        <w:tabs>
          <w:tab w:val="right" w:pos="9270"/>
        </w:tabs>
        <w:rPr>
          <w:rFonts w:ascii="Tahoma" w:hAnsi="Tahoma" w:cs="Tahoma"/>
          <w:b/>
          <w:color w:val="000000"/>
        </w:rPr>
      </w:pPr>
    </w:p>
    <w:p w:rsidR="00412DF0" w:rsidRDefault="00412DF0" w:rsidP="00F714BE">
      <w:pPr>
        <w:shd w:val="clear" w:color="auto" w:fill="FFFFFF"/>
        <w:tabs>
          <w:tab w:val="right" w:pos="9270"/>
        </w:tabs>
        <w:jc w:val="right"/>
        <w:rPr>
          <w:rFonts w:ascii="Tahoma" w:hAnsi="Tahoma" w:cs="Tahoma"/>
          <w:i/>
          <w:color w:val="000000"/>
        </w:rPr>
        <w:sectPr w:rsidR="00412DF0" w:rsidSect="000D74DD">
          <w:headerReference w:type="even" r:id="rId9"/>
          <w:headerReference w:type="default" r:id="rId10"/>
          <w:footerReference w:type="even" r:id="rId11"/>
          <w:footerReference w:type="default" r:id="rId12"/>
          <w:footerReference w:type="first" r:id="rId13"/>
          <w:pgSz w:w="12240" w:h="15840" w:code="1"/>
          <w:pgMar w:top="1008" w:right="1008" w:bottom="1152" w:left="1152" w:header="432" w:footer="720" w:gutter="0"/>
          <w:cols w:space="720"/>
          <w:titlePg/>
        </w:sectPr>
      </w:pPr>
    </w:p>
    <w:p w:rsidR="005774BA" w:rsidRDefault="000A4F86" w:rsidP="005774BA">
      <w:pPr>
        <w:rPr>
          <w:rFonts w:cs="Tahoma"/>
        </w:rPr>
      </w:pPr>
      <w:r>
        <w:rPr>
          <w:rFonts w:cs="Tahoma"/>
          <w:noProof/>
          <w:color w:val="000080"/>
          <w:sz w:val="20"/>
        </w:rPr>
        <w:drawing>
          <wp:anchor distT="0" distB="0" distL="114300" distR="114300" simplePos="0" relativeHeight="251656192" behindDoc="0" locked="0" layoutInCell="1" allowOverlap="1">
            <wp:simplePos x="0" y="0"/>
            <wp:positionH relativeFrom="column">
              <wp:posOffset>1413510</wp:posOffset>
            </wp:positionH>
            <wp:positionV relativeFrom="paragraph">
              <wp:posOffset>15240</wp:posOffset>
            </wp:positionV>
            <wp:extent cx="1828800" cy="1177925"/>
            <wp:effectExtent l="0" t="0" r="0" b="0"/>
            <wp:wrapNone/>
            <wp:docPr id="8" name="Picture 15" descr="t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su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1177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4BA" w:rsidRDefault="005774BA" w:rsidP="005774BA">
      <w:pPr>
        <w:ind w:left="4320" w:firstLine="864"/>
        <w:rPr>
          <w:rFonts w:cs="Tahoma"/>
          <w:b/>
          <w:color w:val="333399"/>
          <w:sz w:val="18"/>
          <w:szCs w:val="18"/>
        </w:rPr>
      </w:pPr>
    </w:p>
    <w:p w:rsidR="00810E39" w:rsidRDefault="00810E39" w:rsidP="003D638C">
      <w:pPr>
        <w:ind w:left="5040"/>
        <w:rPr>
          <w:rFonts w:cs="Tahoma"/>
          <w:b/>
          <w:color w:val="333399"/>
          <w:sz w:val="18"/>
          <w:szCs w:val="18"/>
        </w:rPr>
      </w:pPr>
    </w:p>
    <w:p w:rsidR="005774BA" w:rsidRPr="007C4C4E" w:rsidRDefault="003D638C" w:rsidP="003D638C">
      <w:pPr>
        <w:ind w:left="5040"/>
        <w:rPr>
          <w:rFonts w:ascii="Tahoma" w:hAnsi="Tahoma" w:cs="Tahoma"/>
          <w:b/>
          <w:color w:val="333399"/>
          <w:sz w:val="20"/>
          <w:szCs w:val="20"/>
        </w:rPr>
      </w:pPr>
      <w:r>
        <w:rPr>
          <w:rFonts w:cs="Tahoma"/>
          <w:b/>
          <w:color w:val="333399"/>
          <w:sz w:val="18"/>
          <w:szCs w:val="18"/>
        </w:rPr>
        <w:t xml:space="preserve">  </w:t>
      </w:r>
      <w:r w:rsidR="00BA1C3D">
        <w:rPr>
          <w:rFonts w:ascii="Tahoma" w:hAnsi="Tahoma" w:cs="Tahoma"/>
          <w:b/>
          <w:color w:val="333399"/>
          <w:sz w:val="20"/>
          <w:szCs w:val="20"/>
        </w:rPr>
        <w:t>Office of Procurement</w:t>
      </w:r>
    </w:p>
    <w:p w:rsidR="005774BA" w:rsidRPr="007C4C4E" w:rsidRDefault="005774BA" w:rsidP="005774BA">
      <w:pPr>
        <w:rPr>
          <w:rFonts w:ascii="Tahoma" w:hAnsi="Tahoma" w:cs="Tahoma"/>
          <w:b/>
          <w:color w:val="333399"/>
          <w:sz w:val="18"/>
          <w:szCs w:val="18"/>
        </w:rPr>
      </w:pPr>
      <w:r w:rsidRPr="003D638C">
        <w:rPr>
          <w:rFonts w:ascii="Tahoma" w:hAnsi="Tahoma" w:cs="Tahoma"/>
          <w:b/>
          <w:color w:val="333399"/>
          <w:sz w:val="20"/>
        </w:rPr>
        <w:tab/>
      </w:r>
      <w:r w:rsidRPr="003D638C">
        <w:rPr>
          <w:rFonts w:ascii="Tahoma" w:hAnsi="Tahoma" w:cs="Tahoma"/>
          <w:b/>
          <w:color w:val="333399"/>
          <w:sz w:val="20"/>
        </w:rPr>
        <w:tab/>
      </w:r>
      <w:r w:rsidRPr="003D638C">
        <w:rPr>
          <w:rFonts w:ascii="Tahoma" w:hAnsi="Tahoma" w:cs="Tahoma"/>
          <w:b/>
          <w:color w:val="333399"/>
          <w:sz w:val="20"/>
        </w:rPr>
        <w:tab/>
      </w:r>
      <w:r w:rsidRPr="003D638C">
        <w:rPr>
          <w:rFonts w:ascii="Tahoma" w:hAnsi="Tahoma" w:cs="Tahoma"/>
          <w:b/>
          <w:color w:val="333399"/>
          <w:sz w:val="20"/>
        </w:rPr>
        <w:tab/>
      </w:r>
      <w:r w:rsidRPr="003D638C">
        <w:rPr>
          <w:rFonts w:ascii="Tahoma" w:hAnsi="Tahoma" w:cs="Tahoma"/>
          <w:b/>
          <w:color w:val="333399"/>
          <w:sz w:val="20"/>
        </w:rPr>
        <w:tab/>
      </w:r>
      <w:r w:rsidRPr="003D638C">
        <w:rPr>
          <w:rFonts w:ascii="Tahoma" w:hAnsi="Tahoma" w:cs="Tahoma"/>
          <w:b/>
          <w:color w:val="333399"/>
          <w:sz w:val="20"/>
        </w:rPr>
        <w:tab/>
      </w:r>
      <w:r w:rsidRPr="003D638C">
        <w:rPr>
          <w:rFonts w:ascii="Tahoma" w:hAnsi="Tahoma" w:cs="Tahoma"/>
          <w:b/>
          <w:color w:val="333399"/>
          <w:sz w:val="20"/>
        </w:rPr>
        <w:tab/>
        <w:t xml:space="preserve">  </w:t>
      </w:r>
      <w:r w:rsidRPr="007C4C4E">
        <w:rPr>
          <w:rFonts w:ascii="Tahoma" w:hAnsi="Tahoma" w:cs="Tahoma"/>
          <w:b/>
          <w:color w:val="333399"/>
          <w:sz w:val="18"/>
          <w:szCs w:val="18"/>
        </w:rPr>
        <w:t>Tennessee State University</w:t>
      </w:r>
    </w:p>
    <w:p w:rsidR="005774BA" w:rsidRPr="003D638C" w:rsidRDefault="005774BA" w:rsidP="005774BA">
      <w:pPr>
        <w:rPr>
          <w:rFonts w:ascii="Tahoma" w:hAnsi="Tahoma" w:cs="Tahoma"/>
          <w:color w:val="333399"/>
          <w:sz w:val="14"/>
          <w:szCs w:val="14"/>
        </w:rPr>
      </w:pPr>
      <w:r w:rsidRPr="003D638C">
        <w:rPr>
          <w:rFonts w:ascii="Tahoma" w:hAnsi="Tahoma" w:cs="Tahoma"/>
          <w:color w:val="333399"/>
          <w:sz w:val="14"/>
          <w:szCs w:val="14"/>
        </w:rPr>
        <w:tab/>
      </w:r>
      <w:r w:rsidRPr="003D638C">
        <w:rPr>
          <w:rFonts w:ascii="Tahoma" w:hAnsi="Tahoma" w:cs="Tahoma"/>
          <w:color w:val="333399"/>
          <w:sz w:val="14"/>
          <w:szCs w:val="14"/>
        </w:rPr>
        <w:tab/>
      </w:r>
      <w:r w:rsidRPr="003D638C">
        <w:rPr>
          <w:rFonts w:ascii="Tahoma" w:hAnsi="Tahoma" w:cs="Tahoma"/>
          <w:color w:val="333399"/>
          <w:sz w:val="14"/>
          <w:szCs w:val="14"/>
        </w:rPr>
        <w:tab/>
      </w:r>
      <w:r w:rsidRPr="003D638C">
        <w:rPr>
          <w:rFonts w:ascii="Tahoma" w:hAnsi="Tahoma" w:cs="Tahoma"/>
          <w:color w:val="333399"/>
          <w:sz w:val="14"/>
          <w:szCs w:val="14"/>
        </w:rPr>
        <w:tab/>
      </w:r>
      <w:r w:rsidRPr="003D638C">
        <w:rPr>
          <w:rFonts w:ascii="Tahoma" w:hAnsi="Tahoma" w:cs="Tahoma"/>
          <w:color w:val="333399"/>
          <w:sz w:val="14"/>
          <w:szCs w:val="14"/>
        </w:rPr>
        <w:tab/>
      </w:r>
      <w:r w:rsidRPr="003D638C">
        <w:rPr>
          <w:rFonts w:ascii="Tahoma" w:hAnsi="Tahoma" w:cs="Tahoma"/>
          <w:color w:val="333399"/>
          <w:sz w:val="14"/>
          <w:szCs w:val="14"/>
        </w:rPr>
        <w:tab/>
      </w:r>
      <w:r w:rsidRPr="003D638C">
        <w:rPr>
          <w:rFonts w:ascii="Tahoma" w:hAnsi="Tahoma" w:cs="Tahoma"/>
          <w:color w:val="333399"/>
          <w:sz w:val="14"/>
          <w:szCs w:val="14"/>
        </w:rPr>
        <w:tab/>
        <w:t xml:space="preserve">   3500 John A. Merritt Blvd.</w:t>
      </w:r>
    </w:p>
    <w:p w:rsidR="005774BA" w:rsidRPr="003D638C" w:rsidRDefault="005774BA" w:rsidP="005774BA">
      <w:pPr>
        <w:rPr>
          <w:rFonts w:ascii="Tahoma" w:hAnsi="Tahoma" w:cs="Tahoma"/>
          <w:color w:val="333399"/>
          <w:sz w:val="14"/>
          <w:szCs w:val="14"/>
        </w:rPr>
      </w:pPr>
      <w:r w:rsidRPr="003D638C">
        <w:rPr>
          <w:rFonts w:ascii="Tahoma" w:hAnsi="Tahoma" w:cs="Tahoma"/>
          <w:color w:val="333399"/>
          <w:sz w:val="14"/>
          <w:szCs w:val="14"/>
        </w:rPr>
        <w:tab/>
      </w:r>
      <w:r w:rsidRPr="003D638C">
        <w:rPr>
          <w:rFonts w:ascii="Tahoma" w:hAnsi="Tahoma" w:cs="Tahoma"/>
          <w:color w:val="333399"/>
          <w:sz w:val="14"/>
          <w:szCs w:val="14"/>
        </w:rPr>
        <w:tab/>
      </w:r>
      <w:r w:rsidRPr="003D638C">
        <w:rPr>
          <w:rFonts w:ascii="Tahoma" w:hAnsi="Tahoma" w:cs="Tahoma"/>
          <w:color w:val="333399"/>
          <w:sz w:val="14"/>
          <w:szCs w:val="14"/>
        </w:rPr>
        <w:tab/>
      </w:r>
      <w:r w:rsidRPr="003D638C">
        <w:rPr>
          <w:rFonts w:ascii="Tahoma" w:hAnsi="Tahoma" w:cs="Tahoma"/>
          <w:color w:val="333399"/>
          <w:sz w:val="14"/>
          <w:szCs w:val="14"/>
        </w:rPr>
        <w:tab/>
      </w:r>
      <w:r w:rsidRPr="003D638C">
        <w:rPr>
          <w:rFonts w:ascii="Tahoma" w:hAnsi="Tahoma" w:cs="Tahoma"/>
          <w:color w:val="333399"/>
          <w:sz w:val="14"/>
          <w:szCs w:val="14"/>
        </w:rPr>
        <w:tab/>
      </w:r>
      <w:r w:rsidRPr="003D638C">
        <w:rPr>
          <w:rFonts w:ascii="Tahoma" w:hAnsi="Tahoma" w:cs="Tahoma"/>
          <w:color w:val="333399"/>
          <w:sz w:val="14"/>
          <w:szCs w:val="14"/>
        </w:rPr>
        <w:tab/>
      </w:r>
      <w:r w:rsidRPr="003D638C">
        <w:rPr>
          <w:rFonts w:ascii="Tahoma" w:hAnsi="Tahoma" w:cs="Tahoma"/>
          <w:color w:val="333399"/>
          <w:sz w:val="14"/>
          <w:szCs w:val="14"/>
        </w:rPr>
        <w:tab/>
        <w:t xml:space="preserve">   Nashville, TN  37209-1561</w:t>
      </w:r>
    </w:p>
    <w:p w:rsidR="005774BA" w:rsidRPr="003D638C" w:rsidRDefault="005774BA" w:rsidP="005774BA">
      <w:pPr>
        <w:rPr>
          <w:rFonts w:ascii="Tahoma" w:hAnsi="Tahoma" w:cs="Tahoma"/>
          <w:color w:val="333399"/>
          <w:sz w:val="14"/>
          <w:szCs w:val="14"/>
        </w:rPr>
      </w:pPr>
      <w:r w:rsidRPr="003D638C">
        <w:rPr>
          <w:rFonts w:ascii="Tahoma" w:hAnsi="Tahoma" w:cs="Tahoma"/>
          <w:color w:val="333399"/>
          <w:sz w:val="14"/>
          <w:szCs w:val="14"/>
        </w:rPr>
        <w:tab/>
      </w:r>
      <w:r w:rsidRPr="003D638C">
        <w:rPr>
          <w:rFonts w:ascii="Tahoma" w:hAnsi="Tahoma" w:cs="Tahoma"/>
          <w:color w:val="333399"/>
          <w:sz w:val="14"/>
          <w:szCs w:val="14"/>
        </w:rPr>
        <w:tab/>
      </w:r>
      <w:r w:rsidRPr="003D638C">
        <w:rPr>
          <w:rFonts w:ascii="Tahoma" w:hAnsi="Tahoma" w:cs="Tahoma"/>
          <w:color w:val="333399"/>
          <w:sz w:val="14"/>
          <w:szCs w:val="14"/>
        </w:rPr>
        <w:tab/>
      </w:r>
      <w:r w:rsidRPr="003D638C">
        <w:rPr>
          <w:rFonts w:ascii="Tahoma" w:hAnsi="Tahoma" w:cs="Tahoma"/>
          <w:color w:val="333399"/>
          <w:sz w:val="14"/>
          <w:szCs w:val="14"/>
        </w:rPr>
        <w:tab/>
      </w:r>
      <w:r w:rsidRPr="003D638C">
        <w:rPr>
          <w:rFonts w:ascii="Tahoma" w:hAnsi="Tahoma" w:cs="Tahoma"/>
          <w:color w:val="333399"/>
          <w:sz w:val="14"/>
          <w:szCs w:val="14"/>
        </w:rPr>
        <w:tab/>
      </w:r>
      <w:r w:rsidRPr="003D638C">
        <w:rPr>
          <w:rFonts w:ascii="Tahoma" w:hAnsi="Tahoma" w:cs="Tahoma"/>
          <w:color w:val="333399"/>
          <w:sz w:val="14"/>
          <w:szCs w:val="14"/>
        </w:rPr>
        <w:tab/>
      </w:r>
      <w:r w:rsidRPr="003D638C">
        <w:rPr>
          <w:rFonts w:ascii="Tahoma" w:hAnsi="Tahoma" w:cs="Tahoma"/>
          <w:color w:val="333399"/>
          <w:sz w:val="14"/>
          <w:szCs w:val="14"/>
        </w:rPr>
        <w:tab/>
        <w:t xml:space="preserve">   Telephone: (615) 963-5181</w:t>
      </w:r>
    </w:p>
    <w:p w:rsidR="005774BA" w:rsidRPr="003D638C" w:rsidRDefault="005774BA" w:rsidP="005774BA">
      <w:pPr>
        <w:rPr>
          <w:rFonts w:ascii="Tahoma" w:hAnsi="Tahoma" w:cs="Tahoma"/>
          <w:color w:val="333399"/>
          <w:sz w:val="14"/>
          <w:szCs w:val="14"/>
        </w:rPr>
      </w:pPr>
      <w:r w:rsidRPr="003D638C">
        <w:rPr>
          <w:rFonts w:ascii="Tahoma" w:hAnsi="Tahoma" w:cs="Tahoma"/>
          <w:color w:val="333399"/>
          <w:sz w:val="14"/>
          <w:szCs w:val="14"/>
        </w:rPr>
        <w:tab/>
      </w:r>
      <w:r w:rsidRPr="003D638C">
        <w:rPr>
          <w:rFonts w:ascii="Tahoma" w:hAnsi="Tahoma" w:cs="Tahoma"/>
          <w:color w:val="333399"/>
          <w:sz w:val="14"/>
          <w:szCs w:val="14"/>
        </w:rPr>
        <w:tab/>
      </w:r>
      <w:r w:rsidRPr="003D638C">
        <w:rPr>
          <w:rFonts w:ascii="Tahoma" w:hAnsi="Tahoma" w:cs="Tahoma"/>
          <w:color w:val="333399"/>
          <w:sz w:val="14"/>
          <w:szCs w:val="14"/>
        </w:rPr>
        <w:tab/>
      </w:r>
      <w:r w:rsidRPr="003D638C">
        <w:rPr>
          <w:rFonts w:ascii="Tahoma" w:hAnsi="Tahoma" w:cs="Tahoma"/>
          <w:color w:val="333399"/>
          <w:sz w:val="14"/>
          <w:szCs w:val="14"/>
        </w:rPr>
        <w:tab/>
      </w:r>
      <w:r w:rsidRPr="003D638C">
        <w:rPr>
          <w:rFonts w:ascii="Tahoma" w:hAnsi="Tahoma" w:cs="Tahoma"/>
          <w:color w:val="333399"/>
          <w:sz w:val="14"/>
          <w:szCs w:val="14"/>
        </w:rPr>
        <w:tab/>
      </w:r>
      <w:r w:rsidRPr="003D638C">
        <w:rPr>
          <w:rFonts w:ascii="Tahoma" w:hAnsi="Tahoma" w:cs="Tahoma"/>
          <w:color w:val="333399"/>
          <w:sz w:val="14"/>
          <w:szCs w:val="14"/>
        </w:rPr>
        <w:tab/>
      </w:r>
      <w:r w:rsidRPr="003D638C">
        <w:rPr>
          <w:rFonts w:ascii="Tahoma" w:hAnsi="Tahoma" w:cs="Tahoma"/>
          <w:color w:val="333399"/>
          <w:sz w:val="14"/>
          <w:szCs w:val="14"/>
        </w:rPr>
        <w:tab/>
        <w:t xml:space="preserve">   Fax:  (615) 963-5192</w:t>
      </w:r>
    </w:p>
    <w:p w:rsidR="005774BA" w:rsidRPr="00A8483F" w:rsidRDefault="005774BA" w:rsidP="005774BA">
      <w:pPr>
        <w:rPr>
          <w:rFonts w:ascii="Tahoma" w:hAnsi="Tahoma" w:cs="Tahoma"/>
        </w:rPr>
      </w:pPr>
    </w:p>
    <w:p w:rsidR="005774BA" w:rsidRPr="00A8483F" w:rsidRDefault="005774BA" w:rsidP="005774BA">
      <w:pPr>
        <w:rPr>
          <w:rFonts w:ascii="Tahoma" w:hAnsi="Tahoma" w:cs="Tahoma"/>
        </w:rPr>
      </w:pPr>
    </w:p>
    <w:p w:rsidR="005774BA" w:rsidRPr="00A8483F" w:rsidRDefault="005774BA" w:rsidP="005774BA">
      <w:pPr>
        <w:rPr>
          <w:rFonts w:ascii="Tahoma" w:hAnsi="Tahoma" w:cs="Tahoma"/>
        </w:rPr>
      </w:pPr>
    </w:p>
    <w:p w:rsidR="005774BA" w:rsidRPr="00A8483F" w:rsidRDefault="005774BA" w:rsidP="005774BA">
      <w:pPr>
        <w:rPr>
          <w:rFonts w:ascii="Tahoma" w:hAnsi="Tahoma" w:cs="Tahoma"/>
        </w:rPr>
      </w:pPr>
    </w:p>
    <w:p w:rsidR="005774BA" w:rsidRPr="00DD70DB" w:rsidRDefault="005774BA" w:rsidP="005774BA">
      <w:pPr>
        <w:rPr>
          <w:rFonts w:ascii="Tahoma" w:hAnsi="Tahoma" w:cs="Tahoma"/>
          <w:b/>
        </w:rPr>
      </w:pPr>
      <w:r w:rsidRPr="00A8483F">
        <w:rPr>
          <w:rFonts w:ascii="Tahoma" w:hAnsi="Tahoma" w:cs="Tahoma"/>
        </w:rPr>
        <w:tab/>
      </w:r>
      <w:r w:rsidRPr="00A8483F">
        <w:rPr>
          <w:rFonts w:ascii="Tahoma" w:hAnsi="Tahoma" w:cs="Tahoma"/>
        </w:rPr>
        <w:tab/>
      </w:r>
      <w:r w:rsidRPr="00A8483F">
        <w:rPr>
          <w:rFonts w:ascii="Tahoma" w:hAnsi="Tahoma" w:cs="Tahoma"/>
        </w:rPr>
        <w:tab/>
      </w:r>
      <w:r w:rsidRPr="00A8483F">
        <w:rPr>
          <w:rFonts w:ascii="Tahoma" w:hAnsi="Tahoma" w:cs="Tahoma"/>
        </w:rPr>
        <w:tab/>
      </w:r>
      <w:r w:rsidRPr="00A8483F">
        <w:rPr>
          <w:rFonts w:ascii="Tahoma" w:hAnsi="Tahoma" w:cs="Tahoma"/>
        </w:rPr>
        <w:tab/>
      </w:r>
      <w:r w:rsidRPr="00A8483F">
        <w:rPr>
          <w:rFonts w:ascii="Tahoma" w:hAnsi="Tahoma" w:cs="Tahoma"/>
        </w:rPr>
        <w:tab/>
      </w:r>
      <w:r w:rsidR="00A8483F">
        <w:rPr>
          <w:rFonts w:ascii="Tahoma" w:hAnsi="Tahoma" w:cs="Tahoma"/>
        </w:rPr>
        <w:tab/>
      </w:r>
      <w:r w:rsidR="00DD70DB" w:rsidRPr="00DD70DB">
        <w:rPr>
          <w:rFonts w:ascii="Tahoma" w:hAnsi="Tahoma" w:cs="Tahoma"/>
          <w:b/>
        </w:rPr>
        <w:t>INSERT DATE HERE</w:t>
      </w:r>
    </w:p>
    <w:p w:rsidR="005774BA" w:rsidRPr="00A8483F" w:rsidRDefault="005774BA" w:rsidP="005774BA">
      <w:pPr>
        <w:rPr>
          <w:rFonts w:ascii="Tahoma" w:hAnsi="Tahoma" w:cs="Tahoma"/>
        </w:rPr>
      </w:pPr>
    </w:p>
    <w:p w:rsidR="005774BA" w:rsidRPr="00A8483F" w:rsidRDefault="005774BA" w:rsidP="005774BA">
      <w:pPr>
        <w:rPr>
          <w:rFonts w:ascii="Tahoma" w:hAnsi="Tahoma" w:cs="Tahoma"/>
        </w:rPr>
      </w:pPr>
    </w:p>
    <w:p w:rsidR="005774BA" w:rsidRPr="00A8483F" w:rsidRDefault="005774BA" w:rsidP="005774BA">
      <w:pPr>
        <w:rPr>
          <w:rFonts w:ascii="Tahoma" w:hAnsi="Tahoma" w:cs="Tahoma"/>
        </w:rPr>
      </w:pPr>
    </w:p>
    <w:p w:rsidR="005774BA" w:rsidRDefault="005774BA" w:rsidP="005774BA">
      <w:pPr>
        <w:rPr>
          <w:rFonts w:ascii="Tahoma" w:hAnsi="Tahoma" w:cs="Tahoma"/>
        </w:rPr>
      </w:pPr>
    </w:p>
    <w:p w:rsidR="001360F1" w:rsidRPr="00A8483F" w:rsidRDefault="001360F1" w:rsidP="005774BA">
      <w:pPr>
        <w:rPr>
          <w:rFonts w:ascii="Tahoma" w:hAnsi="Tahoma" w:cs="Tahoma"/>
        </w:rPr>
      </w:pPr>
    </w:p>
    <w:p w:rsidR="005774BA" w:rsidRPr="00A8483F" w:rsidRDefault="005774BA" w:rsidP="005774BA">
      <w:pPr>
        <w:rPr>
          <w:rFonts w:ascii="Tahoma" w:hAnsi="Tahoma" w:cs="Tahoma"/>
        </w:rPr>
      </w:pPr>
      <w:r w:rsidRPr="00A8483F">
        <w:rPr>
          <w:rFonts w:ascii="Tahoma" w:hAnsi="Tahoma" w:cs="Tahoma"/>
        </w:rPr>
        <w:t xml:space="preserve">Dear Prospective </w:t>
      </w:r>
      <w:r w:rsidR="00B76AD4">
        <w:rPr>
          <w:rFonts w:ascii="Tahoma" w:hAnsi="Tahoma" w:cs="Tahoma"/>
        </w:rPr>
        <w:t>Proposer</w:t>
      </w:r>
      <w:r w:rsidRPr="00A8483F">
        <w:rPr>
          <w:rFonts w:ascii="Tahoma" w:hAnsi="Tahoma" w:cs="Tahoma"/>
        </w:rPr>
        <w:t>:</w:t>
      </w:r>
    </w:p>
    <w:p w:rsidR="005774BA" w:rsidRPr="00A8483F" w:rsidRDefault="005774BA" w:rsidP="005774BA">
      <w:pPr>
        <w:rPr>
          <w:rFonts w:ascii="Tahoma" w:hAnsi="Tahoma" w:cs="Tahoma"/>
        </w:rPr>
      </w:pPr>
    </w:p>
    <w:p w:rsidR="00B76AD4" w:rsidRDefault="005774BA" w:rsidP="005774BA">
      <w:pPr>
        <w:jc w:val="both"/>
        <w:rPr>
          <w:rFonts w:ascii="Tahoma" w:hAnsi="Tahoma" w:cs="Tahoma"/>
        </w:rPr>
      </w:pPr>
      <w:r w:rsidRPr="00A8483F">
        <w:rPr>
          <w:rFonts w:ascii="Tahoma" w:hAnsi="Tahoma" w:cs="Tahoma"/>
        </w:rPr>
        <w:t>Tennessee State Universit</w:t>
      </w:r>
      <w:r w:rsidR="00005A92">
        <w:rPr>
          <w:rFonts w:ascii="Tahoma" w:hAnsi="Tahoma" w:cs="Tahoma"/>
        </w:rPr>
        <w:t xml:space="preserve">y (TSU) is soliciting proposals </w:t>
      </w:r>
      <w:r w:rsidR="00432BE5">
        <w:rPr>
          <w:rFonts w:ascii="Tahoma" w:hAnsi="Tahoma" w:cs="Tahoma"/>
        </w:rPr>
        <w:t xml:space="preserve">from prospective </w:t>
      </w:r>
      <w:r w:rsidR="00ED1F75" w:rsidRPr="00563D8C">
        <w:rPr>
          <w:rFonts w:ascii="Tahoma" w:hAnsi="Tahoma" w:cs="Tahoma"/>
          <w:b/>
          <w:color w:val="FF0000"/>
        </w:rPr>
        <w:t>INSERT SERVICE</w:t>
      </w:r>
      <w:r w:rsidR="00ED1F75" w:rsidRPr="00563D8C">
        <w:rPr>
          <w:rFonts w:ascii="Tahoma" w:hAnsi="Tahoma" w:cs="Tahoma"/>
          <w:color w:val="FF0000"/>
        </w:rPr>
        <w:t xml:space="preserve"> </w:t>
      </w:r>
      <w:r w:rsidR="00DD70DB" w:rsidRPr="00563D8C">
        <w:rPr>
          <w:rFonts w:ascii="Tahoma" w:hAnsi="Tahoma" w:cs="Tahoma"/>
          <w:b/>
          <w:color w:val="FF0000"/>
        </w:rPr>
        <w:t xml:space="preserve">HERE </w:t>
      </w:r>
      <w:r w:rsidR="001360F1">
        <w:rPr>
          <w:rFonts w:ascii="Tahoma" w:hAnsi="Tahoma" w:cs="Tahoma"/>
        </w:rPr>
        <w:t xml:space="preserve">companies to manage and provide quality and affordable </w:t>
      </w:r>
      <w:r w:rsidR="00ED1F75" w:rsidRPr="00563D8C">
        <w:rPr>
          <w:rFonts w:ascii="Tahoma" w:hAnsi="Tahoma" w:cs="Tahoma"/>
          <w:b/>
          <w:color w:val="FF0000"/>
        </w:rPr>
        <w:t>INSERT SERVICE HERE</w:t>
      </w:r>
      <w:r w:rsidR="00362148">
        <w:rPr>
          <w:rFonts w:ascii="Tahoma" w:hAnsi="Tahoma" w:cs="Tahoma"/>
        </w:rPr>
        <w:t>.</w:t>
      </w:r>
      <w:r w:rsidR="00EF65B1">
        <w:rPr>
          <w:rFonts w:ascii="Tahoma" w:hAnsi="Tahoma" w:cs="Tahoma"/>
        </w:rPr>
        <w:t xml:space="preserve"> </w:t>
      </w:r>
    </w:p>
    <w:p w:rsidR="00B76AD4" w:rsidRDefault="00B76AD4" w:rsidP="005774BA">
      <w:pPr>
        <w:jc w:val="both"/>
        <w:rPr>
          <w:rFonts w:ascii="Tahoma" w:hAnsi="Tahoma" w:cs="Tahoma"/>
        </w:rPr>
      </w:pPr>
    </w:p>
    <w:p w:rsidR="005774BA" w:rsidRPr="00A8483F" w:rsidRDefault="005774BA" w:rsidP="005774BA">
      <w:pPr>
        <w:jc w:val="both"/>
        <w:rPr>
          <w:rFonts w:ascii="Tahoma" w:hAnsi="Tahoma" w:cs="Tahoma"/>
        </w:rPr>
      </w:pPr>
      <w:r w:rsidRPr="00A8483F">
        <w:rPr>
          <w:rFonts w:ascii="Tahoma" w:hAnsi="Tahoma" w:cs="Tahoma"/>
        </w:rPr>
        <w:t xml:space="preserve">Each qualified and prospective </w:t>
      </w:r>
      <w:r w:rsidR="00B76AD4">
        <w:rPr>
          <w:rFonts w:ascii="Tahoma" w:hAnsi="Tahoma" w:cs="Tahoma"/>
        </w:rPr>
        <w:t>proposer</w:t>
      </w:r>
      <w:r w:rsidRPr="00A8483F">
        <w:rPr>
          <w:rFonts w:ascii="Tahoma" w:hAnsi="Tahoma" w:cs="Tahoma"/>
        </w:rPr>
        <w:t xml:space="preserve"> submitting a proposal and meeting the proposal requirements</w:t>
      </w:r>
      <w:r w:rsidR="00510640">
        <w:rPr>
          <w:rFonts w:ascii="Tahoma" w:hAnsi="Tahoma" w:cs="Tahoma"/>
        </w:rPr>
        <w:t xml:space="preserve"> and criteria</w:t>
      </w:r>
      <w:r w:rsidRPr="00A8483F">
        <w:rPr>
          <w:rFonts w:ascii="Tahoma" w:hAnsi="Tahoma" w:cs="Tahoma"/>
        </w:rPr>
        <w:t xml:space="preserve"> is requested to present their proposal in such a manner so that the University can make a reasonable analysis and determination of their capabilities to provide the requested services.</w:t>
      </w:r>
    </w:p>
    <w:p w:rsidR="005774BA" w:rsidRDefault="005774BA" w:rsidP="005774BA">
      <w:pPr>
        <w:rPr>
          <w:rFonts w:ascii="Tahoma" w:hAnsi="Tahoma" w:cs="Tahoma"/>
        </w:rPr>
      </w:pPr>
    </w:p>
    <w:p w:rsidR="00ED1E29" w:rsidRDefault="00ED1E29" w:rsidP="005774BA">
      <w:pPr>
        <w:rPr>
          <w:rFonts w:ascii="Tahoma" w:hAnsi="Tahoma" w:cs="Tahoma"/>
        </w:rPr>
      </w:pPr>
      <w:r>
        <w:rPr>
          <w:rFonts w:ascii="Tahoma" w:hAnsi="Tahoma" w:cs="Tahoma"/>
        </w:rPr>
        <w:t xml:space="preserve">Please complete all applicable requirements and attachments to the </w:t>
      </w:r>
      <w:r w:rsidRPr="00ED1E29">
        <w:rPr>
          <w:rFonts w:ascii="Tahoma" w:hAnsi="Tahoma" w:cs="Tahoma"/>
        </w:rPr>
        <w:t>Request for Proposal</w:t>
      </w:r>
      <w:r>
        <w:rPr>
          <w:rFonts w:ascii="Tahoma" w:hAnsi="Tahoma" w:cs="Tahoma"/>
        </w:rPr>
        <w:t xml:space="preserve"> (RFP) as this information is required in evaluating your proposal.</w:t>
      </w:r>
    </w:p>
    <w:p w:rsidR="00ED1E29" w:rsidRPr="00A8483F" w:rsidRDefault="00ED1E29" w:rsidP="005774BA">
      <w:pPr>
        <w:rPr>
          <w:rFonts w:ascii="Tahoma" w:hAnsi="Tahoma" w:cs="Tahoma"/>
        </w:rPr>
      </w:pPr>
    </w:p>
    <w:p w:rsidR="005774BA" w:rsidRPr="00A8483F" w:rsidRDefault="005774BA" w:rsidP="0082530E">
      <w:pPr>
        <w:jc w:val="both"/>
        <w:rPr>
          <w:rFonts w:ascii="Tahoma" w:hAnsi="Tahoma" w:cs="Tahoma"/>
        </w:rPr>
      </w:pPr>
      <w:r w:rsidRPr="00A8483F">
        <w:rPr>
          <w:rFonts w:ascii="Tahoma" w:hAnsi="Tahoma" w:cs="Tahoma"/>
        </w:rPr>
        <w:t xml:space="preserve">The University appreciates your interest and welcomes your participation in the competitive </w:t>
      </w:r>
      <w:r w:rsidR="0082530E">
        <w:rPr>
          <w:rFonts w:ascii="Tahoma" w:hAnsi="Tahoma" w:cs="Tahoma"/>
        </w:rPr>
        <w:t xml:space="preserve">procurement </w:t>
      </w:r>
      <w:r w:rsidRPr="00A8483F">
        <w:rPr>
          <w:rFonts w:ascii="Tahoma" w:hAnsi="Tahoma" w:cs="Tahoma"/>
        </w:rPr>
        <w:t>process.</w:t>
      </w:r>
    </w:p>
    <w:p w:rsidR="005774BA" w:rsidRPr="00A8483F" w:rsidRDefault="005774BA" w:rsidP="005774BA">
      <w:pPr>
        <w:rPr>
          <w:rFonts w:ascii="Tahoma" w:hAnsi="Tahoma" w:cs="Tahoma"/>
        </w:rPr>
      </w:pPr>
    </w:p>
    <w:p w:rsidR="005774BA" w:rsidRPr="00A8483F" w:rsidRDefault="005774BA" w:rsidP="005774BA">
      <w:pPr>
        <w:rPr>
          <w:rFonts w:ascii="Tahoma" w:hAnsi="Tahoma" w:cs="Tahoma"/>
        </w:rPr>
      </w:pPr>
      <w:r w:rsidRPr="00A8483F">
        <w:rPr>
          <w:rFonts w:ascii="Tahoma" w:hAnsi="Tahoma" w:cs="Tahoma"/>
        </w:rPr>
        <w:tab/>
      </w:r>
      <w:r w:rsidRPr="00A8483F">
        <w:rPr>
          <w:rFonts w:ascii="Tahoma" w:hAnsi="Tahoma" w:cs="Tahoma"/>
        </w:rPr>
        <w:tab/>
      </w:r>
      <w:r w:rsidRPr="00A8483F">
        <w:rPr>
          <w:rFonts w:ascii="Tahoma" w:hAnsi="Tahoma" w:cs="Tahoma"/>
        </w:rPr>
        <w:tab/>
      </w:r>
      <w:r w:rsidRPr="00A8483F">
        <w:rPr>
          <w:rFonts w:ascii="Tahoma" w:hAnsi="Tahoma" w:cs="Tahoma"/>
        </w:rPr>
        <w:tab/>
      </w:r>
      <w:r w:rsidRPr="00A8483F">
        <w:rPr>
          <w:rFonts w:ascii="Tahoma" w:hAnsi="Tahoma" w:cs="Tahoma"/>
        </w:rPr>
        <w:tab/>
      </w:r>
      <w:r w:rsidRPr="00A8483F">
        <w:rPr>
          <w:rFonts w:ascii="Tahoma" w:hAnsi="Tahoma" w:cs="Tahoma"/>
        </w:rPr>
        <w:tab/>
      </w:r>
      <w:r w:rsidR="00A8483F">
        <w:rPr>
          <w:rFonts w:ascii="Tahoma" w:hAnsi="Tahoma" w:cs="Tahoma"/>
        </w:rPr>
        <w:tab/>
      </w:r>
      <w:r w:rsidRPr="00A8483F">
        <w:rPr>
          <w:rFonts w:ascii="Tahoma" w:hAnsi="Tahoma" w:cs="Tahoma"/>
        </w:rPr>
        <w:t>Sincerely,</w:t>
      </w:r>
    </w:p>
    <w:p w:rsidR="005774BA" w:rsidRPr="00A8483F" w:rsidRDefault="005774BA" w:rsidP="005774BA">
      <w:pPr>
        <w:rPr>
          <w:rFonts w:ascii="Tahoma" w:hAnsi="Tahoma" w:cs="Tahoma"/>
        </w:rPr>
      </w:pPr>
    </w:p>
    <w:p w:rsidR="005774BA" w:rsidRPr="003E4DC3" w:rsidRDefault="003E4DC3" w:rsidP="005774BA">
      <w:pPr>
        <w:rPr>
          <w:rFonts w:ascii="Brush Script MT" w:hAnsi="Brush Script MT" w:cs="Tahoma"/>
          <w:sz w:val="44"/>
          <w:szCs w:val="44"/>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3E4DC3">
        <w:rPr>
          <w:rFonts w:ascii="Brush Script MT" w:hAnsi="Brush Script MT" w:cs="Tahoma"/>
          <w:sz w:val="44"/>
          <w:szCs w:val="44"/>
        </w:rPr>
        <w:t>Joel L. Sims, Jr.</w:t>
      </w:r>
    </w:p>
    <w:p w:rsidR="005774BA" w:rsidRPr="00A8483F" w:rsidRDefault="005774BA" w:rsidP="005774BA">
      <w:pPr>
        <w:rPr>
          <w:rFonts w:ascii="Tahoma" w:hAnsi="Tahoma" w:cs="Tahoma"/>
        </w:rPr>
      </w:pPr>
    </w:p>
    <w:p w:rsidR="005774BA" w:rsidRPr="00A8483F" w:rsidRDefault="005774BA" w:rsidP="005774BA">
      <w:pPr>
        <w:rPr>
          <w:rFonts w:ascii="Tahoma" w:hAnsi="Tahoma" w:cs="Tahoma"/>
        </w:rPr>
      </w:pPr>
      <w:r w:rsidRPr="00A8483F">
        <w:rPr>
          <w:rFonts w:ascii="Tahoma" w:hAnsi="Tahoma" w:cs="Tahoma"/>
        </w:rPr>
        <w:tab/>
      </w:r>
      <w:r w:rsidRPr="00A8483F">
        <w:rPr>
          <w:rFonts w:ascii="Tahoma" w:hAnsi="Tahoma" w:cs="Tahoma"/>
        </w:rPr>
        <w:tab/>
      </w:r>
      <w:r w:rsidRPr="00A8483F">
        <w:rPr>
          <w:rFonts w:ascii="Tahoma" w:hAnsi="Tahoma" w:cs="Tahoma"/>
        </w:rPr>
        <w:tab/>
      </w:r>
      <w:r w:rsidRPr="00A8483F">
        <w:rPr>
          <w:rFonts w:ascii="Tahoma" w:hAnsi="Tahoma" w:cs="Tahoma"/>
        </w:rPr>
        <w:tab/>
      </w:r>
      <w:r w:rsidRPr="00A8483F">
        <w:rPr>
          <w:rFonts w:ascii="Tahoma" w:hAnsi="Tahoma" w:cs="Tahoma"/>
        </w:rPr>
        <w:tab/>
      </w:r>
      <w:r w:rsidRPr="00A8483F">
        <w:rPr>
          <w:rFonts w:ascii="Tahoma" w:hAnsi="Tahoma" w:cs="Tahoma"/>
        </w:rPr>
        <w:tab/>
      </w:r>
      <w:r w:rsidR="00A8483F">
        <w:rPr>
          <w:rFonts w:ascii="Tahoma" w:hAnsi="Tahoma" w:cs="Tahoma"/>
        </w:rPr>
        <w:tab/>
      </w:r>
      <w:r w:rsidR="00BA1C3D">
        <w:rPr>
          <w:rFonts w:ascii="Tahoma" w:hAnsi="Tahoma" w:cs="Tahoma"/>
        </w:rPr>
        <w:t xml:space="preserve">Joel </w:t>
      </w:r>
      <w:r w:rsidR="002A4631">
        <w:rPr>
          <w:rFonts w:ascii="Tahoma" w:hAnsi="Tahoma" w:cs="Tahoma"/>
        </w:rPr>
        <w:t xml:space="preserve">L. </w:t>
      </w:r>
      <w:r w:rsidR="00BA1C3D">
        <w:rPr>
          <w:rFonts w:ascii="Tahoma" w:hAnsi="Tahoma" w:cs="Tahoma"/>
        </w:rPr>
        <w:t>Sims</w:t>
      </w:r>
      <w:r w:rsidR="002A4631">
        <w:rPr>
          <w:rFonts w:ascii="Tahoma" w:hAnsi="Tahoma" w:cs="Tahoma"/>
        </w:rPr>
        <w:t>, Jr.</w:t>
      </w:r>
    </w:p>
    <w:p w:rsidR="00A8483F" w:rsidRDefault="005774BA" w:rsidP="005774BA">
      <w:pPr>
        <w:rPr>
          <w:rFonts w:ascii="Tahoma" w:hAnsi="Tahoma" w:cs="Tahoma"/>
        </w:rPr>
      </w:pPr>
      <w:r w:rsidRPr="00A8483F">
        <w:rPr>
          <w:rFonts w:ascii="Tahoma" w:hAnsi="Tahoma" w:cs="Tahoma"/>
        </w:rPr>
        <w:tab/>
      </w:r>
      <w:r w:rsidRPr="00A8483F">
        <w:rPr>
          <w:rFonts w:ascii="Tahoma" w:hAnsi="Tahoma" w:cs="Tahoma"/>
        </w:rPr>
        <w:tab/>
      </w:r>
      <w:r w:rsidRPr="00A8483F">
        <w:rPr>
          <w:rFonts w:ascii="Tahoma" w:hAnsi="Tahoma" w:cs="Tahoma"/>
        </w:rPr>
        <w:tab/>
      </w:r>
      <w:r w:rsidRPr="00A8483F">
        <w:rPr>
          <w:rFonts w:ascii="Tahoma" w:hAnsi="Tahoma" w:cs="Tahoma"/>
        </w:rPr>
        <w:tab/>
      </w:r>
      <w:r w:rsidRPr="00A8483F">
        <w:rPr>
          <w:rFonts w:ascii="Tahoma" w:hAnsi="Tahoma" w:cs="Tahoma"/>
        </w:rPr>
        <w:tab/>
      </w:r>
      <w:r w:rsidRPr="00A8483F">
        <w:rPr>
          <w:rFonts w:ascii="Tahoma" w:hAnsi="Tahoma" w:cs="Tahoma"/>
        </w:rPr>
        <w:tab/>
      </w:r>
      <w:r w:rsidR="00A8483F">
        <w:rPr>
          <w:rFonts w:ascii="Tahoma" w:hAnsi="Tahoma" w:cs="Tahoma"/>
        </w:rPr>
        <w:tab/>
      </w:r>
      <w:r w:rsidR="00BA1C3D">
        <w:rPr>
          <w:rFonts w:ascii="Tahoma" w:hAnsi="Tahoma" w:cs="Tahoma"/>
        </w:rPr>
        <w:t>Director of</w:t>
      </w:r>
      <w:r w:rsidR="00A8483F" w:rsidRPr="00A8483F">
        <w:rPr>
          <w:rFonts w:ascii="Tahoma" w:hAnsi="Tahoma" w:cs="Tahoma"/>
        </w:rPr>
        <w:t xml:space="preserve"> Procurement </w:t>
      </w:r>
      <w:r w:rsidR="00491485">
        <w:rPr>
          <w:rFonts w:ascii="Tahoma" w:hAnsi="Tahoma" w:cs="Tahoma"/>
        </w:rPr>
        <w:t>Services</w:t>
      </w:r>
    </w:p>
    <w:p w:rsidR="005774BA" w:rsidRPr="00A8483F" w:rsidRDefault="00A8483F" w:rsidP="00A8483F">
      <w:pPr>
        <w:ind w:left="3600" w:firstLine="720"/>
        <w:rPr>
          <w:rFonts w:ascii="Tahoma" w:hAnsi="Tahoma" w:cs="Tahoma"/>
        </w:rPr>
      </w:pPr>
      <w:r>
        <w:rPr>
          <w:rFonts w:ascii="Tahoma" w:hAnsi="Tahoma" w:cs="Tahoma"/>
        </w:rPr>
        <w:t xml:space="preserve">  </w:t>
      </w:r>
      <w:r>
        <w:rPr>
          <w:rFonts w:ascii="Tahoma" w:hAnsi="Tahoma" w:cs="Tahoma"/>
        </w:rPr>
        <w:tab/>
        <w:t xml:space="preserve">  </w:t>
      </w:r>
    </w:p>
    <w:p w:rsidR="00A8483F" w:rsidRDefault="005774BA" w:rsidP="005774BA">
      <w:pPr>
        <w:rPr>
          <w:rFonts w:ascii="Tahoma" w:hAnsi="Tahoma" w:cs="Tahoma"/>
        </w:rPr>
      </w:pPr>
      <w:r w:rsidRPr="00A8483F">
        <w:rPr>
          <w:rFonts w:ascii="Tahoma" w:hAnsi="Tahoma" w:cs="Tahoma"/>
        </w:rPr>
        <w:tab/>
      </w:r>
      <w:r w:rsidRPr="00A8483F">
        <w:rPr>
          <w:rFonts w:ascii="Tahoma" w:hAnsi="Tahoma" w:cs="Tahoma"/>
        </w:rPr>
        <w:tab/>
      </w:r>
      <w:r w:rsidRPr="00A8483F">
        <w:rPr>
          <w:rFonts w:ascii="Tahoma" w:hAnsi="Tahoma" w:cs="Tahoma"/>
        </w:rPr>
        <w:tab/>
      </w:r>
      <w:r w:rsidRPr="00A8483F">
        <w:rPr>
          <w:rFonts w:ascii="Tahoma" w:hAnsi="Tahoma" w:cs="Tahoma"/>
        </w:rPr>
        <w:tab/>
      </w:r>
      <w:r w:rsidRPr="00A8483F">
        <w:rPr>
          <w:rFonts w:ascii="Tahoma" w:hAnsi="Tahoma" w:cs="Tahoma"/>
        </w:rPr>
        <w:tab/>
        <w:t xml:space="preserve">  </w:t>
      </w:r>
    </w:p>
    <w:p w:rsidR="005774BA" w:rsidRPr="00A8483F" w:rsidRDefault="00491485" w:rsidP="005774BA">
      <w:pPr>
        <w:rPr>
          <w:rFonts w:ascii="Tahoma" w:hAnsi="Tahoma" w:cs="Tahoma"/>
        </w:rPr>
      </w:pPr>
      <w:r>
        <w:rPr>
          <w:rFonts w:ascii="Tahoma" w:hAnsi="Tahoma" w:cs="Tahoma"/>
        </w:rPr>
        <w:t>/seb</w:t>
      </w:r>
    </w:p>
    <w:p w:rsidR="005774BA" w:rsidRPr="00A8483F" w:rsidRDefault="005774BA" w:rsidP="005774BA">
      <w:pPr>
        <w:rPr>
          <w:rFonts w:ascii="Tahoma" w:hAnsi="Tahoma" w:cs="Tahoma"/>
        </w:rPr>
      </w:pPr>
    </w:p>
    <w:p w:rsidR="005774BA" w:rsidRPr="00A8483F" w:rsidRDefault="005774BA" w:rsidP="005774BA">
      <w:pPr>
        <w:rPr>
          <w:rFonts w:ascii="Tahoma" w:hAnsi="Tahoma" w:cs="Tahoma"/>
        </w:rPr>
      </w:pPr>
    </w:p>
    <w:p w:rsidR="00530F9D" w:rsidRDefault="00530F9D" w:rsidP="00530F9D">
      <w:pPr>
        <w:shd w:val="clear" w:color="auto" w:fill="FFFFFF"/>
        <w:tabs>
          <w:tab w:val="right" w:pos="9270"/>
        </w:tabs>
        <w:ind w:left="720"/>
        <w:rPr>
          <w:rFonts w:ascii="Tahoma" w:hAnsi="Tahoma" w:cs="Tahoma"/>
        </w:rPr>
      </w:pPr>
    </w:p>
    <w:p w:rsidR="00A8483F" w:rsidRDefault="00A8483F" w:rsidP="00530F9D">
      <w:pPr>
        <w:shd w:val="clear" w:color="auto" w:fill="FFFFFF"/>
        <w:tabs>
          <w:tab w:val="right" w:pos="9270"/>
        </w:tabs>
        <w:ind w:left="720"/>
        <w:rPr>
          <w:rFonts w:ascii="Tahoma" w:hAnsi="Tahoma" w:cs="Tahoma"/>
        </w:rPr>
      </w:pPr>
    </w:p>
    <w:p w:rsidR="00412DF0" w:rsidRDefault="00412DF0" w:rsidP="00530F9D">
      <w:pPr>
        <w:shd w:val="clear" w:color="auto" w:fill="FFFFFF"/>
        <w:tabs>
          <w:tab w:val="right" w:pos="9270"/>
        </w:tabs>
        <w:ind w:left="720"/>
        <w:rPr>
          <w:rFonts w:ascii="Tahoma" w:hAnsi="Tahoma" w:cs="Tahoma"/>
        </w:rPr>
      </w:pPr>
    </w:p>
    <w:p w:rsidR="00412DF0" w:rsidRDefault="00412DF0" w:rsidP="00530F9D">
      <w:pPr>
        <w:shd w:val="clear" w:color="auto" w:fill="FFFFFF"/>
        <w:tabs>
          <w:tab w:val="right" w:pos="9270"/>
        </w:tabs>
        <w:ind w:left="720"/>
        <w:rPr>
          <w:rFonts w:ascii="Tahoma" w:hAnsi="Tahoma" w:cs="Tahoma"/>
        </w:rPr>
      </w:pPr>
    </w:p>
    <w:p w:rsidR="00412DF0" w:rsidRDefault="00412DF0" w:rsidP="00530F9D">
      <w:pPr>
        <w:shd w:val="clear" w:color="auto" w:fill="FFFFFF"/>
        <w:tabs>
          <w:tab w:val="right" w:pos="9270"/>
        </w:tabs>
        <w:ind w:left="720"/>
        <w:rPr>
          <w:rFonts w:ascii="Tahoma" w:hAnsi="Tahoma" w:cs="Tahoma"/>
        </w:rPr>
      </w:pPr>
    </w:p>
    <w:p w:rsidR="00412DF0" w:rsidRDefault="00412DF0" w:rsidP="00530F9D">
      <w:pPr>
        <w:shd w:val="clear" w:color="auto" w:fill="FFFFFF"/>
        <w:tabs>
          <w:tab w:val="right" w:pos="9270"/>
        </w:tabs>
        <w:ind w:left="720"/>
        <w:rPr>
          <w:rFonts w:ascii="Tahoma" w:hAnsi="Tahoma" w:cs="Tahoma"/>
        </w:rPr>
      </w:pPr>
    </w:p>
    <w:p w:rsidR="00412DF0" w:rsidRPr="00AC0199" w:rsidRDefault="00412DF0" w:rsidP="005F5BCD">
      <w:pPr>
        <w:shd w:val="clear" w:color="auto" w:fill="FFFFFF"/>
        <w:tabs>
          <w:tab w:val="right" w:pos="9270"/>
        </w:tabs>
        <w:rPr>
          <w:rFonts w:ascii="Tahoma" w:hAnsi="Tahoma" w:cs="Tahoma"/>
        </w:rPr>
      </w:pPr>
    </w:p>
    <w:p w:rsidR="00E6430F" w:rsidRDefault="00E6430F" w:rsidP="00AD5CC7">
      <w:pPr>
        <w:jc w:val="center"/>
        <w:rPr>
          <w:rFonts w:ascii="Tahoma" w:hAnsi="Tahoma" w:cs="Tahoma"/>
          <w:b/>
          <w:sz w:val="20"/>
          <w:szCs w:val="20"/>
        </w:rPr>
      </w:pPr>
      <w:r>
        <w:rPr>
          <w:rFonts w:ascii="Tahoma" w:hAnsi="Tahoma" w:cs="Tahoma"/>
          <w:b/>
          <w:bCs/>
          <w:sz w:val="20"/>
          <w:szCs w:val="28"/>
        </w:rPr>
        <w:br w:type="page"/>
      </w:r>
      <w:r w:rsidRPr="0066563F">
        <w:rPr>
          <w:rFonts w:ascii="Tahoma" w:hAnsi="Tahoma" w:cs="Tahoma"/>
          <w:b/>
          <w:sz w:val="20"/>
          <w:szCs w:val="20"/>
        </w:rPr>
        <w:t>CONTENTS</w:t>
      </w:r>
    </w:p>
    <w:p w:rsidR="00AD5CC7" w:rsidRPr="0066563F" w:rsidRDefault="00AD5CC7" w:rsidP="00AD5CC7">
      <w:pPr>
        <w:jc w:val="center"/>
        <w:rPr>
          <w:rFonts w:ascii="Tahoma" w:hAnsi="Tahoma" w:cs="Tahoma"/>
          <w:b/>
          <w:sz w:val="20"/>
          <w:szCs w:val="20"/>
        </w:rPr>
      </w:pPr>
    </w:p>
    <w:p w:rsidR="00E6430F" w:rsidRDefault="00E6430F" w:rsidP="00E6430F">
      <w:pPr>
        <w:rPr>
          <w:rFonts w:ascii="Tahoma" w:hAnsi="Tahoma" w:cs="Tahoma"/>
          <w:b/>
          <w:sz w:val="20"/>
          <w:szCs w:val="20"/>
        </w:rPr>
      </w:pPr>
      <w:r w:rsidRPr="0066563F">
        <w:rPr>
          <w:rFonts w:ascii="Tahoma" w:hAnsi="Tahoma" w:cs="Tahoma"/>
          <w:b/>
          <w:sz w:val="20"/>
          <w:szCs w:val="20"/>
        </w:rPr>
        <w:t>SECTION</w:t>
      </w:r>
    </w:p>
    <w:p w:rsidR="00AD5CC7" w:rsidRPr="0066563F" w:rsidRDefault="00AD5CC7" w:rsidP="00E6430F">
      <w:pPr>
        <w:rPr>
          <w:rFonts w:ascii="Tahoma" w:hAnsi="Tahoma" w:cs="Tahoma"/>
          <w:b/>
          <w:sz w:val="20"/>
          <w:szCs w:val="20"/>
        </w:rPr>
      </w:pPr>
    </w:p>
    <w:p w:rsidR="00E6430F" w:rsidRPr="0066563F" w:rsidRDefault="00E6430F" w:rsidP="00E6430F">
      <w:pPr>
        <w:pStyle w:val="ListParagraph"/>
        <w:numPr>
          <w:ilvl w:val="0"/>
          <w:numId w:val="50"/>
        </w:numPr>
        <w:spacing w:after="160" w:line="259" w:lineRule="auto"/>
        <w:rPr>
          <w:rFonts w:ascii="Tahoma" w:hAnsi="Tahoma" w:cs="Tahoma"/>
          <w:b/>
          <w:sz w:val="20"/>
          <w:szCs w:val="20"/>
        </w:rPr>
      </w:pPr>
      <w:r w:rsidRPr="0066563F">
        <w:rPr>
          <w:rFonts w:ascii="Tahoma" w:hAnsi="Tahoma" w:cs="Tahoma"/>
          <w:b/>
          <w:sz w:val="20"/>
          <w:szCs w:val="20"/>
        </w:rPr>
        <w:t>Introduction</w:t>
      </w:r>
    </w:p>
    <w:p w:rsidR="00E6430F" w:rsidRPr="0066563F" w:rsidRDefault="00E6430F" w:rsidP="00E6430F">
      <w:pPr>
        <w:pStyle w:val="ListParagraph"/>
        <w:numPr>
          <w:ilvl w:val="0"/>
          <w:numId w:val="50"/>
        </w:numPr>
        <w:spacing w:after="160" w:line="259" w:lineRule="auto"/>
        <w:rPr>
          <w:rFonts w:ascii="Tahoma" w:hAnsi="Tahoma" w:cs="Tahoma"/>
          <w:b/>
          <w:sz w:val="20"/>
          <w:szCs w:val="20"/>
        </w:rPr>
      </w:pPr>
      <w:r w:rsidRPr="0066563F">
        <w:rPr>
          <w:rFonts w:ascii="Tahoma" w:hAnsi="Tahoma" w:cs="Tahoma"/>
          <w:b/>
          <w:sz w:val="20"/>
          <w:szCs w:val="20"/>
        </w:rPr>
        <w:t>RFP Schedule of Events</w:t>
      </w:r>
    </w:p>
    <w:p w:rsidR="00E6430F" w:rsidRPr="0066563F" w:rsidRDefault="00E6430F" w:rsidP="00E6430F">
      <w:pPr>
        <w:pStyle w:val="ListParagraph"/>
        <w:numPr>
          <w:ilvl w:val="0"/>
          <w:numId w:val="50"/>
        </w:numPr>
        <w:spacing w:after="160" w:line="259" w:lineRule="auto"/>
        <w:rPr>
          <w:rFonts w:ascii="Tahoma" w:hAnsi="Tahoma" w:cs="Tahoma"/>
          <w:b/>
          <w:sz w:val="20"/>
          <w:szCs w:val="20"/>
        </w:rPr>
      </w:pPr>
      <w:r w:rsidRPr="0066563F">
        <w:rPr>
          <w:rFonts w:ascii="Tahoma" w:hAnsi="Tahoma" w:cs="Tahoma"/>
          <w:b/>
          <w:sz w:val="20"/>
          <w:szCs w:val="20"/>
        </w:rPr>
        <w:t>Proposal Requirements</w:t>
      </w:r>
    </w:p>
    <w:p w:rsidR="00E6430F" w:rsidRPr="0066563F" w:rsidRDefault="00E6430F" w:rsidP="00E6430F">
      <w:pPr>
        <w:pStyle w:val="ListParagraph"/>
        <w:numPr>
          <w:ilvl w:val="0"/>
          <w:numId w:val="50"/>
        </w:numPr>
        <w:spacing w:after="160" w:line="259" w:lineRule="auto"/>
        <w:rPr>
          <w:rFonts w:ascii="Tahoma" w:hAnsi="Tahoma" w:cs="Tahoma"/>
          <w:b/>
          <w:sz w:val="20"/>
          <w:szCs w:val="20"/>
        </w:rPr>
      </w:pPr>
      <w:r w:rsidRPr="0066563F">
        <w:rPr>
          <w:rFonts w:ascii="Tahoma" w:hAnsi="Tahoma" w:cs="Tahoma"/>
          <w:b/>
          <w:sz w:val="20"/>
          <w:szCs w:val="20"/>
        </w:rPr>
        <w:t>General Requirements &amp; Contracting Information</w:t>
      </w:r>
    </w:p>
    <w:p w:rsidR="00E6430F" w:rsidRPr="0066563F" w:rsidRDefault="00E6430F" w:rsidP="00E6430F">
      <w:pPr>
        <w:pStyle w:val="ListParagraph"/>
        <w:numPr>
          <w:ilvl w:val="0"/>
          <w:numId w:val="50"/>
        </w:numPr>
        <w:spacing w:after="160" w:line="259" w:lineRule="auto"/>
        <w:rPr>
          <w:rFonts w:ascii="Tahoma" w:hAnsi="Tahoma" w:cs="Tahoma"/>
          <w:b/>
          <w:sz w:val="20"/>
          <w:szCs w:val="20"/>
        </w:rPr>
      </w:pPr>
      <w:r w:rsidRPr="0066563F">
        <w:rPr>
          <w:rFonts w:ascii="Tahoma" w:hAnsi="Tahoma" w:cs="Tahoma"/>
          <w:b/>
          <w:sz w:val="20"/>
          <w:szCs w:val="20"/>
        </w:rPr>
        <w:t>Proposal Evaluation &amp; Contract Award</w:t>
      </w:r>
    </w:p>
    <w:p w:rsidR="00AD5CC7" w:rsidRDefault="00AD5CC7" w:rsidP="00E6430F">
      <w:pPr>
        <w:rPr>
          <w:rFonts w:ascii="Tahoma" w:hAnsi="Tahoma" w:cs="Tahoma"/>
          <w:b/>
          <w:sz w:val="20"/>
          <w:szCs w:val="20"/>
        </w:rPr>
      </w:pPr>
    </w:p>
    <w:p w:rsidR="00E6430F" w:rsidRDefault="00E6430F" w:rsidP="00E6430F">
      <w:pPr>
        <w:rPr>
          <w:rFonts w:ascii="Tahoma" w:hAnsi="Tahoma" w:cs="Tahoma"/>
          <w:b/>
          <w:sz w:val="20"/>
          <w:szCs w:val="20"/>
        </w:rPr>
      </w:pPr>
      <w:r w:rsidRPr="0066563F">
        <w:rPr>
          <w:rFonts w:ascii="Tahoma" w:hAnsi="Tahoma" w:cs="Tahoma"/>
          <w:b/>
          <w:sz w:val="20"/>
          <w:szCs w:val="20"/>
        </w:rPr>
        <w:t>RFP ATTACHMENTS</w:t>
      </w:r>
    </w:p>
    <w:p w:rsidR="00AD5CC7" w:rsidRPr="0066563F" w:rsidRDefault="00AD5CC7" w:rsidP="00E6430F">
      <w:pPr>
        <w:rPr>
          <w:rFonts w:ascii="Tahoma" w:hAnsi="Tahoma" w:cs="Tahoma"/>
          <w:b/>
          <w:sz w:val="20"/>
          <w:szCs w:val="20"/>
        </w:rPr>
      </w:pPr>
    </w:p>
    <w:p w:rsidR="00E6430F" w:rsidRPr="0066563F" w:rsidRDefault="00E6430F" w:rsidP="00E6430F">
      <w:pPr>
        <w:ind w:left="1170" w:hanging="1170"/>
        <w:rPr>
          <w:rFonts w:ascii="Tahoma" w:hAnsi="Tahoma" w:cs="Tahoma"/>
          <w:b/>
          <w:sz w:val="20"/>
          <w:szCs w:val="20"/>
        </w:rPr>
      </w:pPr>
      <w:r w:rsidRPr="0066563F">
        <w:rPr>
          <w:rFonts w:ascii="Tahoma" w:hAnsi="Tahoma" w:cs="Tahoma"/>
          <w:b/>
          <w:sz w:val="20"/>
          <w:szCs w:val="20"/>
        </w:rPr>
        <w:tab/>
        <w:t>6.1</w:t>
      </w:r>
      <w:r w:rsidRPr="0066563F">
        <w:rPr>
          <w:rFonts w:ascii="Tahoma" w:hAnsi="Tahoma" w:cs="Tahoma"/>
          <w:b/>
          <w:sz w:val="20"/>
          <w:szCs w:val="20"/>
        </w:rPr>
        <w:tab/>
        <w:t>Minority/Ethnicity Form</w:t>
      </w:r>
    </w:p>
    <w:p w:rsidR="00E6430F" w:rsidRPr="0066563F" w:rsidRDefault="00E6430F" w:rsidP="00E6430F">
      <w:pPr>
        <w:ind w:left="1170" w:hanging="1170"/>
        <w:rPr>
          <w:rFonts w:ascii="Tahoma" w:hAnsi="Tahoma" w:cs="Tahoma"/>
          <w:b/>
          <w:sz w:val="20"/>
          <w:szCs w:val="20"/>
        </w:rPr>
      </w:pPr>
      <w:r w:rsidRPr="0066563F">
        <w:rPr>
          <w:rFonts w:ascii="Tahoma" w:hAnsi="Tahoma" w:cs="Tahoma"/>
          <w:b/>
          <w:sz w:val="20"/>
          <w:szCs w:val="20"/>
        </w:rPr>
        <w:tab/>
        <w:t>6.2</w:t>
      </w:r>
      <w:r w:rsidRPr="0066563F">
        <w:rPr>
          <w:rFonts w:ascii="Tahoma" w:hAnsi="Tahoma" w:cs="Tahoma"/>
          <w:b/>
          <w:sz w:val="20"/>
          <w:szCs w:val="20"/>
        </w:rPr>
        <w:tab/>
      </w:r>
      <w:r w:rsidRPr="002E5F9F">
        <w:rPr>
          <w:rFonts w:ascii="Tahoma" w:hAnsi="Tahoma" w:cs="Tahoma"/>
          <w:b/>
          <w:i/>
          <w:sz w:val="20"/>
          <w:szCs w:val="20"/>
        </w:rPr>
        <w:t>Pro Forma</w:t>
      </w:r>
      <w:r w:rsidRPr="0066563F">
        <w:rPr>
          <w:rFonts w:ascii="Tahoma" w:hAnsi="Tahoma" w:cs="Tahoma"/>
          <w:b/>
          <w:sz w:val="20"/>
          <w:szCs w:val="20"/>
        </w:rPr>
        <w:t xml:space="preserve"> Contract</w:t>
      </w:r>
    </w:p>
    <w:p w:rsidR="00E6430F" w:rsidRPr="0066563F" w:rsidRDefault="00E6430F" w:rsidP="00E6430F">
      <w:pPr>
        <w:ind w:left="1170" w:hanging="1170"/>
        <w:rPr>
          <w:rFonts w:ascii="Tahoma" w:hAnsi="Tahoma" w:cs="Tahoma"/>
          <w:b/>
          <w:sz w:val="20"/>
          <w:szCs w:val="20"/>
        </w:rPr>
      </w:pPr>
      <w:r w:rsidRPr="0066563F">
        <w:rPr>
          <w:rFonts w:ascii="Tahoma" w:hAnsi="Tahoma" w:cs="Tahoma"/>
          <w:b/>
          <w:sz w:val="20"/>
          <w:szCs w:val="20"/>
        </w:rPr>
        <w:tab/>
        <w:t>6.3</w:t>
      </w:r>
      <w:r w:rsidRPr="0066563F">
        <w:rPr>
          <w:rFonts w:ascii="Tahoma" w:hAnsi="Tahoma" w:cs="Tahoma"/>
          <w:b/>
          <w:sz w:val="20"/>
          <w:szCs w:val="20"/>
        </w:rPr>
        <w:tab/>
        <w:t>Proposal Transmittal/Statement of Certifications &amp; Assurances</w:t>
      </w:r>
    </w:p>
    <w:p w:rsidR="00E6430F" w:rsidRPr="0066563F" w:rsidRDefault="00E6430F" w:rsidP="00E6430F">
      <w:pPr>
        <w:ind w:left="1170" w:hanging="1170"/>
        <w:rPr>
          <w:rFonts w:ascii="Tahoma" w:hAnsi="Tahoma" w:cs="Tahoma"/>
          <w:b/>
          <w:sz w:val="20"/>
          <w:szCs w:val="20"/>
        </w:rPr>
      </w:pPr>
      <w:r w:rsidRPr="0066563F">
        <w:rPr>
          <w:rFonts w:ascii="Tahoma" w:hAnsi="Tahoma" w:cs="Tahoma"/>
          <w:b/>
          <w:sz w:val="20"/>
          <w:szCs w:val="20"/>
        </w:rPr>
        <w:tab/>
        <w:t>6.4</w:t>
      </w:r>
      <w:r w:rsidRPr="0066563F">
        <w:rPr>
          <w:rFonts w:ascii="Tahoma" w:hAnsi="Tahoma" w:cs="Tahoma"/>
          <w:b/>
          <w:sz w:val="20"/>
          <w:szCs w:val="20"/>
        </w:rPr>
        <w:tab/>
        <w:t>Project Narrative and Documentation</w:t>
      </w:r>
    </w:p>
    <w:p w:rsidR="00E6430F" w:rsidRPr="0066563F" w:rsidRDefault="00E6430F" w:rsidP="00E6430F">
      <w:pPr>
        <w:ind w:left="1170" w:hanging="1170"/>
        <w:rPr>
          <w:rFonts w:ascii="Tahoma" w:hAnsi="Tahoma" w:cs="Tahoma"/>
          <w:b/>
          <w:sz w:val="20"/>
          <w:szCs w:val="20"/>
        </w:rPr>
      </w:pPr>
      <w:r w:rsidRPr="0066563F">
        <w:rPr>
          <w:rFonts w:ascii="Tahoma" w:hAnsi="Tahoma" w:cs="Tahoma"/>
          <w:b/>
          <w:sz w:val="20"/>
          <w:szCs w:val="20"/>
        </w:rPr>
        <w:tab/>
        <w:t>6.5</w:t>
      </w:r>
      <w:r w:rsidRPr="0066563F">
        <w:rPr>
          <w:rFonts w:ascii="Tahoma" w:hAnsi="Tahoma" w:cs="Tahoma"/>
          <w:b/>
          <w:sz w:val="20"/>
          <w:szCs w:val="20"/>
        </w:rPr>
        <w:tab/>
        <w:t>Technical Proposal &amp; Evaluation Guide</w:t>
      </w:r>
    </w:p>
    <w:p w:rsidR="00E6430F" w:rsidRPr="0066563F" w:rsidRDefault="00E6430F" w:rsidP="00E6430F">
      <w:pPr>
        <w:ind w:left="1170" w:hanging="1170"/>
        <w:rPr>
          <w:rFonts w:ascii="Tahoma" w:hAnsi="Tahoma" w:cs="Tahoma"/>
          <w:b/>
          <w:sz w:val="20"/>
          <w:szCs w:val="20"/>
        </w:rPr>
      </w:pPr>
      <w:r w:rsidRPr="0066563F">
        <w:rPr>
          <w:rFonts w:ascii="Tahoma" w:hAnsi="Tahoma" w:cs="Tahoma"/>
          <w:b/>
          <w:sz w:val="20"/>
          <w:szCs w:val="20"/>
        </w:rPr>
        <w:tab/>
        <w:t>6.6</w:t>
      </w:r>
      <w:r w:rsidRPr="0066563F">
        <w:rPr>
          <w:rFonts w:ascii="Tahoma" w:hAnsi="Tahoma" w:cs="Tahoma"/>
          <w:b/>
          <w:sz w:val="20"/>
          <w:szCs w:val="20"/>
        </w:rPr>
        <w:tab/>
        <w:t>Reference Questionnaire</w:t>
      </w:r>
    </w:p>
    <w:p w:rsidR="00E6430F" w:rsidRPr="0066563F" w:rsidRDefault="00E6430F" w:rsidP="00E6430F">
      <w:pPr>
        <w:ind w:left="1170" w:hanging="1170"/>
        <w:rPr>
          <w:rFonts w:ascii="Tahoma" w:hAnsi="Tahoma" w:cs="Tahoma"/>
          <w:b/>
          <w:sz w:val="20"/>
          <w:szCs w:val="20"/>
        </w:rPr>
      </w:pPr>
      <w:r w:rsidRPr="0066563F">
        <w:rPr>
          <w:rFonts w:ascii="Tahoma" w:hAnsi="Tahoma" w:cs="Tahoma"/>
          <w:b/>
          <w:sz w:val="20"/>
          <w:szCs w:val="20"/>
        </w:rPr>
        <w:tab/>
        <w:t>6.7</w:t>
      </w:r>
      <w:r w:rsidRPr="0066563F">
        <w:rPr>
          <w:rFonts w:ascii="Tahoma" w:hAnsi="Tahoma" w:cs="Tahoma"/>
          <w:b/>
          <w:sz w:val="20"/>
          <w:szCs w:val="20"/>
        </w:rPr>
        <w:tab/>
        <w:t>Cost Proposal &amp; Scoring Guide</w:t>
      </w:r>
    </w:p>
    <w:p w:rsidR="00E6430F" w:rsidRPr="0066563F" w:rsidRDefault="00E6430F" w:rsidP="00E6430F">
      <w:pPr>
        <w:ind w:left="1170" w:hanging="1170"/>
        <w:rPr>
          <w:rFonts w:ascii="Tahoma" w:hAnsi="Tahoma" w:cs="Tahoma"/>
          <w:b/>
          <w:sz w:val="20"/>
          <w:szCs w:val="20"/>
        </w:rPr>
      </w:pPr>
      <w:r w:rsidRPr="0066563F">
        <w:rPr>
          <w:rFonts w:ascii="Tahoma" w:hAnsi="Tahoma" w:cs="Tahoma"/>
          <w:b/>
          <w:sz w:val="20"/>
          <w:szCs w:val="20"/>
        </w:rPr>
        <w:tab/>
        <w:t>6.8</w:t>
      </w:r>
      <w:r w:rsidRPr="0066563F">
        <w:rPr>
          <w:rFonts w:ascii="Tahoma" w:hAnsi="Tahoma" w:cs="Tahoma"/>
          <w:b/>
          <w:sz w:val="20"/>
          <w:szCs w:val="20"/>
        </w:rPr>
        <w:tab/>
        <w:t>Proposal Score Summary Matrix</w:t>
      </w:r>
    </w:p>
    <w:p w:rsidR="00E6430F" w:rsidRPr="0066563F" w:rsidRDefault="00E6430F" w:rsidP="00E6430F">
      <w:pPr>
        <w:ind w:left="1170" w:hanging="1170"/>
        <w:rPr>
          <w:rFonts w:ascii="Tahoma" w:hAnsi="Tahoma" w:cs="Tahoma"/>
          <w:b/>
          <w:sz w:val="20"/>
          <w:szCs w:val="20"/>
        </w:rPr>
      </w:pPr>
      <w:r w:rsidRPr="0066563F">
        <w:rPr>
          <w:rFonts w:ascii="Tahoma" w:hAnsi="Tahoma" w:cs="Tahoma"/>
          <w:b/>
          <w:sz w:val="20"/>
          <w:szCs w:val="20"/>
        </w:rPr>
        <w:tab/>
        <w:t>6.9</w:t>
      </w:r>
      <w:r w:rsidRPr="0066563F">
        <w:rPr>
          <w:rFonts w:ascii="Tahoma" w:hAnsi="Tahoma" w:cs="Tahoma"/>
          <w:b/>
          <w:sz w:val="20"/>
          <w:szCs w:val="20"/>
        </w:rPr>
        <w:tab/>
        <w:t>Performance Bond</w:t>
      </w:r>
      <w:r w:rsidR="00126202">
        <w:rPr>
          <w:rFonts w:ascii="Tahoma" w:hAnsi="Tahoma" w:cs="Tahoma"/>
          <w:b/>
          <w:sz w:val="20"/>
          <w:szCs w:val="20"/>
        </w:rPr>
        <w:t xml:space="preserve"> </w:t>
      </w:r>
      <w:r w:rsidR="00126202" w:rsidRPr="00126202">
        <w:rPr>
          <w:rFonts w:ascii="Tahoma" w:hAnsi="Tahoma" w:cs="Tahoma"/>
          <w:b/>
          <w:color w:val="FF0000"/>
          <w:sz w:val="20"/>
          <w:szCs w:val="20"/>
        </w:rPr>
        <w:t>(Optional)</w:t>
      </w:r>
    </w:p>
    <w:p w:rsidR="00E6430F" w:rsidRPr="0066563F" w:rsidRDefault="00E6430F" w:rsidP="00E6430F">
      <w:pPr>
        <w:ind w:left="1170" w:hanging="1170"/>
        <w:rPr>
          <w:rFonts w:ascii="Tahoma" w:hAnsi="Tahoma" w:cs="Tahoma"/>
          <w:b/>
          <w:sz w:val="20"/>
          <w:szCs w:val="20"/>
        </w:rPr>
      </w:pPr>
      <w:r w:rsidRPr="0066563F">
        <w:rPr>
          <w:rFonts w:ascii="Tahoma" w:hAnsi="Tahoma" w:cs="Tahoma"/>
          <w:b/>
          <w:sz w:val="20"/>
          <w:szCs w:val="20"/>
        </w:rPr>
        <w:tab/>
        <w:t>6.10</w:t>
      </w:r>
      <w:r w:rsidRPr="0066563F">
        <w:rPr>
          <w:rFonts w:ascii="Tahoma" w:hAnsi="Tahoma" w:cs="Tahoma"/>
          <w:b/>
          <w:sz w:val="20"/>
          <w:szCs w:val="20"/>
        </w:rPr>
        <w:tab/>
        <w:t>About the University</w:t>
      </w:r>
    </w:p>
    <w:p w:rsidR="00E6430F" w:rsidRPr="0066563F" w:rsidRDefault="00E6430F" w:rsidP="00E6430F">
      <w:pPr>
        <w:ind w:left="1170" w:hanging="1170"/>
        <w:rPr>
          <w:rFonts w:ascii="Tahoma" w:hAnsi="Tahoma" w:cs="Tahoma"/>
          <w:b/>
          <w:sz w:val="20"/>
          <w:szCs w:val="20"/>
        </w:rPr>
      </w:pPr>
      <w:r w:rsidRPr="0066563F">
        <w:rPr>
          <w:rFonts w:ascii="Tahoma" w:hAnsi="Tahoma" w:cs="Tahoma"/>
          <w:b/>
          <w:sz w:val="20"/>
          <w:szCs w:val="20"/>
        </w:rPr>
        <w:tab/>
        <w:t>6.11</w:t>
      </w:r>
      <w:r w:rsidRPr="0066563F">
        <w:rPr>
          <w:rFonts w:ascii="Tahoma" w:hAnsi="Tahoma" w:cs="Tahoma"/>
          <w:b/>
          <w:sz w:val="20"/>
          <w:szCs w:val="20"/>
        </w:rPr>
        <w:tab/>
        <w:t>Listing of System Institutions</w:t>
      </w:r>
    </w:p>
    <w:p w:rsidR="00E6430F" w:rsidRPr="0066563F" w:rsidRDefault="00E6430F" w:rsidP="00E6430F">
      <w:pPr>
        <w:ind w:left="1170" w:hanging="1170"/>
        <w:rPr>
          <w:rFonts w:ascii="Tahoma" w:hAnsi="Tahoma" w:cs="Tahoma"/>
          <w:b/>
          <w:sz w:val="20"/>
          <w:szCs w:val="20"/>
        </w:rPr>
      </w:pPr>
      <w:r w:rsidRPr="0066563F">
        <w:rPr>
          <w:rFonts w:ascii="Tahoma" w:hAnsi="Tahoma" w:cs="Tahoma"/>
          <w:b/>
          <w:sz w:val="20"/>
          <w:szCs w:val="20"/>
        </w:rPr>
        <w:tab/>
        <w:t>6.12</w:t>
      </w:r>
      <w:r w:rsidRPr="0066563F">
        <w:rPr>
          <w:rFonts w:ascii="Tahoma" w:hAnsi="Tahoma" w:cs="Tahoma"/>
          <w:b/>
          <w:sz w:val="20"/>
          <w:szCs w:val="20"/>
        </w:rPr>
        <w:tab/>
        <w:t>Vendor Application</w:t>
      </w:r>
    </w:p>
    <w:p w:rsidR="00E6430F" w:rsidRPr="0066563F" w:rsidRDefault="00E6430F" w:rsidP="00E6430F">
      <w:pPr>
        <w:ind w:left="1170" w:hanging="1170"/>
        <w:rPr>
          <w:rFonts w:ascii="Tahoma" w:hAnsi="Tahoma" w:cs="Tahoma"/>
          <w:b/>
          <w:sz w:val="20"/>
          <w:szCs w:val="20"/>
        </w:rPr>
      </w:pPr>
      <w:r w:rsidRPr="0066563F">
        <w:rPr>
          <w:rFonts w:ascii="Tahoma" w:hAnsi="Tahoma" w:cs="Tahoma"/>
          <w:b/>
          <w:sz w:val="20"/>
          <w:szCs w:val="20"/>
        </w:rPr>
        <w:tab/>
        <w:t>6.13</w:t>
      </w:r>
      <w:r w:rsidRPr="0066563F">
        <w:rPr>
          <w:rFonts w:ascii="Tahoma" w:hAnsi="Tahoma" w:cs="Tahoma"/>
          <w:b/>
          <w:sz w:val="20"/>
          <w:szCs w:val="20"/>
        </w:rPr>
        <w:tab/>
        <w:t>Protest Bond</w:t>
      </w:r>
    </w:p>
    <w:p w:rsidR="00E6430F" w:rsidRPr="0066563F" w:rsidRDefault="00E6430F" w:rsidP="00E6430F">
      <w:pPr>
        <w:ind w:left="1170" w:hanging="1170"/>
        <w:rPr>
          <w:rFonts w:ascii="Tahoma" w:hAnsi="Tahoma" w:cs="Tahoma"/>
          <w:b/>
          <w:sz w:val="20"/>
          <w:szCs w:val="20"/>
        </w:rPr>
      </w:pPr>
      <w:r w:rsidRPr="0066563F">
        <w:rPr>
          <w:rFonts w:ascii="Tahoma" w:hAnsi="Tahoma" w:cs="Tahoma"/>
          <w:b/>
          <w:sz w:val="20"/>
          <w:szCs w:val="20"/>
        </w:rPr>
        <w:tab/>
        <w:t>6.14</w:t>
      </w:r>
      <w:r w:rsidRPr="0066563F">
        <w:rPr>
          <w:rFonts w:ascii="Tahoma" w:hAnsi="Tahoma" w:cs="Tahoma"/>
          <w:b/>
          <w:sz w:val="20"/>
          <w:szCs w:val="20"/>
        </w:rPr>
        <w:tab/>
        <w:t>Substitute W-9 Form</w:t>
      </w:r>
    </w:p>
    <w:p w:rsidR="00E6430F" w:rsidRPr="0066563F" w:rsidRDefault="00E6430F" w:rsidP="00E6430F">
      <w:pPr>
        <w:ind w:left="1170" w:hanging="1170"/>
        <w:rPr>
          <w:rFonts w:ascii="Tahoma" w:hAnsi="Tahoma" w:cs="Tahoma"/>
          <w:b/>
          <w:sz w:val="20"/>
          <w:szCs w:val="20"/>
        </w:rPr>
      </w:pPr>
      <w:r w:rsidRPr="0066563F">
        <w:rPr>
          <w:rFonts w:ascii="Tahoma" w:hAnsi="Tahoma" w:cs="Tahoma"/>
          <w:b/>
          <w:sz w:val="20"/>
          <w:szCs w:val="20"/>
        </w:rPr>
        <w:tab/>
        <w:t>6.15</w:t>
      </w:r>
      <w:r w:rsidRPr="0066563F">
        <w:rPr>
          <w:rFonts w:ascii="Tahoma" w:hAnsi="Tahoma" w:cs="Tahoma"/>
          <w:b/>
          <w:sz w:val="20"/>
          <w:szCs w:val="20"/>
        </w:rPr>
        <w:tab/>
        <w:t xml:space="preserve">Vendor Checklist for Prevention of Common RFP Mistakes </w:t>
      </w:r>
    </w:p>
    <w:p w:rsidR="00E6430F" w:rsidRPr="0066563F" w:rsidRDefault="00E6430F" w:rsidP="00E6430F">
      <w:pPr>
        <w:ind w:left="1170" w:hanging="1170"/>
        <w:rPr>
          <w:rFonts w:ascii="Tahoma" w:hAnsi="Tahoma" w:cs="Tahoma"/>
          <w:b/>
          <w:sz w:val="20"/>
          <w:szCs w:val="20"/>
        </w:rPr>
      </w:pPr>
      <w:r w:rsidRPr="0066563F">
        <w:rPr>
          <w:rFonts w:ascii="Tahoma" w:hAnsi="Tahoma" w:cs="Tahoma"/>
          <w:b/>
          <w:sz w:val="20"/>
          <w:szCs w:val="20"/>
        </w:rPr>
        <w:tab/>
        <w:t>6.16</w:t>
      </w:r>
      <w:r w:rsidRPr="0066563F">
        <w:rPr>
          <w:rFonts w:ascii="Tahoma" w:hAnsi="Tahoma" w:cs="Tahoma"/>
          <w:b/>
          <w:sz w:val="20"/>
          <w:szCs w:val="20"/>
        </w:rPr>
        <w:tab/>
        <w:t>Vendor Product Accessibility Statement &amp; Documentation</w:t>
      </w:r>
    </w:p>
    <w:p w:rsidR="00E6430F" w:rsidRPr="0066563F" w:rsidRDefault="00E6430F" w:rsidP="00E6430F">
      <w:pPr>
        <w:ind w:left="1170" w:hanging="1170"/>
        <w:rPr>
          <w:rFonts w:ascii="Tahoma" w:hAnsi="Tahoma" w:cs="Tahoma"/>
          <w:b/>
          <w:sz w:val="20"/>
          <w:szCs w:val="20"/>
        </w:rPr>
      </w:pPr>
      <w:r w:rsidRPr="0066563F">
        <w:rPr>
          <w:rFonts w:ascii="Tahoma" w:hAnsi="Tahoma" w:cs="Tahoma"/>
          <w:b/>
          <w:sz w:val="20"/>
          <w:szCs w:val="20"/>
        </w:rPr>
        <w:tab/>
        <w:t>6.17</w:t>
      </w:r>
      <w:r w:rsidRPr="0066563F">
        <w:rPr>
          <w:rFonts w:ascii="Tahoma" w:hAnsi="Tahoma" w:cs="Tahoma"/>
          <w:b/>
          <w:sz w:val="20"/>
          <w:szCs w:val="20"/>
        </w:rPr>
        <w:tab/>
        <w:t>Accessibility Conformance &amp; Remediation Form</w:t>
      </w:r>
    </w:p>
    <w:p w:rsidR="00E6430F" w:rsidRPr="0066563F" w:rsidRDefault="00E6430F" w:rsidP="00E6430F">
      <w:pPr>
        <w:ind w:left="1170" w:hanging="1170"/>
        <w:rPr>
          <w:rFonts w:ascii="Tahoma" w:hAnsi="Tahoma" w:cs="Tahoma"/>
          <w:b/>
          <w:sz w:val="20"/>
          <w:szCs w:val="20"/>
        </w:rPr>
      </w:pPr>
      <w:r w:rsidRPr="0066563F">
        <w:rPr>
          <w:rFonts w:ascii="Tahoma" w:hAnsi="Tahoma" w:cs="Tahoma"/>
          <w:b/>
          <w:sz w:val="20"/>
          <w:szCs w:val="20"/>
        </w:rPr>
        <w:tab/>
        <w:t>6.18</w:t>
      </w:r>
      <w:r w:rsidRPr="0066563F">
        <w:rPr>
          <w:rFonts w:ascii="Tahoma" w:hAnsi="Tahoma" w:cs="Tahoma"/>
          <w:b/>
          <w:sz w:val="20"/>
          <w:szCs w:val="20"/>
        </w:rPr>
        <w:tab/>
        <w:t>Campus Map</w:t>
      </w:r>
    </w:p>
    <w:p w:rsidR="00362148" w:rsidRDefault="00362148" w:rsidP="004E3C1E">
      <w:pPr>
        <w:spacing w:before="120" w:after="120"/>
        <w:rPr>
          <w:rFonts w:ascii="Tahoma" w:hAnsi="Tahoma" w:cs="Tahoma"/>
          <w:b/>
          <w:bCs/>
          <w:sz w:val="20"/>
          <w:szCs w:val="28"/>
        </w:rPr>
        <w:sectPr w:rsidR="00362148" w:rsidSect="00E6430F">
          <w:pgSz w:w="12240" w:h="15840" w:code="1"/>
          <w:pgMar w:top="1008" w:right="1008" w:bottom="1152" w:left="1152" w:header="432" w:footer="720" w:gutter="0"/>
          <w:pgNumType w:start="1"/>
          <w:cols w:space="720"/>
        </w:sectPr>
      </w:pPr>
    </w:p>
    <w:p w:rsidR="00D05904" w:rsidRPr="00B76AD4" w:rsidRDefault="00D05904" w:rsidP="00B76AD4">
      <w:pPr>
        <w:spacing w:before="120" w:after="120"/>
        <w:ind w:left="720" w:hanging="720"/>
        <w:jc w:val="center"/>
        <w:rPr>
          <w:rFonts w:ascii="Tahoma" w:hAnsi="Tahoma" w:cs="Tahoma"/>
          <w:b/>
          <w:bCs/>
          <w:sz w:val="20"/>
          <w:szCs w:val="20"/>
        </w:rPr>
      </w:pPr>
    </w:p>
    <w:p w:rsidR="008605B4" w:rsidRPr="00F24C86" w:rsidRDefault="00F24C86" w:rsidP="00F24C86">
      <w:pPr>
        <w:spacing w:before="120" w:after="120"/>
        <w:ind w:left="720" w:hanging="720"/>
        <w:jc w:val="center"/>
        <w:rPr>
          <w:rFonts w:ascii="Tahoma" w:hAnsi="Tahoma" w:cs="Tahoma"/>
          <w:b/>
          <w:bCs/>
          <w:sz w:val="24"/>
          <w:szCs w:val="24"/>
        </w:rPr>
      </w:pPr>
      <w:r w:rsidRPr="00F24C86">
        <w:rPr>
          <w:rFonts w:ascii="Tahoma" w:hAnsi="Tahoma" w:cs="Tahoma"/>
          <w:b/>
          <w:bCs/>
          <w:sz w:val="24"/>
          <w:szCs w:val="24"/>
        </w:rPr>
        <w:t xml:space="preserve">SECTION 1 - </w:t>
      </w:r>
      <w:r w:rsidR="008605B4" w:rsidRPr="00F24C86">
        <w:rPr>
          <w:rFonts w:ascii="Tahoma" w:hAnsi="Tahoma" w:cs="Tahoma"/>
          <w:b/>
          <w:bCs/>
          <w:sz w:val="24"/>
          <w:szCs w:val="24"/>
        </w:rPr>
        <w:t>INTRODUCTION</w:t>
      </w:r>
    </w:p>
    <w:p w:rsidR="00A20B01" w:rsidRDefault="00A20B01" w:rsidP="00461CBD">
      <w:pPr>
        <w:spacing w:before="120" w:after="120"/>
        <w:rPr>
          <w:rFonts w:ascii="Tahoma" w:hAnsi="Tahoma" w:cs="Tahoma"/>
          <w:b/>
          <w:bCs/>
          <w:sz w:val="20"/>
          <w:szCs w:val="20"/>
        </w:rPr>
      </w:pPr>
    </w:p>
    <w:p w:rsidR="003F0D1F" w:rsidRPr="00AC0199" w:rsidRDefault="008605B4" w:rsidP="00461CBD">
      <w:pPr>
        <w:spacing w:before="120" w:after="120"/>
        <w:rPr>
          <w:rFonts w:ascii="Tahoma" w:hAnsi="Tahoma" w:cs="Tahoma"/>
          <w:b/>
          <w:bCs/>
          <w:sz w:val="20"/>
          <w:szCs w:val="20"/>
        </w:rPr>
      </w:pPr>
      <w:r w:rsidRPr="00AC0199">
        <w:rPr>
          <w:rFonts w:ascii="Tahoma" w:hAnsi="Tahoma" w:cs="Tahoma"/>
          <w:b/>
          <w:bCs/>
          <w:sz w:val="20"/>
          <w:szCs w:val="20"/>
        </w:rPr>
        <w:t>1.1</w:t>
      </w:r>
      <w:r w:rsidRPr="00AC0199">
        <w:rPr>
          <w:rFonts w:ascii="Tahoma" w:hAnsi="Tahoma" w:cs="Tahoma"/>
          <w:b/>
          <w:bCs/>
          <w:sz w:val="20"/>
          <w:szCs w:val="20"/>
        </w:rPr>
        <w:tab/>
      </w:r>
      <w:r w:rsidR="003F0D1F" w:rsidRPr="00AC0199">
        <w:rPr>
          <w:rFonts w:ascii="Tahoma" w:hAnsi="Tahoma" w:cs="Tahoma"/>
          <w:b/>
          <w:bCs/>
          <w:sz w:val="20"/>
          <w:szCs w:val="20"/>
        </w:rPr>
        <w:t>Background</w:t>
      </w:r>
    </w:p>
    <w:p w:rsidR="00600433" w:rsidRDefault="00600433" w:rsidP="0014739D">
      <w:pPr>
        <w:pStyle w:val="TBRERPBodyText-6"/>
        <w:ind w:left="720"/>
        <w:jc w:val="both"/>
        <w:rPr>
          <w:rFonts w:ascii="Tahoma" w:hAnsi="Tahoma" w:cs="Tahoma"/>
          <w:color w:val="000000"/>
          <w:sz w:val="20"/>
          <w:szCs w:val="20"/>
        </w:rPr>
      </w:pPr>
      <w:r>
        <w:rPr>
          <w:rFonts w:ascii="Tahoma" w:hAnsi="Tahoma" w:cs="Tahoma"/>
          <w:color w:val="000000"/>
          <w:sz w:val="20"/>
          <w:szCs w:val="20"/>
        </w:rPr>
        <w:t xml:space="preserve">This Request for Proposal (RFP) is initiated by Tennessee State University and offered to prospective proposers for the services listed herein.  </w:t>
      </w:r>
      <w:r w:rsidR="00DD70DB">
        <w:rPr>
          <w:rFonts w:ascii="Tahoma" w:hAnsi="Tahoma" w:cs="Tahoma"/>
          <w:color w:val="000000"/>
          <w:sz w:val="20"/>
          <w:szCs w:val="20"/>
        </w:rPr>
        <w:t xml:space="preserve">Founded in 1912, </w:t>
      </w:r>
      <w:r>
        <w:rPr>
          <w:rFonts w:ascii="Tahoma" w:hAnsi="Tahoma" w:cs="Tahoma"/>
          <w:color w:val="000000"/>
          <w:sz w:val="20"/>
          <w:szCs w:val="20"/>
        </w:rPr>
        <w:t xml:space="preserve">Tennessee State University </w:t>
      </w:r>
      <w:r w:rsidR="000F773B">
        <w:rPr>
          <w:rFonts w:ascii="Tahoma" w:hAnsi="Tahoma" w:cs="Tahoma"/>
          <w:color w:val="000000"/>
          <w:sz w:val="20"/>
          <w:szCs w:val="20"/>
        </w:rPr>
        <w:t xml:space="preserve">is a comprehensive, urban, co-educational, land-grant institution in Nashville, TN, and is the only public institution in the city.  TSU offers two locations, the </w:t>
      </w:r>
      <w:r w:rsidR="005B4CEF">
        <w:rPr>
          <w:rFonts w:ascii="Tahoma" w:hAnsi="Tahoma" w:cs="Tahoma"/>
          <w:color w:val="000000"/>
          <w:sz w:val="20"/>
          <w:szCs w:val="20"/>
        </w:rPr>
        <w:t>45</w:t>
      </w:r>
      <w:r w:rsidR="000F773B">
        <w:rPr>
          <w:rFonts w:ascii="Tahoma" w:hAnsi="Tahoma" w:cs="Tahoma"/>
          <w:color w:val="000000"/>
          <w:sz w:val="20"/>
          <w:szCs w:val="20"/>
        </w:rPr>
        <w:t xml:space="preserve">0-acre main campus along the Cumberland River, and the downtown Avon Williams campus near the center of Nashville’s business and government district.  TSU offers 45 bachelor’s degree programs, 24 master’s degree programs, and seven doctoral programs.  Tennessee State University </w:t>
      </w:r>
      <w:r>
        <w:rPr>
          <w:rFonts w:ascii="Tahoma" w:hAnsi="Tahoma" w:cs="Tahoma"/>
          <w:color w:val="000000"/>
          <w:sz w:val="20"/>
          <w:szCs w:val="20"/>
        </w:rPr>
        <w:t>holds the distinction of a Carnegie Community Engaged University.</w:t>
      </w:r>
    </w:p>
    <w:p w:rsidR="008605B4" w:rsidRPr="00AC0199" w:rsidRDefault="003F0D1F" w:rsidP="00461CBD">
      <w:pPr>
        <w:spacing w:before="120" w:after="120"/>
        <w:rPr>
          <w:rFonts w:ascii="Tahoma" w:hAnsi="Tahoma" w:cs="Tahoma"/>
          <w:sz w:val="20"/>
          <w:szCs w:val="20"/>
        </w:rPr>
      </w:pPr>
      <w:r w:rsidRPr="00AC0199">
        <w:rPr>
          <w:rFonts w:ascii="Tahoma" w:hAnsi="Tahoma" w:cs="Tahoma"/>
          <w:b/>
          <w:bCs/>
          <w:sz w:val="20"/>
          <w:szCs w:val="20"/>
        </w:rPr>
        <w:t>1.2</w:t>
      </w:r>
      <w:r w:rsidRPr="00AC0199">
        <w:rPr>
          <w:rFonts w:ascii="Tahoma" w:hAnsi="Tahoma" w:cs="Tahoma"/>
          <w:b/>
          <w:bCs/>
          <w:sz w:val="20"/>
          <w:szCs w:val="20"/>
        </w:rPr>
        <w:tab/>
      </w:r>
      <w:r w:rsidR="007F65DD" w:rsidRPr="00AC0199">
        <w:rPr>
          <w:rFonts w:ascii="Tahoma" w:hAnsi="Tahoma" w:cs="Tahoma"/>
          <w:b/>
          <w:bCs/>
          <w:sz w:val="20"/>
          <w:szCs w:val="20"/>
        </w:rPr>
        <w:t>Statement</w:t>
      </w:r>
      <w:r w:rsidR="008605B4" w:rsidRPr="00AC0199">
        <w:rPr>
          <w:rFonts w:ascii="Tahoma" w:hAnsi="Tahoma" w:cs="Tahoma"/>
          <w:b/>
          <w:bCs/>
          <w:sz w:val="20"/>
          <w:szCs w:val="20"/>
        </w:rPr>
        <w:t xml:space="preserve"> of Purpose</w:t>
      </w:r>
    </w:p>
    <w:p w:rsidR="00510640" w:rsidRDefault="00510640" w:rsidP="0014739D">
      <w:pPr>
        <w:ind w:left="720"/>
        <w:jc w:val="both"/>
        <w:rPr>
          <w:rFonts w:ascii="Tahoma" w:hAnsi="Tahoma" w:cs="Tahoma"/>
          <w:color w:val="000000"/>
          <w:sz w:val="20"/>
          <w:szCs w:val="20"/>
        </w:rPr>
      </w:pPr>
      <w:r w:rsidRPr="00510640">
        <w:rPr>
          <w:rFonts w:ascii="Tahoma" w:hAnsi="Tahoma" w:cs="Tahoma"/>
          <w:color w:val="000000"/>
          <w:sz w:val="20"/>
          <w:szCs w:val="20"/>
        </w:rPr>
        <w:t>Tennessee State University</w:t>
      </w:r>
      <w:r>
        <w:rPr>
          <w:rFonts w:ascii="Tahoma" w:hAnsi="Tahoma" w:cs="Tahoma"/>
          <w:color w:val="000000"/>
          <w:sz w:val="20"/>
          <w:szCs w:val="20"/>
        </w:rPr>
        <w:t xml:space="preserve">, hereinafter Institution, has issued this </w:t>
      </w:r>
      <w:r w:rsidRPr="00510640">
        <w:rPr>
          <w:rFonts w:ascii="Tahoma" w:hAnsi="Tahoma" w:cs="Tahoma"/>
          <w:color w:val="000000"/>
          <w:sz w:val="20"/>
          <w:szCs w:val="20"/>
        </w:rPr>
        <w:t>Request for Proposal</w:t>
      </w:r>
      <w:r>
        <w:rPr>
          <w:rFonts w:ascii="Tahoma" w:hAnsi="Tahoma" w:cs="Tahoma"/>
          <w:color w:val="000000"/>
          <w:sz w:val="20"/>
          <w:szCs w:val="20"/>
        </w:rPr>
        <w:t xml:space="preserve"> (RFP) to define the Institution’s minimum service requirements; solicit proposals; detail proposal requirements; and, outlines the Institution’s process for evaluating proposals and selecting the contractor.</w:t>
      </w:r>
    </w:p>
    <w:p w:rsidR="00510640" w:rsidRDefault="00510640" w:rsidP="0014739D">
      <w:pPr>
        <w:ind w:left="720"/>
        <w:jc w:val="both"/>
        <w:rPr>
          <w:rFonts w:ascii="Tahoma" w:hAnsi="Tahoma" w:cs="Tahoma"/>
          <w:color w:val="000000"/>
          <w:sz w:val="20"/>
          <w:szCs w:val="20"/>
        </w:rPr>
      </w:pPr>
    </w:p>
    <w:p w:rsidR="004E3C1E" w:rsidRPr="00AC0199" w:rsidRDefault="008E0B16" w:rsidP="0014739D">
      <w:pPr>
        <w:ind w:left="720"/>
        <w:jc w:val="both"/>
        <w:rPr>
          <w:rFonts w:ascii="Tahoma" w:hAnsi="Tahoma" w:cs="Tahoma"/>
          <w:color w:val="000000"/>
          <w:sz w:val="20"/>
          <w:szCs w:val="20"/>
        </w:rPr>
      </w:pPr>
      <w:r w:rsidRPr="00AC0199">
        <w:rPr>
          <w:rFonts w:ascii="Tahoma" w:hAnsi="Tahoma" w:cs="Tahoma"/>
          <w:color w:val="000000"/>
          <w:sz w:val="20"/>
          <w:szCs w:val="20"/>
        </w:rPr>
        <w:t>Through this RFP, Institution</w:t>
      </w:r>
      <w:r w:rsidR="004E3C1E" w:rsidRPr="00AC0199">
        <w:rPr>
          <w:rFonts w:ascii="Tahoma" w:hAnsi="Tahoma" w:cs="Tahoma"/>
          <w:color w:val="000000"/>
          <w:sz w:val="20"/>
          <w:szCs w:val="20"/>
        </w:rPr>
        <w:t xml:space="preserve"> seeks to </w:t>
      </w:r>
      <w:r w:rsidR="00791E43">
        <w:rPr>
          <w:rFonts w:ascii="Tahoma" w:hAnsi="Tahoma" w:cs="Tahoma"/>
          <w:color w:val="000000"/>
          <w:sz w:val="20"/>
          <w:szCs w:val="20"/>
        </w:rPr>
        <w:t>select</w:t>
      </w:r>
      <w:r w:rsidR="004E3C1E" w:rsidRPr="00AC0199">
        <w:rPr>
          <w:rFonts w:ascii="Tahoma" w:hAnsi="Tahoma" w:cs="Tahoma"/>
          <w:color w:val="000000"/>
          <w:sz w:val="20"/>
          <w:szCs w:val="20"/>
        </w:rPr>
        <w:t xml:space="preserve"> the best services at the most favorable, competitive prices and to give ALL qualified businesses, including those that are small, minority, or women-owned </w:t>
      </w:r>
      <w:r w:rsidRPr="00AC0199">
        <w:rPr>
          <w:rFonts w:ascii="Tahoma" w:hAnsi="Tahoma" w:cs="Tahoma"/>
          <w:color w:val="000000"/>
          <w:sz w:val="20"/>
          <w:szCs w:val="20"/>
        </w:rPr>
        <w:t xml:space="preserve">an </w:t>
      </w:r>
      <w:r w:rsidR="004E3C1E" w:rsidRPr="00AC0199">
        <w:rPr>
          <w:rFonts w:ascii="Tahoma" w:hAnsi="Tahoma" w:cs="Tahoma"/>
          <w:color w:val="000000"/>
          <w:sz w:val="20"/>
          <w:szCs w:val="20"/>
        </w:rPr>
        <w:t>opportunity to do business with the In</w:t>
      </w:r>
      <w:r w:rsidR="00582B27" w:rsidRPr="00AC0199">
        <w:rPr>
          <w:rFonts w:ascii="Tahoma" w:hAnsi="Tahoma" w:cs="Tahoma"/>
          <w:color w:val="000000"/>
          <w:sz w:val="20"/>
          <w:szCs w:val="20"/>
        </w:rPr>
        <w:t>stitution as contractors and sub</w:t>
      </w:r>
      <w:r w:rsidR="004E3C1E" w:rsidRPr="00AC0199">
        <w:rPr>
          <w:rFonts w:ascii="Tahoma" w:hAnsi="Tahoma" w:cs="Tahoma"/>
          <w:color w:val="000000"/>
          <w:sz w:val="20"/>
          <w:szCs w:val="20"/>
        </w:rPr>
        <w:t xml:space="preserve">contractors.  </w:t>
      </w:r>
      <w:r w:rsidR="00C84E07" w:rsidRPr="00AC0199">
        <w:rPr>
          <w:rFonts w:ascii="Tahoma" w:hAnsi="Tahoma" w:cs="Tahoma"/>
          <w:color w:val="000000"/>
          <w:sz w:val="20"/>
          <w:szCs w:val="20"/>
        </w:rPr>
        <w:t xml:space="preserve">Vendors must complete the Minority/Ethnicity form </w:t>
      </w:r>
      <w:r w:rsidR="004E3C1E" w:rsidRPr="00AC0199">
        <w:rPr>
          <w:rFonts w:ascii="Tahoma" w:hAnsi="Tahoma" w:cs="Tahoma"/>
          <w:color w:val="000000"/>
          <w:sz w:val="20"/>
          <w:szCs w:val="20"/>
        </w:rPr>
        <w:t xml:space="preserve">(See Attachment 6.1 </w:t>
      </w:r>
      <w:r w:rsidRPr="00AC0199">
        <w:rPr>
          <w:rFonts w:ascii="Tahoma" w:hAnsi="Tahoma" w:cs="Tahoma"/>
          <w:color w:val="000000"/>
          <w:sz w:val="20"/>
          <w:szCs w:val="20"/>
        </w:rPr>
        <w:t xml:space="preserve">for </w:t>
      </w:r>
      <w:r w:rsidR="00C84E07" w:rsidRPr="00AC0199">
        <w:rPr>
          <w:rFonts w:ascii="Tahoma" w:hAnsi="Tahoma" w:cs="Tahoma"/>
          <w:color w:val="000000"/>
          <w:sz w:val="20"/>
          <w:szCs w:val="20"/>
        </w:rPr>
        <w:t xml:space="preserve">form and </w:t>
      </w:r>
      <w:r w:rsidRPr="00AC0199">
        <w:rPr>
          <w:rFonts w:ascii="Tahoma" w:hAnsi="Tahoma" w:cs="Tahoma"/>
          <w:color w:val="000000"/>
          <w:sz w:val="20"/>
          <w:szCs w:val="20"/>
        </w:rPr>
        <w:t>classification definitions)</w:t>
      </w:r>
    </w:p>
    <w:p w:rsidR="008605B4" w:rsidRPr="00EF65B1" w:rsidRDefault="008605B4" w:rsidP="0014739D">
      <w:pPr>
        <w:spacing w:before="120" w:after="120"/>
        <w:ind w:left="720"/>
        <w:jc w:val="both"/>
        <w:rPr>
          <w:rFonts w:ascii="Tahoma" w:hAnsi="Tahoma" w:cs="Tahoma"/>
          <w:sz w:val="20"/>
          <w:szCs w:val="20"/>
        </w:rPr>
      </w:pPr>
      <w:r w:rsidRPr="00EF65B1">
        <w:rPr>
          <w:rFonts w:ascii="Tahoma" w:hAnsi="Tahoma" w:cs="Tahoma"/>
          <w:sz w:val="20"/>
          <w:szCs w:val="20"/>
        </w:rPr>
        <w:t xml:space="preserve">The </w:t>
      </w:r>
      <w:r w:rsidR="004E3C1E" w:rsidRPr="00EF65B1">
        <w:rPr>
          <w:rFonts w:ascii="Tahoma" w:hAnsi="Tahoma" w:cs="Tahoma"/>
          <w:sz w:val="20"/>
          <w:szCs w:val="20"/>
        </w:rPr>
        <w:t>Institution</w:t>
      </w:r>
      <w:r w:rsidRPr="00EF65B1">
        <w:rPr>
          <w:rFonts w:ascii="Tahoma" w:hAnsi="Tahoma" w:cs="Tahoma"/>
          <w:sz w:val="20"/>
          <w:szCs w:val="20"/>
        </w:rPr>
        <w:t xml:space="preserve"> </w:t>
      </w:r>
      <w:r w:rsidR="00B74372" w:rsidRPr="00EF65B1">
        <w:rPr>
          <w:rFonts w:ascii="Tahoma" w:hAnsi="Tahoma" w:cs="Tahoma"/>
          <w:sz w:val="20"/>
          <w:szCs w:val="20"/>
        </w:rPr>
        <w:t xml:space="preserve">intends to secure a contract with a </w:t>
      </w:r>
      <w:r w:rsidR="00431D42" w:rsidRPr="00EF65B1">
        <w:rPr>
          <w:rFonts w:ascii="Tahoma" w:hAnsi="Tahoma" w:cs="Tahoma"/>
          <w:sz w:val="20"/>
          <w:szCs w:val="20"/>
        </w:rPr>
        <w:t xml:space="preserve">responsible, </w:t>
      </w:r>
      <w:r w:rsidR="00B74372" w:rsidRPr="00EF65B1">
        <w:rPr>
          <w:rFonts w:ascii="Tahoma" w:hAnsi="Tahoma" w:cs="Tahoma"/>
          <w:sz w:val="20"/>
          <w:szCs w:val="20"/>
        </w:rPr>
        <w:t xml:space="preserve">qualified and </w:t>
      </w:r>
      <w:r w:rsidR="00791E43" w:rsidRPr="00EF65B1">
        <w:rPr>
          <w:rFonts w:ascii="Tahoma" w:hAnsi="Tahoma" w:cs="Tahoma"/>
          <w:sz w:val="20"/>
          <w:szCs w:val="20"/>
        </w:rPr>
        <w:t>reliable</w:t>
      </w:r>
      <w:r w:rsidR="00E4038C">
        <w:rPr>
          <w:rFonts w:ascii="Tahoma" w:hAnsi="Tahoma" w:cs="Tahoma"/>
          <w:sz w:val="20"/>
          <w:szCs w:val="20"/>
        </w:rPr>
        <w:t xml:space="preserve"> contractor </w:t>
      </w:r>
      <w:r w:rsidR="00C223BE">
        <w:rPr>
          <w:rFonts w:ascii="Tahoma" w:hAnsi="Tahoma" w:cs="Tahoma"/>
          <w:sz w:val="20"/>
          <w:szCs w:val="20"/>
        </w:rPr>
        <w:t xml:space="preserve">to </w:t>
      </w:r>
      <w:r w:rsidR="001360F1" w:rsidRPr="001360F1">
        <w:rPr>
          <w:rFonts w:ascii="Tahoma" w:hAnsi="Tahoma" w:cs="Tahoma"/>
          <w:sz w:val="20"/>
          <w:szCs w:val="20"/>
        </w:rPr>
        <w:t xml:space="preserve">provide </w:t>
      </w:r>
      <w:r w:rsidR="0023744F">
        <w:rPr>
          <w:rFonts w:ascii="Tahoma" w:hAnsi="Tahoma" w:cs="Tahoma"/>
          <w:b/>
          <w:color w:val="FF0000"/>
          <w:sz w:val="20"/>
          <w:szCs w:val="20"/>
        </w:rPr>
        <w:t xml:space="preserve">BRIEF STATEMENT OF SERVICES TO BE PURCHASED OR BRIEF SUMMARY OF THE PROBLEM TO BE ADDRESSED </w:t>
      </w:r>
      <w:r w:rsidR="000B00BF">
        <w:rPr>
          <w:rFonts w:ascii="Tahoma" w:hAnsi="Tahoma" w:cs="Tahoma"/>
          <w:b/>
          <w:color w:val="FF0000"/>
          <w:sz w:val="20"/>
          <w:szCs w:val="20"/>
        </w:rPr>
        <w:t>BY THE RESULTING CONTRACT</w:t>
      </w:r>
      <w:r w:rsidR="001360F1" w:rsidRPr="001360F1">
        <w:rPr>
          <w:rFonts w:ascii="Tahoma" w:hAnsi="Tahoma" w:cs="Tahoma"/>
          <w:sz w:val="20"/>
          <w:szCs w:val="20"/>
        </w:rPr>
        <w:t>.</w:t>
      </w:r>
    </w:p>
    <w:p w:rsidR="008605B4" w:rsidRPr="00AC0199" w:rsidRDefault="003F0D1F" w:rsidP="00461CBD">
      <w:pPr>
        <w:spacing w:before="120" w:after="120"/>
        <w:rPr>
          <w:rFonts w:ascii="Tahoma" w:hAnsi="Tahoma" w:cs="Tahoma"/>
          <w:b/>
          <w:bCs/>
          <w:sz w:val="20"/>
          <w:szCs w:val="20"/>
        </w:rPr>
      </w:pPr>
      <w:r w:rsidRPr="00AC0199">
        <w:rPr>
          <w:rFonts w:ascii="Tahoma" w:hAnsi="Tahoma" w:cs="Tahoma"/>
          <w:b/>
          <w:bCs/>
          <w:sz w:val="20"/>
          <w:szCs w:val="20"/>
        </w:rPr>
        <w:t>1.3</w:t>
      </w:r>
      <w:r w:rsidR="008605B4" w:rsidRPr="00AC0199">
        <w:rPr>
          <w:rFonts w:ascii="Tahoma" w:hAnsi="Tahoma" w:cs="Tahoma"/>
          <w:b/>
          <w:bCs/>
          <w:sz w:val="20"/>
          <w:szCs w:val="20"/>
        </w:rPr>
        <w:tab/>
        <w:t>Scope of Service, Contract Period, and Required Terms and Conditions</w:t>
      </w:r>
    </w:p>
    <w:p w:rsidR="008605B4" w:rsidRPr="00AC0199" w:rsidRDefault="0080512B" w:rsidP="00461CBD">
      <w:pPr>
        <w:spacing w:before="120" w:after="120"/>
        <w:ind w:left="720"/>
        <w:rPr>
          <w:rFonts w:ascii="Tahoma" w:hAnsi="Tahoma" w:cs="Tahoma"/>
          <w:sz w:val="20"/>
          <w:szCs w:val="20"/>
        </w:rPr>
      </w:pPr>
      <w:r w:rsidRPr="00AC0199">
        <w:rPr>
          <w:rFonts w:ascii="Tahoma" w:hAnsi="Tahoma" w:cs="Tahoma"/>
          <w:sz w:val="20"/>
          <w:szCs w:val="20"/>
        </w:rPr>
        <w:t>The RFP Attachment 6.2</w:t>
      </w:r>
      <w:r w:rsidR="008605B4" w:rsidRPr="00AC0199">
        <w:rPr>
          <w:rFonts w:ascii="Tahoma" w:hAnsi="Tahoma" w:cs="Tahoma"/>
          <w:sz w:val="20"/>
          <w:szCs w:val="20"/>
        </w:rPr>
        <w:t xml:space="preserve">, </w:t>
      </w:r>
      <w:r w:rsidR="008605B4" w:rsidRPr="00AC0199">
        <w:rPr>
          <w:rFonts w:ascii="Tahoma" w:hAnsi="Tahoma" w:cs="Tahoma"/>
          <w:i/>
          <w:iCs/>
          <w:sz w:val="20"/>
          <w:szCs w:val="20"/>
        </w:rPr>
        <w:t>Pro Forma</w:t>
      </w:r>
      <w:r w:rsidR="008605B4" w:rsidRPr="00AC0199">
        <w:rPr>
          <w:rFonts w:ascii="Tahoma" w:hAnsi="Tahoma" w:cs="Tahoma"/>
          <w:sz w:val="20"/>
          <w:szCs w:val="20"/>
        </w:rPr>
        <w:t xml:space="preserve"> Contract details the </w:t>
      </w:r>
      <w:r w:rsidR="004E3C1E" w:rsidRPr="00AC0199">
        <w:rPr>
          <w:rFonts w:ascii="Tahoma" w:hAnsi="Tahoma" w:cs="Tahoma"/>
          <w:sz w:val="20"/>
          <w:szCs w:val="20"/>
        </w:rPr>
        <w:t>Institution</w:t>
      </w:r>
      <w:r w:rsidR="008605B4" w:rsidRPr="00AC0199">
        <w:rPr>
          <w:rFonts w:ascii="Tahoma" w:hAnsi="Tahoma" w:cs="Tahoma"/>
          <w:sz w:val="20"/>
          <w:szCs w:val="20"/>
        </w:rPr>
        <w:t>’s required:</w:t>
      </w:r>
    </w:p>
    <w:p w:rsidR="008605B4" w:rsidRPr="00AC0199" w:rsidRDefault="008605B4" w:rsidP="00572209">
      <w:pPr>
        <w:numPr>
          <w:ilvl w:val="0"/>
          <w:numId w:val="7"/>
        </w:numPr>
        <w:tabs>
          <w:tab w:val="clear" w:pos="720"/>
          <w:tab w:val="num" w:pos="1080"/>
        </w:tabs>
        <w:ind w:firstLine="0"/>
        <w:rPr>
          <w:rFonts w:ascii="Tahoma" w:hAnsi="Tahoma" w:cs="Tahoma"/>
          <w:sz w:val="20"/>
          <w:szCs w:val="20"/>
        </w:rPr>
      </w:pPr>
      <w:r w:rsidRPr="00AC0199">
        <w:rPr>
          <w:rFonts w:ascii="Tahoma" w:hAnsi="Tahoma" w:cs="Tahoma"/>
          <w:sz w:val="20"/>
          <w:szCs w:val="20"/>
        </w:rPr>
        <w:t>Scope of Services and Deliverables in Section A;</w:t>
      </w:r>
    </w:p>
    <w:p w:rsidR="008605B4" w:rsidRPr="00AC0199" w:rsidRDefault="008605B4" w:rsidP="00572209">
      <w:pPr>
        <w:numPr>
          <w:ilvl w:val="0"/>
          <w:numId w:val="7"/>
        </w:numPr>
        <w:tabs>
          <w:tab w:val="clear" w:pos="720"/>
          <w:tab w:val="num" w:pos="1080"/>
        </w:tabs>
        <w:ind w:firstLine="0"/>
        <w:rPr>
          <w:rFonts w:ascii="Tahoma" w:hAnsi="Tahoma" w:cs="Tahoma"/>
          <w:sz w:val="20"/>
          <w:szCs w:val="20"/>
        </w:rPr>
      </w:pPr>
      <w:r w:rsidRPr="00AC0199">
        <w:rPr>
          <w:rFonts w:ascii="Tahoma" w:hAnsi="Tahoma" w:cs="Tahoma"/>
          <w:sz w:val="20"/>
          <w:szCs w:val="20"/>
        </w:rPr>
        <w:t>Contract Period in Section B;</w:t>
      </w:r>
    </w:p>
    <w:p w:rsidR="008605B4" w:rsidRPr="00AC0199" w:rsidRDefault="008605B4" w:rsidP="00572209">
      <w:pPr>
        <w:numPr>
          <w:ilvl w:val="0"/>
          <w:numId w:val="7"/>
        </w:numPr>
        <w:tabs>
          <w:tab w:val="clear" w:pos="720"/>
          <w:tab w:val="num" w:pos="1080"/>
        </w:tabs>
        <w:ind w:firstLine="0"/>
        <w:rPr>
          <w:rFonts w:ascii="Tahoma" w:hAnsi="Tahoma" w:cs="Tahoma"/>
          <w:sz w:val="20"/>
          <w:szCs w:val="20"/>
        </w:rPr>
      </w:pPr>
      <w:r w:rsidRPr="00AC0199">
        <w:rPr>
          <w:rFonts w:ascii="Tahoma" w:hAnsi="Tahoma" w:cs="Tahoma"/>
          <w:sz w:val="20"/>
          <w:szCs w:val="20"/>
        </w:rPr>
        <w:t xml:space="preserve">Payment Terms in Section C; </w:t>
      </w:r>
    </w:p>
    <w:p w:rsidR="008605B4" w:rsidRPr="00AC0199" w:rsidRDefault="008605B4" w:rsidP="00572209">
      <w:pPr>
        <w:numPr>
          <w:ilvl w:val="0"/>
          <w:numId w:val="7"/>
        </w:numPr>
        <w:tabs>
          <w:tab w:val="clear" w:pos="720"/>
          <w:tab w:val="num" w:pos="1080"/>
        </w:tabs>
        <w:ind w:firstLine="0"/>
        <w:rPr>
          <w:rFonts w:ascii="Tahoma" w:hAnsi="Tahoma" w:cs="Tahoma"/>
          <w:sz w:val="20"/>
          <w:szCs w:val="20"/>
        </w:rPr>
      </w:pPr>
      <w:r w:rsidRPr="00AC0199">
        <w:rPr>
          <w:rFonts w:ascii="Tahoma" w:hAnsi="Tahoma" w:cs="Tahoma"/>
          <w:sz w:val="20"/>
          <w:szCs w:val="20"/>
        </w:rPr>
        <w:t>Standard Terms and Conditions in Section D; and,</w:t>
      </w:r>
    </w:p>
    <w:p w:rsidR="008605B4" w:rsidRPr="00AC0199" w:rsidRDefault="008605B4" w:rsidP="00572209">
      <w:pPr>
        <w:numPr>
          <w:ilvl w:val="0"/>
          <w:numId w:val="7"/>
        </w:numPr>
        <w:tabs>
          <w:tab w:val="clear" w:pos="720"/>
          <w:tab w:val="num" w:pos="1080"/>
        </w:tabs>
        <w:ind w:firstLine="0"/>
        <w:rPr>
          <w:rFonts w:ascii="Tahoma" w:hAnsi="Tahoma" w:cs="Tahoma"/>
          <w:sz w:val="20"/>
          <w:szCs w:val="20"/>
        </w:rPr>
      </w:pPr>
      <w:r w:rsidRPr="00AC0199">
        <w:rPr>
          <w:rFonts w:ascii="Tahoma" w:hAnsi="Tahoma" w:cs="Tahoma"/>
          <w:sz w:val="20"/>
          <w:szCs w:val="20"/>
        </w:rPr>
        <w:t>Special Terms and Conditions in Section E.</w:t>
      </w:r>
    </w:p>
    <w:p w:rsidR="008605B4" w:rsidRPr="00AC0199" w:rsidRDefault="008605B4" w:rsidP="004E2D33">
      <w:pPr>
        <w:spacing w:before="120" w:after="120"/>
        <w:ind w:left="720"/>
        <w:jc w:val="both"/>
        <w:rPr>
          <w:rFonts w:ascii="Tahoma" w:hAnsi="Tahoma" w:cs="Tahoma"/>
          <w:sz w:val="20"/>
          <w:szCs w:val="20"/>
        </w:rPr>
      </w:pPr>
      <w:r w:rsidRPr="00AC0199">
        <w:rPr>
          <w:rFonts w:ascii="Tahoma" w:hAnsi="Tahoma" w:cs="Tahoma"/>
          <w:sz w:val="20"/>
          <w:szCs w:val="20"/>
        </w:rPr>
        <w:t xml:space="preserve">The </w:t>
      </w:r>
      <w:r w:rsidR="00582B27" w:rsidRPr="00AC0199">
        <w:rPr>
          <w:rFonts w:ascii="Tahoma" w:hAnsi="Tahoma" w:cs="Tahoma"/>
          <w:i/>
          <w:iCs/>
          <w:sz w:val="20"/>
          <w:szCs w:val="20"/>
        </w:rPr>
        <w:t>Pro F</w:t>
      </w:r>
      <w:r w:rsidRPr="00AC0199">
        <w:rPr>
          <w:rFonts w:ascii="Tahoma" w:hAnsi="Tahoma" w:cs="Tahoma"/>
          <w:i/>
          <w:iCs/>
          <w:sz w:val="20"/>
          <w:szCs w:val="20"/>
        </w:rPr>
        <w:t>orma</w:t>
      </w:r>
      <w:r w:rsidR="00582B27" w:rsidRPr="00AC0199">
        <w:rPr>
          <w:rFonts w:ascii="Tahoma" w:hAnsi="Tahoma" w:cs="Tahoma"/>
          <w:sz w:val="20"/>
          <w:szCs w:val="20"/>
        </w:rPr>
        <w:t xml:space="preserve"> C</w:t>
      </w:r>
      <w:r w:rsidRPr="00AC0199">
        <w:rPr>
          <w:rFonts w:ascii="Tahoma" w:hAnsi="Tahoma" w:cs="Tahoma"/>
          <w:sz w:val="20"/>
          <w:szCs w:val="20"/>
        </w:rPr>
        <w:t xml:space="preserve">ontract substantially represents </w:t>
      </w:r>
      <w:r w:rsidR="008E0B16" w:rsidRPr="00AC0199">
        <w:rPr>
          <w:rFonts w:ascii="Tahoma" w:hAnsi="Tahoma" w:cs="Tahoma"/>
          <w:sz w:val="20"/>
          <w:szCs w:val="20"/>
        </w:rPr>
        <w:t>the contract document that the P</w:t>
      </w:r>
      <w:r w:rsidRPr="00AC0199">
        <w:rPr>
          <w:rFonts w:ascii="Tahoma" w:hAnsi="Tahoma" w:cs="Tahoma"/>
          <w:sz w:val="20"/>
          <w:szCs w:val="20"/>
        </w:rPr>
        <w:t xml:space="preserve">roposer selected by the </w:t>
      </w:r>
      <w:r w:rsidR="004E3C1E" w:rsidRPr="00AC0199">
        <w:rPr>
          <w:rFonts w:ascii="Tahoma" w:hAnsi="Tahoma" w:cs="Tahoma"/>
          <w:sz w:val="20"/>
          <w:szCs w:val="20"/>
        </w:rPr>
        <w:t>Institution</w:t>
      </w:r>
      <w:r w:rsidRPr="00AC0199">
        <w:rPr>
          <w:rFonts w:ascii="Tahoma" w:hAnsi="Tahoma" w:cs="Tahoma"/>
          <w:sz w:val="20"/>
          <w:szCs w:val="20"/>
        </w:rPr>
        <w:t xml:space="preserve"> MUST agree to and sign.</w:t>
      </w:r>
      <w:r w:rsidR="004E2D33">
        <w:rPr>
          <w:rFonts w:ascii="Tahoma" w:hAnsi="Tahoma" w:cs="Tahoma"/>
          <w:sz w:val="20"/>
          <w:szCs w:val="20"/>
        </w:rPr>
        <w:t xml:space="preserve">  A proposal that limits or changes any of the terms or conditions contained in the </w:t>
      </w:r>
      <w:r w:rsidR="004E2D33" w:rsidRPr="004E2D33">
        <w:rPr>
          <w:rFonts w:ascii="Tahoma" w:hAnsi="Tahoma" w:cs="Tahoma"/>
          <w:i/>
          <w:sz w:val="20"/>
          <w:szCs w:val="20"/>
        </w:rPr>
        <w:t>Pro Forma</w:t>
      </w:r>
      <w:r w:rsidR="004E2D33">
        <w:rPr>
          <w:rFonts w:ascii="Tahoma" w:hAnsi="Tahoma" w:cs="Tahoma"/>
          <w:sz w:val="20"/>
          <w:szCs w:val="20"/>
        </w:rPr>
        <w:t xml:space="preserve"> Contract may be considered non responsive.</w:t>
      </w:r>
    </w:p>
    <w:p w:rsidR="007F65DD" w:rsidRPr="00AC0199" w:rsidRDefault="007F65DD" w:rsidP="00461CBD">
      <w:pPr>
        <w:spacing w:before="120" w:after="120"/>
        <w:rPr>
          <w:rFonts w:ascii="Tahoma" w:hAnsi="Tahoma" w:cs="Tahoma"/>
          <w:color w:val="000000"/>
          <w:sz w:val="20"/>
          <w:szCs w:val="20"/>
        </w:rPr>
      </w:pPr>
      <w:r w:rsidRPr="00AC0199">
        <w:rPr>
          <w:rFonts w:ascii="Tahoma" w:hAnsi="Tahoma" w:cs="Tahoma"/>
          <w:b/>
          <w:sz w:val="20"/>
          <w:szCs w:val="20"/>
        </w:rPr>
        <w:t>1.</w:t>
      </w:r>
      <w:bookmarkStart w:id="0" w:name="_Toc127261277"/>
      <w:r w:rsidR="003F0D1F" w:rsidRPr="00AC0199">
        <w:rPr>
          <w:rFonts w:ascii="Tahoma" w:hAnsi="Tahoma" w:cs="Tahoma"/>
          <w:b/>
          <w:sz w:val="20"/>
          <w:szCs w:val="20"/>
        </w:rPr>
        <w:t>4</w:t>
      </w:r>
      <w:r w:rsidRPr="00AC0199">
        <w:rPr>
          <w:rFonts w:ascii="Tahoma" w:hAnsi="Tahoma" w:cs="Tahoma"/>
          <w:sz w:val="20"/>
          <w:szCs w:val="20"/>
        </w:rPr>
        <w:tab/>
      </w:r>
      <w:r w:rsidRPr="00AC0199">
        <w:rPr>
          <w:rFonts w:ascii="Tahoma" w:hAnsi="Tahoma" w:cs="Tahoma"/>
          <w:b/>
          <w:bCs/>
          <w:color w:val="000000"/>
          <w:sz w:val="20"/>
          <w:szCs w:val="20"/>
        </w:rPr>
        <w:t>Coverage and Participation</w:t>
      </w:r>
      <w:bookmarkEnd w:id="0"/>
    </w:p>
    <w:p w:rsidR="00510640" w:rsidRPr="003C320C" w:rsidRDefault="007F65DD" w:rsidP="0014739D">
      <w:pPr>
        <w:widowControl w:val="0"/>
        <w:ind w:left="720"/>
        <w:jc w:val="both"/>
        <w:rPr>
          <w:rFonts w:ascii="Tahoma" w:hAnsi="Tahoma" w:cs="Tahoma"/>
          <w:color w:val="000000"/>
          <w:sz w:val="20"/>
          <w:szCs w:val="20"/>
        </w:rPr>
      </w:pPr>
      <w:r w:rsidRPr="00AC0199">
        <w:rPr>
          <w:rFonts w:ascii="Tahoma" w:hAnsi="Tahoma" w:cs="Tahoma"/>
          <w:color w:val="000000"/>
          <w:sz w:val="20"/>
          <w:szCs w:val="20"/>
        </w:rPr>
        <w:t xml:space="preserve">It is acknowledged that </w:t>
      </w:r>
      <w:r w:rsidR="00510640" w:rsidRPr="00510640">
        <w:rPr>
          <w:rFonts w:ascii="Tahoma" w:hAnsi="Tahoma" w:cs="Tahoma"/>
          <w:color w:val="000000"/>
          <w:sz w:val="20"/>
          <w:szCs w:val="20"/>
        </w:rPr>
        <w:t>Tennessee State University</w:t>
      </w:r>
      <w:r w:rsidRPr="00AC0199">
        <w:rPr>
          <w:rFonts w:ascii="Tahoma" w:hAnsi="Tahoma" w:cs="Tahoma"/>
          <w:color w:val="000000"/>
          <w:sz w:val="20"/>
          <w:szCs w:val="20"/>
        </w:rPr>
        <w:t xml:space="preserve"> is issuing </w:t>
      </w:r>
      <w:r w:rsidR="00582B27" w:rsidRPr="00AC0199">
        <w:rPr>
          <w:rFonts w:ascii="Tahoma" w:hAnsi="Tahoma" w:cs="Tahoma"/>
          <w:color w:val="000000"/>
          <w:sz w:val="20"/>
          <w:szCs w:val="20"/>
        </w:rPr>
        <w:t xml:space="preserve">this proposal </w:t>
      </w:r>
      <w:r w:rsidR="00347316">
        <w:rPr>
          <w:rFonts w:ascii="Tahoma" w:hAnsi="Tahoma" w:cs="Tahoma"/>
          <w:color w:val="000000"/>
          <w:sz w:val="20"/>
          <w:szCs w:val="20"/>
        </w:rPr>
        <w:t>with the option for other institutions within the University of Tennessee System of Higher Education, the Tennessee Board of Regents System, and the State of Tennessee Departments to utilize the</w:t>
      </w:r>
      <w:r w:rsidRPr="00AC0199">
        <w:rPr>
          <w:rFonts w:ascii="Tahoma" w:hAnsi="Tahoma" w:cs="Tahoma"/>
          <w:color w:val="000000"/>
          <w:sz w:val="20"/>
          <w:szCs w:val="20"/>
        </w:rPr>
        <w:t xml:space="preserve"> resulting Agreement. </w:t>
      </w:r>
      <w:r w:rsidR="00D419F3" w:rsidRPr="00AC0199">
        <w:rPr>
          <w:rFonts w:ascii="Tahoma" w:hAnsi="Tahoma" w:cs="Tahoma"/>
          <w:color w:val="0000FF"/>
          <w:sz w:val="20"/>
          <w:szCs w:val="20"/>
        </w:rPr>
        <w:t xml:space="preserve"> </w:t>
      </w:r>
      <w:r w:rsidR="00D419F3" w:rsidRPr="00AC0199">
        <w:rPr>
          <w:rFonts w:ascii="Tahoma" w:hAnsi="Tahoma" w:cs="Tahoma"/>
          <w:color w:val="000000"/>
          <w:sz w:val="20"/>
          <w:szCs w:val="20"/>
        </w:rPr>
        <w:t>A listing of these institutio</w:t>
      </w:r>
      <w:r w:rsidR="003E1F3E">
        <w:rPr>
          <w:rFonts w:ascii="Tahoma" w:hAnsi="Tahoma" w:cs="Tahoma"/>
          <w:color w:val="000000"/>
          <w:sz w:val="20"/>
          <w:szCs w:val="20"/>
        </w:rPr>
        <w:t>ns is provided in Attachment 6.</w:t>
      </w:r>
      <w:r w:rsidR="00713F25">
        <w:rPr>
          <w:rFonts w:ascii="Tahoma" w:hAnsi="Tahoma" w:cs="Tahoma"/>
          <w:color w:val="000000"/>
          <w:sz w:val="20"/>
          <w:szCs w:val="20"/>
        </w:rPr>
        <w:t>10</w:t>
      </w:r>
      <w:r w:rsidR="00D419F3" w:rsidRPr="00AC0199">
        <w:rPr>
          <w:rFonts w:ascii="Tahoma" w:hAnsi="Tahoma" w:cs="Tahoma"/>
          <w:color w:val="000000"/>
          <w:sz w:val="20"/>
          <w:szCs w:val="20"/>
        </w:rPr>
        <w:t xml:space="preserve">.  </w:t>
      </w:r>
      <w:r w:rsidRPr="00AC0199">
        <w:rPr>
          <w:rFonts w:ascii="Tahoma" w:hAnsi="Tahoma" w:cs="Tahoma"/>
          <w:color w:val="000000"/>
          <w:sz w:val="20"/>
          <w:szCs w:val="20"/>
        </w:rPr>
        <w:t xml:space="preserve"> </w:t>
      </w:r>
      <w:r w:rsidR="00347316" w:rsidRPr="003C320C">
        <w:rPr>
          <w:rFonts w:ascii="Tahoma" w:hAnsi="Tahoma" w:cs="Tahoma"/>
          <w:sz w:val="20"/>
          <w:szCs w:val="20"/>
        </w:rPr>
        <w:t>After the initial term of the resulting Contract, and each year of the Contract thereafter, the Institution reserves the right to re-negotiate more favorable terms/pricing if more institutions choose to join the resulting Contract.</w:t>
      </w:r>
    </w:p>
    <w:p w:rsidR="008605B4" w:rsidRPr="00AC0199" w:rsidRDefault="003F0D1F" w:rsidP="00461CBD">
      <w:pPr>
        <w:spacing w:before="120" w:after="120"/>
        <w:rPr>
          <w:rFonts w:ascii="Tahoma" w:hAnsi="Tahoma" w:cs="Tahoma"/>
          <w:b/>
          <w:bCs/>
          <w:sz w:val="20"/>
          <w:szCs w:val="20"/>
        </w:rPr>
      </w:pPr>
      <w:r w:rsidRPr="003C320C">
        <w:rPr>
          <w:rFonts w:ascii="Tahoma" w:hAnsi="Tahoma" w:cs="Tahoma"/>
          <w:b/>
          <w:bCs/>
          <w:sz w:val="20"/>
          <w:szCs w:val="20"/>
        </w:rPr>
        <w:t>1.5</w:t>
      </w:r>
      <w:r w:rsidR="008605B4" w:rsidRPr="003C320C">
        <w:rPr>
          <w:rFonts w:ascii="Tahoma" w:hAnsi="Tahoma" w:cs="Tahoma"/>
          <w:b/>
          <w:bCs/>
          <w:sz w:val="20"/>
          <w:szCs w:val="20"/>
        </w:rPr>
        <w:tab/>
        <w:t>Nondiscrimination</w:t>
      </w:r>
    </w:p>
    <w:p w:rsidR="008605B4" w:rsidRPr="00AC0199" w:rsidRDefault="008605B4" w:rsidP="0014739D">
      <w:pPr>
        <w:spacing w:before="120" w:after="120"/>
        <w:ind w:left="720"/>
        <w:jc w:val="both"/>
        <w:rPr>
          <w:rFonts w:ascii="Tahoma" w:hAnsi="Tahoma" w:cs="Tahoma"/>
          <w:sz w:val="20"/>
          <w:szCs w:val="20"/>
        </w:rPr>
      </w:pPr>
      <w:r w:rsidRPr="00AC0199">
        <w:rPr>
          <w:rFonts w:ascii="Tahoma" w:hAnsi="Tahoma" w:cs="Tahoma"/>
          <w:sz w:val="20"/>
          <w:szCs w:val="20"/>
        </w:rPr>
        <w:t xml:space="preserve">No person shall be excluded from participation in, be denied benefits of, be discriminated against in the admission or access to, or be discriminated against in treatment or employment in the </w:t>
      </w:r>
      <w:r w:rsidR="004E3C1E" w:rsidRPr="00AC0199">
        <w:rPr>
          <w:rFonts w:ascii="Tahoma" w:hAnsi="Tahoma" w:cs="Tahoma"/>
          <w:sz w:val="20"/>
          <w:szCs w:val="20"/>
        </w:rPr>
        <w:t>Institution</w:t>
      </w:r>
      <w:r w:rsidRPr="00AC0199">
        <w:rPr>
          <w:rFonts w:ascii="Tahoma" w:hAnsi="Tahoma" w:cs="Tahoma"/>
          <w:sz w:val="20"/>
          <w:szCs w:val="20"/>
        </w:rPr>
        <w:t xml:space="preserve">’s contracted programs or activities on the grounds of disability, age, race, color, religion, sex, </w:t>
      </w:r>
      <w:r w:rsidR="007A7E91" w:rsidRPr="00AC0199">
        <w:rPr>
          <w:rFonts w:ascii="Tahoma" w:hAnsi="Tahoma" w:cs="Tahoma"/>
          <w:sz w:val="20"/>
          <w:szCs w:val="20"/>
        </w:rPr>
        <w:t xml:space="preserve">veteran status, </w:t>
      </w:r>
      <w:r w:rsidRPr="00AC0199">
        <w:rPr>
          <w:rFonts w:ascii="Tahoma" w:hAnsi="Tahoma" w:cs="Tahoma"/>
          <w:sz w:val="20"/>
          <w:szCs w:val="20"/>
        </w:rPr>
        <w:t xml:space="preserve">national origin, or any other classification protected by federal or Tennessee </w:t>
      </w:r>
      <w:r w:rsidR="001808F9" w:rsidRPr="00AC0199">
        <w:rPr>
          <w:rFonts w:ascii="Tahoma" w:hAnsi="Tahoma" w:cs="Tahoma"/>
          <w:sz w:val="20"/>
          <w:szCs w:val="20"/>
        </w:rPr>
        <w:t>State</w:t>
      </w:r>
      <w:r w:rsidRPr="00AC0199">
        <w:rPr>
          <w:rFonts w:ascii="Tahoma" w:hAnsi="Tahoma" w:cs="Tahoma"/>
          <w:sz w:val="20"/>
          <w:szCs w:val="20"/>
        </w:rPr>
        <w:t xml:space="preserve"> Constitutional or statutory law;  nor shall they be excluded from participation in, be denied benefits of, or be otherwise subjected to discrimination in the performance of contracts with the </w:t>
      </w:r>
      <w:r w:rsidR="004E3C1E" w:rsidRPr="00AC0199">
        <w:rPr>
          <w:rFonts w:ascii="Tahoma" w:hAnsi="Tahoma" w:cs="Tahoma"/>
          <w:sz w:val="20"/>
          <w:szCs w:val="20"/>
        </w:rPr>
        <w:t>Institution</w:t>
      </w:r>
      <w:r w:rsidRPr="00AC0199">
        <w:rPr>
          <w:rFonts w:ascii="Tahoma" w:hAnsi="Tahoma" w:cs="Tahoma"/>
          <w:sz w:val="20"/>
          <w:szCs w:val="20"/>
        </w:rPr>
        <w:t xml:space="preserve"> or in the employment practices of the </w:t>
      </w:r>
      <w:r w:rsidR="004E3C1E" w:rsidRPr="00AC0199">
        <w:rPr>
          <w:rFonts w:ascii="Tahoma" w:hAnsi="Tahoma" w:cs="Tahoma"/>
          <w:sz w:val="20"/>
          <w:szCs w:val="20"/>
        </w:rPr>
        <w:t>Institution</w:t>
      </w:r>
      <w:r w:rsidRPr="00AC0199">
        <w:rPr>
          <w:rFonts w:ascii="Tahoma" w:hAnsi="Tahoma" w:cs="Tahoma"/>
          <w:sz w:val="20"/>
          <w:szCs w:val="20"/>
        </w:rPr>
        <w:t xml:space="preserve">’s contractors.  Accordingly, all vendors entering into contracts with the </w:t>
      </w:r>
      <w:r w:rsidR="004E3C1E" w:rsidRPr="00AC0199">
        <w:rPr>
          <w:rFonts w:ascii="Tahoma" w:hAnsi="Tahoma" w:cs="Tahoma"/>
          <w:sz w:val="20"/>
          <w:szCs w:val="20"/>
        </w:rPr>
        <w:t>Institution</w:t>
      </w:r>
      <w:r w:rsidR="000A346B" w:rsidRPr="00AC0199">
        <w:rPr>
          <w:rFonts w:ascii="Tahoma" w:hAnsi="Tahoma" w:cs="Tahoma"/>
          <w:sz w:val="20"/>
          <w:szCs w:val="20"/>
        </w:rPr>
        <w:t xml:space="preserve"> shall, upon request, </w:t>
      </w:r>
      <w:r w:rsidRPr="00AC0199">
        <w:rPr>
          <w:rFonts w:ascii="Tahoma" w:hAnsi="Tahoma" w:cs="Tahoma"/>
          <w:sz w:val="20"/>
          <w:szCs w:val="20"/>
        </w:rPr>
        <w:t>be required to show proof of such nondiscrimination and to post in conspicuous places, available to all employees and applicants, notices of nondiscrimination.</w:t>
      </w:r>
    </w:p>
    <w:p w:rsidR="008605B4" w:rsidRPr="00AC0199" w:rsidRDefault="008605B4" w:rsidP="0014739D">
      <w:pPr>
        <w:spacing w:before="120" w:after="120"/>
        <w:ind w:left="720"/>
        <w:jc w:val="both"/>
        <w:rPr>
          <w:rFonts w:ascii="Tahoma" w:hAnsi="Tahoma" w:cs="Tahoma"/>
          <w:sz w:val="20"/>
          <w:szCs w:val="20"/>
        </w:rPr>
      </w:pPr>
      <w:r w:rsidRPr="00AC0199">
        <w:rPr>
          <w:rFonts w:ascii="Tahoma" w:hAnsi="Tahoma" w:cs="Tahoma"/>
          <w:sz w:val="20"/>
          <w:szCs w:val="20"/>
        </w:rPr>
        <w:t xml:space="preserve">The </w:t>
      </w:r>
      <w:r w:rsidR="004E3C1E" w:rsidRPr="00AC0199">
        <w:rPr>
          <w:rFonts w:ascii="Tahoma" w:hAnsi="Tahoma" w:cs="Tahoma"/>
          <w:sz w:val="20"/>
          <w:szCs w:val="20"/>
        </w:rPr>
        <w:t>Institution</w:t>
      </w:r>
      <w:r w:rsidRPr="00AC0199">
        <w:rPr>
          <w:rFonts w:ascii="Tahoma" w:hAnsi="Tahoma" w:cs="Tahoma"/>
          <w:sz w:val="20"/>
          <w:szCs w:val="20"/>
        </w:rPr>
        <w:t xml:space="preserve"> has designated the following to coordinate compliance with the nondiscrimination requirements of the </w:t>
      </w:r>
      <w:r w:rsidR="000A346B" w:rsidRPr="00AC0199">
        <w:rPr>
          <w:rFonts w:ascii="Tahoma" w:hAnsi="Tahoma" w:cs="Tahoma"/>
          <w:sz w:val="20"/>
          <w:szCs w:val="20"/>
        </w:rPr>
        <w:t>State</w:t>
      </w:r>
      <w:r w:rsidRPr="00AC0199">
        <w:rPr>
          <w:rFonts w:ascii="Tahoma" w:hAnsi="Tahoma" w:cs="Tahoma"/>
          <w:sz w:val="20"/>
          <w:szCs w:val="20"/>
        </w:rPr>
        <w:t xml:space="preserve"> of Tennessee, Title VI of the Civil Rights Act of 1964, the Americans with Disabilities Act of 1990, and applicable federal regulations.</w:t>
      </w:r>
    </w:p>
    <w:p w:rsidR="00B74372" w:rsidRDefault="00B74372" w:rsidP="00D05904">
      <w:pPr>
        <w:ind w:left="2160"/>
        <w:rPr>
          <w:rFonts w:ascii="Tahoma" w:hAnsi="Tahoma" w:cs="Tahoma"/>
          <w:color w:val="000000"/>
          <w:sz w:val="20"/>
          <w:szCs w:val="20"/>
        </w:rPr>
      </w:pPr>
      <w:r>
        <w:rPr>
          <w:rFonts w:ascii="Tahoma" w:hAnsi="Tahoma" w:cs="Tahoma"/>
          <w:color w:val="000000"/>
          <w:sz w:val="20"/>
          <w:szCs w:val="20"/>
        </w:rPr>
        <w:t xml:space="preserve">Linda Spears, </w:t>
      </w:r>
      <w:r w:rsidR="00ED1E29">
        <w:rPr>
          <w:rFonts w:ascii="Tahoma" w:hAnsi="Tahoma" w:cs="Tahoma"/>
          <w:color w:val="000000"/>
          <w:sz w:val="20"/>
          <w:szCs w:val="20"/>
        </w:rPr>
        <w:t>Associate Vice President/</w:t>
      </w:r>
      <w:r>
        <w:rPr>
          <w:rFonts w:ascii="Tahoma" w:hAnsi="Tahoma" w:cs="Tahoma"/>
          <w:color w:val="000000"/>
          <w:sz w:val="20"/>
          <w:szCs w:val="20"/>
        </w:rPr>
        <w:t>Director</w:t>
      </w:r>
    </w:p>
    <w:p w:rsidR="00B74372" w:rsidRDefault="00B74372" w:rsidP="00D05904">
      <w:pPr>
        <w:ind w:left="2160"/>
        <w:rPr>
          <w:rFonts w:ascii="Tahoma" w:hAnsi="Tahoma" w:cs="Tahoma"/>
          <w:color w:val="000000"/>
          <w:sz w:val="20"/>
          <w:szCs w:val="20"/>
        </w:rPr>
      </w:pPr>
      <w:r>
        <w:rPr>
          <w:rFonts w:ascii="Tahoma" w:hAnsi="Tahoma" w:cs="Tahoma"/>
          <w:color w:val="000000"/>
          <w:sz w:val="20"/>
          <w:szCs w:val="20"/>
        </w:rPr>
        <w:t>Human Resources</w:t>
      </w:r>
    </w:p>
    <w:p w:rsidR="00B74372" w:rsidRDefault="00B74372" w:rsidP="00D05904">
      <w:pPr>
        <w:ind w:left="2160"/>
        <w:rPr>
          <w:rFonts w:ascii="Tahoma" w:hAnsi="Tahoma" w:cs="Tahoma"/>
          <w:color w:val="000000"/>
          <w:sz w:val="20"/>
          <w:szCs w:val="20"/>
        </w:rPr>
      </w:pPr>
      <w:r w:rsidRPr="00B74372">
        <w:rPr>
          <w:rFonts w:ascii="Tahoma" w:hAnsi="Tahoma" w:cs="Tahoma"/>
          <w:color w:val="000000"/>
          <w:sz w:val="20"/>
          <w:szCs w:val="20"/>
        </w:rPr>
        <w:t>Tennessee State University</w:t>
      </w:r>
    </w:p>
    <w:p w:rsidR="00B74372" w:rsidRDefault="00B74372" w:rsidP="00D05904">
      <w:pPr>
        <w:ind w:left="2160"/>
        <w:rPr>
          <w:rFonts w:ascii="Tahoma" w:hAnsi="Tahoma" w:cs="Tahoma"/>
          <w:color w:val="000000"/>
          <w:sz w:val="20"/>
          <w:szCs w:val="20"/>
        </w:rPr>
      </w:pPr>
      <w:r w:rsidRPr="00B74372">
        <w:rPr>
          <w:rFonts w:ascii="Tahoma" w:hAnsi="Tahoma" w:cs="Tahoma"/>
          <w:color w:val="000000"/>
          <w:sz w:val="20"/>
          <w:szCs w:val="20"/>
        </w:rPr>
        <w:t>3500 John A. Merritt Boulevard</w:t>
      </w:r>
    </w:p>
    <w:p w:rsidR="00B74372" w:rsidRDefault="00B74372" w:rsidP="00D05904">
      <w:pPr>
        <w:ind w:left="2160"/>
        <w:rPr>
          <w:rFonts w:ascii="Tahoma" w:hAnsi="Tahoma" w:cs="Tahoma"/>
          <w:color w:val="000000"/>
          <w:sz w:val="20"/>
          <w:szCs w:val="20"/>
        </w:rPr>
      </w:pPr>
      <w:r>
        <w:rPr>
          <w:rFonts w:ascii="Tahoma" w:hAnsi="Tahoma" w:cs="Tahoma"/>
          <w:color w:val="000000"/>
          <w:sz w:val="20"/>
          <w:szCs w:val="20"/>
        </w:rPr>
        <w:t>Nashville, Tennessee  37209-1561</w:t>
      </w:r>
    </w:p>
    <w:p w:rsidR="00510640" w:rsidRPr="009507DA" w:rsidRDefault="00B74372" w:rsidP="00D05904">
      <w:pPr>
        <w:ind w:left="2160"/>
        <w:rPr>
          <w:rFonts w:ascii="Tahoma" w:hAnsi="Tahoma" w:cs="Tahoma"/>
          <w:color w:val="000000"/>
          <w:sz w:val="20"/>
          <w:szCs w:val="20"/>
        </w:rPr>
      </w:pPr>
      <w:r>
        <w:rPr>
          <w:rFonts w:ascii="Tahoma" w:hAnsi="Tahoma" w:cs="Tahoma"/>
          <w:color w:val="000000"/>
          <w:sz w:val="20"/>
          <w:szCs w:val="20"/>
        </w:rPr>
        <w:t>Telephone: 615/963-5281</w:t>
      </w:r>
      <w:r w:rsidR="008605B4" w:rsidRPr="009507DA">
        <w:rPr>
          <w:rFonts w:ascii="Tahoma" w:hAnsi="Tahoma" w:cs="Tahoma"/>
          <w:color w:val="000000"/>
          <w:sz w:val="20"/>
          <w:szCs w:val="20"/>
        </w:rPr>
        <w:t xml:space="preserve"> </w:t>
      </w:r>
    </w:p>
    <w:p w:rsidR="00510640" w:rsidRPr="00510640" w:rsidRDefault="00510640" w:rsidP="00D05904">
      <w:pPr>
        <w:ind w:left="2160"/>
        <w:rPr>
          <w:rFonts w:ascii="Tahoma" w:hAnsi="Tahoma" w:cs="Tahoma"/>
          <w:color w:val="000000"/>
          <w:sz w:val="20"/>
          <w:szCs w:val="20"/>
        </w:rPr>
      </w:pPr>
      <w:r w:rsidRPr="00510640">
        <w:rPr>
          <w:rFonts w:ascii="Tahoma" w:hAnsi="Tahoma" w:cs="Tahoma"/>
          <w:color w:val="000000"/>
          <w:sz w:val="20"/>
          <w:szCs w:val="20"/>
        </w:rPr>
        <w:t>Fax:  615/963-5024</w:t>
      </w:r>
    </w:p>
    <w:p w:rsidR="00510640" w:rsidRPr="00510640" w:rsidRDefault="00510640" w:rsidP="00D05904">
      <w:pPr>
        <w:ind w:left="2160"/>
        <w:rPr>
          <w:rFonts w:ascii="Tahoma" w:hAnsi="Tahoma" w:cs="Tahoma"/>
          <w:color w:val="000000"/>
          <w:sz w:val="20"/>
          <w:szCs w:val="20"/>
        </w:rPr>
      </w:pPr>
      <w:r w:rsidRPr="00510640">
        <w:rPr>
          <w:rFonts w:ascii="Tahoma" w:hAnsi="Tahoma" w:cs="Tahoma"/>
          <w:color w:val="000000"/>
          <w:sz w:val="20"/>
          <w:szCs w:val="20"/>
        </w:rPr>
        <w:t>Email:  lspears@tnstate.edu</w:t>
      </w:r>
    </w:p>
    <w:p w:rsidR="008605B4" w:rsidRPr="00510640" w:rsidRDefault="003F0D1F" w:rsidP="00461CBD">
      <w:pPr>
        <w:spacing w:before="120" w:after="120"/>
        <w:rPr>
          <w:rFonts w:ascii="Tahoma" w:hAnsi="Tahoma" w:cs="Tahoma"/>
          <w:b/>
          <w:bCs/>
          <w:color w:val="000000"/>
          <w:sz w:val="20"/>
          <w:szCs w:val="20"/>
        </w:rPr>
      </w:pPr>
      <w:r w:rsidRPr="00510640">
        <w:rPr>
          <w:rFonts w:ascii="Tahoma" w:hAnsi="Tahoma" w:cs="Tahoma"/>
          <w:b/>
          <w:bCs/>
          <w:color w:val="000000"/>
          <w:sz w:val="20"/>
          <w:szCs w:val="20"/>
        </w:rPr>
        <w:t>1.6</w:t>
      </w:r>
      <w:r w:rsidR="007A7E91" w:rsidRPr="00510640">
        <w:rPr>
          <w:rFonts w:ascii="Tahoma" w:hAnsi="Tahoma" w:cs="Tahoma"/>
          <w:b/>
          <w:bCs/>
          <w:color w:val="000000"/>
          <w:sz w:val="20"/>
          <w:szCs w:val="20"/>
        </w:rPr>
        <w:tab/>
        <w:t>Assistance to Proposers w</w:t>
      </w:r>
      <w:r w:rsidR="008605B4" w:rsidRPr="00510640">
        <w:rPr>
          <w:rFonts w:ascii="Tahoma" w:hAnsi="Tahoma" w:cs="Tahoma"/>
          <w:b/>
          <w:bCs/>
          <w:color w:val="000000"/>
          <w:sz w:val="20"/>
          <w:szCs w:val="20"/>
        </w:rPr>
        <w:t>ith a Disability</w:t>
      </w:r>
    </w:p>
    <w:p w:rsidR="008605B4" w:rsidRPr="00AC0199" w:rsidRDefault="008605B4" w:rsidP="0014739D">
      <w:pPr>
        <w:spacing w:before="120" w:after="120"/>
        <w:ind w:left="720"/>
        <w:jc w:val="both"/>
        <w:rPr>
          <w:rFonts w:ascii="Tahoma" w:hAnsi="Tahoma" w:cs="Tahoma"/>
          <w:sz w:val="20"/>
          <w:szCs w:val="20"/>
        </w:rPr>
      </w:pPr>
      <w:r w:rsidRPr="00AC0199">
        <w:rPr>
          <w:rFonts w:ascii="Tahoma" w:hAnsi="Tahoma" w:cs="Tahoma"/>
          <w:sz w:val="20"/>
          <w:szCs w:val="20"/>
        </w:rPr>
        <w:t xml:space="preserve">A Proposer with a disability may receive accommodation regarding the means of communicating this RFP and participating in this RFP process.  A Proposer with a disability should contact the RFP Coordinator to request reasonable accommodation no later than </w:t>
      </w:r>
      <w:r w:rsidRPr="00AC0199">
        <w:rPr>
          <w:rFonts w:ascii="Tahoma" w:hAnsi="Tahoma" w:cs="Tahoma"/>
          <w:color w:val="000000"/>
          <w:sz w:val="20"/>
          <w:szCs w:val="20"/>
        </w:rPr>
        <w:t>the Disability Accommodation Request Deadline</w:t>
      </w:r>
      <w:r w:rsidRPr="00AC0199">
        <w:rPr>
          <w:rFonts w:ascii="Tahoma" w:hAnsi="Tahoma" w:cs="Tahoma"/>
          <w:sz w:val="20"/>
          <w:szCs w:val="20"/>
        </w:rPr>
        <w:t xml:space="preserve"> in the RFP Section 2, Schedule of Events</w:t>
      </w:r>
      <w:r w:rsidRPr="00AC0199">
        <w:rPr>
          <w:rFonts w:ascii="Tahoma" w:hAnsi="Tahoma" w:cs="Tahoma"/>
          <w:color w:val="000000"/>
          <w:sz w:val="20"/>
          <w:szCs w:val="20"/>
        </w:rPr>
        <w:t>.</w:t>
      </w:r>
    </w:p>
    <w:p w:rsidR="008605B4" w:rsidRPr="00AC0199" w:rsidRDefault="003F0D1F" w:rsidP="0014739D">
      <w:pPr>
        <w:spacing w:before="120" w:after="120"/>
        <w:jc w:val="both"/>
        <w:rPr>
          <w:rFonts w:ascii="Tahoma" w:hAnsi="Tahoma" w:cs="Tahoma"/>
          <w:b/>
          <w:bCs/>
          <w:sz w:val="20"/>
          <w:szCs w:val="20"/>
        </w:rPr>
      </w:pPr>
      <w:r w:rsidRPr="00AC0199">
        <w:rPr>
          <w:rFonts w:ascii="Tahoma" w:hAnsi="Tahoma" w:cs="Tahoma"/>
          <w:b/>
          <w:bCs/>
          <w:sz w:val="20"/>
          <w:szCs w:val="20"/>
        </w:rPr>
        <w:t>1.7</w:t>
      </w:r>
      <w:r w:rsidR="008605B4" w:rsidRPr="00AC0199">
        <w:rPr>
          <w:rFonts w:ascii="Tahoma" w:hAnsi="Tahoma" w:cs="Tahoma"/>
          <w:b/>
          <w:bCs/>
          <w:sz w:val="20"/>
          <w:szCs w:val="20"/>
        </w:rPr>
        <w:tab/>
        <w:t xml:space="preserve">RFP Communications </w:t>
      </w:r>
    </w:p>
    <w:p w:rsidR="008605B4" w:rsidRPr="00AC0199" w:rsidRDefault="003F0D1F" w:rsidP="0014739D">
      <w:pPr>
        <w:spacing w:before="120" w:after="120"/>
        <w:ind w:left="1440" w:hanging="720"/>
        <w:jc w:val="both"/>
        <w:rPr>
          <w:rFonts w:ascii="Tahoma" w:hAnsi="Tahoma" w:cs="Tahoma"/>
          <w:sz w:val="20"/>
          <w:szCs w:val="20"/>
        </w:rPr>
      </w:pPr>
      <w:r w:rsidRPr="00AC0199">
        <w:rPr>
          <w:rFonts w:ascii="Tahoma" w:hAnsi="Tahoma" w:cs="Tahoma"/>
          <w:sz w:val="20"/>
          <w:szCs w:val="20"/>
        </w:rPr>
        <w:t>1.7</w:t>
      </w:r>
      <w:r w:rsidR="008605B4" w:rsidRPr="00AC0199">
        <w:rPr>
          <w:rFonts w:ascii="Tahoma" w:hAnsi="Tahoma" w:cs="Tahoma"/>
          <w:sz w:val="20"/>
          <w:szCs w:val="20"/>
        </w:rPr>
        <w:t>.1</w:t>
      </w:r>
      <w:r w:rsidR="008605B4" w:rsidRPr="00AC0199">
        <w:rPr>
          <w:rFonts w:ascii="Tahoma" w:hAnsi="Tahoma" w:cs="Tahoma"/>
          <w:sz w:val="20"/>
          <w:szCs w:val="20"/>
        </w:rPr>
        <w:tab/>
      </w:r>
      <w:r w:rsidR="008605B4" w:rsidRPr="00AC0199">
        <w:rPr>
          <w:rFonts w:ascii="Tahoma" w:hAnsi="Tahoma" w:cs="Tahoma"/>
          <w:bCs/>
          <w:sz w:val="20"/>
          <w:szCs w:val="20"/>
        </w:rPr>
        <w:t xml:space="preserve">Unauthorized contact regarding this RFP with employees or officials of the </w:t>
      </w:r>
      <w:r w:rsidR="004E3C1E" w:rsidRPr="00AC0199">
        <w:rPr>
          <w:rFonts w:ascii="Tahoma" w:hAnsi="Tahoma" w:cs="Tahoma"/>
          <w:bCs/>
          <w:sz w:val="20"/>
          <w:szCs w:val="20"/>
        </w:rPr>
        <w:t>Institution</w:t>
      </w:r>
      <w:r w:rsidR="008605B4" w:rsidRPr="00AC0199">
        <w:rPr>
          <w:rFonts w:ascii="Tahoma" w:hAnsi="Tahoma" w:cs="Tahoma"/>
          <w:bCs/>
          <w:sz w:val="20"/>
          <w:szCs w:val="20"/>
        </w:rPr>
        <w:t xml:space="preserve"> other th</w:t>
      </w:r>
      <w:r w:rsidR="00FE6DE3" w:rsidRPr="00AC0199">
        <w:rPr>
          <w:rFonts w:ascii="Tahoma" w:hAnsi="Tahoma" w:cs="Tahoma"/>
          <w:bCs/>
          <w:sz w:val="20"/>
          <w:szCs w:val="20"/>
        </w:rPr>
        <w:t xml:space="preserve">an the RFP Coordinator named </w:t>
      </w:r>
      <w:r w:rsidR="008605B4" w:rsidRPr="00AC0199">
        <w:rPr>
          <w:rFonts w:ascii="Tahoma" w:hAnsi="Tahoma" w:cs="Tahoma"/>
          <w:bCs/>
          <w:sz w:val="20"/>
          <w:szCs w:val="20"/>
        </w:rPr>
        <w:t>below may result in disqualification from this procurement process.</w:t>
      </w:r>
      <w:r w:rsidR="008605B4" w:rsidRPr="00AC0199">
        <w:rPr>
          <w:rFonts w:ascii="Tahoma" w:hAnsi="Tahoma" w:cs="Tahoma"/>
          <w:sz w:val="20"/>
          <w:szCs w:val="20"/>
        </w:rPr>
        <w:t xml:space="preserve">  </w:t>
      </w:r>
    </w:p>
    <w:p w:rsidR="008605B4" w:rsidRPr="00B76AD4" w:rsidRDefault="003F0D1F" w:rsidP="0009772D">
      <w:pPr>
        <w:spacing w:before="120" w:after="120"/>
        <w:ind w:left="2520" w:hanging="1080"/>
        <w:jc w:val="both"/>
        <w:rPr>
          <w:rFonts w:ascii="Tahoma" w:hAnsi="Tahoma" w:cs="Tahoma"/>
          <w:b/>
          <w:sz w:val="20"/>
          <w:szCs w:val="20"/>
        </w:rPr>
      </w:pPr>
      <w:r w:rsidRPr="00B76AD4">
        <w:rPr>
          <w:rFonts w:ascii="Tahoma" w:hAnsi="Tahoma" w:cs="Tahoma"/>
          <w:b/>
          <w:sz w:val="20"/>
          <w:szCs w:val="20"/>
        </w:rPr>
        <w:t>1.7</w:t>
      </w:r>
      <w:r w:rsidR="008605B4" w:rsidRPr="00B76AD4">
        <w:rPr>
          <w:rFonts w:ascii="Tahoma" w:hAnsi="Tahoma" w:cs="Tahoma"/>
          <w:b/>
          <w:sz w:val="20"/>
          <w:szCs w:val="20"/>
        </w:rPr>
        <w:t>.1.1</w:t>
      </w:r>
      <w:r w:rsidR="008605B4" w:rsidRPr="00B76AD4">
        <w:rPr>
          <w:rFonts w:ascii="Tahoma" w:hAnsi="Tahoma" w:cs="Tahoma"/>
          <w:b/>
          <w:sz w:val="20"/>
          <w:szCs w:val="20"/>
        </w:rPr>
        <w:tab/>
        <w:t>Interested Parties must direct all communications regarding this RFP to the following RFP Coordinato</w:t>
      </w:r>
      <w:r w:rsidR="004E3C1E" w:rsidRPr="00B76AD4">
        <w:rPr>
          <w:rFonts w:ascii="Tahoma" w:hAnsi="Tahoma" w:cs="Tahoma"/>
          <w:b/>
          <w:sz w:val="20"/>
          <w:szCs w:val="20"/>
        </w:rPr>
        <w:t>r, who is the Institution</w:t>
      </w:r>
      <w:r w:rsidR="00F477AF" w:rsidRPr="00B76AD4">
        <w:rPr>
          <w:rFonts w:ascii="Tahoma" w:hAnsi="Tahoma" w:cs="Tahoma"/>
          <w:b/>
          <w:sz w:val="20"/>
          <w:szCs w:val="20"/>
        </w:rPr>
        <w:t>’</w:t>
      </w:r>
      <w:r w:rsidR="004E3C1E" w:rsidRPr="00B76AD4">
        <w:rPr>
          <w:rFonts w:ascii="Tahoma" w:hAnsi="Tahoma" w:cs="Tahoma"/>
          <w:b/>
          <w:sz w:val="20"/>
          <w:szCs w:val="20"/>
        </w:rPr>
        <w:t>s</w:t>
      </w:r>
      <w:r w:rsidR="008605B4" w:rsidRPr="00B76AD4">
        <w:rPr>
          <w:rFonts w:ascii="Tahoma" w:hAnsi="Tahoma" w:cs="Tahoma"/>
          <w:b/>
          <w:sz w:val="20"/>
          <w:szCs w:val="20"/>
        </w:rPr>
        <w:t xml:space="preserve"> only official point of contact for this RFP.</w:t>
      </w:r>
    </w:p>
    <w:p w:rsidR="008605B4" w:rsidRDefault="00D206F9" w:rsidP="0009772D">
      <w:pPr>
        <w:ind w:left="2520"/>
        <w:rPr>
          <w:rFonts w:ascii="Tahoma" w:hAnsi="Tahoma" w:cs="Tahoma"/>
          <w:color w:val="000000"/>
          <w:sz w:val="20"/>
          <w:szCs w:val="20"/>
        </w:rPr>
      </w:pPr>
      <w:r>
        <w:rPr>
          <w:rFonts w:ascii="Tahoma" w:hAnsi="Tahoma" w:cs="Tahoma"/>
          <w:color w:val="000000"/>
          <w:sz w:val="20"/>
          <w:szCs w:val="20"/>
        </w:rPr>
        <w:t xml:space="preserve">Joel </w:t>
      </w:r>
      <w:r w:rsidR="005F5BCD">
        <w:rPr>
          <w:rFonts w:ascii="Tahoma" w:hAnsi="Tahoma" w:cs="Tahoma"/>
          <w:color w:val="000000"/>
          <w:sz w:val="20"/>
          <w:szCs w:val="20"/>
        </w:rPr>
        <w:t xml:space="preserve">L. </w:t>
      </w:r>
      <w:r>
        <w:rPr>
          <w:rFonts w:ascii="Tahoma" w:hAnsi="Tahoma" w:cs="Tahoma"/>
          <w:color w:val="000000"/>
          <w:sz w:val="20"/>
          <w:szCs w:val="20"/>
        </w:rPr>
        <w:t>Sims</w:t>
      </w:r>
      <w:r w:rsidR="005F5BCD">
        <w:rPr>
          <w:rFonts w:ascii="Tahoma" w:hAnsi="Tahoma" w:cs="Tahoma"/>
          <w:color w:val="000000"/>
          <w:sz w:val="20"/>
          <w:szCs w:val="20"/>
        </w:rPr>
        <w:t>, Jr.</w:t>
      </w:r>
      <w:r>
        <w:rPr>
          <w:rFonts w:ascii="Tahoma" w:hAnsi="Tahoma" w:cs="Tahoma"/>
          <w:color w:val="000000"/>
          <w:sz w:val="20"/>
          <w:szCs w:val="20"/>
        </w:rPr>
        <w:t>, Director</w:t>
      </w:r>
    </w:p>
    <w:p w:rsidR="00B74372" w:rsidRDefault="00D206F9" w:rsidP="0009772D">
      <w:pPr>
        <w:ind w:left="2520"/>
        <w:rPr>
          <w:rFonts w:ascii="Tahoma" w:hAnsi="Tahoma" w:cs="Tahoma"/>
          <w:color w:val="000000"/>
          <w:sz w:val="20"/>
          <w:szCs w:val="20"/>
        </w:rPr>
      </w:pPr>
      <w:r>
        <w:rPr>
          <w:rFonts w:ascii="Tahoma" w:hAnsi="Tahoma" w:cs="Tahoma"/>
          <w:color w:val="000000"/>
          <w:sz w:val="20"/>
          <w:szCs w:val="20"/>
        </w:rPr>
        <w:t xml:space="preserve">Office of </w:t>
      </w:r>
      <w:r w:rsidR="00B74372" w:rsidRPr="00B74372">
        <w:rPr>
          <w:rFonts w:ascii="Tahoma" w:hAnsi="Tahoma" w:cs="Tahoma"/>
          <w:color w:val="000000"/>
          <w:sz w:val="20"/>
          <w:szCs w:val="20"/>
        </w:rPr>
        <w:t xml:space="preserve">Procurement </w:t>
      </w:r>
    </w:p>
    <w:p w:rsidR="00B74372" w:rsidRDefault="00B74372" w:rsidP="0009772D">
      <w:pPr>
        <w:ind w:left="2520"/>
        <w:rPr>
          <w:rFonts w:ascii="Tahoma" w:hAnsi="Tahoma" w:cs="Tahoma"/>
          <w:color w:val="000000"/>
          <w:sz w:val="20"/>
          <w:szCs w:val="20"/>
        </w:rPr>
      </w:pPr>
      <w:r w:rsidRPr="00B74372">
        <w:rPr>
          <w:rFonts w:ascii="Tahoma" w:hAnsi="Tahoma" w:cs="Tahoma"/>
          <w:color w:val="000000"/>
          <w:sz w:val="20"/>
          <w:szCs w:val="20"/>
        </w:rPr>
        <w:t>Tennessee State University</w:t>
      </w:r>
    </w:p>
    <w:p w:rsidR="00B74372" w:rsidRDefault="00B74372" w:rsidP="0009772D">
      <w:pPr>
        <w:ind w:left="2520"/>
        <w:rPr>
          <w:rFonts w:ascii="Tahoma" w:hAnsi="Tahoma" w:cs="Tahoma"/>
          <w:color w:val="000000"/>
          <w:sz w:val="20"/>
          <w:szCs w:val="20"/>
        </w:rPr>
      </w:pPr>
      <w:r w:rsidRPr="00B74372">
        <w:rPr>
          <w:rFonts w:ascii="Tahoma" w:hAnsi="Tahoma" w:cs="Tahoma"/>
          <w:color w:val="000000"/>
          <w:sz w:val="20"/>
          <w:szCs w:val="20"/>
        </w:rPr>
        <w:t>3500 John A. Merritt Boulevard</w:t>
      </w:r>
    </w:p>
    <w:p w:rsidR="00B74372" w:rsidRDefault="00B74372" w:rsidP="0009772D">
      <w:pPr>
        <w:ind w:left="2520"/>
        <w:rPr>
          <w:rFonts w:ascii="Tahoma" w:hAnsi="Tahoma" w:cs="Tahoma"/>
          <w:color w:val="000000"/>
          <w:sz w:val="20"/>
          <w:szCs w:val="20"/>
        </w:rPr>
      </w:pPr>
      <w:r>
        <w:rPr>
          <w:rFonts w:ascii="Tahoma" w:hAnsi="Tahoma" w:cs="Tahoma"/>
          <w:color w:val="000000"/>
          <w:sz w:val="20"/>
          <w:szCs w:val="20"/>
        </w:rPr>
        <w:t>Nashville, Tennessee  37209-1561</w:t>
      </w:r>
    </w:p>
    <w:p w:rsidR="00B74372" w:rsidRDefault="00F477AF" w:rsidP="0009772D">
      <w:pPr>
        <w:ind w:left="2520"/>
        <w:rPr>
          <w:rFonts w:ascii="Tahoma" w:hAnsi="Tahoma" w:cs="Tahoma"/>
          <w:color w:val="000000"/>
          <w:sz w:val="20"/>
          <w:szCs w:val="20"/>
        </w:rPr>
      </w:pPr>
      <w:r>
        <w:rPr>
          <w:rFonts w:ascii="Tahoma" w:hAnsi="Tahoma" w:cs="Tahoma"/>
          <w:color w:val="000000"/>
          <w:sz w:val="20"/>
          <w:szCs w:val="20"/>
        </w:rPr>
        <w:t>Tel: 615/963-5</w:t>
      </w:r>
      <w:r w:rsidR="00B055A0">
        <w:rPr>
          <w:rFonts w:ascii="Tahoma" w:hAnsi="Tahoma" w:cs="Tahoma"/>
          <w:color w:val="000000"/>
          <w:sz w:val="20"/>
          <w:szCs w:val="20"/>
        </w:rPr>
        <w:t>1</w:t>
      </w:r>
      <w:r w:rsidR="00431D42">
        <w:rPr>
          <w:rFonts w:ascii="Tahoma" w:hAnsi="Tahoma" w:cs="Tahoma"/>
          <w:color w:val="000000"/>
          <w:sz w:val="20"/>
          <w:szCs w:val="20"/>
        </w:rPr>
        <w:t>81</w:t>
      </w:r>
      <w:r w:rsidR="00B74372">
        <w:rPr>
          <w:rFonts w:ascii="Tahoma" w:hAnsi="Tahoma" w:cs="Tahoma"/>
          <w:color w:val="000000"/>
          <w:sz w:val="20"/>
          <w:szCs w:val="20"/>
        </w:rPr>
        <w:t>, Fax: 615/963-5192</w:t>
      </w:r>
    </w:p>
    <w:p w:rsidR="00B74372" w:rsidRDefault="00B74372" w:rsidP="0009772D">
      <w:pPr>
        <w:ind w:left="2520"/>
        <w:rPr>
          <w:rFonts w:ascii="Tahoma" w:hAnsi="Tahoma" w:cs="Tahoma"/>
          <w:color w:val="000000"/>
          <w:sz w:val="20"/>
          <w:szCs w:val="20"/>
        </w:rPr>
      </w:pPr>
      <w:r>
        <w:rPr>
          <w:rFonts w:ascii="Tahoma" w:hAnsi="Tahoma" w:cs="Tahoma"/>
          <w:color w:val="000000"/>
          <w:sz w:val="20"/>
          <w:szCs w:val="20"/>
        </w:rPr>
        <w:t xml:space="preserve">Email:  </w:t>
      </w:r>
      <w:r w:rsidR="00791E43">
        <w:rPr>
          <w:rFonts w:ascii="Tahoma" w:hAnsi="Tahoma" w:cs="Tahoma"/>
          <w:color w:val="000000"/>
          <w:sz w:val="20"/>
          <w:szCs w:val="20"/>
        </w:rPr>
        <w:t>jsims</w:t>
      </w:r>
      <w:r w:rsidR="00510640" w:rsidRPr="00510640">
        <w:rPr>
          <w:rFonts w:ascii="Tahoma" w:hAnsi="Tahoma" w:cs="Tahoma"/>
          <w:color w:val="000000"/>
          <w:sz w:val="20"/>
          <w:szCs w:val="20"/>
        </w:rPr>
        <w:t>@tnstate.edu</w:t>
      </w:r>
    </w:p>
    <w:p w:rsidR="008605B4" w:rsidRPr="00AC0199" w:rsidRDefault="003F0D1F" w:rsidP="0014739D">
      <w:pPr>
        <w:spacing w:before="120" w:after="120"/>
        <w:ind w:left="1440" w:hanging="720"/>
        <w:jc w:val="both"/>
        <w:rPr>
          <w:rFonts w:ascii="Tahoma" w:hAnsi="Tahoma" w:cs="Tahoma"/>
          <w:sz w:val="20"/>
          <w:szCs w:val="20"/>
        </w:rPr>
      </w:pPr>
      <w:r w:rsidRPr="00AC0199">
        <w:rPr>
          <w:rFonts w:ascii="Tahoma" w:hAnsi="Tahoma" w:cs="Tahoma"/>
          <w:sz w:val="20"/>
          <w:szCs w:val="20"/>
        </w:rPr>
        <w:t>1.7</w:t>
      </w:r>
      <w:r w:rsidR="008605B4" w:rsidRPr="00AC0199">
        <w:rPr>
          <w:rFonts w:ascii="Tahoma" w:hAnsi="Tahoma" w:cs="Tahoma"/>
          <w:sz w:val="20"/>
          <w:szCs w:val="20"/>
        </w:rPr>
        <w:t>.2</w:t>
      </w:r>
      <w:r w:rsidR="008605B4" w:rsidRPr="00AC0199">
        <w:rPr>
          <w:rFonts w:ascii="Tahoma" w:hAnsi="Tahoma" w:cs="Tahoma"/>
          <w:sz w:val="20"/>
          <w:szCs w:val="20"/>
        </w:rPr>
        <w:tab/>
        <w:t xml:space="preserve">The </w:t>
      </w:r>
      <w:r w:rsidR="004E3C1E" w:rsidRPr="00AC0199">
        <w:rPr>
          <w:rFonts w:ascii="Tahoma" w:hAnsi="Tahoma" w:cs="Tahoma"/>
          <w:sz w:val="20"/>
          <w:szCs w:val="20"/>
        </w:rPr>
        <w:t>Institution</w:t>
      </w:r>
      <w:r w:rsidR="008605B4" w:rsidRPr="00AC0199">
        <w:rPr>
          <w:rFonts w:ascii="Tahoma" w:hAnsi="Tahoma" w:cs="Tahoma"/>
          <w:sz w:val="20"/>
          <w:szCs w:val="20"/>
        </w:rPr>
        <w:t xml:space="preserve"> has assigned the following RFP identification number that must be referenced in all communications regarding the RFP:</w:t>
      </w:r>
    </w:p>
    <w:p w:rsidR="008605B4" w:rsidRPr="00486E64" w:rsidRDefault="00486E64" w:rsidP="0014739D">
      <w:pPr>
        <w:spacing w:before="120" w:after="120"/>
        <w:ind w:left="720" w:firstLine="720"/>
        <w:jc w:val="both"/>
        <w:rPr>
          <w:rFonts w:ascii="Tahoma" w:hAnsi="Tahoma" w:cs="Tahoma"/>
          <w:b/>
          <w:sz w:val="20"/>
          <w:szCs w:val="20"/>
        </w:rPr>
      </w:pPr>
      <w:r w:rsidRPr="00486E64">
        <w:rPr>
          <w:rFonts w:ascii="Tahoma" w:hAnsi="Tahoma" w:cs="Tahoma"/>
          <w:b/>
          <w:sz w:val="20"/>
          <w:szCs w:val="20"/>
        </w:rPr>
        <w:t xml:space="preserve">RFP No. </w:t>
      </w:r>
      <w:r w:rsidR="00563D8C" w:rsidRPr="00563D8C">
        <w:rPr>
          <w:rFonts w:ascii="Tahoma" w:hAnsi="Tahoma" w:cs="Tahoma"/>
          <w:b/>
          <w:color w:val="FF0000"/>
          <w:sz w:val="20"/>
          <w:szCs w:val="20"/>
        </w:rPr>
        <w:t xml:space="preserve">NUMBER </w:t>
      </w:r>
    </w:p>
    <w:p w:rsidR="008605B4" w:rsidRPr="00730E3A" w:rsidRDefault="003F0D1F" w:rsidP="0014739D">
      <w:pPr>
        <w:spacing w:before="120" w:after="120"/>
        <w:ind w:left="1440" w:hanging="720"/>
        <w:jc w:val="both"/>
        <w:rPr>
          <w:rFonts w:ascii="Tahoma" w:hAnsi="Tahoma" w:cs="Tahoma"/>
          <w:b/>
          <w:sz w:val="20"/>
          <w:szCs w:val="20"/>
          <w:u w:val="single"/>
        </w:rPr>
      </w:pPr>
      <w:r w:rsidRPr="00964DDA">
        <w:rPr>
          <w:rFonts w:ascii="Tahoma" w:hAnsi="Tahoma" w:cs="Tahoma"/>
          <w:sz w:val="20"/>
          <w:szCs w:val="20"/>
        </w:rPr>
        <w:t>1.7</w:t>
      </w:r>
      <w:r w:rsidR="008605B4" w:rsidRPr="00964DDA">
        <w:rPr>
          <w:rFonts w:ascii="Tahoma" w:hAnsi="Tahoma" w:cs="Tahoma"/>
          <w:sz w:val="20"/>
          <w:szCs w:val="20"/>
        </w:rPr>
        <w:t>.3</w:t>
      </w:r>
      <w:r w:rsidR="008605B4" w:rsidRPr="00730E3A">
        <w:rPr>
          <w:rFonts w:ascii="Tahoma" w:hAnsi="Tahoma" w:cs="Tahoma"/>
          <w:b/>
          <w:sz w:val="20"/>
          <w:szCs w:val="20"/>
        </w:rPr>
        <w:tab/>
        <w:t xml:space="preserve">Any oral communications shall be considered unofficial and non-binding with regard to this RFP. </w:t>
      </w:r>
      <w:r w:rsidR="008605B4" w:rsidRPr="00730E3A">
        <w:rPr>
          <w:rFonts w:ascii="Tahoma" w:hAnsi="Tahoma" w:cs="Tahoma"/>
          <w:b/>
          <w:sz w:val="20"/>
          <w:szCs w:val="20"/>
          <w:u w:val="single"/>
        </w:rPr>
        <w:t xml:space="preserve"> </w:t>
      </w:r>
    </w:p>
    <w:p w:rsidR="008605B4" w:rsidRDefault="003F0D1F" w:rsidP="0014739D">
      <w:pPr>
        <w:spacing w:before="120" w:after="120"/>
        <w:ind w:left="1440" w:hanging="720"/>
        <w:jc w:val="both"/>
        <w:rPr>
          <w:rFonts w:ascii="Tahoma" w:hAnsi="Tahoma" w:cs="Tahoma"/>
          <w:sz w:val="20"/>
          <w:szCs w:val="20"/>
        </w:rPr>
      </w:pPr>
      <w:r w:rsidRPr="00AC0199">
        <w:rPr>
          <w:rFonts w:ascii="Tahoma" w:hAnsi="Tahoma" w:cs="Tahoma"/>
          <w:sz w:val="20"/>
          <w:szCs w:val="20"/>
        </w:rPr>
        <w:t>1.7</w:t>
      </w:r>
      <w:r w:rsidR="008605B4" w:rsidRPr="00AC0199">
        <w:rPr>
          <w:rFonts w:ascii="Tahoma" w:hAnsi="Tahoma" w:cs="Tahoma"/>
          <w:sz w:val="20"/>
          <w:szCs w:val="20"/>
        </w:rPr>
        <w:t>.4</w:t>
      </w:r>
      <w:r w:rsidR="008605B4" w:rsidRPr="00AC0199">
        <w:rPr>
          <w:rFonts w:ascii="Tahoma" w:hAnsi="Tahoma" w:cs="Tahoma"/>
          <w:sz w:val="20"/>
          <w:szCs w:val="20"/>
        </w:rPr>
        <w:tab/>
        <w:t xml:space="preserve">Each Proposer shall assume the risk of the method of dispatching any communication or proposal to the </w:t>
      </w:r>
      <w:r w:rsidR="004E3C1E" w:rsidRPr="00AC0199">
        <w:rPr>
          <w:rFonts w:ascii="Tahoma" w:hAnsi="Tahoma" w:cs="Tahoma"/>
          <w:sz w:val="20"/>
          <w:szCs w:val="20"/>
        </w:rPr>
        <w:t>Institution</w:t>
      </w:r>
      <w:r w:rsidR="008605B4" w:rsidRPr="00AC0199">
        <w:rPr>
          <w:rFonts w:ascii="Tahoma" w:hAnsi="Tahoma" w:cs="Tahoma"/>
          <w:sz w:val="20"/>
          <w:szCs w:val="20"/>
        </w:rPr>
        <w:t xml:space="preserve">.  The </w:t>
      </w:r>
      <w:r w:rsidR="004E3C1E" w:rsidRPr="00AC0199">
        <w:rPr>
          <w:rFonts w:ascii="Tahoma" w:hAnsi="Tahoma" w:cs="Tahoma"/>
          <w:sz w:val="20"/>
          <w:szCs w:val="20"/>
        </w:rPr>
        <w:t>Institution</w:t>
      </w:r>
      <w:r w:rsidR="008605B4" w:rsidRPr="00AC0199">
        <w:rPr>
          <w:rFonts w:ascii="Tahoma" w:hAnsi="Tahoma" w:cs="Tahoma"/>
          <w:sz w:val="20"/>
          <w:szCs w:val="20"/>
        </w:rPr>
        <w:t xml:space="preserve"> assumes no responsibility for delays or delivery failures resulting from the method of dispatch.  Actual or electronic “postmarking” of a communication or proposal to the </w:t>
      </w:r>
      <w:r w:rsidR="004E3C1E" w:rsidRPr="00AC0199">
        <w:rPr>
          <w:rFonts w:ascii="Tahoma" w:hAnsi="Tahoma" w:cs="Tahoma"/>
          <w:sz w:val="20"/>
          <w:szCs w:val="20"/>
        </w:rPr>
        <w:t>Institution</w:t>
      </w:r>
      <w:r w:rsidR="008605B4" w:rsidRPr="00AC0199">
        <w:rPr>
          <w:rFonts w:ascii="Tahoma" w:hAnsi="Tahoma" w:cs="Tahoma"/>
          <w:sz w:val="20"/>
          <w:szCs w:val="20"/>
        </w:rPr>
        <w:t xml:space="preserve"> by a deadline date shall </w:t>
      </w:r>
      <w:r w:rsidR="008605B4" w:rsidRPr="00AC0199">
        <w:rPr>
          <w:rFonts w:ascii="Tahoma" w:hAnsi="Tahoma" w:cs="Tahoma"/>
          <w:sz w:val="20"/>
          <w:szCs w:val="20"/>
          <w:u w:val="single"/>
        </w:rPr>
        <w:t>not</w:t>
      </w:r>
      <w:r w:rsidR="008605B4" w:rsidRPr="00AC0199">
        <w:rPr>
          <w:rFonts w:ascii="Tahoma" w:hAnsi="Tahoma" w:cs="Tahoma"/>
          <w:sz w:val="20"/>
          <w:szCs w:val="20"/>
        </w:rPr>
        <w:t xml:space="preserve"> substitute for actual receipt of a communication or proposal by the </w:t>
      </w:r>
      <w:r w:rsidR="004E3C1E" w:rsidRPr="00AC0199">
        <w:rPr>
          <w:rFonts w:ascii="Tahoma" w:hAnsi="Tahoma" w:cs="Tahoma"/>
          <w:sz w:val="20"/>
          <w:szCs w:val="20"/>
        </w:rPr>
        <w:t>Institution</w:t>
      </w:r>
      <w:r w:rsidR="008605B4" w:rsidRPr="00AC0199">
        <w:rPr>
          <w:rFonts w:ascii="Tahoma" w:hAnsi="Tahoma" w:cs="Tahoma"/>
          <w:sz w:val="20"/>
          <w:szCs w:val="20"/>
        </w:rPr>
        <w:t xml:space="preserve">.  </w:t>
      </w:r>
    </w:p>
    <w:p w:rsidR="008605B4" w:rsidRDefault="003F0D1F" w:rsidP="0014739D">
      <w:pPr>
        <w:spacing w:before="120" w:after="120"/>
        <w:ind w:left="1440" w:hanging="720"/>
        <w:jc w:val="both"/>
        <w:rPr>
          <w:rFonts w:ascii="Tahoma" w:hAnsi="Tahoma" w:cs="Tahoma"/>
          <w:sz w:val="20"/>
          <w:szCs w:val="20"/>
        </w:rPr>
      </w:pPr>
      <w:r w:rsidRPr="00AC0199">
        <w:rPr>
          <w:rFonts w:ascii="Tahoma" w:hAnsi="Tahoma" w:cs="Tahoma"/>
          <w:sz w:val="20"/>
          <w:szCs w:val="20"/>
        </w:rPr>
        <w:t>1.7</w:t>
      </w:r>
      <w:r w:rsidR="008605B4" w:rsidRPr="00AC0199">
        <w:rPr>
          <w:rFonts w:ascii="Tahoma" w:hAnsi="Tahoma" w:cs="Tahoma"/>
          <w:sz w:val="20"/>
          <w:szCs w:val="20"/>
        </w:rPr>
        <w:t>.5</w:t>
      </w:r>
      <w:r w:rsidR="008605B4" w:rsidRPr="00AC0199">
        <w:rPr>
          <w:rFonts w:ascii="Tahoma" w:hAnsi="Tahoma" w:cs="Tahoma"/>
          <w:sz w:val="20"/>
          <w:szCs w:val="20"/>
        </w:rPr>
        <w:tab/>
        <w:t xml:space="preserve">The RFP Coordinator </w:t>
      </w:r>
      <w:r w:rsidR="008605B4" w:rsidRPr="00AC0199">
        <w:rPr>
          <w:rFonts w:ascii="Tahoma" w:hAnsi="Tahoma" w:cs="Tahoma"/>
          <w:sz w:val="20"/>
          <w:szCs w:val="20"/>
          <w:u w:val="single"/>
        </w:rPr>
        <w:t>must</w:t>
      </w:r>
      <w:r w:rsidR="008605B4" w:rsidRPr="00AC0199">
        <w:rPr>
          <w:rFonts w:ascii="Tahoma" w:hAnsi="Tahoma" w:cs="Tahoma"/>
          <w:sz w:val="20"/>
          <w:szCs w:val="20"/>
        </w:rPr>
        <w:t xml:space="preserve"> receive all written comments, including questions and requests for clarification, no later than the Wri</w:t>
      </w:r>
      <w:r w:rsidR="00FE6DE3" w:rsidRPr="00AC0199">
        <w:rPr>
          <w:rFonts w:ascii="Tahoma" w:hAnsi="Tahoma" w:cs="Tahoma"/>
          <w:sz w:val="20"/>
          <w:szCs w:val="20"/>
        </w:rPr>
        <w:t xml:space="preserve">tten Comments Deadline </w:t>
      </w:r>
      <w:r w:rsidR="008605B4" w:rsidRPr="00AC0199">
        <w:rPr>
          <w:rFonts w:ascii="Tahoma" w:hAnsi="Tahoma" w:cs="Tahoma"/>
          <w:sz w:val="20"/>
          <w:szCs w:val="20"/>
        </w:rPr>
        <w:t>in the RFP Section 2, Schedule of Events</w:t>
      </w:r>
      <w:r w:rsidR="008605B4" w:rsidRPr="00AC0199">
        <w:rPr>
          <w:rFonts w:ascii="Tahoma" w:hAnsi="Tahoma" w:cs="Tahoma"/>
          <w:color w:val="000000"/>
          <w:sz w:val="20"/>
          <w:szCs w:val="20"/>
        </w:rPr>
        <w:t>.</w:t>
      </w:r>
      <w:r w:rsidR="008605B4" w:rsidRPr="00AC0199">
        <w:rPr>
          <w:rFonts w:ascii="Tahoma" w:hAnsi="Tahoma" w:cs="Tahoma"/>
          <w:sz w:val="20"/>
          <w:szCs w:val="20"/>
        </w:rPr>
        <w:t xml:space="preserve"> </w:t>
      </w:r>
    </w:p>
    <w:p w:rsidR="008605B4" w:rsidRPr="00AC0199" w:rsidRDefault="003F0D1F" w:rsidP="0014739D">
      <w:pPr>
        <w:spacing w:before="120" w:after="120"/>
        <w:ind w:left="1440" w:hanging="720"/>
        <w:jc w:val="both"/>
        <w:rPr>
          <w:rFonts w:ascii="Tahoma" w:hAnsi="Tahoma" w:cs="Tahoma"/>
          <w:sz w:val="20"/>
          <w:szCs w:val="20"/>
        </w:rPr>
      </w:pPr>
      <w:r w:rsidRPr="00AC0199">
        <w:rPr>
          <w:rFonts w:ascii="Tahoma" w:hAnsi="Tahoma" w:cs="Tahoma"/>
          <w:sz w:val="20"/>
          <w:szCs w:val="20"/>
        </w:rPr>
        <w:t>1.7</w:t>
      </w:r>
      <w:r w:rsidR="008605B4" w:rsidRPr="00AC0199">
        <w:rPr>
          <w:rFonts w:ascii="Tahoma" w:hAnsi="Tahoma" w:cs="Tahoma"/>
          <w:sz w:val="20"/>
          <w:szCs w:val="20"/>
        </w:rPr>
        <w:t>.6</w:t>
      </w:r>
      <w:r w:rsidR="008605B4" w:rsidRPr="00AC0199">
        <w:rPr>
          <w:rFonts w:ascii="Tahoma" w:hAnsi="Tahoma" w:cs="Tahoma"/>
          <w:sz w:val="20"/>
          <w:szCs w:val="20"/>
        </w:rPr>
        <w:tab/>
        <w:t xml:space="preserve">The </w:t>
      </w:r>
      <w:r w:rsidR="004E3C1E" w:rsidRPr="00AC0199">
        <w:rPr>
          <w:rFonts w:ascii="Tahoma" w:hAnsi="Tahoma" w:cs="Tahoma"/>
          <w:sz w:val="20"/>
          <w:szCs w:val="20"/>
        </w:rPr>
        <w:t>Institution</w:t>
      </w:r>
      <w:r w:rsidR="008605B4" w:rsidRPr="00AC0199">
        <w:rPr>
          <w:rFonts w:ascii="Tahoma" w:hAnsi="Tahoma" w:cs="Tahoma"/>
          <w:sz w:val="20"/>
          <w:szCs w:val="20"/>
        </w:rPr>
        <w:t xml:space="preserve"> reserves the right to determine, at its sole discretion, the appropriate and adequate responses to written comments, questions, and requests for clarification.  The </w:t>
      </w:r>
      <w:r w:rsidR="004E3C1E" w:rsidRPr="00AC0199">
        <w:rPr>
          <w:rFonts w:ascii="Tahoma" w:hAnsi="Tahoma" w:cs="Tahoma"/>
          <w:sz w:val="20"/>
          <w:szCs w:val="20"/>
        </w:rPr>
        <w:t>Institution</w:t>
      </w:r>
      <w:r w:rsidR="008605B4" w:rsidRPr="00AC0199">
        <w:rPr>
          <w:rFonts w:ascii="Tahoma" w:hAnsi="Tahoma" w:cs="Tahoma"/>
          <w:sz w:val="20"/>
          <w:szCs w:val="20"/>
        </w:rPr>
        <w:t xml:space="preserve">’s official responses and other official communications pursuant to this RFP shall constitute an amendment of this RFP.  </w:t>
      </w:r>
    </w:p>
    <w:p w:rsidR="008605B4" w:rsidRPr="00AC0199" w:rsidRDefault="003F0D1F" w:rsidP="0014739D">
      <w:pPr>
        <w:spacing w:before="120" w:after="120"/>
        <w:ind w:left="1440" w:hanging="720"/>
        <w:jc w:val="both"/>
        <w:rPr>
          <w:rFonts w:ascii="Tahoma" w:hAnsi="Tahoma" w:cs="Tahoma"/>
          <w:sz w:val="20"/>
          <w:szCs w:val="20"/>
        </w:rPr>
      </w:pPr>
      <w:r w:rsidRPr="00AC0199">
        <w:rPr>
          <w:rFonts w:ascii="Tahoma" w:hAnsi="Tahoma" w:cs="Tahoma"/>
          <w:sz w:val="20"/>
          <w:szCs w:val="20"/>
        </w:rPr>
        <w:t>1.7</w:t>
      </w:r>
      <w:r w:rsidR="008605B4" w:rsidRPr="00AC0199">
        <w:rPr>
          <w:rFonts w:ascii="Tahoma" w:hAnsi="Tahoma" w:cs="Tahoma"/>
          <w:sz w:val="20"/>
          <w:szCs w:val="20"/>
        </w:rPr>
        <w:t>.7</w:t>
      </w:r>
      <w:r w:rsidR="008605B4" w:rsidRPr="00AC0199">
        <w:rPr>
          <w:rFonts w:ascii="Tahoma" w:hAnsi="Tahoma" w:cs="Tahoma"/>
          <w:sz w:val="20"/>
          <w:szCs w:val="20"/>
        </w:rPr>
        <w:tab/>
      </w:r>
      <w:r w:rsidR="008605B4" w:rsidRPr="00486E64">
        <w:rPr>
          <w:rFonts w:ascii="Tahoma" w:hAnsi="Tahoma" w:cs="Tahoma"/>
          <w:sz w:val="20"/>
          <w:szCs w:val="20"/>
        </w:rPr>
        <w:t xml:space="preserve">The </w:t>
      </w:r>
      <w:r w:rsidR="004E3C1E" w:rsidRPr="00486E64">
        <w:rPr>
          <w:rFonts w:ascii="Tahoma" w:hAnsi="Tahoma" w:cs="Tahoma"/>
          <w:sz w:val="20"/>
          <w:szCs w:val="20"/>
        </w:rPr>
        <w:t>Institution</w:t>
      </w:r>
      <w:r w:rsidR="008605B4" w:rsidRPr="00486E64">
        <w:rPr>
          <w:rFonts w:ascii="Tahoma" w:hAnsi="Tahoma" w:cs="Tahoma"/>
          <w:sz w:val="20"/>
          <w:szCs w:val="20"/>
        </w:rPr>
        <w:t xml:space="preserve"> will convey all official responses and communicat</w:t>
      </w:r>
      <w:r w:rsidR="00042A71">
        <w:rPr>
          <w:rFonts w:ascii="Tahoma" w:hAnsi="Tahoma" w:cs="Tahoma"/>
          <w:sz w:val="20"/>
          <w:szCs w:val="20"/>
        </w:rPr>
        <w:t>ions pursuant to this RFP to</w:t>
      </w:r>
      <w:r w:rsidR="008605B4" w:rsidRPr="00486E64">
        <w:rPr>
          <w:rFonts w:ascii="Tahoma" w:hAnsi="Tahoma" w:cs="Tahoma"/>
          <w:sz w:val="20"/>
          <w:szCs w:val="20"/>
        </w:rPr>
        <w:t xml:space="preserve"> potential </w:t>
      </w:r>
      <w:r w:rsidR="007A7E91" w:rsidRPr="00486E64">
        <w:rPr>
          <w:rFonts w:ascii="Tahoma" w:hAnsi="Tahoma" w:cs="Tahoma"/>
          <w:sz w:val="20"/>
          <w:szCs w:val="20"/>
        </w:rPr>
        <w:t>Proposer</w:t>
      </w:r>
      <w:r w:rsidR="00FE6DE3" w:rsidRPr="00486E64">
        <w:rPr>
          <w:rFonts w:ascii="Tahoma" w:hAnsi="Tahoma" w:cs="Tahoma"/>
          <w:sz w:val="20"/>
          <w:szCs w:val="20"/>
        </w:rPr>
        <w:t>s to</w:t>
      </w:r>
      <w:r w:rsidR="008605B4" w:rsidRPr="00486E64">
        <w:rPr>
          <w:rFonts w:ascii="Tahoma" w:hAnsi="Tahoma" w:cs="Tahoma"/>
          <w:sz w:val="20"/>
          <w:szCs w:val="20"/>
        </w:rPr>
        <w:t xml:space="preserve"> whom the </w:t>
      </w:r>
      <w:r w:rsidR="004E3C1E" w:rsidRPr="00486E64">
        <w:rPr>
          <w:rFonts w:ascii="Tahoma" w:hAnsi="Tahoma" w:cs="Tahoma"/>
          <w:sz w:val="20"/>
          <w:szCs w:val="20"/>
        </w:rPr>
        <w:t>Institution</w:t>
      </w:r>
      <w:r w:rsidR="008605B4" w:rsidRPr="00486E64">
        <w:rPr>
          <w:rFonts w:ascii="Tahoma" w:hAnsi="Tahoma" w:cs="Tahoma"/>
          <w:sz w:val="20"/>
          <w:szCs w:val="20"/>
        </w:rPr>
        <w:t xml:space="preserve"> </w:t>
      </w:r>
      <w:r w:rsidR="00486E64">
        <w:rPr>
          <w:rFonts w:ascii="Tahoma" w:hAnsi="Tahoma" w:cs="Tahoma"/>
          <w:sz w:val="20"/>
          <w:szCs w:val="20"/>
        </w:rPr>
        <w:t xml:space="preserve">mailed a Request for Proposal and </w:t>
      </w:r>
      <w:r w:rsidR="00FE6DE3" w:rsidRPr="00486E64">
        <w:rPr>
          <w:rFonts w:ascii="Tahoma" w:hAnsi="Tahoma" w:cs="Tahoma"/>
          <w:sz w:val="20"/>
          <w:szCs w:val="20"/>
        </w:rPr>
        <w:t xml:space="preserve">from which the Institution </w:t>
      </w:r>
      <w:r w:rsidR="008605B4" w:rsidRPr="00486E64">
        <w:rPr>
          <w:rFonts w:ascii="Tahoma" w:hAnsi="Tahoma" w:cs="Tahoma"/>
          <w:sz w:val="20"/>
          <w:szCs w:val="20"/>
        </w:rPr>
        <w:t>has receiv</w:t>
      </w:r>
      <w:r w:rsidR="00486E64">
        <w:rPr>
          <w:rFonts w:ascii="Tahoma" w:hAnsi="Tahoma" w:cs="Tahoma"/>
          <w:sz w:val="20"/>
          <w:szCs w:val="20"/>
        </w:rPr>
        <w:t>ed a Notice of Intent to submit a proposal</w:t>
      </w:r>
      <w:r w:rsidR="008605B4" w:rsidRPr="00486E64">
        <w:rPr>
          <w:rFonts w:ascii="Tahoma" w:hAnsi="Tahoma" w:cs="Tahoma"/>
          <w:sz w:val="20"/>
          <w:szCs w:val="20"/>
        </w:rPr>
        <w:t xml:space="preserve">.  </w:t>
      </w:r>
    </w:p>
    <w:p w:rsidR="008605B4" w:rsidRPr="00AC0199" w:rsidRDefault="008605B4" w:rsidP="0014739D">
      <w:pPr>
        <w:spacing w:before="120" w:after="120"/>
        <w:ind w:left="1440" w:hanging="720"/>
        <w:jc w:val="both"/>
        <w:rPr>
          <w:rFonts w:ascii="Tahoma" w:hAnsi="Tahoma" w:cs="Tahoma"/>
          <w:sz w:val="20"/>
          <w:szCs w:val="20"/>
        </w:rPr>
      </w:pPr>
      <w:r w:rsidRPr="00AC0199">
        <w:rPr>
          <w:rFonts w:ascii="Tahoma" w:hAnsi="Tahoma" w:cs="Tahoma"/>
          <w:sz w:val="20"/>
          <w:szCs w:val="20"/>
        </w:rPr>
        <w:t>1.</w:t>
      </w:r>
      <w:r w:rsidR="003F0D1F" w:rsidRPr="00AC0199">
        <w:rPr>
          <w:rFonts w:ascii="Tahoma" w:hAnsi="Tahoma" w:cs="Tahoma"/>
          <w:sz w:val="20"/>
          <w:szCs w:val="20"/>
        </w:rPr>
        <w:t>7</w:t>
      </w:r>
      <w:r w:rsidRPr="00AC0199">
        <w:rPr>
          <w:rFonts w:ascii="Tahoma" w:hAnsi="Tahoma" w:cs="Tahoma"/>
          <w:sz w:val="20"/>
          <w:szCs w:val="20"/>
        </w:rPr>
        <w:t>.8</w:t>
      </w:r>
      <w:r w:rsidRPr="00AC0199">
        <w:rPr>
          <w:rFonts w:ascii="Tahoma" w:hAnsi="Tahoma" w:cs="Tahoma"/>
          <w:sz w:val="20"/>
          <w:szCs w:val="20"/>
        </w:rPr>
        <w:tab/>
        <w:t xml:space="preserve">Only the </w:t>
      </w:r>
      <w:r w:rsidR="004E3C1E" w:rsidRPr="00AC0199">
        <w:rPr>
          <w:rFonts w:ascii="Tahoma" w:hAnsi="Tahoma" w:cs="Tahoma"/>
          <w:sz w:val="20"/>
          <w:szCs w:val="20"/>
        </w:rPr>
        <w:t>Institution</w:t>
      </w:r>
      <w:r w:rsidRPr="00AC0199">
        <w:rPr>
          <w:rFonts w:ascii="Tahoma" w:hAnsi="Tahoma" w:cs="Tahoma"/>
          <w:sz w:val="20"/>
          <w:szCs w:val="20"/>
        </w:rPr>
        <w:t>’s official, written responses and communications shall be considered binding with regard to this RFP.</w:t>
      </w:r>
      <w:r w:rsidR="00964DDA">
        <w:rPr>
          <w:rFonts w:ascii="Tahoma" w:hAnsi="Tahoma" w:cs="Tahoma"/>
          <w:sz w:val="20"/>
          <w:szCs w:val="20"/>
        </w:rPr>
        <w:t xml:space="preserve">  Any person, proposer or proposer’s representative making unauthorized contacts with employees, officers, or agents of the Institution, will be disqualified from bidding and any documents will not be opened.  Any prior commitments, written or oral, are superseded by this RFP.</w:t>
      </w:r>
    </w:p>
    <w:p w:rsidR="008605B4" w:rsidRPr="00AC0199" w:rsidRDefault="003F0D1F" w:rsidP="0014739D">
      <w:pPr>
        <w:spacing w:before="120" w:after="120"/>
        <w:ind w:left="1440" w:hanging="720"/>
        <w:jc w:val="both"/>
        <w:rPr>
          <w:rFonts w:ascii="Tahoma" w:hAnsi="Tahoma" w:cs="Tahoma"/>
          <w:sz w:val="20"/>
          <w:szCs w:val="20"/>
        </w:rPr>
      </w:pPr>
      <w:r w:rsidRPr="00AC0199">
        <w:rPr>
          <w:rFonts w:ascii="Tahoma" w:hAnsi="Tahoma" w:cs="Tahoma"/>
          <w:sz w:val="20"/>
          <w:szCs w:val="20"/>
        </w:rPr>
        <w:t>1.7</w:t>
      </w:r>
      <w:r w:rsidR="008605B4" w:rsidRPr="00AC0199">
        <w:rPr>
          <w:rFonts w:ascii="Tahoma" w:hAnsi="Tahoma" w:cs="Tahoma"/>
          <w:sz w:val="20"/>
          <w:szCs w:val="20"/>
        </w:rPr>
        <w:t>.9</w:t>
      </w:r>
      <w:r w:rsidR="008605B4" w:rsidRPr="00AC0199">
        <w:rPr>
          <w:rFonts w:ascii="Tahoma" w:hAnsi="Tahoma" w:cs="Tahoma"/>
          <w:sz w:val="20"/>
          <w:szCs w:val="20"/>
        </w:rPr>
        <w:tab/>
        <w:t xml:space="preserve">The </w:t>
      </w:r>
      <w:r w:rsidR="004E3C1E" w:rsidRPr="00AC0199">
        <w:rPr>
          <w:rFonts w:ascii="Tahoma" w:hAnsi="Tahoma" w:cs="Tahoma"/>
          <w:sz w:val="20"/>
          <w:szCs w:val="20"/>
        </w:rPr>
        <w:t>Institution</w:t>
      </w:r>
      <w:r w:rsidR="008605B4" w:rsidRPr="00AC0199">
        <w:rPr>
          <w:rFonts w:ascii="Tahoma" w:hAnsi="Tahoma" w:cs="Tahoma"/>
          <w:sz w:val="20"/>
          <w:szCs w:val="20"/>
        </w:rPr>
        <w:t xml:space="preserve"> reserves the right to determine, at its sole discretion, the method of conveying official responses and communications pursuant to this RFP (</w:t>
      </w:r>
      <w:r w:rsidR="008605B4" w:rsidRPr="00AC0199">
        <w:rPr>
          <w:rFonts w:ascii="Tahoma" w:hAnsi="Tahoma" w:cs="Tahoma"/>
          <w:i/>
          <w:iCs/>
          <w:sz w:val="20"/>
          <w:szCs w:val="20"/>
        </w:rPr>
        <w:t>e.g.</w:t>
      </w:r>
      <w:r w:rsidR="008605B4" w:rsidRPr="00AC0199">
        <w:rPr>
          <w:rFonts w:ascii="Tahoma" w:hAnsi="Tahoma" w:cs="Tahoma"/>
          <w:sz w:val="20"/>
          <w:szCs w:val="20"/>
        </w:rPr>
        <w:t>, written</w:t>
      </w:r>
      <w:r w:rsidR="004E2D33">
        <w:rPr>
          <w:rFonts w:ascii="Tahoma" w:hAnsi="Tahoma" w:cs="Tahoma"/>
          <w:sz w:val="20"/>
          <w:szCs w:val="20"/>
        </w:rPr>
        <w:t>, facsimile, electronic mail,</w:t>
      </w:r>
      <w:r w:rsidR="008605B4" w:rsidRPr="00AC0199">
        <w:rPr>
          <w:rFonts w:ascii="Tahoma" w:hAnsi="Tahoma" w:cs="Tahoma"/>
          <w:sz w:val="20"/>
          <w:szCs w:val="20"/>
        </w:rPr>
        <w:t xml:space="preserve"> Internet posting</w:t>
      </w:r>
      <w:r w:rsidR="00863ED7">
        <w:rPr>
          <w:rFonts w:ascii="Tahoma" w:hAnsi="Tahoma" w:cs="Tahoma"/>
          <w:sz w:val="20"/>
          <w:szCs w:val="20"/>
        </w:rPr>
        <w:t xml:space="preserve"> or sciquest.ionwave.net</w:t>
      </w:r>
      <w:r w:rsidR="004E2D33">
        <w:rPr>
          <w:rFonts w:ascii="Tahoma" w:hAnsi="Tahoma" w:cs="Tahoma"/>
          <w:sz w:val="20"/>
          <w:szCs w:val="20"/>
        </w:rPr>
        <w:t>/tnstate</w:t>
      </w:r>
      <w:r w:rsidR="008605B4" w:rsidRPr="00AC0199">
        <w:rPr>
          <w:rFonts w:ascii="Tahoma" w:hAnsi="Tahoma" w:cs="Tahoma"/>
          <w:sz w:val="20"/>
          <w:szCs w:val="20"/>
        </w:rPr>
        <w:t xml:space="preserve">).  </w:t>
      </w:r>
    </w:p>
    <w:p w:rsidR="008605B4" w:rsidRDefault="003F0D1F" w:rsidP="0014739D">
      <w:pPr>
        <w:spacing w:before="120" w:after="120"/>
        <w:ind w:left="1440" w:hanging="720"/>
        <w:jc w:val="both"/>
        <w:rPr>
          <w:rFonts w:ascii="Tahoma" w:hAnsi="Tahoma" w:cs="Tahoma"/>
          <w:sz w:val="20"/>
          <w:szCs w:val="20"/>
        </w:rPr>
      </w:pPr>
      <w:r w:rsidRPr="00AC0199">
        <w:rPr>
          <w:rFonts w:ascii="Tahoma" w:hAnsi="Tahoma" w:cs="Tahoma"/>
          <w:sz w:val="20"/>
          <w:szCs w:val="20"/>
        </w:rPr>
        <w:t>1.7</w:t>
      </w:r>
      <w:r w:rsidR="008605B4" w:rsidRPr="00AC0199">
        <w:rPr>
          <w:rFonts w:ascii="Tahoma" w:hAnsi="Tahoma" w:cs="Tahoma"/>
          <w:sz w:val="20"/>
          <w:szCs w:val="20"/>
        </w:rPr>
        <w:t>.10</w:t>
      </w:r>
      <w:r w:rsidR="008605B4" w:rsidRPr="00AC0199">
        <w:rPr>
          <w:rFonts w:ascii="Tahoma" w:hAnsi="Tahoma" w:cs="Tahoma"/>
          <w:sz w:val="20"/>
          <w:szCs w:val="20"/>
        </w:rPr>
        <w:tab/>
        <w:t xml:space="preserve">Any data or factual information provided by the </w:t>
      </w:r>
      <w:r w:rsidR="004E3C1E" w:rsidRPr="00AC0199">
        <w:rPr>
          <w:rFonts w:ascii="Tahoma" w:hAnsi="Tahoma" w:cs="Tahoma"/>
          <w:sz w:val="20"/>
          <w:szCs w:val="20"/>
        </w:rPr>
        <w:t>Institution</w:t>
      </w:r>
      <w:r w:rsidR="008605B4" w:rsidRPr="00AC0199">
        <w:rPr>
          <w:rFonts w:ascii="Tahoma" w:hAnsi="Tahoma" w:cs="Tahoma"/>
          <w:sz w:val="20"/>
          <w:szCs w:val="20"/>
        </w:rPr>
        <w:t xml:space="preserve">, in this RFP or an official response or communication, shall be deemed for informational purposes only, and if a Proposer relies on such data or factual information, the Proposer should either:  (1) independently verify the information; or, (2) obtain the </w:t>
      </w:r>
      <w:r w:rsidR="004E3C1E" w:rsidRPr="00AC0199">
        <w:rPr>
          <w:rFonts w:ascii="Tahoma" w:hAnsi="Tahoma" w:cs="Tahoma"/>
          <w:sz w:val="20"/>
          <w:szCs w:val="20"/>
        </w:rPr>
        <w:t>Institution</w:t>
      </w:r>
      <w:r w:rsidR="008605B4" w:rsidRPr="00AC0199">
        <w:rPr>
          <w:rFonts w:ascii="Tahoma" w:hAnsi="Tahoma" w:cs="Tahoma"/>
          <w:sz w:val="20"/>
          <w:szCs w:val="20"/>
        </w:rPr>
        <w:t>’s written consent to rely thereon.</w:t>
      </w:r>
    </w:p>
    <w:p w:rsidR="00042A71" w:rsidRPr="00AC0199" w:rsidRDefault="00042A71" w:rsidP="0014739D">
      <w:pPr>
        <w:spacing w:before="120" w:after="120"/>
        <w:ind w:left="1440" w:hanging="720"/>
        <w:jc w:val="both"/>
        <w:rPr>
          <w:rFonts w:ascii="Tahoma" w:hAnsi="Tahoma" w:cs="Tahoma"/>
          <w:sz w:val="20"/>
          <w:szCs w:val="20"/>
        </w:rPr>
      </w:pPr>
      <w:r>
        <w:rPr>
          <w:rFonts w:ascii="Tahoma" w:hAnsi="Tahoma" w:cs="Tahoma"/>
          <w:sz w:val="20"/>
          <w:szCs w:val="20"/>
        </w:rPr>
        <w:t>1.7.11</w:t>
      </w:r>
      <w:r>
        <w:rPr>
          <w:rFonts w:ascii="Tahoma" w:hAnsi="Tahoma" w:cs="Tahoma"/>
          <w:sz w:val="20"/>
          <w:szCs w:val="20"/>
        </w:rPr>
        <w:tab/>
        <w:t xml:space="preserve">This proposal is offered to the proposer to whom it is addressed and may not be transferred to any other proposer without prior approval from the primary contact person indicated in Item </w:t>
      </w:r>
      <w:r w:rsidR="00730E3A">
        <w:rPr>
          <w:rFonts w:ascii="Tahoma" w:hAnsi="Tahoma" w:cs="Tahoma"/>
          <w:sz w:val="20"/>
          <w:szCs w:val="20"/>
        </w:rPr>
        <w:t>1.</w:t>
      </w:r>
      <w:r>
        <w:rPr>
          <w:rFonts w:ascii="Tahoma" w:hAnsi="Tahoma" w:cs="Tahoma"/>
          <w:sz w:val="20"/>
          <w:szCs w:val="20"/>
        </w:rPr>
        <w:t>7.1.1 above.</w:t>
      </w:r>
    </w:p>
    <w:p w:rsidR="008605B4" w:rsidRPr="00985F0A" w:rsidRDefault="003F0D1F" w:rsidP="00461CBD">
      <w:pPr>
        <w:spacing w:before="120" w:after="120"/>
        <w:rPr>
          <w:rFonts w:ascii="Tahoma" w:hAnsi="Tahoma" w:cs="Tahoma"/>
          <w:color w:val="000000"/>
          <w:sz w:val="20"/>
          <w:szCs w:val="20"/>
        </w:rPr>
      </w:pPr>
      <w:r w:rsidRPr="00985F0A">
        <w:rPr>
          <w:rFonts w:ascii="Tahoma" w:hAnsi="Tahoma" w:cs="Tahoma"/>
          <w:b/>
          <w:bCs/>
          <w:color w:val="000000"/>
          <w:sz w:val="20"/>
          <w:szCs w:val="20"/>
        </w:rPr>
        <w:t>1.8</w:t>
      </w:r>
      <w:r w:rsidR="008605B4" w:rsidRPr="00985F0A">
        <w:rPr>
          <w:rFonts w:ascii="Tahoma" w:hAnsi="Tahoma" w:cs="Tahoma"/>
          <w:b/>
          <w:bCs/>
          <w:color w:val="000000"/>
          <w:sz w:val="20"/>
          <w:szCs w:val="20"/>
        </w:rPr>
        <w:tab/>
        <w:t>Notice of Intent to Propose</w:t>
      </w:r>
      <w:r w:rsidR="00015F14" w:rsidRPr="00985F0A">
        <w:rPr>
          <w:rFonts w:ascii="Tahoma" w:hAnsi="Tahoma" w:cs="Tahoma"/>
          <w:b/>
          <w:bCs/>
          <w:color w:val="000000"/>
          <w:sz w:val="20"/>
          <w:szCs w:val="20"/>
        </w:rPr>
        <w:t xml:space="preserve"> </w:t>
      </w:r>
    </w:p>
    <w:p w:rsidR="008605B4" w:rsidRPr="00985F0A" w:rsidRDefault="007A7E91" w:rsidP="0014739D">
      <w:pPr>
        <w:spacing w:before="120" w:after="120"/>
        <w:ind w:left="720"/>
        <w:jc w:val="both"/>
        <w:rPr>
          <w:rFonts w:ascii="Tahoma" w:hAnsi="Tahoma" w:cs="Tahoma"/>
          <w:color w:val="000000"/>
          <w:sz w:val="20"/>
          <w:szCs w:val="20"/>
        </w:rPr>
      </w:pPr>
      <w:r w:rsidRPr="00985F0A">
        <w:rPr>
          <w:rFonts w:ascii="Tahoma" w:hAnsi="Tahoma" w:cs="Tahoma"/>
          <w:color w:val="000000"/>
          <w:sz w:val="20"/>
          <w:szCs w:val="20"/>
        </w:rPr>
        <w:t>Each potential P</w:t>
      </w:r>
      <w:r w:rsidR="008605B4" w:rsidRPr="00985F0A">
        <w:rPr>
          <w:rFonts w:ascii="Tahoma" w:hAnsi="Tahoma" w:cs="Tahoma"/>
          <w:color w:val="000000"/>
          <w:sz w:val="20"/>
          <w:szCs w:val="20"/>
        </w:rPr>
        <w:t>roposer should submit a Notice of Intent to Propose to the RFP Coordinator by the de</w:t>
      </w:r>
      <w:r w:rsidR="00FE6DE3" w:rsidRPr="00985F0A">
        <w:rPr>
          <w:rFonts w:ascii="Tahoma" w:hAnsi="Tahoma" w:cs="Tahoma"/>
          <w:color w:val="000000"/>
          <w:sz w:val="20"/>
          <w:szCs w:val="20"/>
        </w:rPr>
        <w:t xml:space="preserve">adline </w:t>
      </w:r>
      <w:r w:rsidR="008605B4" w:rsidRPr="00985F0A">
        <w:rPr>
          <w:rFonts w:ascii="Tahoma" w:hAnsi="Tahoma" w:cs="Tahoma"/>
          <w:color w:val="000000"/>
          <w:sz w:val="20"/>
          <w:szCs w:val="20"/>
        </w:rPr>
        <w:t xml:space="preserve">in the RFP Section 2, Schedule of Events.  The notice should include:  </w:t>
      </w:r>
    </w:p>
    <w:p w:rsidR="008605B4" w:rsidRPr="00985F0A" w:rsidRDefault="008605B4" w:rsidP="00572209">
      <w:pPr>
        <w:numPr>
          <w:ilvl w:val="0"/>
          <w:numId w:val="3"/>
        </w:numPr>
        <w:tabs>
          <w:tab w:val="clear" w:pos="1368"/>
          <w:tab w:val="num" w:pos="1440"/>
        </w:tabs>
        <w:spacing w:before="120" w:after="120"/>
        <w:ind w:left="1440"/>
        <w:rPr>
          <w:rFonts w:ascii="Tahoma" w:hAnsi="Tahoma" w:cs="Tahoma"/>
          <w:color w:val="000000"/>
          <w:sz w:val="20"/>
          <w:szCs w:val="20"/>
        </w:rPr>
      </w:pPr>
      <w:r w:rsidRPr="00985F0A">
        <w:rPr>
          <w:rFonts w:ascii="Tahoma" w:hAnsi="Tahoma" w:cs="Tahoma"/>
          <w:color w:val="000000"/>
          <w:sz w:val="20"/>
          <w:szCs w:val="20"/>
        </w:rPr>
        <w:t>Proposer’s name</w:t>
      </w:r>
    </w:p>
    <w:p w:rsidR="008605B4" w:rsidRPr="00985F0A" w:rsidRDefault="008605B4" w:rsidP="00572209">
      <w:pPr>
        <w:numPr>
          <w:ilvl w:val="0"/>
          <w:numId w:val="3"/>
        </w:numPr>
        <w:tabs>
          <w:tab w:val="clear" w:pos="1368"/>
          <w:tab w:val="num" w:pos="1440"/>
        </w:tabs>
        <w:spacing w:before="120" w:after="120"/>
        <w:ind w:left="1440"/>
        <w:rPr>
          <w:rFonts w:ascii="Tahoma" w:hAnsi="Tahoma" w:cs="Tahoma"/>
          <w:color w:val="000000"/>
          <w:sz w:val="20"/>
          <w:szCs w:val="20"/>
        </w:rPr>
      </w:pPr>
      <w:r w:rsidRPr="00985F0A">
        <w:rPr>
          <w:rFonts w:ascii="Tahoma" w:hAnsi="Tahoma" w:cs="Tahoma"/>
          <w:color w:val="000000"/>
          <w:sz w:val="20"/>
          <w:szCs w:val="20"/>
        </w:rPr>
        <w:t>name and title of a contact person</w:t>
      </w:r>
    </w:p>
    <w:p w:rsidR="008605B4" w:rsidRPr="00985F0A" w:rsidRDefault="00021B9B" w:rsidP="00572209">
      <w:pPr>
        <w:numPr>
          <w:ilvl w:val="0"/>
          <w:numId w:val="3"/>
        </w:numPr>
        <w:tabs>
          <w:tab w:val="clear" w:pos="1368"/>
          <w:tab w:val="num" w:pos="1440"/>
        </w:tabs>
        <w:spacing w:before="120" w:after="120"/>
        <w:ind w:left="1440"/>
        <w:rPr>
          <w:rFonts w:ascii="Tahoma" w:hAnsi="Tahoma" w:cs="Tahoma"/>
          <w:color w:val="000000"/>
          <w:sz w:val="20"/>
          <w:szCs w:val="20"/>
        </w:rPr>
      </w:pPr>
      <w:r w:rsidRPr="00985F0A">
        <w:rPr>
          <w:rFonts w:ascii="Tahoma" w:hAnsi="Tahoma" w:cs="Tahoma"/>
          <w:color w:val="000000"/>
          <w:sz w:val="20"/>
          <w:szCs w:val="20"/>
        </w:rPr>
        <w:t xml:space="preserve">address, telephone number, </w:t>
      </w:r>
      <w:r w:rsidR="008605B4" w:rsidRPr="00985F0A">
        <w:rPr>
          <w:rFonts w:ascii="Tahoma" w:hAnsi="Tahoma" w:cs="Tahoma"/>
          <w:color w:val="000000"/>
          <w:sz w:val="20"/>
          <w:szCs w:val="20"/>
        </w:rPr>
        <w:t>facsimile number</w:t>
      </w:r>
      <w:r w:rsidRPr="00985F0A">
        <w:rPr>
          <w:rFonts w:ascii="Tahoma" w:hAnsi="Tahoma" w:cs="Tahoma"/>
          <w:color w:val="000000"/>
          <w:sz w:val="20"/>
          <w:szCs w:val="20"/>
        </w:rPr>
        <w:t>, and email address</w:t>
      </w:r>
      <w:r w:rsidR="008605B4" w:rsidRPr="00985F0A">
        <w:rPr>
          <w:rFonts w:ascii="Tahoma" w:hAnsi="Tahoma" w:cs="Tahoma"/>
          <w:color w:val="000000"/>
          <w:sz w:val="20"/>
          <w:szCs w:val="20"/>
        </w:rPr>
        <w:t xml:space="preserve"> of the contact person</w:t>
      </w:r>
    </w:p>
    <w:p w:rsidR="008605B4" w:rsidRDefault="008605B4" w:rsidP="0014739D">
      <w:pPr>
        <w:spacing w:before="120" w:after="120"/>
        <w:ind w:left="720"/>
        <w:jc w:val="both"/>
        <w:rPr>
          <w:rFonts w:ascii="Tahoma" w:hAnsi="Tahoma" w:cs="Tahoma"/>
          <w:bCs/>
          <w:color w:val="000000"/>
          <w:sz w:val="20"/>
          <w:szCs w:val="20"/>
        </w:rPr>
      </w:pPr>
      <w:r w:rsidRPr="00985F0A">
        <w:rPr>
          <w:rFonts w:ascii="Tahoma" w:hAnsi="Tahoma" w:cs="Tahoma"/>
          <w:bCs/>
          <w:color w:val="000000"/>
          <w:sz w:val="20"/>
          <w:szCs w:val="20"/>
        </w:rPr>
        <w:t>NOTICE:  A Notice of Intent to Propose creates no obligation and is not a prerequisite for making a proposal, however, it is necessary to ensure receipt of RFP amendments and other communications regarding th</w:t>
      </w:r>
      <w:r w:rsidR="00985F0A" w:rsidRPr="00985F0A">
        <w:rPr>
          <w:rFonts w:ascii="Tahoma" w:hAnsi="Tahoma" w:cs="Tahoma"/>
          <w:bCs/>
          <w:color w:val="000000"/>
          <w:sz w:val="20"/>
          <w:szCs w:val="20"/>
        </w:rPr>
        <w:t>e RFP (refer to RFP Sections 1.7</w:t>
      </w:r>
      <w:r w:rsidRPr="00985F0A">
        <w:rPr>
          <w:rFonts w:ascii="Tahoma" w:hAnsi="Tahoma" w:cs="Tahoma"/>
          <w:bCs/>
          <w:color w:val="000000"/>
          <w:sz w:val="20"/>
          <w:szCs w:val="20"/>
        </w:rPr>
        <w:t xml:space="preserve">, </w:t>
      </w:r>
      <w:r w:rsidRPr="00985F0A">
        <w:rPr>
          <w:rFonts w:ascii="Tahoma" w:hAnsi="Tahoma" w:cs="Tahoma"/>
          <w:bCs/>
          <w:i/>
          <w:iCs/>
          <w:color w:val="000000"/>
          <w:sz w:val="20"/>
          <w:szCs w:val="20"/>
        </w:rPr>
        <w:t>et seq.</w:t>
      </w:r>
      <w:r w:rsidRPr="00985F0A">
        <w:rPr>
          <w:rFonts w:ascii="Tahoma" w:hAnsi="Tahoma" w:cs="Tahoma"/>
          <w:bCs/>
          <w:color w:val="000000"/>
          <w:sz w:val="20"/>
          <w:szCs w:val="20"/>
        </w:rPr>
        <w:t>, above).</w:t>
      </w:r>
    </w:p>
    <w:p w:rsidR="008605B4" w:rsidRPr="00AC0199" w:rsidRDefault="003F0D1F" w:rsidP="00461CBD">
      <w:pPr>
        <w:spacing w:before="120" w:after="120"/>
        <w:rPr>
          <w:rFonts w:ascii="Tahoma" w:hAnsi="Tahoma" w:cs="Tahoma"/>
          <w:sz w:val="20"/>
          <w:szCs w:val="20"/>
        </w:rPr>
      </w:pPr>
      <w:r w:rsidRPr="00AC0199">
        <w:rPr>
          <w:rFonts w:ascii="Tahoma" w:hAnsi="Tahoma" w:cs="Tahoma"/>
          <w:b/>
          <w:bCs/>
          <w:sz w:val="20"/>
          <w:szCs w:val="20"/>
        </w:rPr>
        <w:t>1.9</w:t>
      </w:r>
      <w:r w:rsidR="008605B4" w:rsidRPr="00AC0199">
        <w:rPr>
          <w:rFonts w:ascii="Tahoma" w:hAnsi="Tahoma" w:cs="Tahoma"/>
          <w:b/>
          <w:bCs/>
          <w:sz w:val="20"/>
          <w:szCs w:val="20"/>
        </w:rPr>
        <w:tab/>
        <w:t>Proposal Deadline</w:t>
      </w:r>
    </w:p>
    <w:p w:rsidR="008605B4" w:rsidRDefault="008605B4" w:rsidP="0014739D">
      <w:pPr>
        <w:spacing w:before="120" w:after="120"/>
        <w:ind w:left="720"/>
        <w:jc w:val="both"/>
        <w:rPr>
          <w:rFonts w:ascii="Tahoma" w:hAnsi="Tahoma" w:cs="Tahoma"/>
          <w:sz w:val="20"/>
          <w:szCs w:val="20"/>
        </w:rPr>
      </w:pPr>
      <w:r w:rsidRPr="00AC0199">
        <w:rPr>
          <w:rFonts w:ascii="Tahoma" w:hAnsi="Tahoma" w:cs="Tahoma"/>
          <w:sz w:val="20"/>
          <w:szCs w:val="20"/>
        </w:rPr>
        <w:t>Proposals must be submitted no later than the Proposal Deadline time and date detailed in the RFP Section 2, Schedule of Events.  A proposal must respond to the written RFP and any RFP exhibits, attachments, or amendments.  A late proposal shall not be accepted, and a Proposer's failure to submit a proposal before the deadline shall cause the proposal to be disqualified.</w:t>
      </w:r>
    </w:p>
    <w:p w:rsidR="00461CBD" w:rsidRPr="00486E64" w:rsidRDefault="003F0D1F" w:rsidP="004A2794">
      <w:pPr>
        <w:spacing w:line="360" w:lineRule="auto"/>
        <w:rPr>
          <w:rFonts w:ascii="Tahoma" w:hAnsi="Tahoma" w:cs="Tahoma"/>
          <w:b/>
          <w:bCs/>
          <w:color w:val="000000"/>
          <w:sz w:val="20"/>
          <w:szCs w:val="20"/>
        </w:rPr>
      </w:pPr>
      <w:r w:rsidRPr="00486E64">
        <w:rPr>
          <w:rFonts w:ascii="Tahoma" w:hAnsi="Tahoma" w:cs="Tahoma"/>
          <w:b/>
          <w:bCs/>
          <w:color w:val="000000"/>
          <w:sz w:val="20"/>
          <w:szCs w:val="20"/>
        </w:rPr>
        <w:t>1.10</w:t>
      </w:r>
      <w:r w:rsidR="008605B4" w:rsidRPr="00486E64">
        <w:rPr>
          <w:rFonts w:ascii="Tahoma" w:hAnsi="Tahoma" w:cs="Tahoma"/>
          <w:b/>
          <w:bCs/>
          <w:color w:val="000000"/>
          <w:sz w:val="20"/>
          <w:szCs w:val="20"/>
        </w:rPr>
        <w:tab/>
        <w:t>Pre-Proposal Conference</w:t>
      </w:r>
      <w:r w:rsidR="005E7479" w:rsidRPr="00486E64">
        <w:rPr>
          <w:rFonts w:ascii="Tahoma" w:hAnsi="Tahoma" w:cs="Tahoma"/>
          <w:b/>
          <w:bCs/>
          <w:color w:val="000000"/>
          <w:sz w:val="20"/>
          <w:szCs w:val="20"/>
        </w:rPr>
        <w:t xml:space="preserve"> </w:t>
      </w:r>
    </w:p>
    <w:p w:rsidR="00985F0A" w:rsidRPr="00486E64" w:rsidRDefault="008605B4" w:rsidP="0014739D">
      <w:pPr>
        <w:ind w:left="720"/>
        <w:jc w:val="both"/>
        <w:rPr>
          <w:rFonts w:ascii="Tahoma" w:hAnsi="Tahoma" w:cs="Tahoma"/>
          <w:color w:val="000000"/>
          <w:sz w:val="20"/>
          <w:szCs w:val="20"/>
        </w:rPr>
      </w:pPr>
      <w:r w:rsidRPr="00486E64">
        <w:rPr>
          <w:rFonts w:ascii="Tahoma" w:hAnsi="Tahoma" w:cs="Tahoma"/>
          <w:color w:val="000000"/>
          <w:sz w:val="20"/>
          <w:szCs w:val="20"/>
        </w:rPr>
        <w:t>A Pre-Proposal Conference will be hel</w:t>
      </w:r>
      <w:r w:rsidR="00FE6DE3" w:rsidRPr="00486E64">
        <w:rPr>
          <w:rFonts w:ascii="Tahoma" w:hAnsi="Tahoma" w:cs="Tahoma"/>
          <w:color w:val="000000"/>
          <w:sz w:val="20"/>
          <w:szCs w:val="20"/>
        </w:rPr>
        <w:t xml:space="preserve">d at the time and date </w:t>
      </w:r>
      <w:r w:rsidRPr="00486E64">
        <w:rPr>
          <w:rFonts w:ascii="Tahoma" w:hAnsi="Tahoma" w:cs="Tahoma"/>
          <w:color w:val="000000"/>
          <w:sz w:val="20"/>
          <w:szCs w:val="20"/>
        </w:rPr>
        <w:t xml:space="preserve">in the RFP Section 2, Schedule of Events.  The purpose of the conference is to discuss the RFP scope of services.  </w:t>
      </w:r>
      <w:r w:rsidR="0082530E">
        <w:rPr>
          <w:rFonts w:ascii="Tahoma" w:hAnsi="Tahoma" w:cs="Tahoma"/>
          <w:color w:val="000000"/>
          <w:sz w:val="20"/>
          <w:szCs w:val="20"/>
        </w:rPr>
        <w:t>Proposers may submit questions to be discussed during the Pre-Proposal Conference</w:t>
      </w:r>
      <w:r w:rsidR="004E2D33">
        <w:rPr>
          <w:rFonts w:ascii="Tahoma" w:hAnsi="Tahoma" w:cs="Tahoma"/>
          <w:color w:val="000000"/>
          <w:sz w:val="20"/>
          <w:szCs w:val="20"/>
        </w:rPr>
        <w:t xml:space="preserve"> by the written questions deadline in RFP Section 2, Schedule of Events</w:t>
      </w:r>
      <w:r w:rsidR="0082530E">
        <w:rPr>
          <w:rFonts w:ascii="Tahoma" w:hAnsi="Tahoma" w:cs="Tahoma"/>
          <w:color w:val="000000"/>
          <w:sz w:val="20"/>
          <w:szCs w:val="20"/>
        </w:rPr>
        <w:t xml:space="preserve">.  However, no response to questions will be </w:t>
      </w:r>
      <w:r w:rsidR="005E7479" w:rsidRPr="00486E64">
        <w:rPr>
          <w:rFonts w:ascii="Tahoma" w:hAnsi="Tahoma" w:cs="Tahoma"/>
          <w:color w:val="000000"/>
          <w:sz w:val="20"/>
          <w:szCs w:val="20"/>
        </w:rPr>
        <w:t>entertained prior to the pre-proposal conference.  R</w:t>
      </w:r>
      <w:r w:rsidRPr="00486E64">
        <w:rPr>
          <w:rFonts w:ascii="Tahoma" w:hAnsi="Tahoma" w:cs="Tahoma"/>
          <w:color w:val="000000"/>
          <w:sz w:val="20"/>
          <w:szCs w:val="20"/>
        </w:rPr>
        <w:t>esponse</w:t>
      </w:r>
      <w:r w:rsidR="005E7479" w:rsidRPr="00486E64">
        <w:rPr>
          <w:rFonts w:ascii="Tahoma" w:hAnsi="Tahoma" w:cs="Tahoma"/>
          <w:color w:val="000000"/>
          <w:sz w:val="20"/>
          <w:szCs w:val="20"/>
        </w:rPr>
        <w:t>s</w:t>
      </w:r>
      <w:r w:rsidRPr="00486E64">
        <w:rPr>
          <w:rFonts w:ascii="Tahoma" w:hAnsi="Tahoma" w:cs="Tahoma"/>
          <w:color w:val="000000"/>
          <w:sz w:val="20"/>
          <w:szCs w:val="20"/>
        </w:rPr>
        <w:t xml:space="preserve"> to any question</w:t>
      </w:r>
      <w:r w:rsidR="005E7479" w:rsidRPr="00486E64">
        <w:rPr>
          <w:rFonts w:ascii="Tahoma" w:hAnsi="Tahoma" w:cs="Tahoma"/>
          <w:color w:val="000000"/>
          <w:sz w:val="20"/>
          <w:szCs w:val="20"/>
        </w:rPr>
        <w:t>(s)</w:t>
      </w:r>
      <w:r w:rsidRPr="00486E64">
        <w:rPr>
          <w:rFonts w:ascii="Tahoma" w:hAnsi="Tahoma" w:cs="Tahoma"/>
          <w:color w:val="000000"/>
          <w:sz w:val="20"/>
          <w:szCs w:val="20"/>
        </w:rPr>
        <w:t xml:space="preserve"> at the Pre-Proposal Conference shall be considered tentative and non-binding with regard to this RFP.  </w:t>
      </w:r>
      <w:r w:rsidR="00D419F3" w:rsidRPr="00486E64">
        <w:rPr>
          <w:rFonts w:ascii="Tahoma" w:hAnsi="Tahoma" w:cs="Tahoma"/>
          <w:color w:val="000000"/>
          <w:sz w:val="20"/>
          <w:szCs w:val="20"/>
        </w:rPr>
        <w:t xml:space="preserve">Additional </w:t>
      </w:r>
      <w:r w:rsidR="00C223BE">
        <w:rPr>
          <w:rFonts w:ascii="Tahoma" w:hAnsi="Tahoma" w:cs="Tahoma"/>
          <w:color w:val="000000"/>
          <w:sz w:val="20"/>
          <w:szCs w:val="20"/>
        </w:rPr>
        <w:t>q</w:t>
      </w:r>
      <w:r w:rsidRPr="00486E64">
        <w:rPr>
          <w:rFonts w:ascii="Tahoma" w:hAnsi="Tahoma" w:cs="Tahoma"/>
          <w:color w:val="000000"/>
          <w:sz w:val="20"/>
          <w:szCs w:val="20"/>
        </w:rPr>
        <w:t xml:space="preserve">uestions concerning the RFP should be submitted in writing prior to the Written </w:t>
      </w:r>
      <w:r w:rsidR="00FE6DE3" w:rsidRPr="00486E64">
        <w:rPr>
          <w:rFonts w:ascii="Tahoma" w:hAnsi="Tahoma" w:cs="Tahoma"/>
          <w:color w:val="000000"/>
          <w:sz w:val="20"/>
          <w:szCs w:val="20"/>
        </w:rPr>
        <w:t xml:space="preserve">Comments Deadline date </w:t>
      </w:r>
      <w:r w:rsidRPr="00486E64">
        <w:rPr>
          <w:rFonts w:ascii="Tahoma" w:hAnsi="Tahoma" w:cs="Tahoma"/>
          <w:color w:val="000000"/>
          <w:sz w:val="20"/>
          <w:szCs w:val="20"/>
        </w:rPr>
        <w:t>in the RFP Section 2, Schedule of Events.  To ensure accurate, consistent responses to all known potential Proposers, the</w:t>
      </w:r>
      <w:r w:rsidRPr="00AC0199">
        <w:rPr>
          <w:rFonts w:ascii="Tahoma" w:hAnsi="Tahoma" w:cs="Tahoma"/>
          <w:color w:val="FF0000"/>
          <w:sz w:val="20"/>
          <w:szCs w:val="20"/>
        </w:rPr>
        <w:t xml:space="preserve"> </w:t>
      </w:r>
      <w:r w:rsidRPr="00486E64">
        <w:rPr>
          <w:rFonts w:ascii="Tahoma" w:hAnsi="Tahoma" w:cs="Tahoma"/>
          <w:color w:val="000000"/>
          <w:sz w:val="20"/>
          <w:szCs w:val="20"/>
        </w:rPr>
        <w:t xml:space="preserve">official response to questions will be issued by the </w:t>
      </w:r>
      <w:r w:rsidR="004E3C1E" w:rsidRPr="00486E64">
        <w:rPr>
          <w:rFonts w:ascii="Tahoma" w:hAnsi="Tahoma" w:cs="Tahoma"/>
          <w:color w:val="000000"/>
          <w:sz w:val="20"/>
          <w:szCs w:val="20"/>
        </w:rPr>
        <w:t>Institution</w:t>
      </w:r>
      <w:r w:rsidRPr="00486E64">
        <w:rPr>
          <w:rFonts w:ascii="Tahoma" w:hAnsi="Tahoma" w:cs="Tahoma"/>
          <w:color w:val="000000"/>
          <w:sz w:val="20"/>
          <w:szCs w:val="20"/>
        </w:rPr>
        <w:t xml:space="preserve"> </w:t>
      </w:r>
      <w:r w:rsidR="005E7479" w:rsidRPr="00486E64">
        <w:rPr>
          <w:rFonts w:ascii="Tahoma" w:hAnsi="Tahoma" w:cs="Tahoma"/>
          <w:color w:val="000000"/>
          <w:sz w:val="20"/>
          <w:szCs w:val="20"/>
        </w:rPr>
        <w:t>as described in RFP Sections 1.</w:t>
      </w:r>
      <w:r w:rsidR="00985F0A" w:rsidRPr="00486E64">
        <w:rPr>
          <w:rFonts w:ascii="Tahoma" w:hAnsi="Tahoma" w:cs="Tahoma"/>
          <w:color w:val="000000"/>
          <w:sz w:val="20"/>
          <w:szCs w:val="20"/>
        </w:rPr>
        <w:t>7,</w:t>
      </w:r>
      <w:r w:rsidRPr="00486E64">
        <w:rPr>
          <w:rFonts w:ascii="Tahoma" w:hAnsi="Tahoma" w:cs="Tahoma"/>
          <w:color w:val="000000"/>
          <w:sz w:val="20"/>
          <w:szCs w:val="20"/>
        </w:rPr>
        <w:t xml:space="preserve"> et seq., above and on the date detailed in the RFP </w:t>
      </w:r>
      <w:r w:rsidR="005E7479" w:rsidRPr="00486E64">
        <w:rPr>
          <w:rFonts w:ascii="Tahoma" w:hAnsi="Tahoma" w:cs="Tahoma"/>
          <w:color w:val="000000"/>
          <w:sz w:val="20"/>
          <w:szCs w:val="20"/>
        </w:rPr>
        <w:t xml:space="preserve">Section 2, Schedule of Events.  </w:t>
      </w:r>
      <w:r w:rsidRPr="00486E64">
        <w:rPr>
          <w:rFonts w:ascii="Tahoma" w:hAnsi="Tahoma" w:cs="Tahoma"/>
          <w:color w:val="000000"/>
          <w:sz w:val="20"/>
          <w:szCs w:val="20"/>
        </w:rPr>
        <w:t>Pre-Proposal Conference attendance is not mandatory, and each potential Proposer may be limited to a maximum number of attendees depend</w:t>
      </w:r>
      <w:r w:rsidR="00FE6DE3" w:rsidRPr="00486E64">
        <w:rPr>
          <w:rFonts w:ascii="Tahoma" w:hAnsi="Tahoma" w:cs="Tahoma"/>
          <w:color w:val="000000"/>
          <w:sz w:val="20"/>
          <w:szCs w:val="20"/>
        </w:rPr>
        <w:t xml:space="preserve">ing upon </w:t>
      </w:r>
      <w:r w:rsidRPr="00486E64">
        <w:rPr>
          <w:rFonts w:ascii="Tahoma" w:hAnsi="Tahoma" w:cs="Tahoma"/>
          <w:color w:val="000000"/>
          <w:sz w:val="20"/>
          <w:szCs w:val="20"/>
        </w:rPr>
        <w:t>space limitations.</w:t>
      </w:r>
      <w:r w:rsidR="00985F0A" w:rsidRPr="00486E64">
        <w:rPr>
          <w:rFonts w:ascii="Tahoma" w:hAnsi="Tahoma" w:cs="Tahoma"/>
          <w:color w:val="000000"/>
          <w:sz w:val="20"/>
          <w:szCs w:val="20"/>
        </w:rPr>
        <w:t xml:space="preserve"> The conference will be held at:</w:t>
      </w:r>
    </w:p>
    <w:p w:rsidR="00985F0A" w:rsidRDefault="00985F0A" w:rsidP="00985F0A">
      <w:pPr>
        <w:rPr>
          <w:rFonts w:ascii="Tahoma" w:hAnsi="Tahoma" w:cs="Tahoma"/>
          <w:color w:val="000000"/>
          <w:sz w:val="20"/>
          <w:szCs w:val="20"/>
        </w:rPr>
      </w:pPr>
    </w:p>
    <w:p w:rsidR="00985F0A" w:rsidRPr="00ED1E29" w:rsidRDefault="00CC0573" w:rsidP="00985F0A">
      <w:pPr>
        <w:ind w:left="2160"/>
        <w:rPr>
          <w:rFonts w:ascii="Tahoma" w:hAnsi="Tahoma" w:cs="Tahoma"/>
          <w:color w:val="000000"/>
          <w:sz w:val="20"/>
          <w:szCs w:val="20"/>
        </w:rPr>
      </w:pPr>
      <w:r>
        <w:rPr>
          <w:rFonts w:ascii="Tahoma" w:hAnsi="Tahoma" w:cs="Tahoma"/>
          <w:color w:val="000000"/>
          <w:sz w:val="20"/>
          <w:szCs w:val="20"/>
        </w:rPr>
        <w:t>Bid Conference Room, 2nd Floor</w:t>
      </w:r>
    </w:p>
    <w:p w:rsidR="00985F0A" w:rsidRPr="00ED1E29" w:rsidRDefault="00985F0A" w:rsidP="00985F0A">
      <w:pPr>
        <w:ind w:left="2160"/>
        <w:rPr>
          <w:rFonts w:ascii="Tahoma" w:hAnsi="Tahoma" w:cs="Tahoma"/>
          <w:bCs/>
          <w:color w:val="000000"/>
          <w:sz w:val="20"/>
          <w:szCs w:val="20"/>
        </w:rPr>
      </w:pPr>
      <w:r w:rsidRPr="00ED1E29">
        <w:rPr>
          <w:rFonts w:ascii="Tahoma" w:hAnsi="Tahoma" w:cs="Tahoma"/>
          <w:bCs/>
          <w:color w:val="000000"/>
          <w:sz w:val="20"/>
          <w:szCs w:val="20"/>
        </w:rPr>
        <w:t>General Services Building</w:t>
      </w:r>
    </w:p>
    <w:p w:rsidR="00985F0A" w:rsidRPr="00ED1E29" w:rsidRDefault="00985F0A" w:rsidP="00985F0A">
      <w:pPr>
        <w:ind w:left="2160"/>
        <w:rPr>
          <w:rFonts w:ascii="Tahoma" w:hAnsi="Tahoma" w:cs="Tahoma"/>
          <w:bCs/>
          <w:color w:val="000000"/>
          <w:sz w:val="20"/>
          <w:szCs w:val="20"/>
        </w:rPr>
      </w:pPr>
      <w:r w:rsidRPr="00ED1E29">
        <w:rPr>
          <w:rFonts w:ascii="Tahoma" w:hAnsi="Tahoma" w:cs="Tahoma"/>
          <w:bCs/>
          <w:color w:val="000000"/>
          <w:sz w:val="20"/>
          <w:szCs w:val="20"/>
        </w:rPr>
        <w:t>Tennessee State University</w:t>
      </w:r>
    </w:p>
    <w:p w:rsidR="00985F0A" w:rsidRPr="00ED1E29" w:rsidRDefault="00D32530" w:rsidP="00985F0A">
      <w:pPr>
        <w:ind w:left="2160"/>
        <w:rPr>
          <w:rFonts w:ascii="Tahoma" w:hAnsi="Tahoma" w:cs="Tahoma"/>
          <w:bCs/>
          <w:color w:val="000000"/>
          <w:sz w:val="20"/>
          <w:szCs w:val="20"/>
        </w:rPr>
      </w:pPr>
      <w:r>
        <w:rPr>
          <w:rFonts w:ascii="Tahoma" w:hAnsi="Tahoma" w:cs="Tahoma"/>
          <w:bCs/>
          <w:color w:val="000000"/>
          <w:sz w:val="20"/>
          <w:szCs w:val="20"/>
        </w:rPr>
        <w:t>Office of Procurement</w:t>
      </w:r>
      <w:r w:rsidR="00491485">
        <w:rPr>
          <w:rFonts w:ascii="Tahoma" w:hAnsi="Tahoma" w:cs="Tahoma"/>
          <w:bCs/>
          <w:color w:val="000000"/>
          <w:sz w:val="20"/>
          <w:szCs w:val="20"/>
        </w:rPr>
        <w:t xml:space="preserve"> Services</w:t>
      </w:r>
    </w:p>
    <w:p w:rsidR="00985F0A" w:rsidRPr="00ED1E29" w:rsidRDefault="00985F0A" w:rsidP="00985F0A">
      <w:pPr>
        <w:ind w:left="2160"/>
        <w:rPr>
          <w:rFonts w:ascii="Tahoma" w:hAnsi="Tahoma" w:cs="Tahoma"/>
          <w:bCs/>
          <w:color w:val="000000"/>
          <w:sz w:val="20"/>
          <w:szCs w:val="20"/>
        </w:rPr>
      </w:pPr>
      <w:r w:rsidRPr="00ED1E29">
        <w:rPr>
          <w:rFonts w:ascii="Tahoma" w:hAnsi="Tahoma" w:cs="Tahoma"/>
          <w:bCs/>
          <w:color w:val="000000"/>
          <w:sz w:val="20"/>
          <w:szCs w:val="20"/>
        </w:rPr>
        <w:t>3500 John A. Merritt Boulevard</w:t>
      </w:r>
    </w:p>
    <w:p w:rsidR="00985F0A" w:rsidRPr="00ED1E29" w:rsidRDefault="00985F0A" w:rsidP="00985F0A">
      <w:pPr>
        <w:ind w:left="2160"/>
        <w:rPr>
          <w:rFonts w:ascii="Tahoma" w:hAnsi="Tahoma" w:cs="Tahoma"/>
          <w:bCs/>
          <w:color w:val="000000"/>
          <w:sz w:val="20"/>
          <w:szCs w:val="20"/>
        </w:rPr>
      </w:pPr>
      <w:r w:rsidRPr="00ED1E29">
        <w:rPr>
          <w:rFonts w:ascii="Tahoma" w:hAnsi="Tahoma" w:cs="Tahoma"/>
          <w:bCs/>
          <w:color w:val="000000"/>
          <w:sz w:val="20"/>
          <w:szCs w:val="20"/>
        </w:rPr>
        <w:t>Nashville, Tennessee  37209-1561</w:t>
      </w:r>
    </w:p>
    <w:p w:rsidR="0014739D" w:rsidRPr="00486E64" w:rsidRDefault="0014739D" w:rsidP="00985F0A">
      <w:pPr>
        <w:ind w:left="2160"/>
        <w:rPr>
          <w:rFonts w:ascii="Tahoma" w:hAnsi="Tahoma" w:cs="Tahoma"/>
          <w:color w:val="000000"/>
          <w:sz w:val="20"/>
          <w:szCs w:val="20"/>
        </w:rPr>
      </w:pPr>
    </w:p>
    <w:p w:rsidR="005E7479" w:rsidRPr="00486E64" w:rsidRDefault="004147E8" w:rsidP="004147E8">
      <w:pPr>
        <w:spacing w:before="120" w:after="120"/>
        <w:rPr>
          <w:rFonts w:ascii="Tahoma" w:hAnsi="Tahoma" w:cs="Tahoma"/>
          <w:b/>
          <w:color w:val="000000"/>
          <w:sz w:val="20"/>
          <w:szCs w:val="20"/>
        </w:rPr>
      </w:pPr>
      <w:r>
        <w:rPr>
          <w:rFonts w:ascii="Tahoma" w:hAnsi="Tahoma" w:cs="Tahoma"/>
          <w:b/>
          <w:color w:val="000000"/>
          <w:sz w:val="20"/>
          <w:szCs w:val="20"/>
        </w:rPr>
        <w:t>1.11</w:t>
      </w:r>
      <w:r>
        <w:rPr>
          <w:rFonts w:ascii="Tahoma" w:hAnsi="Tahoma" w:cs="Tahoma"/>
          <w:b/>
          <w:color w:val="000000"/>
          <w:sz w:val="20"/>
          <w:szCs w:val="20"/>
        </w:rPr>
        <w:tab/>
      </w:r>
      <w:r w:rsidR="000B00BF">
        <w:rPr>
          <w:rFonts w:ascii="Tahoma" w:hAnsi="Tahoma" w:cs="Tahoma"/>
          <w:b/>
          <w:color w:val="000000"/>
          <w:sz w:val="20"/>
          <w:szCs w:val="20"/>
        </w:rPr>
        <w:t>W</w:t>
      </w:r>
      <w:r w:rsidR="005E7479" w:rsidRPr="00486E64">
        <w:rPr>
          <w:rFonts w:ascii="Tahoma" w:hAnsi="Tahoma" w:cs="Tahoma"/>
          <w:b/>
          <w:color w:val="000000"/>
          <w:sz w:val="20"/>
          <w:szCs w:val="20"/>
        </w:rPr>
        <w:t>ritten Questions/Answer Period</w:t>
      </w:r>
    </w:p>
    <w:p w:rsidR="007C58AF" w:rsidRDefault="005E7479" w:rsidP="00412DF0">
      <w:pPr>
        <w:spacing w:before="120" w:after="120"/>
        <w:ind w:left="720"/>
        <w:jc w:val="both"/>
        <w:rPr>
          <w:rFonts w:ascii="Tahoma" w:hAnsi="Tahoma" w:cs="Tahoma"/>
          <w:color w:val="000000"/>
          <w:sz w:val="20"/>
          <w:szCs w:val="20"/>
        </w:rPr>
      </w:pPr>
      <w:r w:rsidRPr="00486E64">
        <w:rPr>
          <w:rFonts w:ascii="Tahoma" w:hAnsi="Tahoma" w:cs="Tahoma"/>
          <w:color w:val="000000"/>
          <w:sz w:val="20"/>
          <w:szCs w:val="20"/>
        </w:rPr>
        <w:t>A</w:t>
      </w:r>
      <w:r w:rsidR="00015F14" w:rsidRPr="00486E64">
        <w:rPr>
          <w:rFonts w:ascii="Tahoma" w:hAnsi="Tahoma" w:cs="Tahoma"/>
          <w:color w:val="000000"/>
          <w:sz w:val="20"/>
          <w:szCs w:val="20"/>
        </w:rPr>
        <w:t xml:space="preserve"> question and answer period deadline</w:t>
      </w:r>
      <w:r w:rsidR="00FE6DE3" w:rsidRPr="00486E64">
        <w:rPr>
          <w:rFonts w:ascii="Tahoma" w:hAnsi="Tahoma" w:cs="Tahoma"/>
          <w:color w:val="000000"/>
          <w:sz w:val="20"/>
          <w:szCs w:val="20"/>
        </w:rPr>
        <w:t xml:space="preserve"> is </w:t>
      </w:r>
      <w:r w:rsidRPr="00486E64">
        <w:rPr>
          <w:rFonts w:ascii="Tahoma" w:hAnsi="Tahoma" w:cs="Tahoma"/>
          <w:color w:val="000000"/>
          <w:sz w:val="20"/>
          <w:szCs w:val="20"/>
        </w:rPr>
        <w:t xml:space="preserve">in the RFP Section 2, Schedule of Events.  The </w:t>
      </w:r>
      <w:r w:rsidR="00015F14" w:rsidRPr="00486E64">
        <w:rPr>
          <w:rFonts w:ascii="Tahoma" w:hAnsi="Tahoma" w:cs="Tahoma"/>
          <w:color w:val="000000"/>
          <w:sz w:val="20"/>
          <w:szCs w:val="20"/>
        </w:rPr>
        <w:t>purpose of the written question</w:t>
      </w:r>
      <w:r w:rsidRPr="00486E64">
        <w:rPr>
          <w:rFonts w:ascii="Tahoma" w:hAnsi="Tahoma" w:cs="Tahoma"/>
          <w:color w:val="000000"/>
          <w:sz w:val="20"/>
          <w:szCs w:val="20"/>
        </w:rPr>
        <w:t xml:space="preserve">/answer period is to allow </w:t>
      </w:r>
      <w:r w:rsidR="007A7E91" w:rsidRPr="00486E64">
        <w:rPr>
          <w:rFonts w:ascii="Tahoma" w:hAnsi="Tahoma" w:cs="Tahoma"/>
          <w:color w:val="000000"/>
          <w:sz w:val="20"/>
          <w:szCs w:val="20"/>
        </w:rPr>
        <w:t>Proposer</w:t>
      </w:r>
      <w:r w:rsidRPr="00486E64">
        <w:rPr>
          <w:rFonts w:ascii="Tahoma" w:hAnsi="Tahoma" w:cs="Tahoma"/>
          <w:color w:val="000000"/>
          <w:sz w:val="20"/>
          <w:szCs w:val="20"/>
        </w:rPr>
        <w:t>s to submit any qu</w:t>
      </w:r>
      <w:r w:rsidR="00015F14" w:rsidRPr="00486E64">
        <w:rPr>
          <w:rFonts w:ascii="Tahoma" w:hAnsi="Tahoma" w:cs="Tahoma"/>
          <w:color w:val="000000"/>
          <w:sz w:val="20"/>
          <w:szCs w:val="20"/>
        </w:rPr>
        <w:t>estions they may have in regard</w:t>
      </w:r>
      <w:r w:rsidRPr="00486E64">
        <w:rPr>
          <w:rFonts w:ascii="Tahoma" w:hAnsi="Tahoma" w:cs="Tahoma"/>
          <w:color w:val="000000"/>
          <w:sz w:val="20"/>
          <w:szCs w:val="20"/>
        </w:rPr>
        <w:t xml:space="preserve"> to the scope of services requested.  To ensure accurate, consistent responses to all known potential Proposers, the official response to </w:t>
      </w:r>
      <w:r w:rsidR="0082530E">
        <w:rPr>
          <w:rFonts w:ascii="Tahoma" w:hAnsi="Tahoma" w:cs="Tahoma"/>
          <w:color w:val="000000"/>
          <w:sz w:val="20"/>
          <w:szCs w:val="20"/>
        </w:rPr>
        <w:t xml:space="preserve">all </w:t>
      </w:r>
      <w:r w:rsidRPr="00486E64">
        <w:rPr>
          <w:rFonts w:ascii="Tahoma" w:hAnsi="Tahoma" w:cs="Tahoma"/>
          <w:color w:val="000000"/>
          <w:sz w:val="20"/>
          <w:szCs w:val="20"/>
        </w:rPr>
        <w:t>questions will be issued by the Institution as described in RFP Sections 1.</w:t>
      </w:r>
      <w:r w:rsidR="00985F0A" w:rsidRPr="00486E64">
        <w:rPr>
          <w:rFonts w:ascii="Tahoma" w:hAnsi="Tahoma" w:cs="Tahoma"/>
          <w:color w:val="000000"/>
          <w:sz w:val="20"/>
          <w:szCs w:val="20"/>
        </w:rPr>
        <w:t>7</w:t>
      </w:r>
      <w:r w:rsidRPr="00486E64">
        <w:rPr>
          <w:rFonts w:ascii="Tahoma" w:hAnsi="Tahoma" w:cs="Tahoma"/>
          <w:color w:val="000000"/>
          <w:sz w:val="20"/>
          <w:szCs w:val="20"/>
        </w:rPr>
        <w:t>, et seq., above and on th</w:t>
      </w:r>
      <w:r w:rsidR="00FE6DE3" w:rsidRPr="00486E64">
        <w:rPr>
          <w:rFonts w:ascii="Tahoma" w:hAnsi="Tahoma" w:cs="Tahoma"/>
          <w:color w:val="000000"/>
          <w:sz w:val="20"/>
          <w:szCs w:val="20"/>
        </w:rPr>
        <w:t xml:space="preserve">e date </w:t>
      </w:r>
      <w:r w:rsidRPr="00486E64">
        <w:rPr>
          <w:rFonts w:ascii="Tahoma" w:hAnsi="Tahoma" w:cs="Tahoma"/>
          <w:color w:val="000000"/>
          <w:sz w:val="20"/>
          <w:szCs w:val="20"/>
        </w:rPr>
        <w:t>in the RFP Section 2, Schedule of Events.</w:t>
      </w:r>
    </w:p>
    <w:p w:rsidR="00C223BE" w:rsidRDefault="00C223BE" w:rsidP="00C223BE">
      <w:pPr>
        <w:spacing w:before="120" w:after="120"/>
        <w:jc w:val="both"/>
        <w:rPr>
          <w:rFonts w:ascii="Tahoma" w:hAnsi="Tahoma" w:cs="Tahoma"/>
          <w:color w:val="000000"/>
          <w:sz w:val="20"/>
          <w:szCs w:val="20"/>
        </w:rPr>
      </w:pPr>
    </w:p>
    <w:p w:rsidR="00C223BE" w:rsidRPr="00486E64" w:rsidRDefault="00C223BE" w:rsidP="00C223BE">
      <w:pPr>
        <w:spacing w:before="120" w:after="120"/>
        <w:rPr>
          <w:rFonts w:ascii="Tahoma" w:hAnsi="Tahoma" w:cs="Tahoma"/>
          <w:b/>
          <w:color w:val="000000"/>
          <w:sz w:val="20"/>
          <w:szCs w:val="20"/>
        </w:rPr>
      </w:pPr>
      <w:r>
        <w:rPr>
          <w:rFonts w:ascii="Tahoma" w:hAnsi="Tahoma" w:cs="Tahoma"/>
          <w:b/>
          <w:color w:val="000000"/>
          <w:sz w:val="20"/>
          <w:szCs w:val="20"/>
        </w:rPr>
        <w:t>1.12</w:t>
      </w:r>
      <w:r>
        <w:rPr>
          <w:rFonts w:ascii="Tahoma" w:hAnsi="Tahoma" w:cs="Tahoma"/>
          <w:b/>
          <w:color w:val="000000"/>
          <w:sz w:val="20"/>
          <w:szCs w:val="20"/>
        </w:rPr>
        <w:tab/>
        <w:t>Performance Bond</w:t>
      </w:r>
    </w:p>
    <w:p w:rsidR="00C223BE" w:rsidRDefault="00C223BE" w:rsidP="00C223BE">
      <w:pPr>
        <w:spacing w:before="120" w:after="120"/>
        <w:ind w:left="720"/>
        <w:jc w:val="both"/>
        <w:rPr>
          <w:rFonts w:ascii="Tahoma" w:hAnsi="Tahoma" w:cs="Tahoma"/>
          <w:color w:val="000000"/>
          <w:sz w:val="20"/>
          <w:szCs w:val="20"/>
        </w:rPr>
      </w:pPr>
      <w:r>
        <w:rPr>
          <w:rFonts w:ascii="Tahoma" w:hAnsi="Tahoma" w:cs="Tahoma"/>
          <w:color w:val="000000"/>
          <w:sz w:val="20"/>
          <w:szCs w:val="20"/>
        </w:rPr>
        <w:t>The Institution shall require a performance bond upon approval of a contract pursuant to this RFP.  The amount of the performance bond must be in the sum equal to 100% of the first year contract cost.  The successful Proposer shall obtain the required performance bond in form and substance acceptable to the Institution (refer to RFP Attachment 6.8) and provide it to the Institution no later than the Performance Bond Deadline date in the RFP Section 2, Schedule of Events.  Failure to provide the performance bond by the deadline shall result in contract termination.</w:t>
      </w:r>
    </w:p>
    <w:p w:rsidR="00C223BE" w:rsidRDefault="00C223BE" w:rsidP="00C223BE">
      <w:pPr>
        <w:spacing w:before="120" w:after="120"/>
        <w:jc w:val="both"/>
        <w:rPr>
          <w:rFonts w:ascii="Tahoma" w:hAnsi="Tahoma" w:cs="Tahoma"/>
          <w:color w:val="000000"/>
          <w:sz w:val="20"/>
          <w:szCs w:val="20"/>
        </w:rPr>
      </w:pPr>
    </w:p>
    <w:p w:rsidR="00C223BE" w:rsidRPr="00486E64" w:rsidRDefault="00C223BE" w:rsidP="00C223BE">
      <w:pPr>
        <w:spacing w:before="120" w:after="120"/>
        <w:rPr>
          <w:rFonts w:ascii="Tahoma" w:hAnsi="Tahoma" w:cs="Tahoma"/>
          <w:b/>
          <w:color w:val="000000"/>
          <w:sz w:val="20"/>
          <w:szCs w:val="20"/>
        </w:rPr>
      </w:pPr>
      <w:r>
        <w:rPr>
          <w:rFonts w:ascii="Tahoma" w:hAnsi="Tahoma" w:cs="Tahoma"/>
          <w:b/>
          <w:color w:val="000000"/>
          <w:sz w:val="20"/>
          <w:szCs w:val="20"/>
        </w:rPr>
        <w:t>1.13</w:t>
      </w:r>
      <w:r>
        <w:rPr>
          <w:rFonts w:ascii="Tahoma" w:hAnsi="Tahoma" w:cs="Tahoma"/>
          <w:b/>
          <w:color w:val="000000"/>
          <w:sz w:val="20"/>
          <w:szCs w:val="20"/>
        </w:rPr>
        <w:tab/>
        <w:t>Onsite Visit</w:t>
      </w:r>
    </w:p>
    <w:p w:rsidR="00C223BE" w:rsidRDefault="00C223BE" w:rsidP="00C223BE">
      <w:pPr>
        <w:spacing w:before="120" w:after="120"/>
        <w:ind w:left="720"/>
        <w:jc w:val="both"/>
        <w:rPr>
          <w:rFonts w:ascii="Tahoma" w:hAnsi="Tahoma" w:cs="Tahoma"/>
          <w:color w:val="000000"/>
          <w:sz w:val="20"/>
          <w:szCs w:val="20"/>
        </w:rPr>
      </w:pPr>
      <w:r>
        <w:rPr>
          <w:rFonts w:ascii="Tahoma" w:hAnsi="Tahoma" w:cs="Tahoma"/>
          <w:color w:val="000000"/>
          <w:sz w:val="20"/>
          <w:szCs w:val="20"/>
        </w:rPr>
        <w:t xml:space="preserve">An onsite </w:t>
      </w:r>
      <w:r w:rsidR="00843D6F">
        <w:rPr>
          <w:rFonts w:ascii="Tahoma" w:hAnsi="Tahoma" w:cs="Tahoma"/>
          <w:color w:val="000000"/>
          <w:sz w:val="20"/>
          <w:szCs w:val="20"/>
        </w:rPr>
        <w:t xml:space="preserve">visit </w:t>
      </w:r>
      <w:r>
        <w:rPr>
          <w:rFonts w:ascii="Tahoma" w:hAnsi="Tahoma" w:cs="Tahoma"/>
          <w:color w:val="000000"/>
          <w:sz w:val="20"/>
          <w:szCs w:val="20"/>
        </w:rPr>
        <w:t>will be conducted immediately following completion of the Pre-Proposal Conference.  Participating proposers should be prepared to visit the service locations to become familiar with the physical conditions surrounding the area and become acquainted with the service locations.</w:t>
      </w:r>
    </w:p>
    <w:p w:rsidR="00C223BE" w:rsidRDefault="00C223BE" w:rsidP="00412DF0">
      <w:pPr>
        <w:spacing w:before="120" w:after="120"/>
        <w:ind w:left="720"/>
        <w:jc w:val="both"/>
        <w:rPr>
          <w:rFonts w:ascii="Tahoma" w:hAnsi="Tahoma" w:cs="Tahoma"/>
          <w:color w:val="000000"/>
          <w:sz w:val="20"/>
          <w:szCs w:val="20"/>
        </w:rPr>
      </w:pPr>
    </w:p>
    <w:p w:rsidR="00412DF0" w:rsidRDefault="00412DF0" w:rsidP="00412DF0">
      <w:pPr>
        <w:spacing w:before="120" w:after="120"/>
        <w:ind w:left="720"/>
        <w:jc w:val="both"/>
        <w:rPr>
          <w:rFonts w:ascii="Tahoma" w:hAnsi="Tahoma" w:cs="Tahoma"/>
          <w:color w:val="000000"/>
          <w:sz w:val="20"/>
          <w:szCs w:val="20"/>
        </w:rPr>
      </w:pPr>
    </w:p>
    <w:p w:rsidR="004E2D33" w:rsidRDefault="004E2D33" w:rsidP="004E2D33">
      <w:pPr>
        <w:spacing w:before="120" w:after="120"/>
        <w:ind w:left="720"/>
        <w:jc w:val="both"/>
        <w:rPr>
          <w:rFonts w:ascii="Tahoma" w:hAnsi="Tahoma" w:cs="Tahoma"/>
          <w:color w:val="000000"/>
          <w:sz w:val="20"/>
          <w:szCs w:val="20"/>
        </w:rPr>
      </w:pPr>
    </w:p>
    <w:p w:rsidR="00412DF0" w:rsidRDefault="00412DF0" w:rsidP="00412DF0">
      <w:pPr>
        <w:spacing w:before="120" w:after="120"/>
        <w:ind w:left="720"/>
        <w:jc w:val="both"/>
        <w:rPr>
          <w:rFonts w:ascii="Tahoma" w:hAnsi="Tahoma" w:cs="Tahoma"/>
          <w:color w:val="000000"/>
          <w:sz w:val="20"/>
          <w:szCs w:val="20"/>
        </w:rPr>
      </w:pPr>
    </w:p>
    <w:p w:rsidR="00D25DBD" w:rsidRDefault="00D25DBD">
      <w:pPr>
        <w:rPr>
          <w:rFonts w:ascii="Tahoma" w:hAnsi="Tahoma" w:cs="Tahoma"/>
          <w:color w:val="000000"/>
          <w:sz w:val="20"/>
          <w:szCs w:val="20"/>
        </w:rPr>
      </w:pPr>
      <w:r>
        <w:rPr>
          <w:rFonts w:ascii="Tahoma" w:hAnsi="Tahoma" w:cs="Tahoma"/>
          <w:color w:val="000000"/>
          <w:sz w:val="20"/>
          <w:szCs w:val="20"/>
        </w:rPr>
        <w:br w:type="page"/>
      </w:r>
    </w:p>
    <w:p w:rsidR="008605B4" w:rsidRPr="00F24C86" w:rsidRDefault="00F24C86" w:rsidP="00F24C86">
      <w:pPr>
        <w:spacing w:before="120" w:after="120"/>
        <w:jc w:val="center"/>
        <w:rPr>
          <w:rFonts w:ascii="Tahoma" w:hAnsi="Tahoma" w:cs="Tahoma"/>
          <w:b/>
          <w:bCs/>
          <w:sz w:val="24"/>
          <w:szCs w:val="24"/>
        </w:rPr>
      </w:pPr>
      <w:r>
        <w:rPr>
          <w:rFonts w:ascii="Tahoma" w:hAnsi="Tahoma" w:cs="Tahoma"/>
          <w:b/>
          <w:bCs/>
          <w:sz w:val="24"/>
          <w:szCs w:val="24"/>
        </w:rPr>
        <w:t xml:space="preserve">SECTION </w:t>
      </w:r>
      <w:r w:rsidR="008605B4" w:rsidRPr="00F24C86">
        <w:rPr>
          <w:rFonts w:ascii="Tahoma" w:hAnsi="Tahoma" w:cs="Tahoma"/>
          <w:b/>
          <w:bCs/>
          <w:sz w:val="24"/>
          <w:szCs w:val="24"/>
        </w:rPr>
        <w:t>2</w:t>
      </w:r>
      <w:r w:rsidR="008605B4" w:rsidRPr="00F24C86">
        <w:rPr>
          <w:rFonts w:ascii="Tahoma" w:hAnsi="Tahoma" w:cs="Tahoma"/>
          <w:b/>
          <w:bCs/>
          <w:sz w:val="24"/>
          <w:szCs w:val="24"/>
        </w:rPr>
        <w:tab/>
      </w:r>
      <w:r>
        <w:rPr>
          <w:rFonts w:ascii="Tahoma" w:hAnsi="Tahoma" w:cs="Tahoma"/>
          <w:b/>
          <w:bCs/>
          <w:sz w:val="24"/>
          <w:szCs w:val="24"/>
        </w:rPr>
        <w:t xml:space="preserve">- </w:t>
      </w:r>
      <w:r w:rsidR="008605B4" w:rsidRPr="00F24C86">
        <w:rPr>
          <w:rFonts w:ascii="Tahoma" w:hAnsi="Tahoma" w:cs="Tahoma"/>
          <w:b/>
          <w:bCs/>
          <w:sz w:val="24"/>
          <w:szCs w:val="24"/>
        </w:rPr>
        <w:t>RFP SCHEDULE OF EVENTS</w:t>
      </w:r>
    </w:p>
    <w:p w:rsidR="008605B4" w:rsidRDefault="008605B4" w:rsidP="0014739D">
      <w:pPr>
        <w:spacing w:before="120" w:after="240"/>
        <w:jc w:val="both"/>
        <w:rPr>
          <w:rFonts w:ascii="Tahoma" w:hAnsi="Tahoma" w:cs="Tahoma"/>
          <w:sz w:val="20"/>
          <w:szCs w:val="20"/>
        </w:rPr>
      </w:pPr>
      <w:r w:rsidRPr="00AC0199">
        <w:rPr>
          <w:rFonts w:ascii="Tahoma" w:hAnsi="Tahoma" w:cs="Tahoma"/>
          <w:sz w:val="20"/>
          <w:szCs w:val="20"/>
        </w:rPr>
        <w:t xml:space="preserve">The following Schedule of Events represents the </w:t>
      </w:r>
      <w:r w:rsidR="004E3C1E" w:rsidRPr="00AC0199">
        <w:rPr>
          <w:rFonts w:ascii="Tahoma" w:hAnsi="Tahoma" w:cs="Tahoma"/>
          <w:sz w:val="20"/>
          <w:szCs w:val="20"/>
        </w:rPr>
        <w:t>Institution</w:t>
      </w:r>
      <w:r w:rsidRPr="00AC0199">
        <w:rPr>
          <w:rFonts w:ascii="Tahoma" w:hAnsi="Tahoma" w:cs="Tahoma"/>
          <w:sz w:val="20"/>
          <w:szCs w:val="20"/>
        </w:rPr>
        <w:t xml:space="preserve">'s best estimate of the schedule that will be followed.  Unless otherwise specified, the time of day for the following events will be between 8:00 a.m. and 4:30 p.m., </w:t>
      </w:r>
      <w:r w:rsidR="00F24C86">
        <w:rPr>
          <w:rFonts w:ascii="Tahoma" w:hAnsi="Tahoma" w:cs="Tahoma"/>
          <w:sz w:val="20"/>
          <w:szCs w:val="20"/>
        </w:rPr>
        <w:t>CST.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6"/>
        <w:gridCol w:w="1408"/>
        <w:gridCol w:w="2306"/>
      </w:tblGrid>
      <w:tr w:rsidR="008605B4" w:rsidRPr="00AC0199" w:rsidTr="003D5C47">
        <w:trPr>
          <w:cantSplit/>
          <w:trHeight w:val="1250"/>
        </w:trPr>
        <w:tc>
          <w:tcPr>
            <w:tcW w:w="5000" w:type="pct"/>
            <w:gridSpan w:val="3"/>
            <w:tcBorders>
              <w:bottom w:val="single" w:sz="4" w:space="0" w:color="auto"/>
            </w:tcBorders>
            <w:shd w:val="clear" w:color="auto" w:fill="F3F3F3"/>
          </w:tcPr>
          <w:p w:rsidR="008605B4" w:rsidRPr="00AC0199" w:rsidRDefault="008605B4">
            <w:pPr>
              <w:spacing w:before="120" w:after="120"/>
              <w:ind w:left="288"/>
              <w:jc w:val="center"/>
              <w:rPr>
                <w:rFonts w:ascii="Tahoma" w:hAnsi="Tahoma" w:cs="Tahoma"/>
                <w:b/>
                <w:bCs/>
                <w:sz w:val="24"/>
                <w:szCs w:val="24"/>
              </w:rPr>
            </w:pPr>
            <w:r w:rsidRPr="00AC0199">
              <w:rPr>
                <w:rFonts w:ascii="Tahoma" w:hAnsi="Tahoma" w:cs="Tahoma"/>
                <w:b/>
                <w:bCs/>
                <w:sz w:val="24"/>
                <w:szCs w:val="24"/>
              </w:rPr>
              <w:t>RFP SCHEDULE OF EVENTS</w:t>
            </w:r>
          </w:p>
          <w:p w:rsidR="008605B4" w:rsidRPr="00AC0199" w:rsidRDefault="008605B4">
            <w:pPr>
              <w:spacing w:before="120" w:after="120"/>
              <w:ind w:left="288"/>
              <w:rPr>
                <w:rFonts w:ascii="Tahoma" w:hAnsi="Tahoma" w:cs="Tahoma"/>
                <w:b/>
                <w:bCs/>
                <w:sz w:val="24"/>
                <w:szCs w:val="24"/>
              </w:rPr>
            </w:pPr>
            <w:r w:rsidRPr="00AC0199">
              <w:rPr>
                <w:rFonts w:ascii="Tahoma" w:hAnsi="Tahoma" w:cs="Tahoma"/>
                <w:b/>
                <w:bCs/>
                <w:sz w:val="20"/>
                <w:szCs w:val="20"/>
              </w:rPr>
              <w:t xml:space="preserve">NOTICE:  The </w:t>
            </w:r>
            <w:r w:rsidR="004E3C1E" w:rsidRPr="00AC0199">
              <w:rPr>
                <w:rFonts w:ascii="Tahoma" w:hAnsi="Tahoma" w:cs="Tahoma"/>
                <w:b/>
                <w:bCs/>
                <w:sz w:val="20"/>
                <w:szCs w:val="20"/>
              </w:rPr>
              <w:t>Institution</w:t>
            </w:r>
            <w:r w:rsidRPr="00AC0199">
              <w:rPr>
                <w:rFonts w:ascii="Tahoma" w:hAnsi="Tahoma" w:cs="Tahoma"/>
                <w:b/>
                <w:bCs/>
                <w:sz w:val="20"/>
                <w:szCs w:val="20"/>
              </w:rPr>
              <w:t xml:space="preserve"> reserves the right, at its sole discretion, to adjust this schedule as it deems necessary.  The </w:t>
            </w:r>
            <w:r w:rsidR="004E3C1E" w:rsidRPr="00AC0199">
              <w:rPr>
                <w:rFonts w:ascii="Tahoma" w:hAnsi="Tahoma" w:cs="Tahoma"/>
                <w:b/>
                <w:bCs/>
                <w:sz w:val="20"/>
                <w:szCs w:val="20"/>
              </w:rPr>
              <w:t>Institution</w:t>
            </w:r>
            <w:r w:rsidRPr="00AC0199">
              <w:rPr>
                <w:rFonts w:ascii="Tahoma" w:hAnsi="Tahoma" w:cs="Tahoma"/>
                <w:b/>
                <w:bCs/>
                <w:sz w:val="20"/>
                <w:szCs w:val="20"/>
              </w:rPr>
              <w:t xml:space="preserve"> will communicate any adjustment to the Schedule of Events to the potential </w:t>
            </w:r>
            <w:r w:rsidR="007A7E91" w:rsidRPr="00AC0199">
              <w:rPr>
                <w:rFonts w:ascii="Tahoma" w:hAnsi="Tahoma" w:cs="Tahoma"/>
                <w:b/>
                <w:bCs/>
                <w:sz w:val="20"/>
                <w:szCs w:val="20"/>
              </w:rPr>
              <w:t>Proposer</w:t>
            </w:r>
            <w:r w:rsidRPr="00AC0199">
              <w:rPr>
                <w:rFonts w:ascii="Tahoma" w:hAnsi="Tahoma" w:cs="Tahoma"/>
                <w:b/>
                <w:bCs/>
                <w:sz w:val="20"/>
                <w:szCs w:val="20"/>
              </w:rPr>
              <w:t xml:space="preserve">s </w:t>
            </w:r>
            <w:r w:rsidR="00267CAA">
              <w:rPr>
                <w:rFonts w:ascii="Tahoma" w:hAnsi="Tahoma" w:cs="Tahoma"/>
                <w:b/>
                <w:bCs/>
                <w:sz w:val="20"/>
                <w:szCs w:val="20"/>
              </w:rPr>
              <w:t>from whom the Institution has received a Notice of Intent.</w:t>
            </w:r>
          </w:p>
        </w:tc>
      </w:tr>
      <w:tr w:rsidR="008605B4" w:rsidRPr="00AC0199" w:rsidTr="00815AF7">
        <w:trPr>
          <w:cantSplit/>
          <w:trHeight w:val="638"/>
        </w:trPr>
        <w:tc>
          <w:tcPr>
            <w:tcW w:w="3156" w:type="pct"/>
            <w:shd w:val="clear" w:color="auto" w:fill="F3F3F3"/>
            <w:vAlign w:val="center"/>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40" w:after="20"/>
              <w:jc w:val="center"/>
              <w:rPr>
                <w:rFonts w:ascii="Tahoma" w:hAnsi="Tahoma" w:cs="Tahoma"/>
                <w:b/>
                <w:bCs/>
                <w:sz w:val="20"/>
                <w:szCs w:val="20"/>
              </w:rPr>
            </w:pPr>
            <w:r w:rsidRPr="00AC0199">
              <w:rPr>
                <w:rFonts w:ascii="Tahoma" w:hAnsi="Tahoma" w:cs="Tahoma"/>
                <w:b/>
                <w:bCs/>
                <w:sz w:val="20"/>
                <w:szCs w:val="20"/>
              </w:rPr>
              <w:t>EVENT</w:t>
            </w:r>
          </w:p>
        </w:tc>
        <w:tc>
          <w:tcPr>
            <w:tcW w:w="699" w:type="pct"/>
            <w:shd w:val="clear" w:color="auto" w:fill="F3F3F3"/>
            <w:vAlign w:val="center"/>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40" w:after="20"/>
              <w:jc w:val="center"/>
              <w:rPr>
                <w:rFonts w:ascii="Tahoma" w:hAnsi="Tahoma" w:cs="Tahoma"/>
                <w:b/>
                <w:bCs/>
                <w:sz w:val="20"/>
                <w:szCs w:val="20"/>
              </w:rPr>
            </w:pPr>
            <w:r w:rsidRPr="00AC0199">
              <w:rPr>
                <w:rFonts w:ascii="Tahoma" w:hAnsi="Tahoma" w:cs="Tahoma"/>
                <w:b/>
                <w:bCs/>
                <w:sz w:val="20"/>
                <w:szCs w:val="20"/>
              </w:rPr>
              <w:t>TIME</w:t>
            </w:r>
          </w:p>
        </w:tc>
        <w:tc>
          <w:tcPr>
            <w:tcW w:w="1145" w:type="pct"/>
            <w:shd w:val="clear" w:color="auto" w:fill="F3F3F3"/>
            <w:vAlign w:val="center"/>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20"/>
              <w:jc w:val="center"/>
              <w:rPr>
                <w:rFonts w:ascii="Tahoma" w:hAnsi="Tahoma" w:cs="Tahoma"/>
                <w:b/>
                <w:bCs/>
                <w:sz w:val="20"/>
                <w:szCs w:val="20"/>
              </w:rPr>
            </w:pPr>
            <w:r w:rsidRPr="00AC0199">
              <w:rPr>
                <w:rFonts w:ascii="Tahoma" w:hAnsi="Tahoma" w:cs="Tahoma"/>
                <w:b/>
                <w:bCs/>
                <w:sz w:val="20"/>
                <w:szCs w:val="20"/>
              </w:rPr>
              <w:t>DATE</w:t>
            </w:r>
            <w:r w:rsidRPr="00AC0199">
              <w:rPr>
                <w:rFonts w:ascii="Tahoma" w:hAnsi="Tahoma" w:cs="Tahoma"/>
                <w:b/>
                <w:bCs/>
                <w:sz w:val="20"/>
                <w:szCs w:val="20"/>
              </w:rPr>
              <w:br/>
            </w:r>
            <w:r w:rsidRPr="00815AF7">
              <w:rPr>
                <w:rFonts w:ascii="Tahoma" w:hAnsi="Tahoma" w:cs="Tahoma"/>
                <w:b/>
                <w:bCs/>
                <w:sz w:val="14"/>
                <w:szCs w:val="14"/>
              </w:rPr>
              <w:t>(</w:t>
            </w:r>
            <w:r w:rsidRPr="00815AF7">
              <w:rPr>
                <w:rFonts w:ascii="Tahoma" w:hAnsi="Tahoma" w:cs="Tahoma"/>
                <w:b/>
                <w:bCs/>
                <w:sz w:val="14"/>
                <w:szCs w:val="14"/>
                <w:u w:val="single"/>
              </w:rPr>
              <w:t>all</w:t>
            </w:r>
            <w:r w:rsidRPr="00815AF7">
              <w:rPr>
                <w:rFonts w:ascii="Tahoma" w:hAnsi="Tahoma" w:cs="Tahoma"/>
                <w:b/>
                <w:bCs/>
                <w:sz w:val="14"/>
                <w:szCs w:val="14"/>
              </w:rPr>
              <w:t xml:space="preserve"> dates are </w:t>
            </w:r>
            <w:r w:rsidR="004E3C1E" w:rsidRPr="00815AF7">
              <w:rPr>
                <w:rFonts w:ascii="Tahoma" w:hAnsi="Tahoma" w:cs="Tahoma"/>
                <w:b/>
                <w:bCs/>
                <w:sz w:val="14"/>
                <w:szCs w:val="14"/>
              </w:rPr>
              <w:t>Institution</w:t>
            </w:r>
            <w:r w:rsidRPr="00815AF7">
              <w:rPr>
                <w:rFonts w:ascii="Tahoma" w:hAnsi="Tahoma" w:cs="Tahoma"/>
                <w:b/>
                <w:bCs/>
                <w:sz w:val="14"/>
                <w:szCs w:val="14"/>
              </w:rPr>
              <w:t xml:space="preserve"> business days)</w:t>
            </w:r>
          </w:p>
        </w:tc>
      </w:tr>
      <w:tr w:rsidR="00666134" w:rsidRPr="00AC0199" w:rsidTr="00815AF7">
        <w:trPr>
          <w:cantSplit/>
        </w:trPr>
        <w:tc>
          <w:tcPr>
            <w:tcW w:w="3156" w:type="pct"/>
            <w:vAlign w:val="center"/>
          </w:tcPr>
          <w:p w:rsidR="00666134" w:rsidRPr="00AC0199" w:rsidRDefault="00666134" w:rsidP="00940FFE">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rPr>
                <w:rFonts w:ascii="Tahoma" w:hAnsi="Tahoma" w:cs="Tahoma"/>
                <w:sz w:val="20"/>
                <w:szCs w:val="20"/>
              </w:rPr>
            </w:pPr>
            <w:r w:rsidRPr="00AC0199">
              <w:rPr>
                <w:rFonts w:ascii="Tahoma" w:hAnsi="Tahoma" w:cs="Tahoma"/>
                <w:sz w:val="20"/>
                <w:szCs w:val="20"/>
              </w:rPr>
              <w:t>Institution Issues RFP</w:t>
            </w:r>
            <w:r>
              <w:rPr>
                <w:rFonts w:ascii="Tahoma" w:hAnsi="Tahoma" w:cs="Tahoma"/>
                <w:sz w:val="20"/>
                <w:szCs w:val="20"/>
              </w:rPr>
              <w:t xml:space="preserve"> No. </w:t>
            </w:r>
            <w:r w:rsidR="00563D8C" w:rsidRPr="00563D8C">
              <w:rPr>
                <w:rFonts w:ascii="Tahoma" w:hAnsi="Tahoma" w:cs="Tahoma"/>
                <w:color w:val="FF0000"/>
                <w:sz w:val="20"/>
                <w:szCs w:val="20"/>
              </w:rPr>
              <w:t xml:space="preserve">NUMBER </w:t>
            </w:r>
          </w:p>
        </w:tc>
        <w:tc>
          <w:tcPr>
            <w:tcW w:w="699" w:type="pct"/>
            <w:shd w:val="clear" w:color="auto" w:fill="F3F3F3"/>
            <w:vAlign w:val="center"/>
          </w:tcPr>
          <w:p w:rsidR="00666134" w:rsidRPr="00AC0199" w:rsidRDefault="0066613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jc w:val="center"/>
              <w:rPr>
                <w:rFonts w:ascii="Tahoma" w:hAnsi="Tahoma" w:cs="Tahoma"/>
                <w:b/>
                <w:bCs/>
                <w:sz w:val="20"/>
                <w:szCs w:val="20"/>
              </w:rPr>
            </w:pPr>
            <w:r>
              <w:rPr>
                <w:rFonts w:ascii="Tahoma" w:hAnsi="Tahoma" w:cs="Tahoma"/>
                <w:b/>
                <w:bCs/>
                <w:sz w:val="20"/>
                <w:szCs w:val="20"/>
              </w:rPr>
              <w:t>10:00 a.m.</w:t>
            </w:r>
          </w:p>
        </w:tc>
        <w:tc>
          <w:tcPr>
            <w:tcW w:w="1145" w:type="pct"/>
            <w:vAlign w:val="center"/>
          </w:tcPr>
          <w:p w:rsidR="00666134" w:rsidRPr="0014739D" w:rsidRDefault="00666134" w:rsidP="00843D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jc w:val="center"/>
              <w:rPr>
                <w:rFonts w:ascii="Tahoma" w:hAnsi="Tahoma" w:cs="Tahoma"/>
                <w:b/>
                <w:bCs/>
                <w:sz w:val="20"/>
                <w:szCs w:val="20"/>
              </w:rPr>
            </w:pPr>
          </w:p>
        </w:tc>
      </w:tr>
      <w:tr w:rsidR="00666134" w:rsidRPr="00AC0199" w:rsidTr="00815AF7">
        <w:trPr>
          <w:cantSplit/>
        </w:trPr>
        <w:tc>
          <w:tcPr>
            <w:tcW w:w="3156" w:type="pct"/>
            <w:vAlign w:val="center"/>
          </w:tcPr>
          <w:p w:rsidR="00666134" w:rsidRPr="00AC0199" w:rsidRDefault="00666134" w:rsidP="00571FAE">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rPr>
                <w:rFonts w:ascii="Tahoma" w:hAnsi="Tahoma" w:cs="Tahoma"/>
                <w:sz w:val="20"/>
                <w:szCs w:val="20"/>
              </w:rPr>
            </w:pPr>
            <w:r w:rsidRPr="00AC0199">
              <w:rPr>
                <w:rFonts w:ascii="Tahoma" w:hAnsi="Tahoma" w:cs="Tahoma"/>
                <w:sz w:val="20"/>
                <w:szCs w:val="20"/>
              </w:rPr>
              <w:t>Disability Accommodation Request Deadline</w:t>
            </w:r>
          </w:p>
        </w:tc>
        <w:tc>
          <w:tcPr>
            <w:tcW w:w="699" w:type="pct"/>
            <w:shd w:val="clear" w:color="auto" w:fill="F3F3F3"/>
            <w:vAlign w:val="center"/>
          </w:tcPr>
          <w:p w:rsidR="00666134" w:rsidRPr="00AC0199" w:rsidRDefault="0066613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jc w:val="center"/>
              <w:rPr>
                <w:rFonts w:ascii="Tahoma" w:hAnsi="Tahoma" w:cs="Tahoma"/>
                <w:b/>
                <w:bCs/>
                <w:sz w:val="20"/>
                <w:szCs w:val="20"/>
              </w:rPr>
            </w:pPr>
            <w:r>
              <w:rPr>
                <w:rFonts w:ascii="Tahoma" w:hAnsi="Tahoma" w:cs="Tahoma"/>
                <w:b/>
                <w:bCs/>
                <w:color w:val="000000"/>
                <w:sz w:val="20"/>
                <w:szCs w:val="20"/>
              </w:rPr>
              <w:t>4:30 p.m.</w:t>
            </w:r>
          </w:p>
        </w:tc>
        <w:tc>
          <w:tcPr>
            <w:tcW w:w="1145" w:type="pct"/>
            <w:vAlign w:val="center"/>
          </w:tcPr>
          <w:p w:rsidR="00666134" w:rsidRPr="0014739D" w:rsidRDefault="00666134" w:rsidP="00E4038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jc w:val="center"/>
              <w:rPr>
                <w:rFonts w:ascii="Tahoma" w:hAnsi="Tahoma" w:cs="Tahoma"/>
                <w:b/>
                <w:bCs/>
                <w:sz w:val="20"/>
                <w:szCs w:val="20"/>
              </w:rPr>
            </w:pPr>
          </w:p>
        </w:tc>
      </w:tr>
      <w:tr w:rsidR="00666134" w:rsidRPr="00AC0199" w:rsidTr="00815AF7">
        <w:trPr>
          <w:cantSplit/>
        </w:trPr>
        <w:tc>
          <w:tcPr>
            <w:tcW w:w="3156" w:type="pct"/>
            <w:vAlign w:val="center"/>
          </w:tcPr>
          <w:p w:rsidR="00666134" w:rsidRPr="00486E64" w:rsidRDefault="00666134" w:rsidP="0082530E">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rPr>
                <w:rFonts w:ascii="Tahoma" w:hAnsi="Tahoma" w:cs="Tahoma"/>
                <w:color w:val="000000"/>
                <w:sz w:val="20"/>
                <w:szCs w:val="20"/>
              </w:rPr>
            </w:pPr>
            <w:r>
              <w:rPr>
                <w:rFonts w:ascii="Tahoma" w:hAnsi="Tahoma" w:cs="Tahoma"/>
                <w:color w:val="000000"/>
                <w:sz w:val="20"/>
                <w:szCs w:val="20"/>
              </w:rPr>
              <w:t>Written Questions Deadline Prior to Pre-Proposal Conference</w:t>
            </w:r>
          </w:p>
        </w:tc>
        <w:tc>
          <w:tcPr>
            <w:tcW w:w="699" w:type="pct"/>
            <w:shd w:val="clear" w:color="auto" w:fill="F3F3F3"/>
            <w:vAlign w:val="center"/>
          </w:tcPr>
          <w:p w:rsidR="00666134" w:rsidRPr="00AC0199" w:rsidRDefault="00666134" w:rsidP="0011666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jc w:val="center"/>
              <w:rPr>
                <w:rFonts w:ascii="Tahoma" w:hAnsi="Tahoma" w:cs="Tahoma"/>
                <w:b/>
                <w:bCs/>
                <w:sz w:val="20"/>
                <w:szCs w:val="20"/>
              </w:rPr>
            </w:pPr>
            <w:r>
              <w:rPr>
                <w:rFonts w:ascii="Tahoma" w:hAnsi="Tahoma" w:cs="Tahoma"/>
                <w:b/>
                <w:bCs/>
                <w:color w:val="000000"/>
                <w:sz w:val="20"/>
                <w:szCs w:val="20"/>
              </w:rPr>
              <w:t>4:30 p.m.</w:t>
            </w:r>
          </w:p>
        </w:tc>
        <w:tc>
          <w:tcPr>
            <w:tcW w:w="1145" w:type="pct"/>
            <w:vAlign w:val="center"/>
          </w:tcPr>
          <w:p w:rsidR="00666134" w:rsidRPr="0014739D" w:rsidRDefault="00666134" w:rsidP="00843D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jc w:val="center"/>
              <w:rPr>
                <w:rFonts w:ascii="Tahoma" w:hAnsi="Tahoma" w:cs="Tahoma"/>
                <w:b/>
                <w:bCs/>
                <w:sz w:val="20"/>
                <w:szCs w:val="20"/>
              </w:rPr>
            </w:pPr>
          </w:p>
        </w:tc>
      </w:tr>
      <w:tr w:rsidR="00666134" w:rsidRPr="00AC0199" w:rsidTr="00A50A89">
        <w:trPr>
          <w:cantSplit/>
        </w:trPr>
        <w:tc>
          <w:tcPr>
            <w:tcW w:w="3156" w:type="pct"/>
            <w:vAlign w:val="center"/>
          </w:tcPr>
          <w:p w:rsidR="00666134" w:rsidRPr="00AC0199" w:rsidRDefault="00666134" w:rsidP="00A50A89">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rPr>
                <w:rFonts w:ascii="Tahoma" w:hAnsi="Tahoma" w:cs="Tahoma"/>
                <w:sz w:val="20"/>
                <w:szCs w:val="20"/>
              </w:rPr>
            </w:pPr>
            <w:r>
              <w:rPr>
                <w:rFonts w:ascii="Tahoma" w:hAnsi="Tahoma" w:cs="Tahoma"/>
                <w:sz w:val="20"/>
                <w:szCs w:val="20"/>
              </w:rPr>
              <w:t>Notice of Intent to Propose</w:t>
            </w:r>
          </w:p>
        </w:tc>
        <w:tc>
          <w:tcPr>
            <w:tcW w:w="699" w:type="pct"/>
            <w:shd w:val="clear" w:color="auto" w:fill="F3F3F3"/>
            <w:vAlign w:val="center"/>
          </w:tcPr>
          <w:p w:rsidR="00666134" w:rsidRPr="00AC0199" w:rsidRDefault="00666134" w:rsidP="00A50A8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jc w:val="center"/>
              <w:rPr>
                <w:rFonts w:ascii="Tahoma" w:hAnsi="Tahoma" w:cs="Tahoma"/>
                <w:b/>
                <w:bCs/>
                <w:sz w:val="20"/>
                <w:szCs w:val="20"/>
              </w:rPr>
            </w:pPr>
            <w:r>
              <w:rPr>
                <w:rFonts w:ascii="Tahoma" w:hAnsi="Tahoma" w:cs="Tahoma"/>
                <w:b/>
                <w:bCs/>
                <w:color w:val="000000"/>
                <w:sz w:val="20"/>
                <w:szCs w:val="20"/>
              </w:rPr>
              <w:t>4:30 p.m.</w:t>
            </w:r>
          </w:p>
        </w:tc>
        <w:tc>
          <w:tcPr>
            <w:tcW w:w="1145" w:type="pct"/>
            <w:vAlign w:val="center"/>
          </w:tcPr>
          <w:p w:rsidR="00666134" w:rsidRPr="0014739D" w:rsidRDefault="00666134" w:rsidP="00843D6F">
            <w:pPr>
              <w:spacing w:before="180" w:after="180"/>
              <w:jc w:val="center"/>
              <w:rPr>
                <w:rFonts w:ascii="Tahoma" w:hAnsi="Tahoma" w:cs="Tahoma"/>
                <w:b/>
                <w:color w:val="000000"/>
                <w:sz w:val="20"/>
                <w:szCs w:val="20"/>
              </w:rPr>
            </w:pPr>
          </w:p>
        </w:tc>
      </w:tr>
      <w:tr w:rsidR="00666134" w:rsidRPr="00AC0199" w:rsidTr="00815AF7">
        <w:trPr>
          <w:cantSplit/>
        </w:trPr>
        <w:tc>
          <w:tcPr>
            <w:tcW w:w="3156" w:type="pct"/>
            <w:vAlign w:val="center"/>
          </w:tcPr>
          <w:p w:rsidR="00666134" w:rsidRPr="00486E64" w:rsidRDefault="00666134" w:rsidP="00C223BE">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rPr>
                <w:rFonts w:ascii="Tahoma" w:hAnsi="Tahoma" w:cs="Tahoma"/>
                <w:color w:val="000000"/>
                <w:sz w:val="20"/>
                <w:szCs w:val="20"/>
              </w:rPr>
            </w:pPr>
            <w:r>
              <w:rPr>
                <w:rFonts w:ascii="Tahoma" w:hAnsi="Tahoma" w:cs="Tahoma"/>
                <w:color w:val="000000"/>
                <w:sz w:val="20"/>
                <w:szCs w:val="20"/>
              </w:rPr>
              <w:t>Names of Pre-Proposal Conference</w:t>
            </w:r>
            <w:r w:rsidR="00843D6F">
              <w:rPr>
                <w:rFonts w:ascii="Tahoma" w:hAnsi="Tahoma" w:cs="Tahoma"/>
                <w:color w:val="000000"/>
                <w:sz w:val="20"/>
                <w:szCs w:val="20"/>
              </w:rPr>
              <w:t xml:space="preserve"> Attendee</w:t>
            </w:r>
            <w:r w:rsidR="00C223BE">
              <w:rPr>
                <w:rFonts w:ascii="Tahoma" w:hAnsi="Tahoma" w:cs="Tahoma"/>
                <w:color w:val="000000"/>
                <w:sz w:val="20"/>
                <w:szCs w:val="20"/>
              </w:rPr>
              <w:t>s</w:t>
            </w:r>
          </w:p>
        </w:tc>
        <w:tc>
          <w:tcPr>
            <w:tcW w:w="699" w:type="pct"/>
            <w:shd w:val="clear" w:color="auto" w:fill="F3F3F3"/>
            <w:vAlign w:val="center"/>
          </w:tcPr>
          <w:p w:rsidR="00666134" w:rsidRPr="00AC0199" w:rsidRDefault="00666134" w:rsidP="0011666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jc w:val="center"/>
              <w:rPr>
                <w:rFonts w:ascii="Tahoma" w:hAnsi="Tahoma" w:cs="Tahoma"/>
                <w:b/>
                <w:bCs/>
                <w:sz w:val="20"/>
                <w:szCs w:val="20"/>
              </w:rPr>
            </w:pPr>
            <w:r>
              <w:rPr>
                <w:rFonts w:ascii="Tahoma" w:hAnsi="Tahoma" w:cs="Tahoma"/>
                <w:b/>
                <w:bCs/>
                <w:color w:val="000000"/>
                <w:sz w:val="20"/>
                <w:szCs w:val="20"/>
              </w:rPr>
              <w:t>4:30 p.m.</w:t>
            </w:r>
          </w:p>
        </w:tc>
        <w:tc>
          <w:tcPr>
            <w:tcW w:w="1145" w:type="pct"/>
            <w:vAlign w:val="center"/>
          </w:tcPr>
          <w:p w:rsidR="00666134" w:rsidRPr="0014739D" w:rsidRDefault="00666134" w:rsidP="00843D6F">
            <w:pPr>
              <w:spacing w:before="180" w:after="180"/>
              <w:jc w:val="center"/>
              <w:rPr>
                <w:rFonts w:ascii="Tahoma" w:hAnsi="Tahoma" w:cs="Tahoma"/>
                <w:b/>
                <w:color w:val="000000"/>
                <w:sz w:val="20"/>
                <w:szCs w:val="20"/>
              </w:rPr>
            </w:pPr>
          </w:p>
        </w:tc>
      </w:tr>
      <w:tr w:rsidR="00666134" w:rsidRPr="00AC0199" w:rsidTr="00815AF7">
        <w:trPr>
          <w:cantSplit/>
        </w:trPr>
        <w:tc>
          <w:tcPr>
            <w:tcW w:w="3156" w:type="pct"/>
            <w:vAlign w:val="center"/>
          </w:tcPr>
          <w:p w:rsidR="00666134" w:rsidRPr="00486E64" w:rsidRDefault="00C223BE" w:rsidP="00791E43">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rPr>
                <w:rFonts w:ascii="Tahoma" w:hAnsi="Tahoma" w:cs="Tahoma"/>
                <w:color w:val="000000"/>
                <w:sz w:val="20"/>
                <w:szCs w:val="20"/>
              </w:rPr>
            </w:pPr>
            <w:r>
              <w:rPr>
                <w:rFonts w:ascii="Tahoma" w:hAnsi="Tahoma" w:cs="Tahoma"/>
                <w:color w:val="000000"/>
                <w:sz w:val="20"/>
                <w:szCs w:val="20"/>
              </w:rPr>
              <w:t>Pre-P</w:t>
            </w:r>
            <w:r w:rsidR="00666134" w:rsidRPr="00486E64">
              <w:rPr>
                <w:rFonts w:ascii="Tahoma" w:hAnsi="Tahoma" w:cs="Tahoma"/>
                <w:color w:val="000000"/>
                <w:sz w:val="20"/>
                <w:szCs w:val="20"/>
              </w:rPr>
              <w:t xml:space="preserve">roposal Conference </w:t>
            </w:r>
            <w:r>
              <w:rPr>
                <w:rFonts w:ascii="Tahoma" w:hAnsi="Tahoma" w:cs="Tahoma"/>
                <w:color w:val="000000"/>
                <w:sz w:val="20"/>
                <w:szCs w:val="20"/>
              </w:rPr>
              <w:t>and Onsite Visit</w:t>
            </w:r>
          </w:p>
        </w:tc>
        <w:tc>
          <w:tcPr>
            <w:tcW w:w="699" w:type="pct"/>
            <w:shd w:val="clear" w:color="auto" w:fill="F3F3F3"/>
            <w:vAlign w:val="center"/>
          </w:tcPr>
          <w:p w:rsidR="00666134" w:rsidRPr="000A4F86" w:rsidRDefault="00666134" w:rsidP="003C51A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jc w:val="center"/>
              <w:rPr>
                <w:rFonts w:ascii="Tahoma" w:hAnsi="Tahoma" w:cs="Tahoma"/>
                <w:b/>
                <w:bCs/>
                <w:sz w:val="20"/>
                <w:szCs w:val="20"/>
                <w14:shadow w14:blurRad="50800" w14:dist="38100" w14:dir="2700000" w14:sx="100000" w14:sy="100000" w14:kx="0" w14:ky="0" w14:algn="tl">
                  <w14:srgbClr w14:val="000000">
                    <w14:alpha w14:val="60000"/>
                  </w14:srgbClr>
                </w14:shadow>
              </w:rPr>
            </w:pPr>
            <w:r>
              <w:rPr>
                <w:rFonts w:ascii="Tahoma" w:hAnsi="Tahoma" w:cs="Tahoma"/>
                <w:b/>
                <w:bCs/>
                <w:color w:val="000000"/>
                <w:sz w:val="20"/>
                <w:szCs w:val="20"/>
              </w:rPr>
              <w:t>10:00 a.m.</w:t>
            </w:r>
          </w:p>
        </w:tc>
        <w:tc>
          <w:tcPr>
            <w:tcW w:w="1145" w:type="pct"/>
            <w:vAlign w:val="center"/>
          </w:tcPr>
          <w:p w:rsidR="00666134" w:rsidRPr="0014739D" w:rsidRDefault="00666134" w:rsidP="00E4038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jc w:val="center"/>
              <w:rPr>
                <w:rFonts w:ascii="Tahoma" w:hAnsi="Tahoma" w:cs="Tahoma"/>
                <w:b/>
                <w:bCs/>
                <w:sz w:val="20"/>
                <w:szCs w:val="20"/>
              </w:rPr>
            </w:pPr>
          </w:p>
        </w:tc>
      </w:tr>
      <w:tr w:rsidR="00666134" w:rsidRPr="00AC0199" w:rsidTr="00815AF7">
        <w:trPr>
          <w:cantSplit/>
        </w:trPr>
        <w:tc>
          <w:tcPr>
            <w:tcW w:w="3156" w:type="pct"/>
            <w:vAlign w:val="center"/>
          </w:tcPr>
          <w:p w:rsidR="00666134" w:rsidRPr="00486E64" w:rsidRDefault="00666134" w:rsidP="0082530E">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rPr>
                <w:rFonts w:ascii="Tahoma" w:hAnsi="Tahoma" w:cs="Tahoma"/>
                <w:color w:val="000000"/>
                <w:sz w:val="20"/>
                <w:szCs w:val="20"/>
              </w:rPr>
            </w:pPr>
            <w:r>
              <w:rPr>
                <w:rFonts w:ascii="Tahoma" w:hAnsi="Tahoma" w:cs="Tahoma"/>
                <w:color w:val="000000"/>
                <w:sz w:val="20"/>
                <w:szCs w:val="20"/>
              </w:rPr>
              <w:t>Written Questions Deadline after the Pre-Proposal Conference</w:t>
            </w:r>
            <w:r w:rsidRPr="00486E64">
              <w:rPr>
                <w:rFonts w:ascii="Tahoma" w:hAnsi="Tahoma" w:cs="Tahoma"/>
                <w:color w:val="000000"/>
                <w:sz w:val="20"/>
                <w:szCs w:val="20"/>
              </w:rPr>
              <w:t xml:space="preserve"> </w:t>
            </w:r>
          </w:p>
        </w:tc>
        <w:tc>
          <w:tcPr>
            <w:tcW w:w="699" w:type="pct"/>
            <w:shd w:val="clear" w:color="auto" w:fill="F3F3F3"/>
            <w:vAlign w:val="center"/>
          </w:tcPr>
          <w:p w:rsidR="00666134" w:rsidRPr="0014739D" w:rsidRDefault="0066613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jc w:val="center"/>
              <w:rPr>
                <w:rFonts w:ascii="Tahoma" w:hAnsi="Tahoma" w:cs="Tahoma"/>
                <w:b/>
                <w:bCs/>
                <w:color w:val="000000"/>
                <w:sz w:val="20"/>
                <w:szCs w:val="20"/>
              </w:rPr>
            </w:pPr>
            <w:r>
              <w:rPr>
                <w:rFonts w:ascii="Tahoma" w:hAnsi="Tahoma" w:cs="Tahoma"/>
                <w:b/>
                <w:bCs/>
                <w:color w:val="000000"/>
                <w:sz w:val="20"/>
                <w:szCs w:val="20"/>
              </w:rPr>
              <w:t>4:30 p.m.</w:t>
            </w:r>
          </w:p>
        </w:tc>
        <w:tc>
          <w:tcPr>
            <w:tcW w:w="1145" w:type="pct"/>
            <w:vAlign w:val="center"/>
          </w:tcPr>
          <w:p w:rsidR="00666134" w:rsidRPr="0014739D" w:rsidRDefault="00666134" w:rsidP="0009772D">
            <w:pPr>
              <w:spacing w:before="180" w:after="180"/>
              <w:jc w:val="center"/>
              <w:rPr>
                <w:rFonts w:ascii="Tahoma" w:hAnsi="Tahoma" w:cs="Tahoma"/>
                <w:b/>
                <w:color w:val="000000"/>
                <w:sz w:val="20"/>
                <w:szCs w:val="20"/>
              </w:rPr>
            </w:pPr>
          </w:p>
        </w:tc>
      </w:tr>
      <w:tr w:rsidR="00666134" w:rsidRPr="00AC0199" w:rsidTr="00815AF7">
        <w:trPr>
          <w:cantSplit/>
        </w:trPr>
        <w:tc>
          <w:tcPr>
            <w:tcW w:w="3156" w:type="pct"/>
            <w:vAlign w:val="center"/>
          </w:tcPr>
          <w:p w:rsidR="00666134" w:rsidRPr="00AC0199" w:rsidRDefault="00666134" w:rsidP="004147E8">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rPr>
                <w:rFonts w:ascii="Tahoma" w:hAnsi="Tahoma" w:cs="Tahoma"/>
                <w:sz w:val="20"/>
                <w:szCs w:val="20"/>
              </w:rPr>
            </w:pPr>
            <w:r>
              <w:rPr>
                <w:rFonts w:ascii="Tahoma" w:hAnsi="Tahoma" w:cs="Tahoma"/>
                <w:sz w:val="20"/>
                <w:szCs w:val="20"/>
              </w:rPr>
              <w:t xml:space="preserve">Institution Responds to Written Questions </w:t>
            </w:r>
          </w:p>
        </w:tc>
        <w:tc>
          <w:tcPr>
            <w:tcW w:w="699" w:type="pct"/>
            <w:shd w:val="clear" w:color="auto" w:fill="F3F3F3"/>
            <w:vAlign w:val="center"/>
          </w:tcPr>
          <w:p w:rsidR="00666134" w:rsidRPr="00AC0199" w:rsidRDefault="0066613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jc w:val="center"/>
              <w:rPr>
                <w:rFonts w:ascii="Tahoma" w:hAnsi="Tahoma" w:cs="Tahoma"/>
                <w:b/>
                <w:bCs/>
                <w:sz w:val="20"/>
                <w:szCs w:val="20"/>
              </w:rPr>
            </w:pPr>
            <w:r>
              <w:rPr>
                <w:rFonts w:ascii="Tahoma" w:hAnsi="Tahoma" w:cs="Tahoma"/>
                <w:b/>
                <w:bCs/>
                <w:sz w:val="20"/>
                <w:szCs w:val="20"/>
              </w:rPr>
              <w:t>4:30 p.m.</w:t>
            </w:r>
          </w:p>
        </w:tc>
        <w:tc>
          <w:tcPr>
            <w:tcW w:w="1145" w:type="pct"/>
            <w:vAlign w:val="center"/>
          </w:tcPr>
          <w:p w:rsidR="00666134" w:rsidRPr="0014739D" w:rsidRDefault="00666134" w:rsidP="00005A92">
            <w:pPr>
              <w:spacing w:before="180" w:after="180"/>
              <w:jc w:val="center"/>
              <w:rPr>
                <w:rFonts w:ascii="Tahoma" w:hAnsi="Tahoma" w:cs="Tahoma"/>
                <w:b/>
                <w:color w:val="000000"/>
                <w:sz w:val="20"/>
                <w:szCs w:val="20"/>
              </w:rPr>
            </w:pPr>
          </w:p>
        </w:tc>
      </w:tr>
      <w:tr w:rsidR="00666134" w:rsidRPr="00AC0199" w:rsidTr="00815AF7">
        <w:trPr>
          <w:cantSplit/>
        </w:trPr>
        <w:tc>
          <w:tcPr>
            <w:tcW w:w="3156" w:type="pct"/>
            <w:vAlign w:val="center"/>
          </w:tcPr>
          <w:p w:rsidR="00666134" w:rsidRPr="00AC0199" w:rsidRDefault="00666134" w:rsidP="00571FAE">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rPr>
                <w:rFonts w:ascii="Tahoma" w:hAnsi="Tahoma" w:cs="Tahoma"/>
                <w:sz w:val="20"/>
                <w:szCs w:val="20"/>
              </w:rPr>
            </w:pPr>
            <w:r>
              <w:rPr>
                <w:rFonts w:ascii="Tahoma" w:hAnsi="Tahoma" w:cs="Tahoma"/>
                <w:sz w:val="20"/>
                <w:szCs w:val="20"/>
              </w:rPr>
              <w:t>Proposal Deadline</w:t>
            </w:r>
          </w:p>
        </w:tc>
        <w:tc>
          <w:tcPr>
            <w:tcW w:w="699" w:type="pct"/>
            <w:shd w:val="clear" w:color="auto" w:fill="F3F3F3"/>
            <w:vAlign w:val="center"/>
          </w:tcPr>
          <w:p w:rsidR="00666134" w:rsidRPr="00AC0199" w:rsidRDefault="0066613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jc w:val="center"/>
              <w:rPr>
                <w:rFonts w:ascii="Tahoma" w:hAnsi="Tahoma" w:cs="Tahoma"/>
                <w:b/>
                <w:bCs/>
                <w:sz w:val="20"/>
                <w:szCs w:val="20"/>
              </w:rPr>
            </w:pPr>
            <w:r>
              <w:rPr>
                <w:rFonts w:ascii="Tahoma" w:hAnsi="Tahoma" w:cs="Tahoma"/>
                <w:b/>
                <w:bCs/>
                <w:sz w:val="20"/>
                <w:szCs w:val="20"/>
              </w:rPr>
              <w:t>2:00 p.m.</w:t>
            </w:r>
          </w:p>
        </w:tc>
        <w:tc>
          <w:tcPr>
            <w:tcW w:w="1145" w:type="pct"/>
            <w:vAlign w:val="center"/>
          </w:tcPr>
          <w:p w:rsidR="00666134" w:rsidRPr="0014739D" w:rsidRDefault="00666134" w:rsidP="0009772D">
            <w:pPr>
              <w:spacing w:before="180" w:after="180"/>
              <w:jc w:val="center"/>
              <w:rPr>
                <w:rFonts w:ascii="Tahoma" w:hAnsi="Tahoma" w:cs="Tahoma"/>
                <w:b/>
                <w:color w:val="000000"/>
                <w:sz w:val="20"/>
                <w:szCs w:val="20"/>
              </w:rPr>
            </w:pPr>
          </w:p>
        </w:tc>
      </w:tr>
      <w:tr w:rsidR="00666134" w:rsidRPr="00AC0199" w:rsidTr="00815AF7">
        <w:trPr>
          <w:cantSplit/>
        </w:trPr>
        <w:tc>
          <w:tcPr>
            <w:tcW w:w="3156" w:type="pct"/>
            <w:vAlign w:val="center"/>
          </w:tcPr>
          <w:p w:rsidR="00666134" w:rsidRPr="00AC0199" w:rsidRDefault="00666134" w:rsidP="00571FAE">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Tahoma" w:hAnsi="Tahoma" w:cs="Tahoma"/>
                <w:sz w:val="20"/>
                <w:szCs w:val="20"/>
              </w:rPr>
            </w:pPr>
            <w:r>
              <w:rPr>
                <w:rFonts w:ascii="Tahoma" w:hAnsi="Tahoma" w:cs="Tahoma"/>
                <w:sz w:val="20"/>
                <w:szCs w:val="20"/>
              </w:rPr>
              <w:t>Institution Completes Technical Proposal Evaluations</w:t>
            </w:r>
          </w:p>
        </w:tc>
        <w:tc>
          <w:tcPr>
            <w:tcW w:w="699" w:type="pct"/>
            <w:shd w:val="clear" w:color="auto" w:fill="F3F3F3"/>
            <w:vAlign w:val="center"/>
          </w:tcPr>
          <w:p w:rsidR="00666134" w:rsidRPr="00AC0199" w:rsidRDefault="00666134" w:rsidP="0014739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jc w:val="center"/>
              <w:rPr>
                <w:rFonts w:ascii="Tahoma" w:hAnsi="Tahoma" w:cs="Tahoma"/>
                <w:b/>
                <w:bCs/>
                <w:sz w:val="20"/>
                <w:szCs w:val="20"/>
              </w:rPr>
            </w:pPr>
            <w:r>
              <w:rPr>
                <w:rFonts w:ascii="Tahoma" w:hAnsi="Tahoma" w:cs="Tahoma"/>
                <w:b/>
                <w:bCs/>
                <w:color w:val="000000"/>
                <w:sz w:val="20"/>
                <w:szCs w:val="20"/>
              </w:rPr>
              <w:t>4:30 p.m.</w:t>
            </w:r>
          </w:p>
        </w:tc>
        <w:tc>
          <w:tcPr>
            <w:tcW w:w="1145" w:type="pct"/>
            <w:vAlign w:val="center"/>
          </w:tcPr>
          <w:p w:rsidR="00666134" w:rsidRPr="0014739D" w:rsidRDefault="00666134" w:rsidP="00005A92">
            <w:pPr>
              <w:spacing w:before="180" w:after="180"/>
              <w:jc w:val="center"/>
              <w:rPr>
                <w:rFonts w:ascii="Tahoma" w:hAnsi="Tahoma" w:cs="Tahoma"/>
                <w:b/>
                <w:color w:val="000000"/>
                <w:sz w:val="20"/>
                <w:szCs w:val="20"/>
              </w:rPr>
            </w:pPr>
          </w:p>
        </w:tc>
      </w:tr>
      <w:tr w:rsidR="00666134" w:rsidRPr="00AC0199" w:rsidTr="00815AF7">
        <w:trPr>
          <w:cantSplit/>
        </w:trPr>
        <w:tc>
          <w:tcPr>
            <w:tcW w:w="3156" w:type="pct"/>
            <w:vAlign w:val="center"/>
          </w:tcPr>
          <w:p w:rsidR="00666134" w:rsidRPr="00486E64" w:rsidRDefault="00666134" w:rsidP="00C223BE">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rPr>
                <w:rFonts w:ascii="Tahoma" w:hAnsi="Tahoma" w:cs="Tahoma"/>
                <w:color w:val="000000"/>
                <w:sz w:val="20"/>
                <w:szCs w:val="20"/>
              </w:rPr>
            </w:pPr>
            <w:r>
              <w:rPr>
                <w:rFonts w:ascii="Tahoma" w:hAnsi="Tahoma" w:cs="Tahoma"/>
                <w:sz w:val="20"/>
                <w:szCs w:val="20"/>
              </w:rPr>
              <w:t xml:space="preserve">Institution </w:t>
            </w:r>
            <w:r w:rsidR="00C223BE">
              <w:rPr>
                <w:rFonts w:ascii="Tahoma" w:hAnsi="Tahoma" w:cs="Tahoma"/>
                <w:sz w:val="20"/>
                <w:szCs w:val="20"/>
              </w:rPr>
              <w:t>Completes</w:t>
            </w:r>
            <w:r>
              <w:rPr>
                <w:rFonts w:ascii="Tahoma" w:hAnsi="Tahoma" w:cs="Tahoma"/>
                <w:sz w:val="20"/>
                <w:szCs w:val="20"/>
              </w:rPr>
              <w:t xml:space="preserve"> </w:t>
            </w:r>
            <w:r w:rsidR="00C223BE">
              <w:rPr>
                <w:rFonts w:ascii="Tahoma" w:hAnsi="Tahoma" w:cs="Tahoma"/>
                <w:sz w:val="20"/>
                <w:szCs w:val="20"/>
              </w:rPr>
              <w:t>Cost Proposal Evaluation</w:t>
            </w:r>
          </w:p>
        </w:tc>
        <w:tc>
          <w:tcPr>
            <w:tcW w:w="699" w:type="pct"/>
            <w:shd w:val="clear" w:color="auto" w:fill="F3F3F3"/>
            <w:vAlign w:val="center"/>
          </w:tcPr>
          <w:p w:rsidR="00666134" w:rsidRPr="00AC0199" w:rsidRDefault="006661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jc w:val="center"/>
              <w:rPr>
                <w:rFonts w:ascii="Tahoma" w:hAnsi="Tahoma" w:cs="Tahoma"/>
                <w:b/>
                <w:bCs/>
                <w:sz w:val="20"/>
                <w:szCs w:val="20"/>
              </w:rPr>
            </w:pPr>
            <w:r>
              <w:rPr>
                <w:rFonts w:ascii="Tahoma" w:hAnsi="Tahoma" w:cs="Tahoma"/>
                <w:b/>
                <w:bCs/>
                <w:sz w:val="20"/>
                <w:szCs w:val="20"/>
              </w:rPr>
              <w:t>4:30 p.m.</w:t>
            </w:r>
          </w:p>
        </w:tc>
        <w:tc>
          <w:tcPr>
            <w:tcW w:w="1145" w:type="pct"/>
            <w:vAlign w:val="center"/>
          </w:tcPr>
          <w:p w:rsidR="00666134" w:rsidRPr="0014739D" w:rsidRDefault="00666134" w:rsidP="00005A92">
            <w:pPr>
              <w:spacing w:before="180" w:after="180"/>
              <w:jc w:val="center"/>
              <w:rPr>
                <w:rFonts w:ascii="Tahoma" w:hAnsi="Tahoma" w:cs="Tahoma"/>
                <w:b/>
                <w:color w:val="000000"/>
                <w:sz w:val="20"/>
                <w:szCs w:val="20"/>
              </w:rPr>
            </w:pPr>
          </w:p>
        </w:tc>
      </w:tr>
      <w:tr w:rsidR="00666134" w:rsidRPr="00AC0199" w:rsidTr="00815AF7">
        <w:trPr>
          <w:cantSplit/>
        </w:trPr>
        <w:tc>
          <w:tcPr>
            <w:tcW w:w="3156" w:type="pct"/>
            <w:vAlign w:val="center"/>
          </w:tcPr>
          <w:p w:rsidR="00666134" w:rsidRPr="00AC0199" w:rsidRDefault="00666134" w:rsidP="00571FAE">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rPr>
                <w:rFonts w:ascii="Tahoma" w:hAnsi="Tahoma" w:cs="Tahoma"/>
                <w:sz w:val="20"/>
                <w:szCs w:val="20"/>
              </w:rPr>
            </w:pPr>
            <w:r w:rsidRPr="00AC0199">
              <w:rPr>
                <w:rFonts w:ascii="Tahoma" w:hAnsi="Tahoma" w:cs="Tahoma"/>
                <w:sz w:val="20"/>
                <w:szCs w:val="20"/>
              </w:rPr>
              <w:t>Institution Issues</w:t>
            </w:r>
            <w:r w:rsidRPr="00AC0199">
              <w:rPr>
                <w:rFonts w:ascii="Tahoma" w:hAnsi="Tahoma" w:cs="Tahoma"/>
                <w:color w:val="000000"/>
                <w:sz w:val="20"/>
                <w:szCs w:val="20"/>
              </w:rPr>
              <w:t xml:space="preserve"> Intent to Award Letter </w:t>
            </w:r>
            <w:r w:rsidRPr="00AC0199">
              <w:rPr>
                <w:rFonts w:ascii="Tahoma" w:hAnsi="Tahoma" w:cs="Tahoma"/>
                <w:sz w:val="20"/>
                <w:szCs w:val="20"/>
                <w:u w:val="single"/>
              </w:rPr>
              <w:t>and</w:t>
            </w:r>
            <w:r w:rsidRPr="00133AE2">
              <w:rPr>
                <w:rFonts w:ascii="Tahoma" w:hAnsi="Tahoma" w:cs="Tahoma"/>
                <w:sz w:val="20"/>
                <w:szCs w:val="20"/>
              </w:rPr>
              <w:t xml:space="preserve"> </w:t>
            </w:r>
            <w:r w:rsidRPr="00AC0199">
              <w:rPr>
                <w:rFonts w:ascii="Tahoma" w:hAnsi="Tahoma" w:cs="Tahoma"/>
                <w:sz w:val="20"/>
                <w:szCs w:val="20"/>
              </w:rPr>
              <w:t>Opens RFP Files for Public Inspection</w:t>
            </w:r>
          </w:p>
        </w:tc>
        <w:tc>
          <w:tcPr>
            <w:tcW w:w="699" w:type="pct"/>
            <w:shd w:val="clear" w:color="auto" w:fill="F3F3F3"/>
            <w:vAlign w:val="center"/>
          </w:tcPr>
          <w:p w:rsidR="00666134" w:rsidRPr="00486E64" w:rsidRDefault="006661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jc w:val="center"/>
              <w:rPr>
                <w:rFonts w:ascii="Tahoma" w:hAnsi="Tahoma" w:cs="Tahoma"/>
                <w:b/>
                <w:bCs/>
                <w:color w:val="000000"/>
                <w:sz w:val="20"/>
                <w:szCs w:val="20"/>
              </w:rPr>
            </w:pPr>
            <w:r>
              <w:rPr>
                <w:rFonts w:ascii="Tahoma" w:hAnsi="Tahoma" w:cs="Tahoma"/>
                <w:b/>
                <w:bCs/>
                <w:color w:val="000000"/>
                <w:sz w:val="20"/>
                <w:szCs w:val="20"/>
              </w:rPr>
              <w:t>4:30 p.m.</w:t>
            </w:r>
          </w:p>
        </w:tc>
        <w:tc>
          <w:tcPr>
            <w:tcW w:w="1145" w:type="pct"/>
            <w:vAlign w:val="center"/>
          </w:tcPr>
          <w:p w:rsidR="00666134" w:rsidRPr="0014739D" w:rsidRDefault="00666134" w:rsidP="00005A92">
            <w:pPr>
              <w:spacing w:before="180" w:after="180"/>
              <w:jc w:val="center"/>
              <w:rPr>
                <w:rFonts w:ascii="Tahoma" w:hAnsi="Tahoma" w:cs="Tahoma"/>
                <w:b/>
                <w:bCs/>
                <w:color w:val="000000"/>
                <w:sz w:val="20"/>
                <w:szCs w:val="18"/>
              </w:rPr>
            </w:pPr>
          </w:p>
        </w:tc>
      </w:tr>
      <w:tr w:rsidR="00666134" w:rsidRPr="00AC0199" w:rsidTr="00815AF7">
        <w:trPr>
          <w:cantSplit/>
        </w:trPr>
        <w:tc>
          <w:tcPr>
            <w:tcW w:w="3156" w:type="pct"/>
            <w:vAlign w:val="center"/>
          </w:tcPr>
          <w:p w:rsidR="00666134" w:rsidRPr="00AC0199" w:rsidRDefault="00C223BE" w:rsidP="00571FAE">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rPr>
                <w:rFonts w:ascii="Tahoma" w:hAnsi="Tahoma" w:cs="Tahoma"/>
                <w:sz w:val="20"/>
                <w:szCs w:val="20"/>
              </w:rPr>
            </w:pPr>
            <w:r>
              <w:rPr>
                <w:rFonts w:ascii="Tahoma" w:hAnsi="Tahoma" w:cs="Tahoma"/>
                <w:sz w:val="20"/>
                <w:szCs w:val="20"/>
              </w:rPr>
              <w:t>Performance</w:t>
            </w:r>
            <w:r w:rsidR="00B2259E">
              <w:rPr>
                <w:rFonts w:ascii="Tahoma" w:hAnsi="Tahoma" w:cs="Tahoma"/>
                <w:sz w:val="20"/>
                <w:szCs w:val="20"/>
              </w:rPr>
              <w:t xml:space="preserve"> Bond Deadline</w:t>
            </w:r>
          </w:p>
        </w:tc>
        <w:tc>
          <w:tcPr>
            <w:tcW w:w="699" w:type="pct"/>
            <w:shd w:val="clear" w:color="auto" w:fill="F3F3F3"/>
            <w:vAlign w:val="center"/>
          </w:tcPr>
          <w:p w:rsidR="00666134" w:rsidRDefault="00B22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jc w:val="center"/>
              <w:rPr>
                <w:rFonts w:ascii="Tahoma" w:hAnsi="Tahoma" w:cs="Tahoma"/>
                <w:b/>
                <w:bCs/>
                <w:color w:val="000000"/>
                <w:sz w:val="20"/>
                <w:szCs w:val="20"/>
              </w:rPr>
            </w:pPr>
            <w:r>
              <w:rPr>
                <w:rFonts w:ascii="Tahoma" w:hAnsi="Tahoma" w:cs="Tahoma"/>
                <w:b/>
                <w:bCs/>
                <w:color w:val="000000"/>
                <w:sz w:val="20"/>
                <w:szCs w:val="20"/>
              </w:rPr>
              <w:t>9:00 a.m.</w:t>
            </w:r>
          </w:p>
        </w:tc>
        <w:tc>
          <w:tcPr>
            <w:tcW w:w="1145" w:type="pct"/>
            <w:vAlign w:val="center"/>
          </w:tcPr>
          <w:p w:rsidR="00666134" w:rsidRDefault="00B2259E" w:rsidP="005B0381">
            <w:pPr>
              <w:spacing w:before="180" w:after="180"/>
              <w:jc w:val="center"/>
              <w:rPr>
                <w:rFonts w:ascii="Tahoma" w:hAnsi="Tahoma" w:cs="Tahoma"/>
                <w:b/>
                <w:bCs/>
                <w:color w:val="000000"/>
                <w:sz w:val="20"/>
                <w:szCs w:val="18"/>
              </w:rPr>
            </w:pPr>
            <w:r>
              <w:rPr>
                <w:rFonts w:ascii="Tahoma" w:hAnsi="Tahoma" w:cs="Tahoma"/>
                <w:b/>
                <w:bCs/>
                <w:color w:val="000000"/>
                <w:sz w:val="20"/>
                <w:szCs w:val="18"/>
              </w:rPr>
              <w:t>Date of executed contract</w:t>
            </w:r>
          </w:p>
        </w:tc>
      </w:tr>
      <w:tr w:rsidR="00C223BE" w:rsidRPr="00AC0199" w:rsidTr="00815AF7">
        <w:trPr>
          <w:cantSplit/>
        </w:trPr>
        <w:tc>
          <w:tcPr>
            <w:tcW w:w="3156" w:type="pct"/>
            <w:vAlign w:val="center"/>
          </w:tcPr>
          <w:p w:rsidR="00C223BE" w:rsidRPr="00AC0199" w:rsidRDefault="00C223BE" w:rsidP="00571FAE">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rPr>
                <w:rFonts w:ascii="Tahoma" w:hAnsi="Tahoma" w:cs="Tahoma"/>
                <w:sz w:val="20"/>
                <w:szCs w:val="20"/>
              </w:rPr>
            </w:pPr>
            <w:r w:rsidRPr="00AC0199">
              <w:rPr>
                <w:rFonts w:ascii="Tahoma" w:hAnsi="Tahoma" w:cs="Tahoma"/>
                <w:sz w:val="20"/>
                <w:szCs w:val="20"/>
              </w:rPr>
              <w:t>Contract</w:t>
            </w:r>
            <w:r w:rsidRPr="00AC0199">
              <w:rPr>
                <w:rFonts w:ascii="Tahoma" w:hAnsi="Tahoma" w:cs="Tahoma"/>
                <w:color w:val="000000"/>
                <w:sz w:val="20"/>
                <w:szCs w:val="20"/>
              </w:rPr>
              <w:t xml:space="preserve"> Effective Dat</w:t>
            </w:r>
            <w:r w:rsidRPr="00AC0199">
              <w:rPr>
                <w:rFonts w:ascii="Tahoma" w:hAnsi="Tahoma" w:cs="Tahoma"/>
                <w:sz w:val="20"/>
                <w:szCs w:val="20"/>
              </w:rPr>
              <w:t>e</w:t>
            </w:r>
          </w:p>
        </w:tc>
        <w:tc>
          <w:tcPr>
            <w:tcW w:w="699" w:type="pct"/>
            <w:shd w:val="clear" w:color="auto" w:fill="F3F3F3"/>
            <w:vAlign w:val="center"/>
          </w:tcPr>
          <w:p w:rsidR="00C223BE" w:rsidRDefault="00C22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jc w:val="center"/>
              <w:rPr>
                <w:rFonts w:ascii="Tahoma" w:hAnsi="Tahoma" w:cs="Tahoma"/>
                <w:b/>
                <w:bCs/>
                <w:color w:val="000000"/>
                <w:sz w:val="20"/>
                <w:szCs w:val="20"/>
              </w:rPr>
            </w:pPr>
            <w:r>
              <w:rPr>
                <w:rFonts w:ascii="Tahoma" w:hAnsi="Tahoma" w:cs="Tahoma"/>
                <w:b/>
                <w:bCs/>
                <w:color w:val="000000"/>
                <w:sz w:val="20"/>
                <w:szCs w:val="20"/>
              </w:rPr>
              <w:t>9:00 a.m.</w:t>
            </w:r>
          </w:p>
        </w:tc>
        <w:tc>
          <w:tcPr>
            <w:tcW w:w="1145" w:type="pct"/>
            <w:vAlign w:val="center"/>
          </w:tcPr>
          <w:p w:rsidR="00C223BE" w:rsidRDefault="00C223BE" w:rsidP="005B0381">
            <w:pPr>
              <w:spacing w:before="180" w:after="180"/>
              <w:jc w:val="center"/>
              <w:rPr>
                <w:rFonts w:ascii="Tahoma" w:hAnsi="Tahoma" w:cs="Tahoma"/>
                <w:b/>
                <w:bCs/>
                <w:color w:val="000000"/>
                <w:sz w:val="20"/>
                <w:szCs w:val="18"/>
              </w:rPr>
            </w:pPr>
            <w:r>
              <w:rPr>
                <w:rFonts w:ascii="Tahoma" w:hAnsi="Tahoma" w:cs="Tahoma"/>
                <w:b/>
                <w:bCs/>
                <w:color w:val="000000"/>
                <w:sz w:val="20"/>
                <w:szCs w:val="18"/>
              </w:rPr>
              <w:t>Date of executed contract</w:t>
            </w:r>
          </w:p>
        </w:tc>
      </w:tr>
    </w:tbl>
    <w:p w:rsidR="00ED1C71" w:rsidRDefault="00ED1C71" w:rsidP="00133AE2">
      <w:pPr>
        <w:spacing w:before="120" w:after="120"/>
        <w:ind w:left="90" w:hanging="90"/>
        <w:rPr>
          <w:rFonts w:ascii="Tahoma" w:hAnsi="Tahoma" w:cs="Tahoma"/>
          <w:bCs/>
          <w:sz w:val="20"/>
          <w:szCs w:val="28"/>
        </w:rPr>
      </w:pPr>
      <w:r>
        <w:rPr>
          <w:rFonts w:ascii="Tahoma" w:hAnsi="Tahoma" w:cs="Tahoma"/>
          <w:bCs/>
          <w:sz w:val="20"/>
          <w:szCs w:val="28"/>
        </w:rPr>
        <w:br w:type="page"/>
      </w:r>
    </w:p>
    <w:p w:rsidR="008605B4" w:rsidRPr="00F24C86" w:rsidRDefault="00F24C86" w:rsidP="00F24C86">
      <w:pPr>
        <w:spacing w:before="120" w:after="120"/>
        <w:ind w:left="1008" w:hanging="1008"/>
        <w:jc w:val="center"/>
        <w:rPr>
          <w:rFonts w:ascii="Tahoma" w:hAnsi="Tahoma" w:cs="Tahoma"/>
          <w:b/>
          <w:bCs/>
          <w:sz w:val="24"/>
          <w:szCs w:val="24"/>
        </w:rPr>
      </w:pPr>
      <w:r w:rsidRPr="00F24C86">
        <w:rPr>
          <w:rFonts w:ascii="Tahoma" w:hAnsi="Tahoma" w:cs="Tahoma"/>
          <w:b/>
          <w:bCs/>
          <w:sz w:val="24"/>
          <w:szCs w:val="24"/>
        </w:rPr>
        <w:t xml:space="preserve">SECTION 3 - </w:t>
      </w:r>
      <w:r w:rsidR="008605B4" w:rsidRPr="00F24C86">
        <w:rPr>
          <w:rFonts w:ascii="Tahoma" w:hAnsi="Tahoma" w:cs="Tahoma"/>
          <w:b/>
          <w:bCs/>
          <w:sz w:val="24"/>
          <w:szCs w:val="24"/>
        </w:rPr>
        <w:t>PROPOSAL REQUIREMENTS</w:t>
      </w:r>
    </w:p>
    <w:p w:rsidR="00F8206C" w:rsidRDefault="00F8206C" w:rsidP="00461CBD">
      <w:pPr>
        <w:widowControl w:val="0"/>
        <w:jc w:val="both"/>
        <w:rPr>
          <w:rFonts w:ascii="Tahoma" w:hAnsi="Tahoma" w:cs="Tahoma"/>
          <w:sz w:val="20"/>
          <w:szCs w:val="20"/>
        </w:rPr>
      </w:pPr>
    </w:p>
    <w:p w:rsidR="00F8206C" w:rsidRDefault="00F8206C" w:rsidP="00461CBD">
      <w:pPr>
        <w:widowControl w:val="0"/>
        <w:jc w:val="both"/>
        <w:rPr>
          <w:rFonts w:ascii="Tahoma" w:hAnsi="Tahoma" w:cs="Tahoma"/>
          <w:sz w:val="20"/>
          <w:szCs w:val="20"/>
        </w:rPr>
      </w:pPr>
    </w:p>
    <w:p w:rsidR="008605B4" w:rsidRDefault="008605B4" w:rsidP="00461CBD">
      <w:pPr>
        <w:widowControl w:val="0"/>
        <w:jc w:val="both"/>
        <w:rPr>
          <w:rFonts w:ascii="Tahoma" w:hAnsi="Tahoma" w:cs="Tahoma"/>
          <w:color w:val="000000"/>
          <w:sz w:val="20"/>
          <w:szCs w:val="20"/>
        </w:rPr>
      </w:pPr>
      <w:r w:rsidRPr="00AC0199">
        <w:rPr>
          <w:rFonts w:ascii="Tahoma" w:hAnsi="Tahoma" w:cs="Tahoma"/>
          <w:sz w:val="20"/>
          <w:szCs w:val="20"/>
        </w:rPr>
        <w:t>Each Proposer must submit a proposal in response to this RFP with the most favorable terms that the Proposer can offer. There will be no best and final offer procedure.</w:t>
      </w:r>
      <w:r w:rsidRPr="00AC0199">
        <w:rPr>
          <w:rFonts w:ascii="Tahoma" w:hAnsi="Tahoma" w:cs="Tahoma"/>
          <w:color w:val="000000"/>
          <w:sz w:val="20"/>
          <w:szCs w:val="20"/>
        </w:rPr>
        <w:t xml:space="preserve">  </w:t>
      </w:r>
      <w:r w:rsidR="00142470" w:rsidRPr="00AC0199">
        <w:rPr>
          <w:rFonts w:ascii="Tahoma" w:eastAsia="Arial Unicode MS" w:hAnsi="Tahoma" w:cs="Tahoma"/>
          <w:color w:val="000000"/>
          <w:spacing w:val="-3"/>
          <w:sz w:val="20"/>
          <w:szCs w:val="20"/>
        </w:rPr>
        <w:t xml:space="preserve">However, </w:t>
      </w:r>
      <w:r w:rsidR="00142470" w:rsidRPr="00AC0199">
        <w:rPr>
          <w:rFonts w:ascii="Tahoma" w:eastAsia="Arial Unicode MS" w:hAnsi="Tahoma" w:cs="Tahoma"/>
          <w:color w:val="000000"/>
          <w:sz w:val="20"/>
          <w:szCs w:val="20"/>
        </w:rPr>
        <w:t>Institution reserves the right to further clarify or negotiate with the best evaluated Proposer subsequent to award recommendation but prior to contract execution if deemed necessary by Institution.</w:t>
      </w:r>
      <w:r w:rsidR="003E68CE" w:rsidRPr="00AC0199">
        <w:rPr>
          <w:rFonts w:ascii="Tahoma" w:hAnsi="Tahoma" w:cs="Tahoma"/>
          <w:color w:val="000000"/>
          <w:spacing w:val="-3"/>
        </w:rPr>
        <w:t xml:space="preserve"> </w:t>
      </w:r>
      <w:r w:rsidR="003E68CE" w:rsidRPr="00AC0199">
        <w:rPr>
          <w:rFonts w:ascii="Tahoma" w:hAnsi="Tahoma" w:cs="Tahoma"/>
          <w:color w:val="000000"/>
          <w:spacing w:val="-3"/>
          <w:sz w:val="20"/>
          <w:szCs w:val="20"/>
        </w:rPr>
        <w:t xml:space="preserve">Institution </w:t>
      </w:r>
      <w:r w:rsidR="003E68CE" w:rsidRPr="00AC0199">
        <w:rPr>
          <w:rFonts w:ascii="Tahoma" w:hAnsi="Tahoma" w:cs="Tahoma"/>
          <w:color w:val="000000"/>
          <w:sz w:val="20"/>
          <w:szCs w:val="20"/>
        </w:rPr>
        <w:t>may initiate</w:t>
      </w:r>
      <w:r w:rsidR="003E68CE" w:rsidRPr="00AC0199">
        <w:rPr>
          <w:rFonts w:ascii="Tahoma" w:hAnsi="Tahoma" w:cs="Tahoma"/>
          <w:b/>
          <w:color w:val="000000"/>
          <w:sz w:val="20"/>
          <w:szCs w:val="20"/>
        </w:rPr>
        <w:t xml:space="preserve"> </w:t>
      </w:r>
      <w:r w:rsidR="003E68CE" w:rsidRPr="00AC0199">
        <w:rPr>
          <w:rFonts w:ascii="Tahoma" w:hAnsi="Tahoma" w:cs="Tahoma"/>
          <w:color w:val="000000"/>
          <w:sz w:val="20"/>
          <w:szCs w:val="20"/>
        </w:rPr>
        <w:t>negotiations which serve to alter the bid/prop</w:t>
      </w:r>
      <w:r w:rsidR="006973DD" w:rsidRPr="00AC0199">
        <w:rPr>
          <w:rFonts w:ascii="Tahoma" w:hAnsi="Tahoma" w:cs="Tahoma"/>
          <w:color w:val="000000"/>
          <w:sz w:val="20"/>
          <w:szCs w:val="20"/>
        </w:rPr>
        <w:t>osal in a way favorable to the I</w:t>
      </w:r>
      <w:r w:rsidR="003E68CE" w:rsidRPr="00AC0199">
        <w:rPr>
          <w:rFonts w:ascii="Tahoma" w:hAnsi="Tahoma" w:cs="Tahoma"/>
          <w:color w:val="000000"/>
          <w:sz w:val="20"/>
          <w:szCs w:val="20"/>
        </w:rPr>
        <w:t>nstitution.  For example, prices may be reduced, time requirements may be revised, etc.  In no event shall negotiations increase the cost or amend the proposal such that the apparent successful Proposer no longer offers the best proposal.</w:t>
      </w:r>
    </w:p>
    <w:p w:rsidR="00E37123" w:rsidRPr="00AC0199" w:rsidRDefault="00E37123" w:rsidP="00461CBD">
      <w:pPr>
        <w:widowControl w:val="0"/>
        <w:jc w:val="both"/>
        <w:rPr>
          <w:rFonts w:ascii="Tahoma" w:hAnsi="Tahoma" w:cs="Tahoma"/>
          <w:color w:val="000000"/>
          <w:sz w:val="20"/>
          <w:szCs w:val="20"/>
        </w:rPr>
      </w:pPr>
    </w:p>
    <w:p w:rsidR="008605B4" w:rsidRPr="00486E64" w:rsidRDefault="008605B4" w:rsidP="00461CBD">
      <w:pPr>
        <w:spacing w:before="120" w:after="120"/>
        <w:ind w:left="720" w:hanging="720"/>
        <w:rPr>
          <w:rFonts w:ascii="Tahoma" w:hAnsi="Tahoma" w:cs="Tahoma"/>
          <w:color w:val="000000"/>
          <w:sz w:val="20"/>
          <w:szCs w:val="20"/>
        </w:rPr>
      </w:pPr>
      <w:r w:rsidRPr="00486E64">
        <w:rPr>
          <w:rFonts w:ascii="Tahoma" w:hAnsi="Tahoma" w:cs="Tahoma"/>
          <w:b/>
          <w:bCs/>
          <w:color w:val="000000"/>
          <w:sz w:val="20"/>
          <w:szCs w:val="20"/>
        </w:rPr>
        <w:t>3.1</w:t>
      </w:r>
      <w:r w:rsidR="00461CBD" w:rsidRPr="00486E64">
        <w:rPr>
          <w:rFonts w:ascii="Tahoma" w:hAnsi="Tahoma" w:cs="Tahoma"/>
          <w:b/>
          <w:bCs/>
          <w:color w:val="000000"/>
          <w:sz w:val="20"/>
          <w:szCs w:val="20"/>
        </w:rPr>
        <w:tab/>
      </w:r>
      <w:r w:rsidRPr="00486E64">
        <w:rPr>
          <w:rFonts w:ascii="Tahoma" w:hAnsi="Tahoma" w:cs="Tahoma"/>
          <w:b/>
          <w:bCs/>
          <w:color w:val="000000"/>
          <w:sz w:val="20"/>
          <w:szCs w:val="20"/>
        </w:rPr>
        <w:t>Proposal Form and Delivery</w:t>
      </w:r>
    </w:p>
    <w:p w:rsidR="008605B4" w:rsidRPr="00486E64" w:rsidRDefault="008605B4" w:rsidP="00ED1E29">
      <w:pPr>
        <w:spacing w:before="120" w:after="120"/>
        <w:ind w:left="1440" w:hanging="720"/>
        <w:jc w:val="both"/>
        <w:rPr>
          <w:rFonts w:ascii="Tahoma" w:hAnsi="Tahoma" w:cs="Tahoma"/>
          <w:color w:val="000000"/>
          <w:sz w:val="20"/>
          <w:szCs w:val="20"/>
        </w:rPr>
      </w:pPr>
      <w:r w:rsidRPr="00486E64">
        <w:rPr>
          <w:rFonts w:ascii="Tahoma" w:hAnsi="Tahoma" w:cs="Tahoma"/>
          <w:color w:val="000000"/>
          <w:sz w:val="20"/>
          <w:szCs w:val="20"/>
        </w:rPr>
        <w:t>3.1.1</w:t>
      </w:r>
      <w:r w:rsidRPr="00486E64">
        <w:rPr>
          <w:rFonts w:ascii="Tahoma" w:hAnsi="Tahoma" w:cs="Tahoma"/>
          <w:color w:val="000000"/>
          <w:sz w:val="20"/>
          <w:szCs w:val="20"/>
        </w:rPr>
        <w:tab/>
        <w:t>Each response to this RFP must consist of a Technical Proposal and a Cost Proposal (as described below).</w:t>
      </w:r>
    </w:p>
    <w:p w:rsidR="008605B4" w:rsidRPr="00486E64" w:rsidRDefault="008605B4" w:rsidP="00ED1E29">
      <w:pPr>
        <w:spacing w:before="120" w:after="120"/>
        <w:ind w:left="1440" w:hanging="720"/>
        <w:jc w:val="both"/>
        <w:rPr>
          <w:rFonts w:ascii="Tahoma" w:hAnsi="Tahoma" w:cs="Tahoma"/>
          <w:color w:val="000000"/>
          <w:sz w:val="20"/>
          <w:szCs w:val="20"/>
        </w:rPr>
      </w:pPr>
      <w:r w:rsidRPr="00486E64">
        <w:rPr>
          <w:rFonts w:ascii="Tahoma" w:hAnsi="Tahoma" w:cs="Tahoma"/>
          <w:color w:val="000000"/>
          <w:sz w:val="20"/>
          <w:szCs w:val="20"/>
        </w:rPr>
        <w:t>3.1.2</w:t>
      </w:r>
      <w:r w:rsidRPr="00486E64">
        <w:rPr>
          <w:rFonts w:ascii="Tahoma" w:hAnsi="Tahoma" w:cs="Tahoma"/>
          <w:color w:val="000000"/>
          <w:sz w:val="20"/>
          <w:szCs w:val="20"/>
        </w:rPr>
        <w:tab/>
        <w:t>Each Proposer must submit one (1) original</w:t>
      </w:r>
      <w:r w:rsidR="00B2259E">
        <w:rPr>
          <w:rFonts w:ascii="Tahoma" w:hAnsi="Tahoma" w:cs="Tahoma"/>
          <w:color w:val="000000"/>
          <w:sz w:val="20"/>
          <w:szCs w:val="20"/>
        </w:rPr>
        <w:t xml:space="preserve"> (clearly marked)</w:t>
      </w:r>
      <w:r w:rsidR="0068606F" w:rsidRPr="00486E64">
        <w:rPr>
          <w:rFonts w:ascii="Tahoma" w:hAnsi="Tahoma" w:cs="Tahoma"/>
          <w:color w:val="000000"/>
          <w:sz w:val="20"/>
          <w:szCs w:val="20"/>
        </w:rPr>
        <w:t>, one (1) electronic</w:t>
      </w:r>
      <w:r w:rsidR="00517836">
        <w:rPr>
          <w:rFonts w:ascii="Tahoma" w:hAnsi="Tahoma" w:cs="Tahoma"/>
          <w:color w:val="000000"/>
          <w:sz w:val="20"/>
          <w:szCs w:val="20"/>
        </w:rPr>
        <w:t xml:space="preserve"> format on CD</w:t>
      </w:r>
      <w:r w:rsidR="0068606F" w:rsidRPr="00486E64">
        <w:rPr>
          <w:rFonts w:ascii="Tahoma" w:hAnsi="Tahoma" w:cs="Tahoma"/>
          <w:color w:val="000000"/>
          <w:sz w:val="20"/>
          <w:szCs w:val="20"/>
        </w:rPr>
        <w:t>,</w:t>
      </w:r>
      <w:r w:rsidRPr="00486E64">
        <w:rPr>
          <w:rFonts w:ascii="Tahoma" w:hAnsi="Tahoma" w:cs="Tahoma"/>
          <w:color w:val="000000"/>
          <w:sz w:val="20"/>
          <w:szCs w:val="20"/>
        </w:rPr>
        <w:t xml:space="preserve"> and </w:t>
      </w:r>
      <w:r w:rsidR="00B51C19">
        <w:rPr>
          <w:rFonts w:ascii="Tahoma" w:hAnsi="Tahoma" w:cs="Tahoma"/>
          <w:color w:val="000000"/>
          <w:sz w:val="20"/>
          <w:szCs w:val="20"/>
        </w:rPr>
        <w:t>t</w:t>
      </w:r>
      <w:r w:rsidR="00267CAA">
        <w:rPr>
          <w:rFonts w:ascii="Tahoma" w:hAnsi="Tahoma" w:cs="Tahoma"/>
          <w:color w:val="000000"/>
          <w:sz w:val="20"/>
          <w:szCs w:val="20"/>
        </w:rPr>
        <w:t>wo</w:t>
      </w:r>
      <w:r w:rsidR="007A320B">
        <w:rPr>
          <w:rFonts w:ascii="Tahoma" w:hAnsi="Tahoma" w:cs="Tahoma"/>
          <w:color w:val="000000"/>
          <w:sz w:val="20"/>
          <w:szCs w:val="20"/>
        </w:rPr>
        <w:t xml:space="preserve"> (</w:t>
      </w:r>
      <w:r w:rsidR="00267CAA">
        <w:rPr>
          <w:rFonts w:ascii="Tahoma" w:hAnsi="Tahoma" w:cs="Tahoma"/>
          <w:color w:val="000000"/>
          <w:sz w:val="20"/>
          <w:szCs w:val="20"/>
        </w:rPr>
        <w:t>2</w:t>
      </w:r>
      <w:r w:rsidR="007A320B">
        <w:rPr>
          <w:rFonts w:ascii="Tahoma" w:hAnsi="Tahoma" w:cs="Tahoma"/>
          <w:color w:val="000000"/>
          <w:sz w:val="20"/>
          <w:szCs w:val="20"/>
        </w:rPr>
        <w:t>)</w:t>
      </w:r>
      <w:r w:rsidRPr="00486E64">
        <w:rPr>
          <w:rFonts w:ascii="Tahoma" w:hAnsi="Tahoma" w:cs="Tahoma"/>
          <w:color w:val="000000"/>
          <w:sz w:val="20"/>
          <w:szCs w:val="20"/>
        </w:rPr>
        <w:t xml:space="preserve"> copies of the Technical Proposal to the </w:t>
      </w:r>
      <w:r w:rsidR="004E3C1E" w:rsidRPr="00486E64">
        <w:rPr>
          <w:rFonts w:ascii="Tahoma" w:hAnsi="Tahoma" w:cs="Tahoma"/>
          <w:color w:val="000000"/>
          <w:sz w:val="20"/>
          <w:szCs w:val="20"/>
        </w:rPr>
        <w:t>Institution</w:t>
      </w:r>
      <w:r w:rsidRPr="00486E64">
        <w:rPr>
          <w:rFonts w:ascii="Tahoma" w:hAnsi="Tahoma" w:cs="Tahoma"/>
          <w:color w:val="000000"/>
          <w:sz w:val="20"/>
          <w:szCs w:val="20"/>
        </w:rPr>
        <w:t xml:space="preserve"> in a sealed package that is clearly marked:</w:t>
      </w:r>
    </w:p>
    <w:p w:rsidR="008605B4" w:rsidRPr="00486E64" w:rsidRDefault="008605B4" w:rsidP="00461CBD">
      <w:pPr>
        <w:spacing w:before="120" w:after="120"/>
        <w:ind w:left="1440"/>
        <w:rPr>
          <w:rFonts w:ascii="Tahoma" w:hAnsi="Tahoma" w:cs="Tahoma"/>
          <w:color w:val="000000"/>
          <w:sz w:val="20"/>
          <w:szCs w:val="20"/>
        </w:rPr>
      </w:pPr>
      <w:r w:rsidRPr="00486E64">
        <w:rPr>
          <w:rFonts w:ascii="Tahoma" w:hAnsi="Tahoma" w:cs="Tahoma"/>
          <w:b/>
          <w:bCs/>
          <w:color w:val="000000"/>
          <w:sz w:val="20"/>
          <w:szCs w:val="20"/>
        </w:rPr>
        <w:t xml:space="preserve">“Technical Proposal in Response to RFP- </w:t>
      </w:r>
      <w:r w:rsidR="00486E64" w:rsidRPr="00486E64">
        <w:rPr>
          <w:rFonts w:ascii="Tahoma" w:hAnsi="Tahoma" w:cs="Tahoma"/>
          <w:b/>
          <w:bCs/>
          <w:color w:val="000000"/>
          <w:sz w:val="20"/>
          <w:szCs w:val="20"/>
        </w:rPr>
        <w:t xml:space="preserve">No. </w:t>
      </w:r>
      <w:r w:rsidR="00940FFE" w:rsidRPr="00940FFE">
        <w:rPr>
          <w:rFonts w:ascii="Tahoma" w:hAnsi="Tahoma" w:cs="Tahoma"/>
          <w:b/>
          <w:bCs/>
          <w:color w:val="FF0000"/>
          <w:sz w:val="20"/>
          <w:szCs w:val="20"/>
        </w:rPr>
        <w:t>NUMBER</w:t>
      </w:r>
      <w:r w:rsidR="00940FFE">
        <w:rPr>
          <w:rFonts w:ascii="Tahoma" w:hAnsi="Tahoma" w:cs="Tahoma"/>
          <w:b/>
          <w:bCs/>
          <w:color w:val="FF0000"/>
          <w:sz w:val="20"/>
          <w:szCs w:val="20"/>
        </w:rPr>
        <w:t xml:space="preserve"> </w:t>
      </w:r>
      <w:r w:rsidRPr="00486E64">
        <w:rPr>
          <w:rFonts w:ascii="Tahoma" w:hAnsi="Tahoma" w:cs="Tahoma"/>
          <w:b/>
          <w:bCs/>
          <w:color w:val="000000"/>
          <w:sz w:val="20"/>
          <w:szCs w:val="20"/>
        </w:rPr>
        <w:t>-- Do Not Open”</w:t>
      </w:r>
    </w:p>
    <w:p w:rsidR="008605B4" w:rsidRPr="00486E64" w:rsidRDefault="0068606F" w:rsidP="00ED1E29">
      <w:pPr>
        <w:spacing w:before="120" w:after="120"/>
        <w:ind w:left="1440" w:hanging="720"/>
        <w:jc w:val="both"/>
        <w:rPr>
          <w:rFonts w:ascii="Tahoma" w:hAnsi="Tahoma" w:cs="Tahoma"/>
          <w:color w:val="000000"/>
          <w:sz w:val="20"/>
          <w:szCs w:val="20"/>
        </w:rPr>
      </w:pPr>
      <w:r w:rsidRPr="00486E64">
        <w:rPr>
          <w:rFonts w:ascii="Tahoma" w:hAnsi="Tahoma" w:cs="Tahoma"/>
          <w:color w:val="000000"/>
          <w:sz w:val="20"/>
          <w:szCs w:val="20"/>
        </w:rPr>
        <w:t>3.1.</w:t>
      </w:r>
      <w:r w:rsidR="00140B00">
        <w:rPr>
          <w:rFonts w:ascii="Tahoma" w:hAnsi="Tahoma" w:cs="Tahoma"/>
          <w:color w:val="000000"/>
          <w:sz w:val="20"/>
          <w:szCs w:val="20"/>
        </w:rPr>
        <w:t>3</w:t>
      </w:r>
      <w:r w:rsidR="008605B4" w:rsidRPr="00486E64">
        <w:rPr>
          <w:rFonts w:ascii="Tahoma" w:hAnsi="Tahoma" w:cs="Tahoma"/>
          <w:color w:val="000000"/>
          <w:sz w:val="20"/>
          <w:szCs w:val="20"/>
        </w:rPr>
        <w:tab/>
        <w:t xml:space="preserve">Each Proposer must submit one (1) </w:t>
      </w:r>
      <w:r w:rsidR="00D419F3" w:rsidRPr="00486E64">
        <w:rPr>
          <w:rFonts w:ascii="Tahoma" w:hAnsi="Tahoma" w:cs="Tahoma"/>
          <w:color w:val="000000"/>
          <w:sz w:val="20"/>
          <w:szCs w:val="20"/>
        </w:rPr>
        <w:t xml:space="preserve">original </w:t>
      </w:r>
      <w:r w:rsidR="008605B4" w:rsidRPr="00486E64">
        <w:rPr>
          <w:rFonts w:ascii="Tahoma" w:hAnsi="Tahoma" w:cs="Tahoma"/>
          <w:color w:val="000000"/>
          <w:sz w:val="20"/>
          <w:szCs w:val="20"/>
        </w:rPr>
        <w:t xml:space="preserve">Cost Proposal to the </w:t>
      </w:r>
      <w:r w:rsidR="004E3C1E" w:rsidRPr="00486E64">
        <w:rPr>
          <w:rFonts w:ascii="Tahoma" w:hAnsi="Tahoma" w:cs="Tahoma"/>
          <w:color w:val="000000"/>
          <w:sz w:val="20"/>
          <w:szCs w:val="20"/>
        </w:rPr>
        <w:t>Institution</w:t>
      </w:r>
      <w:r w:rsidR="008605B4" w:rsidRPr="00486E64">
        <w:rPr>
          <w:rFonts w:ascii="Tahoma" w:hAnsi="Tahoma" w:cs="Tahoma"/>
          <w:color w:val="000000"/>
          <w:sz w:val="20"/>
          <w:szCs w:val="20"/>
        </w:rPr>
        <w:t xml:space="preserve"> in a </w:t>
      </w:r>
      <w:r w:rsidR="008605B4" w:rsidRPr="00486E64">
        <w:rPr>
          <w:rFonts w:ascii="Tahoma" w:hAnsi="Tahoma" w:cs="Tahoma"/>
          <w:color w:val="000000"/>
          <w:sz w:val="20"/>
          <w:szCs w:val="20"/>
          <w:u w:val="single"/>
        </w:rPr>
        <w:t>separate</w:t>
      </w:r>
      <w:r w:rsidR="008605B4" w:rsidRPr="00486E64">
        <w:rPr>
          <w:rFonts w:ascii="Tahoma" w:hAnsi="Tahoma" w:cs="Tahoma"/>
          <w:color w:val="000000"/>
          <w:sz w:val="20"/>
          <w:szCs w:val="20"/>
        </w:rPr>
        <w:t xml:space="preserve">, </w:t>
      </w:r>
      <w:r w:rsidR="008605B4" w:rsidRPr="00486E64">
        <w:rPr>
          <w:rFonts w:ascii="Tahoma" w:hAnsi="Tahoma" w:cs="Tahoma"/>
          <w:color w:val="000000"/>
          <w:sz w:val="20"/>
          <w:szCs w:val="20"/>
          <w:u w:val="single"/>
        </w:rPr>
        <w:t>sealed</w:t>
      </w:r>
      <w:r w:rsidR="008605B4" w:rsidRPr="00486E64">
        <w:rPr>
          <w:rFonts w:ascii="Tahoma" w:hAnsi="Tahoma" w:cs="Tahoma"/>
          <w:color w:val="000000"/>
          <w:sz w:val="20"/>
          <w:szCs w:val="20"/>
        </w:rPr>
        <w:t xml:space="preserve"> package that is clearly marked:</w:t>
      </w:r>
    </w:p>
    <w:p w:rsidR="00242E65" w:rsidRPr="00486E64" w:rsidRDefault="008605B4" w:rsidP="00461CBD">
      <w:pPr>
        <w:spacing w:before="120" w:after="120"/>
        <w:ind w:left="1440"/>
        <w:rPr>
          <w:rFonts w:ascii="Tahoma" w:hAnsi="Tahoma" w:cs="Tahoma"/>
          <w:b/>
          <w:bCs/>
          <w:color w:val="000000"/>
          <w:sz w:val="20"/>
          <w:szCs w:val="20"/>
        </w:rPr>
      </w:pPr>
      <w:r w:rsidRPr="00486E64">
        <w:rPr>
          <w:rFonts w:ascii="Tahoma" w:hAnsi="Tahoma" w:cs="Tahoma"/>
          <w:b/>
          <w:bCs/>
          <w:color w:val="000000"/>
          <w:sz w:val="20"/>
          <w:szCs w:val="20"/>
        </w:rPr>
        <w:t xml:space="preserve">“Cost Proposal in Response to RFP- </w:t>
      </w:r>
      <w:r w:rsidR="00486E64" w:rsidRPr="00486E64">
        <w:rPr>
          <w:rFonts w:ascii="Tahoma" w:hAnsi="Tahoma" w:cs="Tahoma"/>
          <w:b/>
          <w:bCs/>
          <w:color w:val="000000"/>
          <w:sz w:val="20"/>
          <w:szCs w:val="20"/>
        </w:rPr>
        <w:t xml:space="preserve">No. </w:t>
      </w:r>
      <w:r w:rsidR="00940FFE" w:rsidRPr="00940FFE">
        <w:rPr>
          <w:rFonts w:ascii="Tahoma" w:hAnsi="Tahoma" w:cs="Tahoma"/>
          <w:b/>
          <w:bCs/>
          <w:color w:val="FF0000"/>
          <w:sz w:val="20"/>
          <w:szCs w:val="20"/>
        </w:rPr>
        <w:t>NUMBER</w:t>
      </w:r>
      <w:r w:rsidR="00940FFE">
        <w:rPr>
          <w:rFonts w:ascii="Tahoma" w:hAnsi="Tahoma" w:cs="Tahoma"/>
          <w:b/>
          <w:bCs/>
          <w:color w:val="FF0000"/>
          <w:sz w:val="20"/>
          <w:szCs w:val="20"/>
        </w:rPr>
        <w:t xml:space="preserve"> </w:t>
      </w:r>
      <w:r w:rsidRPr="00486E64">
        <w:rPr>
          <w:rFonts w:ascii="Tahoma" w:hAnsi="Tahoma" w:cs="Tahoma"/>
          <w:b/>
          <w:bCs/>
          <w:color w:val="000000"/>
          <w:sz w:val="20"/>
          <w:szCs w:val="20"/>
        </w:rPr>
        <w:t>-- Do Not Open”</w:t>
      </w:r>
    </w:p>
    <w:p w:rsidR="008605B4" w:rsidRPr="00486E64" w:rsidRDefault="0068606F" w:rsidP="00ED1E29">
      <w:pPr>
        <w:spacing w:before="120" w:after="120"/>
        <w:ind w:left="1440" w:hanging="720"/>
        <w:jc w:val="both"/>
        <w:rPr>
          <w:rFonts w:ascii="Tahoma" w:hAnsi="Tahoma" w:cs="Tahoma"/>
          <w:color w:val="000000"/>
          <w:sz w:val="20"/>
          <w:szCs w:val="20"/>
        </w:rPr>
      </w:pPr>
      <w:r w:rsidRPr="00486E64">
        <w:rPr>
          <w:rFonts w:ascii="Tahoma" w:hAnsi="Tahoma" w:cs="Tahoma"/>
          <w:color w:val="000000"/>
          <w:sz w:val="20"/>
          <w:szCs w:val="20"/>
        </w:rPr>
        <w:t>3.1.</w:t>
      </w:r>
      <w:r w:rsidR="00140B00">
        <w:rPr>
          <w:rFonts w:ascii="Tahoma" w:hAnsi="Tahoma" w:cs="Tahoma"/>
          <w:color w:val="000000"/>
          <w:sz w:val="20"/>
          <w:szCs w:val="20"/>
        </w:rPr>
        <w:t>4</w:t>
      </w:r>
      <w:r w:rsidR="008605B4" w:rsidRPr="00486E64">
        <w:rPr>
          <w:rFonts w:ascii="Tahoma" w:hAnsi="Tahoma" w:cs="Tahoma"/>
          <w:color w:val="000000"/>
          <w:sz w:val="20"/>
          <w:szCs w:val="20"/>
        </w:rPr>
        <w:tab/>
        <w:t>If a Proposer encloses the separately sealed proposals (as detailed above) in a larger package for mailing, the Proposer must clearly mark the outermost package:</w:t>
      </w:r>
    </w:p>
    <w:p w:rsidR="008605B4" w:rsidRPr="00486E64" w:rsidRDefault="008605B4" w:rsidP="00461CBD">
      <w:pPr>
        <w:spacing w:before="120" w:after="120"/>
        <w:ind w:left="1440"/>
        <w:rPr>
          <w:rFonts w:ascii="Tahoma" w:hAnsi="Tahoma" w:cs="Tahoma"/>
          <w:b/>
          <w:bCs/>
          <w:color w:val="000000"/>
          <w:sz w:val="20"/>
          <w:szCs w:val="20"/>
        </w:rPr>
      </w:pPr>
      <w:r w:rsidRPr="00486E64">
        <w:rPr>
          <w:rFonts w:ascii="Tahoma" w:hAnsi="Tahoma" w:cs="Tahoma"/>
          <w:b/>
          <w:bCs/>
          <w:color w:val="000000"/>
          <w:sz w:val="20"/>
          <w:szCs w:val="20"/>
        </w:rPr>
        <w:t>“Contains Separately Sealed Techn</w:t>
      </w:r>
      <w:r w:rsidR="00C66808">
        <w:rPr>
          <w:rFonts w:ascii="Tahoma" w:hAnsi="Tahoma" w:cs="Tahoma"/>
          <w:b/>
          <w:bCs/>
          <w:color w:val="000000"/>
          <w:sz w:val="20"/>
          <w:szCs w:val="20"/>
        </w:rPr>
        <w:t xml:space="preserve">ical and Cost Proposals for RFP </w:t>
      </w:r>
      <w:r w:rsidR="00486E64" w:rsidRPr="00486E64">
        <w:rPr>
          <w:rFonts w:ascii="Tahoma" w:hAnsi="Tahoma" w:cs="Tahoma"/>
          <w:b/>
          <w:bCs/>
          <w:color w:val="000000"/>
          <w:sz w:val="20"/>
          <w:szCs w:val="20"/>
        </w:rPr>
        <w:t xml:space="preserve">No. </w:t>
      </w:r>
      <w:r w:rsidR="00940FFE" w:rsidRPr="00940FFE">
        <w:rPr>
          <w:rFonts w:ascii="Tahoma" w:hAnsi="Tahoma" w:cs="Tahoma"/>
          <w:b/>
          <w:bCs/>
          <w:color w:val="FF0000"/>
          <w:sz w:val="20"/>
          <w:szCs w:val="20"/>
        </w:rPr>
        <w:t>NUMBER</w:t>
      </w:r>
      <w:r w:rsidRPr="00486E64">
        <w:rPr>
          <w:rFonts w:ascii="Tahoma" w:hAnsi="Tahoma" w:cs="Tahoma"/>
          <w:b/>
          <w:bCs/>
          <w:color w:val="000000"/>
          <w:sz w:val="20"/>
          <w:szCs w:val="20"/>
        </w:rPr>
        <w:t>”</w:t>
      </w:r>
    </w:p>
    <w:p w:rsidR="008605B4" w:rsidRPr="00486E64" w:rsidRDefault="0068606F" w:rsidP="00ED1E29">
      <w:pPr>
        <w:spacing w:before="120" w:after="120"/>
        <w:ind w:left="1440" w:hanging="720"/>
        <w:jc w:val="both"/>
        <w:rPr>
          <w:rFonts w:ascii="Tahoma" w:hAnsi="Tahoma" w:cs="Tahoma"/>
          <w:color w:val="000000"/>
          <w:sz w:val="20"/>
          <w:szCs w:val="20"/>
        </w:rPr>
      </w:pPr>
      <w:r w:rsidRPr="00486E64">
        <w:rPr>
          <w:rFonts w:ascii="Tahoma" w:hAnsi="Tahoma" w:cs="Tahoma"/>
          <w:color w:val="000000"/>
          <w:sz w:val="20"/>
          <w:szCs w:val="20"/>
        </w:rPr>
        <w:t>3.1.</w:t>
      </w:r>
      <w:r w:rsidR="00140B00">
        <w:rPr>
          <w:rFonts w:ascii="Tahoma" w:hAnsi="Tahoma" w:cs="Tahoma"/>
          <w:color w:val="000000"/>
          <w:sz w:val="20"/>
          <w:szCs w:val="20"/>
        </w:rPr>
        <w:t>5</w:t>
      </w:r>
      <w:r w:rsidR="008605B4" w:rsidRPr="00486E64">
        <w:rPr>
          <w:rFonts w:ascii="Tahoma" w:hAnsi="Tahoma" w:cs="Tahoma"/>
          <w:color w:val="000000"/>
          <w:sz w:val="20"/>
          <w:szCs w:val="20"/>
        </w:rPr>
        <w:tab/>
        <w:t xml:space="preserve">The </w:t>
      </w:r>
      <w:r w:rsidR="004E3C1E" w:rsidRPr="00486E64">
        <w:rPr>
          <w:rFonts w:ascii="Tahoma" w:hAnsi="Tahoma" w:cs="Tahoma"/>
          <w:color w:val="000000"/>
          <w:sz w:val="20"/>
          <w:szCs w:val="20"/>
        </w:rPr>
        <w:t>Institution</w:t>
      </w:r>
      <w:r w:rsidR="008605B4" w:rsidRPr="00486E64">
        <w:rPr>
          <w:rFonts w:ascii="Tahoma" w:hAnsi="Tahoma" w:cs="Tahoma"/>
          <w:color w:val="000000"/>
          <w:sz w:val="20"/>
          <w:szCs w:val="20"/>
        </w:rPr>
        <w:t xml:space="preserve"> must receive all proposals in response to this RFP, at the following address, no later than the Proposal </w:t>
      </w:r>
      <w:r w:rsidR="00FE6DE3" w:rsidRPr="00486E64">
        <w:rPr>
          <w:rFonts w:ascii="Tahoma" w:hAnsi="Tahoma" w:cs="Tahoma"/>
          <w:color w:val="000000"/>
          <w:sz w:val="20"/>
          <w:szCs w:val="20"/>
        </w:rPr>
        <w:t xml:space="preserve">Deadline time and date </w:t>
      </w:r>
      <w:r w:rsidR="008605B4" w:rsidRPr="00486E64">
        <w:rPr>
          <w:rFonts w:ascii="Tahoma" w:hAnsi="Tahoma" w:cs="Tahoma"/>
          <w:color w:val="000000"/>
          <w:sz w:val="20"/>
          <w:szCs w:val="20"/>
        </w:rPr>
        <w:t>in the RFP Section 2, Schedule of Events.</w:t>
      </w:r>
      <w:r w:rsidR="00A00065" w:rsidRPr="00486E64">
        <w:rPr>
          <w:rFonts w:ascii="Tahoma" w:hAnsi="Tahoma" w:cs="Tahoma"/>
          <w:color w:val="000000"/>
          <w:sz w:val="20"/>
          <w:szCs w:val="20"/>
        </w:rPr>
        <w:t xml:space="preserve">  Late proposals will not be considered and will remain unopened and filed in the RFP file.</w:t>
      </w:r>
    </w:p>
    <w:p w:rsidR="008605B4" w:rsidRDefault="00345D21" w:rsidP="00461CBD">
      <w:pPr>
        <w:ind w:left="1800"/>
        <w:rPr>
          <w:rFonts w:ascii="Tahoma" w:hAnsi="Tahoma" w:cs="Tahoma"/>
          <w:color w:val="000000"/>
          <w:sz w:val="20"/>
          <w:szCs w:val="20"/>
        </w:rPr>
      </w:pPr>
      <w:r>
        <w:rPr>
          <w:rFonts w:ascii="Tahoma" w:hAnsi="Tahoma" w:cs="Tahoma"/>
          <w:color w:val="000000"/>
          <w:sz w:val="20"/>
          <w:szCs w:val="20"/>
        </w:rPr>
        <w:t>Procurement Services</w:t>
      </w:r>
    </w:p>
    <w:p w:rsidR="00461CBD" w:rsidRPr="00734965" w:rsidRDefault="00461CBD" w:rsidP="00461CBD">
      <w:pPr>
        <w:ind w:left="1800"/>
        <w:rPr>
          <w:rFonts w:ascii="Tahoma" w:hAnsi="Tahoma" w:cs="Tahoma"/>
          <w:color w:val="000000"/>
          <w:sz w:val="20"/>
          <w:szCs w:val="20"/>
        </w:rPr>
      </w:pPr>
      <w:r w:rsidRPr="00734965">
        <w:rPr>
          <w:rFonts w:ascii="Tahoma" w:hAnsi="Tahoma" w:cs="Tahoma"/>
          <w:color w:val="000000"/>
          <w:sz w:val="20"/>
          <w:szCs w:val="20"/>
        </w:rPr>
        <w:t>Tennessee State University</w:t>
      </w:r>
    </w:p>
    <w:p w:rsidR="00461CBD" w:rsidRPr="00734965" w:rsidRDefault="00461CBD" w:rsidP="00461CBD">
      <w:pPr>
        <w:ind w:left="1800"/>
        <w:rPr>
          <w:rFonts w:ascii="Tahoma" w:hAnsi="Tahoma" w:cs="Tahoma"/>
          <w:color w:val="000000"/>
          <w:sz w:val="20"/>
          <w:szCs w:val="20"/>
        </w:rPr>
      </w:pPr>
      <w:r w:rsidRPr="00734965">
        <w:rPr>
          <w:rFonts w:ascii="Tahoma" w:hAnsi="Tahoma" w:cs="Tahoma"/>
          <w:color w:val="000000"/>
          <w:sz w:val="20"/>
          <w:szCs w:val="20"/>
        </w:rPr>
        <w:t>3500 John A. Merritt Boulevard</w:t>
      </w:r>
    </w:p>
    <w:p w:rsidR="00461CBD" w:rsidRPr="000E238B" w:rsidRDefault="00461CBD" w:rsidP="00461CBD">
      <w:pPr>
        <w:ind w:left="1800"/>
        <w:rPr>
          <w:rFonts w:ascii="Tahoma" w:hAnsi="Tahoma" w:cs="Tahoma"/>
          <w:color w:val="000000"/>
          <w:sz w:val="20"/>
          <w:szCs w:val="20"/>
        </w:rPr>
      </w:pPr>
      <w:r w:rsidRPr="00734965">
        <w:rPr>
          <w:rFonts w:ascii="Tahoma" w:hAnsi="Tahoma" w:cs="Tahoma"/>
          <w:color w:val="000000"/>
          <w:sz w:val="20"/>
          <w:szCs w:val="20"/>
        </w:rPr>
        <w:t>Nashville, Tennessee 37209-1561</w:t>
      </w:r>
    </w:p>
    <w:p w:rsidR="008605B4" w:rsidRPr="00AC0199" w:rsidRDefault="0068606F" w:rsidP="00ED1E29">
      <w:pPr>
        <w:spacing w:before="120" w:after="120"/>
        <w:ind w:left="1440" w:hanging="720"/>
        <w:jc w:val="both"/>
        <w:rPr>
          <w:rFonts w:ascii="Tahoma" w:hAnsi="Tahoma" w:cs="Tahoma"/>
          <w:sz w:val="20"/>
          <w:szCs w:val="20"/>
          <w:u w:val="single"/>
        </w:rPr>
      </w:pPr>
      <w:r w:rsidRPr="00AC0199">
        <w:rPr>
          <w:rFonts w:ascii="Tahoma" w:hAnsi="Tahoma" w:cs="Tahoma"/>
          <w:sz w:val="20"/>
          <w:szCs w:val="20"/>
        </w:rPr>
        <w:t>3.1.</w:t>
      </w:r>
      <w:r w:rsidR="00140B00">
        <w:rPr>
          <w:rFonts w:ascii="Tahoma" w:hAnsi="Tahoma" w:cs="Tahoma"/>
          <w:sz w:val="20"/>
          <w:szCs w:val="20"/>
        </w:rPr>
        <w:t>6</w:t>
      </w:r>
      <w:r w:rsidR="008605B4" w:rsidRPr="00AC0199">
        <w:rPr>
          <w:rFonts w:ascii="Tahoma" w:hAnsi="Tahoma" w:cs="Tahoma"/>
          <w:sz w:val="20"/>
          <w:szCs w:val="20"/>
        </w:rPr>
        <w:tab/>
      </w:r>
      <w:r w:rsidR="00A00065" w:rsidRPr="00AC0199">
        <w:rPr>
          <w:rFonts w:ascii="Tahoma" w:hAnsi="Tahoma" w:cs="Tahoma"/>
          <w:color w:val="000000"/>
          <w:sz w:val="20"/>
          <w:szCs w:val="20"/>
        </w:rPr>
        <w:t>A proposal must be typewritten or hand-written in ink.</w:t>
      </w:r>
      <w:r w:rsidR="00940FFE">
        <w:rPr>
          <w:rFonts w:ascii="Tahoma" w:hAnsi="Tahoma" w:cs="Tahoma"/>
          <w:color w:val="000000"/>
          <w:sz w:val="20"/>
          <w:szCs w:val="20"/>
        </w:rPr>
        <w:t xml:space="preserve"> </w:t>
      </w:r>
      <w:r w:rsidR="00A00065" w:rsidRPr="00AC0199">
        <w:rPr>
          <w:rFonts w:ascii="Tahoma" w:hAnsi="Tahoma" w:cs="Tahoma"/>
          <w:color w:val="000000"/>
          <w:sz w:val="20"/>
          <w:szCs w:val="20"/>
        </w:rPr>
        <w:t xml:space="preserve"> </w:t>
      </w:r>
      <w:r w:rsidR="008605B4" w:rsidRPr="00AC0199">
        <w:rPr>
          <w:rFonts w:ascii="Tahoma" w:hAnsi="Tahoma" w:cs="Tahoma"/>
          <w:color w:val="000000"/>
          <w:sz w:val="20"/>
          <w:szCs w:val="20"/>
        </w:rPr>
        <w:t xml:space="preserve">A </w:t>
      </w:r>
      <w:r w:rsidR="008605B4" w:rsidRPr="00AC0199">
        <w:rPr>
          <w:rFonts w:ascii="Tahoma" w:hAnsi="Tahoma" w:cs="Tahoma"/>
          <w:sz w:val="20"/>
          <w:szCs w:val="20"/>
        </w:rPr>
        <w:t>Proposer may not deliver a proposal orally or</w:t>
      </w:r>
      <w:r w:rsidR="008605B4" w:rsidRPr="00AC0199">
        <w:rPr>
          <w:rFonts w:ascii="Tahoma" w:hAnsi="Tahoma" w:cs="Tahoma"/>
          <w:color w:val="000000"/>
          <w:sz w:val="20"/>
          <w:szCs w:val="20"/>
        </w:rPr>
        <w:t xml:space="preserve"> </w:t>
      </w:r>
      <w:r w:rsidRPr="00AC0199">
        <w:rPr>
          <w:rFonts w:ascii="Tahoma" w:hAnsi="Tahoma" w:cs="Tahoma"/>
          <w:color w:val="000000"/>
          <w:sz w:val="20"/>
          <w:szCs w:val="20"/>
        </w:rPr>
        <w:t xml:space="preserve">solely by </w:t>
      </w:r>
      <w:r w:rsidR="008605B4" w:rsidRPr="00AC0199">
        <w:rPr>
          <w:rFonts w:ascii="Tahoma" w:hAnsi="Tahoma" w:cs="Tahoma"/>
          <w:sz w:val="20"/>
          <w:szCs w:val="20"/>
        </w:rPr>
        <w:t>means of electronic transmission.</w:t>
      </w:r>
    </w:p>
    <w:p w:rsidR="008605B4" w:rsidRPr="00AC0199" w:rsidRDefault="008605B4" w:rsidP="00461CBD">
      <w:pPr>
        <w:spacing w:before="120" w:after="120"/>
        <w:rPr>
          <w:rFonts w:ascii="Tahoma" w:hAnsi="Tahoma" w:cs="Tahoma"/>
          <w:b/>
          <w:bCs/>
          <w:sz w:val="20"/>
          <w:szCs w:val="20"/>
        </w:rPr>
      </w:pPr>
      <w:r w:rsidRPr="00AC0199">
        <w:rPr>
          <w:rFonts w:ascii="Tahoma" w:hAnsi="Tahoma" w:cs="Tahoma"/>
          <w:b/>
          <w:bCs/>
          <w:sz w:val="20"/>
          <w:szCs w:val="20"/>
        </w:rPr>
        <w:t>3.2</w:t>
      </w:r>
      <w:r w:rsidRPr="00AC0199">
        <w:rPr>
          <w:rFonts w:ascii="Tahoma" w:hAnsi="Tahoma" w:cs="Tahoma"/>
          <w:b/>
          <w:bCs/>
          <w:sz w:val="20"/>
          <w:szCs w:val="20"/>
        </w:rPr>
        <w:tab/>
        <w:t xml:space="preserve">Technical Proposal </w:t>
      </w:r>
    </w:p>
    <w:p w:rsidR="008605B4" w:rsidRPr="00AC0199" w:rsidRDefault="002452B0" w:rsidP="00ED1E29">
      <w:pPr>
        <w:spacing w:before="120" w:after="120"/>
        <w:ind w:left="1440" w:hanging="720"/>
        <w:jc w:val="both"/>
        <w:rPr>
          <w:rFonts w:ascii="Tahoma" w:hAnsi="Tahoma" w:cs="Tahoma"/>
          <w:sz w:val="20"/>
          <w:szCs w:val="20"/>
        </w:rPr>
      </w:pPr>
      <w:r w:rsidRPr="00AC0199">
        <w:rPr>
          <w:rFonts w:ascii="Tahoma" w:hAnsi="Tahoma" w:cs="Tahoma"/>
          <w:sz w:val="20"/>
          <w:szCs w:val="20"/>
        </w:rPr>
        <w:t>3.2.1</w:t>
      </w:r>
      <w:r w:rsidRPr="00AC0199">
        <w:rPr>
          <w:rFonts w:ascii="Tahoma" w:hAnsi="Tahoma" w:cs="Tahoma"/>
          <w:sz w:val="20"/>
          <w:szCs w:val="20"/>
        </w:rPr>
        <w:tab/>
        <w:t>The RFP Attachment 6.5</w:t>
      </w:r>
      <w:r w:rsidR="008605B4" w:rsidRPr="00AC0199">
        <w:rPr>
          <w:rFonts w:ascii="Tahoma" w:hAnsi="Tahoma" w:cs="Tahoma"/>
          <w:sz w:val="20"/>
          <w:szCs w:val="20"/>
        </w:rPr>
        <w:t>, Technical Proposal and Evaluation Guide details specific requirements for making a Technical Proposal in response to this RFP.  This guide includes mandatory and general requirements as well as technical queries requiring a written response.</w:t>
      </w:r>
    </w:p>
    <w:p w:rsidR="008605B4" w:rsidRPr="0031485F" w:rsidRDefault="0031485F" w:rsidP="0031485F">
      <w:pPr>
        <w:spacing w:before="120" w:after="120"/>
        <w:ind w:left="2610" w:hanging="1170"/>
        <w:jc w:val="both"/>
        <w:rPr>
          <w:rFonts w:ascii="Tahoma" w:hAnsi="Tahoma" w:cs="Tahoma"/>
          <w:b/>
          <w:bCs/>
          <w:sz w:val="19"/>
          <w:szCs w:val="19"/>
        </w:rPr>
      </w:pPr>
      <w:r>
        <w:rPr>
          <w:rFonts w:ascii="Tahoma" w:hAnsi="Tahoma" w:cs="Tahoma"/>
          <w:b/>
          <w:bCs/>
          <w:sz w:val="19"/>
          <w:szCs w:val="19"/>
        </w:rPr>
        <w:t xml:space="preserve">NOTICE:  </w:t>
      </w:r>
      <w:r w:rsidRPr="0031485F">
        <w:rPr>
          <w:rFonts w:ascii="Tahoma" w:hAnsi="Tahoma" w:cs="Tahoma"/>
          <w:b/>
          <w:bCs/>
          <w:sz w:val="19"/>
          <w:szCs w:val="19"/>
        </w:rPr>
        <w:t>NO PRICING INFORMATION SHALL BE INCLUDED IN THE TECHNICAL PROPOSAL.  INCLUSION OF COST PROPOSAL AMOUNTS IN THE TECHNICAL PROPOSAL WILL MAKE THE PROPOSAL NON-RESPONSIVE, AND THE INSTITUTION SHALL REJECT IT.  THIS INCLUDES REFERENCES TO ITEMS THAT ARE INCLUDED “FREE” OR “AT NO ADDITIONAL COST”, ETC.</w:t>
      </w:r>
    </w:p>
    <w:p w:rsidR="008605B4" w:rsidRDefault="008605B4" w:rsidP="00ED1E29">
      <w:pPr>
        <w:spacing w:before="120" w:after="120"/>
        <w:ind w:left="1440" w:hanging="720"/>
        <w:jc w:val="both"/>
        <w:rPr>
          <w:rFonts w:ascii="Tahoma" w:hAnsi="Tahoma" w:cs="Tahoma"/>
          <w:sz w:val="20"/>
          <w:szCs w:val="20"/>
        </w:rPr>
      </w:pPr>
      <w:r w:rsidRPr="00AC0199">
        <w:rPr>
          <w:rFonts w:ascii="Tahoma" w:hAnsi="Tahoma" w:cs="Tahoma"/>
          <w:sz w:val="20"/>
          <w:szCs w:val="20"/>
        </w:rPr>
        <w:t>3.2.2</w:t>
      </w:r>
      <w:r w:rsidRPr="00AC0199">
        <w:rPr>
          <w:rFonts w:ascii="Tahoma" w:hAnsi="Tahoma" w:cs="Tahoma"/>
          <w:sz w:val="20"/>
          <w:szCs w:val="20"/>
        </w:rPr>
        <w:tab/>
        <w:t>Each Proposer must use the Technical Proposal and Evaluation Guide to organize, reference, and draft the Technical Proposal.  Each Proposer should duplicate the Technical Proposal and Evaluation Guide and use it as a table of contents covering the Technical Proposal (adding proposal page numbers as appropriate).</w:t>
      </w:r>
    </w:p>
    <w:p w:rsidR="0031485F" w:rsidRDefault="0031485F" w:rsidP="00ED1E29">
      <w:pPr>
        <w:spacing w:before="120" w:after="120"/>
        <w:ind w:left="1440" w:hanging="720"/>
        <w:jc w:val="both"/>
        <w:rPr>
          <w:rFonts w:ascii="Tahoma" w:hAnsi="Tahoma" w:cs="Tahoma"/>
          <w:sz w:val="20"/>
          <w:szCs w:val="20"/>
        </w:rPr>
      </w:pPr>
    </w:p>
    <w:p w:rsidR="0031485F" w:rsidRDefault="0031485F" w:rsidP="00ED1E29">
      <w:pPr>
        <w:spacing w:before="120" w:after="120"/>
        <w:ind w:left="1440" w:hanging="720"/>
        <w:jc w:val="both"/>
        <w:rPr>
          <w:rFonts w:ascii="Tahoma" w:hAnsi="Tahoma" w:cs="Tahoma"/>
          <w:sz w:val="20"/>
          <w:szCs w:val="20"/>
        </w:rPr>
      </w:pPr>
    </w:p>
    <w:p w:rsidR="0031485F" w:rsidRPr="00AC0199" w:rsidRDefault="0031485F" w:rsidP="00ED1E29">
      <w:pPr>
        <w:spacing w:before="120" w:after="120"/>
        <w:ind w:left="1440" w:hanging="720"/>
        <w:jc w:val="both"/>
        <w:rPr>
          <w:rFonts w:ascii="Tahoma" w:hAnsi="Tahoma" w:cs="Tahoma"/>
          <w:sz w:val="20"/>
          <w:szCs w:val="20"/>
        </w:rPr>
      </w:pPr>
    </w:p>
    <w:p w:rsidR="008605B4" w:rsidRPr="00AC0199" w:rsidRDefault="008605B4" w:rsidP="00ED1E29">
      <w:pPr>
        <w:spacing w:before="120" w:after="120"/>
        <w:ind w:left="1440" w:hanging="720"/>
        <w:jc w:val="both"/>
        <w:rPr>
          <w:rFonts w:ascii="Tahoma" w:hAnsi="Tahoma" w:cs="Tahoma"/>
          <w:sz w:val="20"/>
          <w:szCs w:val="20"/>
        </w:rPr>
      </w:pPr>
      <w:r w:rsidRPr="00AC0199">
        <w:rPr>
          <w:rFonts w:ascii="Tahoma" w:hAnsi="Tahoma" w:cs="Tahoma"/>
          <w:sz w:val="20"/>
          <w:szCs w:val="20"/>
        </w:rPr>
        <w:t>3.2.3</w:t>
      </w:r>
      <w:r w:rsidRPr="00AC0199">
        <w:rPr>
          <w:rFonts w:ascii="Tahoma" w:hAnsi="Tahoma" w:cs="Tahoma"/>
          <w:sz w:val="20"/>
          <w:szCs w:val="20"/>
        </w:rPr>
        <w:tab/>
        <w:t xml:space="preserve">Each proposal should be </w:t>
      </w:r>
      <w:r w:rsidR="00B2259E">
        <w:rPr>
          <w:rFonts w:ascii="Tahoma" w:hAnsi="Tahoma" w:cs="Tahoma"/>
          <w:sz w:val="20"/>
          <w:szCs w:val="20"/>
        </w:rPr>
        <w:t>concisely</w:t>
      </w:r>
      <w:r w:rsidRPr="00AC0199">
        <w:rPr>
          <w:rFonts w:ascii="Tahoma" w:hAnsi="Tahoma" w:cs="Tahoma"/>
          <w:sz w:val="20"/>
          <w:szCs w:val="20"/>
        </w:rPr>
        <w:t xml:space="preserve"> prepared, with emphasis on completeness and clarity of content.  A proposal, as well as any reference material presented, must be written in English an</w:t>
      </w:r>
      <w:r w:rsidR="003D638C">
        <w:rPr>
          <w:rFonts w:ascii="Tahoma" w:hAnsi="Tahoma" w:cs="Tahoma"/>
          <w:sz w:val="20"/>
          <w:szCs w:val="20"/>
        </w:rPr>
        <w:t>d must be written on standard 8-</w:t>
      </w:r>
      <w:r w:rsidR="0031485F">
        <w:rPr>
          <w:rFonts w:ascii="Tahoma" w:hAnsi="Tahoma" w:cs="Tahoma"/>
          <w:sz w:val="20"/>
          <w:szCs w:val="20"/>
        </w:rPr>
        <w:t>1/2" x 1</w:t>
      </w:r>
      <w:r w:rsidRPr="00AC0199">
        <w:rPr>
          <w:rFonts w:ascii="Tahoma" w:hAnsi="Tahoma" w:cs="Tahoma"/>
          <w:sz w:val="20"/>
          <w:szCs w:val="20"/>
        </w:rPr>
        <w:t>1" paper (although foldouts containing charts, spreadsheets, and oversize exhibits are permissible).  All proposal pages must be numbered.</w:t>
      </w:r>
    </w:p>
    <w:p w:rsidR="008605B4" w:rsidRPr="00AC0199" w:rsidRDefault="008605B4" w:rsidP="00ED1E29">
      <w:pPr>
        <w:spacing w:before="120" w:after="120"/>
        <w:ind w:left="1440" w:hanging="720"/>
        <w:jc w:val="both"/>
        <w:rPr>
          <w:rFonts w:ascii="Tahoma" w:hAnsi="Tahoma" w:cs="Tahoma"/>
          <w:sz w:val="20"/>
          <w:szCs w:val="20"/>
        </w:rPr>
      </w:pPr>
      <w:r w:rsidRPr="00AC0199">
        <w:rPr>
          <w:rFonts w:ascii="Tahoma" w:hAnsi="Tahoma" w:cs="Tahoma"/>
          <w:sz w:val="20"/>
          <w:szCs w:val="20"/>
        </w:rPr>
        <w:t>3.2.4</w:t>
      </w:r>
      <w:r w:rsidRPr="00AC0199">
        <w:rPr>
          <w:rFonts w:ascii="Tahoma" w:hAnsi="Tahoma" w:cs="Tahoma"/>
          <w:sz w:val="20"/>
          <w:szCs w:val="20"/>
        </w:rPr>
        <w:tab/>
        <w:t>All information included in a Technical Proposal should be relevant to a specific requirement detailed in the Technical Proposal and Evaluation Guide.  All information must be incorporated into a response to a specific requirement and clearly referenced.  Any information not meeting these criteria will be deemed extraneous and will in no way contribute to the evaluation process.</w:t>
      </w:r>
    </w:p>
    <w:p w:rsidR="008605B4" w:rsidRPr="00AC0199" w:rsidRDefault="008605B4" w:rsidP="00ED1E29">
      <w:pPr>
        <w:spacing w:before="120" w:after="120"/>
        <w:ind w:left="1440" w:hanging="720"/>
        <w:jc w:val="both"/>
        <w:rPr>
          <w:rFonts w:ascii="Tahoma" w:hAnsi="Tahoma" w:cs="Tahoma"/>
          <w:sz w:val="20"/>
          <w:szCs w:val="20"/>
        </w:rPr>
      </w:pPr>
      <w:r w:rsidRPr="00AC0199">
        <w:rPr>
          <w:rFonts w:ascii="Tahoma" w:hAnsi="Tahoma" w:cs="Tahoma"/>
          <w:sz w:val="20"/>
          <w:szCs w:val="20"/>
        </w:rPr>
        <w:t>3.2.5</w:t>
      </w:r>
      <w:r w:rsidRPr="00AC0199">
        <w:rPr>
          <w:rFonts w:ascii="Tahoma" w:hAnsi="Tahoma" w:cs="Tahoma"/>
          <w:sz w:val="20"/>
          <w:szCs w:val="20"/>
        </w:rPr>
        <w:tab/>
        <w:t xml:space="preserve">The </w:t>
      </w:r>
      <w:r w:rsidR="004E3C1E" w:rsidRPr="00AC0199">
        <w:rPr>
          <w:rFonts w:ascii="Tahoma" w:hAnsi="Tahoma" w:cs="Tahoma"/>
          <w:sz w:val="20"/>
          <w:szCs w:val="20"/>
        </w:rPr>
        <w:t>Institution</w:t>
      </w:r>
      <w:r w:rsidRPr="00AC0199">
        <w:rPr>
          <w:rFonts w:ascii="Tahoma" w:hAnsi="Tahoma" w:cs="Tahoma"/>
          <w:sz w:val="20"/>
          <w:szCs w:val="20"/>
        </w:rPr>
        <w:t xml:space="preserve"> may determine a proposal to be non-responsive and reject it if the Proposer fails to organize and properly reference </w:t>
      </w:r>
      <w:r w:rsidR="00FE6DE3" w:rsidRPr="00AC0199">
        <w:rPr>
          <w:rFonts w:ascii="Tahoma" w:hAnsi="Tahoma" w:cs="Tahoma"/>
          <w:sz w:val="20"/>
          <w:szCs w:val="20"/>
        </w:rPr>
        <w:t xml:space="preserve">sections of </w:t>
      </w:r>
      <w:r w:rsidRPr="00AC0199">
        <w:rPr>
          <w:rFonts w:ascii="Tahoma" w:hAnsi="Tahoma" w:cs="Tahoma"/>
          <w:sz w:val="20"/>
          <w:szCs w:val="20"/>
        </w:rPr>
        <w:t>the Technical Proposal as required by this RFP and the Technical Proposal and Evaluation Guide;</w:t>
      </w:r>
    </w:p>
    <w:p w:rsidR="008605B4" w:rsidRPr="00AC0199" w:rsidRDefault="008605B4" w:rsidP="00ED1E29">
      <w:pPr>
        <w:spacing w:before="120" w:after="120"/>
        <w:ind w:left="1440" w:hanging="720"/>
        <w:jc w:val="both"/>
        <w:rPr>
          <w:rFonts w:ascii="Tahoma" w:hAnsi="Tahoma" w:cs="Tahoma"/>
          <w:sz w:val="20"/>
          <w:szCs w:val="20"/>
        </w:rPr>
      </w:pPr>
      <w:r w:rsidRPr="00AC0199">
        <w:rPr>
          <w:rFonts w:ascii="Tahoma" w:hAnsi="Tahoma" w:cs="Tahoma"/>
          <w:sz w:val="20"/>
          <w:szCs w:val="20"/>
        </w:rPr>
        <w:t>3.2.6</w:t>
      </w:r>
      <w:r w:rsidRPr="00AC0199">
        <w:rPr>
          <w:rFonts w:ascii="Tahoma" w:hAnsi="Tahoma" w:cs="Tahoma"/>
          <w:sz w:val="20"/>
          <w:szCs w:val="20"/>
        </w:rPr>
        <w:tab/>
        <w:t xml:space="preserve">The </w:t>
      </w:r>
      <w:r w:rsidR="004E3C1E" w:rsidRPr="00AC0199">
        <w:rPr>
          <w:rFonts w:ascii="Tahoma" w:hAnsi="Tahoma" w:cs="Tahoma"/>
          <w:sz w:val="20"/>
          <w:szCs w:val="20"/>
        </w:rPr>
        <w:t>Institution</w:t>
      </w:r>
      <w:r w:rsidRPr="00AC0199">
        <w:rPr>
          <w:rFonts w:ascii="Tahoma" w:hAnsi="Tahoma" w:cs="Tahoma"/>
          <w:sz w:val="20"/>
          <w:szCs w:val="20"/>
        </w:rPr>
        <w:t xml:space="preserve"> may determine a proposal to be non-responsive and reject it if the Technical Proposal document fails to appropriately address/meet all of the requirements detailed in the Technical Proposal and Evaluation Guide</w:t>
      </w:r>
    </w:p>
    <w:p w:rsidR="0068606F" w:rsidRPr="00AC0199" w:rsidRDefault="0068606F" w:rsidP="00ED1E29">
      <w:pPr>
        <w:pStyle w:val="NormalWeb"/>
        <w:ind w:left="1440" w:hanging="720"/>
        <w:jc w:val="both"/>
        <w:rPr>
          <w:rFonts w:ascii="Tahoma" w:hAnsi="Tahoma" w:cs="Tahoma"/>
          <w:color w:val="000000"/>
          <w:sz w:val="20"/>
          <w:szCs w:val="20"/>
        </w:rPr>
      </w:pPr>
      <w:r w:rsidRPr="00AC0199">
        <w:rPr>
          <w:rFonts w:ascii="Tahoma" w:hAnsi="Tahoma" w:cs="Tahoma"/>
          <w:color w:val="000000"/>
          <w:sz w:val="20"/>
          <w:szCs w:val="20"/>
        </w:rPr>
        <w:t>3.2.7</w:t>
      </w:r>
      <w:r w:rsidRPr="00AC0199">
        <w:rPr>
          <w:rFonts w:ascii="Tahoma" w:hAnsi="Tahoma" w:cs="Tahoma"/>
          <w:color w:val="000000"/>
          <w:sz w:val="20"/>
          <w:szCs w:val="20"/>
        </w:rPr>
        <w:tab/>
        <w:t>The Proposer must sign and date the Technical Proposal</w:t>
      </w:r>
      <w:r w:rsidR="00B2259E">
        <w:rPr>
          <w:rFonts w:ascii="Tahoma" w:hAnsi="Tahoma" w:cs="Tahoma"/>
          <w:color w:val="000000"/>
          <w:sz w:val="20"/>
          <w:szCs w:val="20"/>
        </w:rPr>
        <w:t xml:space="preserve"> in blue non-permanent ink</w:t>
      </w:r>
      <w:r w:rsidRPr="00AC0199">
        <w:rPr>
          <w:rFonts w:ascii="Tahoma" w:hAnsi="Tahoma" w:cs="Tahoma"/>
          <w:color w:val="000000"/>
          <w:sz w:val="20"/>
          <w:szCs w:val="20"/>
        </w:rPr>
        <w:t xml:space="preserve">.  Digital, electronic, or facsimile signatures will not be acceptable as the original signature.  Failure to submit </w:t>
      </w:r>
      <w:r w:rsidR="00D419F3" w:rsidRPr="00AC0199">
        <w:rPr>
          <w:rFonts w:ascii="Tahoma" w:hAnsi="Tahoma" w:cs="Tahoma"/>
          <w:color w:val="000000"/>
          <w:sz w:val="20"/>
          <w:szCs w:val="20"/>
        </w:rPr>
        <w:t>one (1) original</w:t>
      </w:r>
      <w:r w:rsidRPr="00AC0199">
        <w:rPr>
          <w:rFonts w:ascii="Tahoma" w:hAnsi="Tahoma" w:cs="Tahoma"/>
          <w:color w:val="000000"/>
          <w:sz w:val="20"/>
          <w:szCs w:val="20"/>
        </w:rPr>
        <w:t xml:space="preserve"> with an original signature wil</w:t>
      </w:r>
      <w:r w:rsidR="006973DD" w:rsidRPr="00AC0199">
        <w:rPr>
          <w:rFonts w:ascii="Tahoma" w:hAnsi="Tahoma" w:cs="Tahoma"/>
          <w:color w:val="000000"/>
          <w:sz w:val="20"/>
          <w:szCs w:val="20"/>
        </w:rPr>
        <w:t>l be cause for rejection of the</w:t>
      </w:r>
      <w:r w:rsidRPr="00AC0199">
        <w:rPr>
          <w:rFonts w:ascii="Tahoma" w:hAnsi="Tahoma" w:cs="Tahoma"/>
          <w:color w:val="000000"/>
          <w:sz w:val="20"/>
          <w:szCs w:val="20"/>
        </w:rPr>
        <w:t xml:space="preserve"> proposal.</w:t>
      </w:r>
      <w:r w:rsidR="00986B69" w:rsidRPr="00AC0199">
        <w:rPr>
          <w:rFonts w:ascii="Tahoma" w:hAnsi="Tahoma" w:cs="Tahoma"/>
          <w:color w:val="000000"/>
          <w:sz w:val="20"/>
          <w:szCs w:val="20"/>
        </w:rPr>
        <w:t xml:space="preserve"> </w:t>
      </w:r>
    </w:p>
    <w:p w:rsidR="008605B4" w:rsidRPr="00AC0199" w:rsidRDefault="00461CBD" w:rsidP="00461CBD">
      <w:pPr>
        <w:spacing w:before="120" w:after="120"/>
        <w:ind w:left="720" w:hanging="720"/>
        <w:rPr>
          <w:rFonts w:ascii="Tahoma" w:hAnsi="Tahoma" w:cs="Tahoma"/>
          <w:b/>
          <w:bCs/>
          <w:sz w:val="20"/>
          <w:szCs w:val="20"/>
        </w:rPr>
      </w:pPr>
      <w:r>
        <w:rPr>
          <w:rFonts w:ascii="Tahoma" w:hAnsi="Tahoma" w:cs="Tahoma"/>
          <w:b/>
          <w:bCs/>
          <w:sz w:val="20"/>
          <w:szCs w:val="20"/>
        </w:rPr>
        <w:t>3.3</w:t>
      </w:r>
      <w:r>
        <w:rPr>
          <w:rFonts w:ascii="Tahoma" w:hAnsi="Tahoma" w:cs="Tahoma"/>
          <w:b/>
          <w:bCs/>
          <w:sz w:val="20"/>
          <w:szCs w:val="20"/>
        </w:rPr>
        <w:tab/>
      </w:r>
      <w:r w:rsidR="008605B4" w:rsidRPr="00AC0199">
        <w:rPr>
          <w:rFonts w:ascii="Tahoma" w:hAnsi="Tahoma" w:cs="Tahoma"/>
          <w:b/>
          <w:bCs/>
          <w:sz w:val="20"/>
          <w:szCs w:val="20"/>
        </w:rPr>
        <w:t>Cost Proposal</w:t>
      </w:r>
    </w:p>
    <w:p w:rsidR="008605B4" w:rsidRPr="00AC0199" w:rsidRDefault="008605B4" w:rsidP="00ED1E29">
      <w:pPr>
        <w:spacing w:before="120" w:after="120"/>
        <w:ind w:left="1440" w:hanging="720"/>
        <w:jc w:val="both"/>
        <w:rPr>
          <w:rFonts w:ascii="Tahoma" w:hAnsi="Tahoma" w:cs="Tahoma"/>
          <w:sz w:val="20"/>
          <w:szCs w:val="20"/>
        </w:rPr>
      </w:pPr>
      <w:r w:rsidRPr="00AC0199">
        <w:rPr>
          <w:rFonts w:ascii="Tahoma" w:hAnsi="Tahoma" w:cs="Tahoma"/>
          <w:sz w:val="20"/>
          <w:szCs w:val="20"/>
        </w:rPr>
        <w:t>3.3.1</w:t>
      </w:r>
      <w:r w:rsidRPr="00AC0199">
        <w:rPr>
          <w:rFonts w:ascii="Tahoma" w:hAnsi="Tahoma" w:cs="Tahoma"/>
          <w:sz w:val="20"/>
          <w:szCs w:val="20"/>
        </w:rPr>
        <w:tab/>
        <w:t xml:space="preserve">The Cost Proposal must be submitted to the </w:t>
      </w:r>
      <w:r w:rsidR="004E3C1E" w:rsidRPr="00AC0199">
        <w:rPr>
          <w:rFonts w:ascii="Tahoma" w:hAnsi="Tahoma" w:cs="Tahoma"/>
          <w:sz w:val="20"/>
          <w:szCs w:val="20"/>
        </w:rPr>
        <w:t>Institution</w:t>
      </w:r>
      <w:r w:rsidRPr="00AC0199">
        <w:rPr>
          <w:rFonts w:ascii="Tahoma" w:hAnsi="Tahoma" w:cs="Tahoma"/>
          <w:sz w:val="20"/>
          <w:szCs w:val="20"/>
        </w:rPr>
        <w:t xml:space="preserve"> in a sealed package separate from the Technical proposal. </w:t>
      </w:r>
    </w:p>
    <w:p w:rsidR="008605B4" w:rsidRPr="00AC0199" w:rsidRDefault="008946EB" w:rsidP="00ED1E29">
      <w:pPr>
        <w:spacing w:before="120" w:after="120"/>
        <w:ind w:left="1440" w:hanging="720"/>
        <w:jc w:val="both"/>
        <w:rPr>
          <w:rFonts w:ascii="Tahoma" w:hAnsi="Tahoma" w:cs="Tahoma"/>
          <w:sz w:val="20"/>
          <w:szCs w:val="20"/>
        </w:rPr>
      </w:pPr>
      <w:r w:rsidRPr="007A320B">
        <w:rPr>
          <w:rFonts w:ascii="Tahoma" w:hAnsi="Tahoma" w:cs="Tahoma"/>
          <w:color w:val="000000"/>
          <w:sz w:val="20"/>
          <w:szCs w:val="20"/>
        </w:rPr>
        <w:t>3.3.2</w:t>
      </w:r>
      <w:r w:rsidRPr="007A320B">
        <w:rPr>
          <w:rFonts w:ascii="Tahoma" w:hAnsi="Tahoma" w:cs="Tahoma"/>
          <w:color w:val="000000"/>
          <w:sz w:val="20"/>
          <w:szCs w:val="20"/>
        </w:rPr>
        <w:tab/>
        <w:t>Each</w:t>
      </w:r>
      <w:r w:rsidR="008605B4" w:rsidRPr="007A320B">
        <w:rPr>
          <w:rFonts w:ascii="Tahoma" w:hAnsi="Tahoma" w:cs="Tahoma"/>
          <w:color w:val="000000"/>
          <w:sz w:val="20"/>
          <w:szCs w:val="20"/>
        </w:rPr>
        <w:t xml:space="preserve"> Cost Proposal must be recorded on an exact duplicat</w:t>
      </w:r>
      <w:r w:rsidR="002452B0" w:rsidRPr="007A320B">
        <w:rPr>
          <w:rFonts w:ascii="Tahoma" w:hAnsi="Tahoma" w:cs="Tahoma"/>
          <w:color w:val="000000"/>
          <w:sz w:val="20"/>
          <w:szCs w:val="20"/>
        </w:rPr>
        <w:t>e of the RFP Attachment 6.6, Cost</w:t>
      </w:r>
      <w:r w:rsidR="002452B0" w:rsidRPr="00AC0199">
        <w:rPr>
          <w:rFonts w:ascii="Tahoma" w:hAnsi="Tahoma" w:cs="Tahoma"/>
          <w:sz w:val="20"/>
          <w:szCs w:val="20"/>
        </w:rPr>
        <w:t xml:space="preserve"> Proposal and Scoring</w:t>
      </w:r>
      <w:r w:rsidR="008605B4" w:rsidRPr="00AC0199">
        <w:rPr>
          <w:rFonts w:ascii="Tahoma" w:hAnsi="Tahoma" w:cs="Tahoma"/>
          <w:sz w:val="20"/>
          <w:szCs w:val="20"/>
        </w:rPr>
        <w:t xml:space="preserve"> Guide.  </w:t>
      </w:r>
    </w:p>
    <w:p w:rsidR="008605B4" w:rsidRPr="00AC0199" w:rsidRDefault="008605B4" w:rsidP="00ED1E29">
      <w:pPr>
        <w:spacing w:before="120" w:after="120"/>
        <w:ind w:left="1440" w:hanging="720"/>
        <w:jc w:val="both"/>
        <w:rPr>
          <w:rFonts w:ascii="Tahoma" w:hAnsi="Tahoma" w:cs="Tahoma"/>
          <w:sz w:val="20"/>
          <w:szCs w:val="20"/>
        </w:rPr>
      </w:pPr>
      <w:r w:rsidRPr="00AC0199">
        <w:rPr>
          <w:rFonts w:ascii="Tahoma" w:hAnsi="Tahoma" w:cs="Tahoma"/>
          <w:sz w:val="20"/>
          <w:szCs w:val="20"/>
        </w:rPr>
        <w:t>3.3.3</w:t>
      </w:r>
      <w:r w:rsidRPr="00AC0199">
        <w:rPr>
          <w:rFonts w:ascii="Tahoma" w:hAnsi="Tahoma" w:cs="Tahoma"/>
          <w:sz w:val="20"/>
          <w:szCs w:val="20"/>
        </w:rPr>
        <w:tab/>
        <w:t xml:space="preserve">Each Proposer shall ONLY record the proposed cost exactly as required by the Cost Proposal and Evaluation Guide and shall NOT record any other rates, amounts, or information.  </w:t>
      </w:r>
    </w:p>
    <w:p w:rsidR="008605B4" w:rsidRPr="00AC0199" w:rsidRDefault="008605B4" w:rsidP="00B51C19">
      <w:pPr>
        <w:spacing w:before="120" w:after="120"/>
        <w:ind w:left="1440" w:hanging="720"/>
        <w:jc w:val="both"/>
        <w:rPr>
          <w:rFonts w:ascii="Tahoma" w:hAnsi="Tahoma" w:cs="Tahoma"/>
          <w:sz w:val="20"/>
          <w:szCs w:val="20"/>
        </w:rPr>
      </w:pPr>
      <w:r w:rsidRPr="00AC0199">
        <w:rPr>
          <w:rFonts w:ascii="Tahoma" w:hAnsi="Tahoma" w:cs="Tahoma"/>
          <w:sz w:val="20"/>
          <w:szCs w:val="20"/>
        </w:rPr>
        <w:t>3.3.4</w:t>
      </w:r>
      <w:r w:rsidRPr="00AC0199">
        <w:rPr>
          <w:rFonts w:ascii="Tahoma" w:hAnsi="Tahoma" w:cs="Tahoma"/>
          <w:sz w:val="20"/>
          <w:szCs w:val="20"/>
        </w:rPr>
        <w:tab/>
        <w:t xml:space="preserve">The proposed cost shall incorporate all </w:t>
      </w:r>
      <w:r w:rsidR="00582B27" w:rsidRPr="00AC0199">
        <w:rPr>
          <w:rFonts w:ascii="Tahoma" w:hAnsi="Tahoma" w:cs="Tahoma"/>
          <w:sz w:val="20"/>
          <w:szCs w:val="20"/>
        </w:rPr>
        <w:t>costs for services under the C</w:t>
      </w:r>
      <w:r w:rsidRPr="00AC0199">
        <w:rPr>
          <w:rFonts w:ascii="Tahoma" w:hAnsi="Tahoma" w:cs="Tahoma"/>
          <w:sz w:val="20"/>
          <w:szCs w:val="20"/>
        </w:rPr>
        <w:t xml:space="preserve">ontract for the total contract period.  </w:t>
      </w:r>
    </w:p>
    <w:p w:rsidR="0068606F" w:rsidRPr="00AC0199" w:rsidRDefault="008605B4" w:rsidP="00B51C19">
      <w:pPr>
        <w:pStyle w:val="NormalWeb"/>
        <w:spacing w:before="120" w:beforeAutospacing="0" w:after="120" w:afterAutospacing="0"/>
        <w:ind w:left="1440" w:hanging="720"/>
        <w:jc w:val="both"/>
        <w:rPr>
          <w:rFonts w:ascii="Tahoma" w:hAnsi="Tahoma" w:cs="Tahoma"/>
          <w:color w:val="000000"/>
          <w:sz w:val="20"/>
          <w:szCs w:val="20"/>
        </w:rPr>
      </w:pPr>
      <w:r w:rsidRPr="00AC0199">
        <w:rPr>
          <w:rFonts w:ascii="Tahoma" w:hAnsi="Tahoma" w:cs="Tahoma"/>
          <w:sz w:val="20"/>
          <w:szCs w:val="20"/>
        </w:rPr>
        <w:t>3.3.5</w:t>
      </w:r>
      <w:r w:rsidRPr="00AC0199">
        <w:rPr>
          <w:rFonts w:ascii="Tahoma" w:hAnsi="Tahoma" w:cs="Tahoma"/>
          <w:sz w:val="20"/>
          <w:szCs w:val="20"/>
        </w:rPr>
        <w:tab/>
        <w:t xml:space="preserve">The Proposer must sign and date </w:t>
      </w:r>
      <w:r w:rsidRPr="00AC0199">
        <w:rPr>
          <w:rFonts w:ascii="Tahoma" w:hAnsi="Tahoma" w:cs="Tahoma"/>
          <w:color w:val="000000"/>
          <w:sz w:val="20"/>
          <w:szCs w:val="20"/>
        </w:rPr>
        <w:t xml:space="preserve">the </w:t>
      </w:r>
      <w:r w:rsidR="008946EB" w:rsidRPr="00AC0199">
        <w:rPr>
          <w:rFonts w:ascii="Tahoma" w:hAnsi="Tahoma" w:cs="Tahoma"/>
          <w:color w:val="000000"/>
          <w:sz w:val="20"/>
          <w:szCs w:val="20"/>
        </w:rPr>
        <w:t xml:space="preserve">original </w:t>
      </w:r>
      <w:r w:rsidRPr="00AC0199">
        <w:rPr>
          <w:rFonts w:ascii="Tahoma" w:hAnsi="Tahoma" w:cs="Tahoma"/>
          <w:color w:val="000000"/>
          <w:sz w:val="20"/>
          <w:szCs w:val="20"/>
        </w:rPr>
        <w:t>Cost Proposal</w:t>
      </w:r>
      <w:r w:rsidR="00B2259E">
        <w:rPr>
          <w:rFonts w:ascii="Tahoma" w:hAnsi="Tahoma" w:cs="Tahoma"/>
          <w:color w:val="000000"/>
          <w:sz w:val="20"/>
          <w:szCs w:val="20"/>
        </w:rPr>
        <w:t xml:space="preserve"> in blue non-permanent ink</w:t>
      </w:r>
      <w:r w:rsidRPr="00AC0199">
        <w:rPr>
          <w:rFonts w:ascii="Tahoma" w:hAnsi="Tahoma" w:cs="Tahoma"/>
          <w:color w:val="000000"/>
          <w:sz w:val="20"/>
          <w:szCs w:val="20"/>
        </w:rPr>
        <w:t>.</w:t>
      </w:r>
      <w:r w:rsidR="0068606F" w:rsidRPr="00AC0199">
        <w:rPr>
          <w:rFonts w:ascii="Tahoma" w:hAnsi="Tahoma" w:cs="Tahoma"/>
          <w:color w:val="000000"/>
          <w:sz w:val="20"/>
          <w:szCs w:val="20"/>
        </w:rPr>
        <w:t xml:space="preserve">  Digital, electronic, or facsimile signatures will not be acceptable as the original signature.  Failure to submit originals</w:t>
      </w:r>
      <w:r w:rsidR="008946EB" w:rsidRPr="00AC0199">
        <w:rPr>
          <w:rFonts w:ascii="Tahoma" w:hAnsi="Tahoma" w:cs="Tahoma"/>
          <w:color w:val="000000"/>
          <w:sz w:val="20"/>
          <w:szCs w:val="20"/>
        </w:rPr>
        <w:t xml:space="preserve"> with an original signature shall</w:t>
      </w:r>
      <w:r w:rsidR="0068606F" w:rsidRPr="00AC0199">
        <w:rPr>
          <w:rFonts w:ascii="Tahoma" w:hAnsi="Tahoma" w:cs="Tahoma"/>
          <w:color w:val="000000"/>
          <w:sz w:val="20"/>
          <w:szCs w:val="20"/>
        </w:rPr>
        <w:t xml:space="preserve"> be cause for r</w:t>
      </w:r>
      <w:r w:rsidR="006973DD" w:rsidRPr="00AC0199">
        <w:rPr>
          <w:rFonts w:ascii="Tahoma" w:hAnsi="Tahoma" w:cs="Tahoma"/>
          <w:color w:val="000000"/>
          <w:sz w:val="20"/>
          <w:szCs w:val="20"/>
        </w:rPr>
        <w:t>ejection of the</w:t>
      </w:r>
      <w:r w:rsidR="0068606F" w:rsidRPr="00AC0199">
        <w:rPr>
          <w:rFonts w:ascii="Tahoma" w:hAnsi="Tahoma" w:cs="Tahoma"/>
          <w:color w:val="000000"/>
          <w:sz w:val="20"/>
          <w:szCs w:val="20"/>
        </w:rPr>
        <w:t xml:space="preserve"> proposal.</w:t>
      </w:r>
    </w:p>
    <w:p w:rsidR="008605B4" w:rsidRDefault="008605B4" w:rsidP="00B51C19">
      <w:pPr>
        <w:spacing w:before="120" w:after="120"/>
        <w:ind w:left="1440" w:hanging="720"/>
        <w:jc w:val="both"/>
        <w:rPr>
          <w:rFonts w:ascii="Tahoma" w:hAnsi="Tahoma" w:cs="Tahoma"/>
          <w:sz w:val="20"/>
          <w:szCs w:val="20"/>
        </w:rPr>
      </w:pPr>
      <w:r w:rsidRPr="00AC0199">
        <w:rPr>
          <w:rFonts w:ascii="Tahoma" w:hAnsi="Tahoma" w:cs="Tahoma"/>
          <w:sz w:val="20"/>
          <w:szCs w:val="20"/>
        </w:rPr>
        <w:t>3.3.6</w:t>
      </w:r>
      <w:r w:rsidRPr="00AC0199">
        <w:rPr>
          <w:rFonts w:ascii="Tahoma" w:hAnsi="Tahoma" w:cs="Tahoma"/>
          <w:sz w:val="20"/>
          <w:szCs w:val="20"/>
        </w:rPr>
        <w:tab/>
        <w:t xml:space="preserve">If a Proposer fails to submit a Cost Proposal as required, the </w:t>
      </w:r>
      <w:r w:rsidR="004E3C1E" w:rsidRPr="00AC0199">
        <w:rPr>
          <w:rFonts w:ascii="Tahoma" w:hAnsi="Tahoma" w:cs="Tahoma"/>
          <w:sz w:val="20"/>
          <w:szCs w:val="20"/>
        </w:rPr>
        <w:t>Institution</w:t>
      </w:r>
      <w:r w:rsidRPr="00AC0199">
        <w:rPr>
          <w:rFonts w:ascii="Tahoma" w:hAnsi="Tahoma" w:cs="Tahoma"/>
          <w:sz w:val="20"/>
          <w:szCs w:val="20"/>
        </w:rPr>
        <w:t xml:space="preserve"> shall determine the </w:t>
      </w:r>
      <w:r w:rsidR="00ED1E29">
        <w:rPr>
          <w:rFonts w:ascii="Tahoma" w:hAnsi="Tahoma" w:cs="Tahoma"/>
          <w:sz w:val="20"/>
          <w:szCs w:val="20"/>
        </w:rPr>
        <w:t>p</w:t>
      </w:r>
      <w:r w:rsidRPr="00AC0199">
        <w:rPr>
          <w:rFonts w:ascii="Tahoma" w:hAnsi="Tahoma" w:cs="Tahoma"/>
          <w:sz w:val="20"/>
          <w:szCs w:val="20"/>
        </w:rPr>
        <w:t>roposal to be non-responsive and reject it.</w:t>
      </w:r>
    </w:p>
    <w:p w:rsidR="00ED1E29" w:rsidRDefault="00ED1E29" w:rsidP="00ED1E29">
      <w:pPr>
        <w:spacing w:before="120" w:after="120"/>
        <w:ind w:left="1440" w:hanging="720"/>
        <w:rPr>
          <w:rFonts w:ascii="Tahoma" w:hAnsi="Tahoma" w:cs="Tahoma"/>
          <w:b/>
          <w:bCs/>
          <w:sz w:val="20"/>
          <w:szCs w:val="28"/>
        </w:rPr>
      </w:pPr>
    </w:p>
    <w:p w:rsidR="00C66808" w:rsidRPr="00AC0199" w:rsidRDefault="00C66808" w:rsidP="00ED1E29">
      <w:pPr>
        <w:spacing w:before="120" w:after="120"/>
        <w:ind w:left="1440" w:hanging="720"/>
        <w:rPr>
          <w:rFonts w:ascii="Tahoma" w:hAnsi="Tahoma" w:cs="Tahoma"/>
          <w:b/>
          <w:bCs/>
          <w:sz w:val="20"/>
          <w:szCs w:val="28"/>
        </w:rPr>
        <w:sectPr w:rsidR="00C66808" w:rsidRPr="00AC0199" w:rsidSect="00E6430F">
          <w:pgSz w:w="12240" w:h="15840" w:code="1"/>
          <w:pgMar w:top="1008" w:right="1008" w:bottom="864" w:left="1152" w:header="432" w:footer="720" w:gutter="0"/>
          <w:pgNumType w:start="4"/>
          <w:cols w:space="720"/>
        </w:sectPr>
      </w:pPr>
    </w:p>
    <w:p w:rsidR="00C66808" w:rsidRDefault="00C66808" w:rsidP="00C66808">
      <w:pPr>
        <w:spacing w:before="120" w:after="120"/>
        <w:ind w:left="1008" w:hanging="1008"/>
        <w:jc w:val="center"/>
        <w:rPr>
          <w:rFonts w:ascii="Tahoma" w:hAnsi="Tahoma" w:cs="Tahoma"/>
          <w:b/>
          <w:bCs/>
          <w:sz w:val="24"/>
          <w:szCs w:val="24"/>
        </w:rPr>
      </w:pPr>
    </w:p>
    <w:p w:rsidR="008605B4" w:rsidRPr="00461CBD" w:rsidRDefault="00461CBD" w:rsidP="00461CBD">
      <w:pPr>
        <w:spacing w:before="120" w:after="120"/>
        <w:ind w:left="1008" w:hanging="1008"/>
        <w:jc w:val="center"/>
        <w:rPr>
          <w:rFonts w:ascii="Tahoma" w:hAnsi="Tahoma" w:cs="Tahoma"/>
          <w:b/>
          <w:bCs/>
          <w:sz w:val="24"/>
          <w:szCs w:val="24"/>
        </w:rPr>
      </w:pPr>
      <w:r w:rsidRPr="00461CBD">
        <w:rPr>
          <w:rFonts w:ascii="Tahoma" w:hAnsi="Tahoma" w:cs="Tahoma"/>
          <w:b/>
          <w:bCs/>
          <w:sz w:val="24"/>
          <w:szCs w:val="24"/>
        </w:rPr>
        <w:t xml:space="preserve">SECTION 4 - </w:t>
      </w:r>
      <w:r w:rsidR="008605B4" w:rsidRPr="00461CBD">
        <w:rPr>
          <w:rFonts w:ascii="Tahoma" w:hAnsi="Tahoma" w:cs="Tahoma"/>
          <w:b/>
          <w:bCs/>
          <w:sz w:val="24"/>
          <w:szCs w:val="24"/>
        </w:rPr>
        <w:t>GENERAL REQUIREMENTS &amp; CONTRACTING INFORMATION</w:t>
      </w:r>
    </w:p>
    <w:p w:rsidR="00C66808" w:rsidRPr="00C66808" w:rsidRDefault="00C66808" w:rsidP="00C66808">
      <w:pPr>
        <w:ind w:left="720" w:hanging="720"/>
        <w:rPr>
          <w:rFonts w:ascii="Tahoma" w:hAnsi="Tahoma" w:cs="Tahoma"/>
          <w:bCs/>
          <w:sz w:val="20"/>
          <w:szCs w:val="20"/>
        </w:rPr>
      </w:pPr>
    </w:p>
    <w:p w:rsidR="008605B4" w:rsidRPr="00AC0199" w:rsidRDefault="00996D7F" w:rsidP="00996D7F">
      <w:pPr>
        <w:spacing w:before="120" w:after="120"/>
        <w:ind w:left="720" w:hanging="720"/>
        <w:rPr>
          <w:rFonts w:ascii="Tahoma" w:hAnsi="Tahoma" w:cs="Tahoma"/>
          <w:b/>
          <w:bCs/>
          <w:sz w:val="20"/>
          <w:szCs w:val="20"/>
        </w:rPr>
      </w:pPr>
      <w:r>
        <w:rPr>
          <w:rFonts w:ascii="Tahoma" w:hAnsi="Tahoma" w:cs="Tahoma"/>
          <w:b/>
          <w:bCs/>
          <w:sz w:val="20"/>
          <w:szCs w:val="20"/>
        </w:rPr>
        <w:t>4.1</w:t>
      </w:r>
      <w:r>
        <w:rPr>
          <w:rFonts w:ascii="Tahoma" w:hAnsi="Tahoma" w:cs="Tahoma"/>
          <w:b/>
          <w:bCs/>
          <w:sz w:val="20"/>
          <w:szCs w:val="20"/>
        </w:rPr>
        <w:tab/>
      </w:r>
      <w:r w:rsidR="008605B4" w:rsidRPr="00AC0199">
        <w:rPr>
          <w:rFonts w:ascii="Tahoma" w:hAnsi="Tahoma" w:cs="Tahoma"/>
          <w:b/>
          <w:bCs/>
          <w:sz w:val="20"/>
          <w:szCs w:val="20"/>
        </w:rPr>
        <w:t>Proposer Required Review and Waiver of Objections</w:t>
      </w:r>
    </w:p>
    <w:p w:rsidR="008605B4" w:rsidRPr="00AC0199" w:rsidRDefault="008605B4" w:rsidP="00ED1E29">
      <w:pPr>
        <w:spacing w:before="120" w:after="120"/>
        <w:ind w:left="720"/>
        <w:jc w:val="both"/>
        <w:rPr>
          <w:rFonts w:ascii="Tahoma" w:hAnsi="Tahoma" w:cs="Tahoma"/>
          <w:sz w:val="20"/>
          <w:szCs w:val="20"/>
        </w:rPr>
      </w:pPr>
      <w:r w:rsidRPr="00AC0199">
        <w:rPr>
          <w:rFonts w:ascii="Tahoma" w:hAnsi="Tahoma" w:cs="Tahoma"/>
          <w:sz w:val="20"/>
          <w:szCs w:val="20"/>
        </w:rPr>
        <w:t xml:space="preserve">Each Proposer must carefully review this RFP and all attachments, including but not limited to the </w:t>
      </w:r>
      <w:r w:rsidR="00582B27" w:rsidRPr="00AC0199">
        <w:rPr>
          <w:rFonts w:ascii="Tahoma" w:hAnsi="Tahoma" w:cs="Tahoma"/>
          <w:i/>
          <w:iCs/>
          <w:sz w:val="20"/>
          <w:szCs w:val="20"/>
        </w:rPr>
        <w:t>Pro F</w:t>
      </w:r>
      <w:r w:rsidRPr="00AC0199">
        <w:rPr>
          <w:rFonts w:ascii="Tahoma" w:hAnsi="Tahoma" w:cs="Tahoma"/>
          <w:i/>
          <w:iCs/>
          <w:sz w:val="20"/>
          <w:szCs w:val="20"/>
        </w:rPr>
        <w:t>orma</w:t>
      </w:r>
      <w:r w:rsidR="00582B27" w:rsidRPr="00AC0199">
        <w:rPr>
          <w:rFonts w:ascii="Tahoma" w:hAnsi="Tahoma" w:cs="Tahoma"/>
          <w:sz w:val="20"/>
          <w:szCs w:val="20"/>
        </w:rPr>
        <w:t xml:space="preserve"> C</w:t>
      </w:r>
      <w:r w:rsidRPr="00AC0199">
        <w:rPr>
          <w:rFonts w:ascii="Tahoma" w:hAnsi="Tahoma" w:cs="Tahoma"/>
          <w:sz w:val="20"/>
          <w:szCs w:val="20"/>
        </w:rPr>
        <w:t>ontract, for defects, objections, or any other matter requiring clarification or correction (col</w:t>
      </w:r>
      <w:r w:rsidR="00B2259E">
        <w:rPr>
          <w:rFonts w:ascii="Tahoma" w:hAnsi="Tahoma" w:cs="Tahoma"/>
          <w:sz w:val="20"/>
          <w:szCs w:val="20"/>
        </w:rPr>
        <w:t>lectively called “comments”).  All such c</w:t>
      </w:r>
      <w:r w:rsidRPr="00AC0199">
        <w:rPr>
          <w:rFonts w:ascii="Tahoma" w:hAnsi="Tahoma" w:cs="Tahoma"/>
          <w:sz w:val="20"/>
          <w:szCs w:val="20"/>
        </w:rPr>
        <w:t xml:space="preserve">omments must be made in writing and received by the </w:t>
      </w:r>
      <w:r w:rsidR="004E3C1E" w:rsidRPr="00AC0199">
        <w:rPr>
          <w:rFonts w:ascii="Tahoma" w:hAnsi="Tahoma" w:cs="Tahoma"/>
          <w:sz w:val="20"/>
          <w:szCs w:val="20"/>
        </w:rPr>
        <w:t>Institution</w:t>
      </w:r>
      <w:r w:rsidRPr="00AC0199">
        <w:rPr>
          <w:rFonts w:ascii="Tahoma" w:hAnsi="Tahoma" w:cs="Tahoma"/>
          <w:sz w:val="20"/>
          <w:szCs w:val="20"/>
        </w:rPr>
        <w:t xml:space="preserve"> no later than the Wri</w:t>
      </w:r>
      <w:r w:rsidR="00FE6DE3" w:rsidRPr="00AC0199">
        <w:rPr>
          <w:rFonts w:ascii="Tahoma" w:hAnsi="Tahoma" w:cs="Tahoma"/>
          <w:sz w:val="20"/>
          <w:szCs w:val="20"/>
        </w:rPr>
        <w:t xml:space="preserve">tten Comments Deadline </w:t>
      </w:r>
      <w:r w:rsidRPr="00AC0199">
        <w:rPr>
          <w:rFonts w:ascii="Tahoma" w:hAnsi="Tahoma" w:cs="Tahoma"/>
          <w:sz w:val="20"/>
          <w:szCs w:val="20"/>
        </w:rPr>
        <w:t>in the RFP Section 2, Schedule of Events</w:t>
      </w:r>
      <w:r w:rsidRPr="00AC0199">
        <w:rPr>
          <w:rFonts w:ascii="Tahoma" w:hAnsi="Tahoma" w:cs="Tahoma"/>
          <w:color w:val="000000"/>
          <w:sz w:val="20"/>
          <w:szCs w:val="20"/>
        </w:rPr>
        <w:t>.</w:t>
      </w:r>
      <w:r w:rsidRPr="00AC0199">
        <w:rPr>
          <w:rFonts w:ascii="Tahoma" w:hAnsi="Tahoma" w:cs="Tahoma"/>
          <w:sz w:val="20"/>
          <w:szCs w:val="20"/>
        </w:rPr>
        <w:t xml:space="preserve">  This will allow issuance of any necessary amendments and help prevent the </w:t>
      </w:r>
      <w:r w:rsidR="00B2259E">
        <w:rPr>
          <w:rFonts w:ascii="Tahoma" w:hAnsi="Tahoma" w:cs="Tahoma"/>
          <w:sz w:val="20"/>
          <w:szCs w:val="20"/>
        </w:rPr>
        <w:t>necessity of cancelling the RFP</w:t>
      </w:r>
      <w:r w:rsidRPr="00AC0199">
        <w:rPr>
          <w:rFonts w:ascii="Tahoma" w:hAnsi="Tahoma" w:cs="Tahoma"/>
          <w:sz w:val="20"/>
          <w:szCs w:val="20"/>
        </w:rPr>
        <w:t>.</w:t>
      </w:r>
    </w:p>
    <w:p w:rsidR="00D6650B" w:rsidRDefault="00B2259E" w:rsidP="00ED1E29">
      <w:pPr>
        <w:spacing w:before="120" w:after="120"/>
        <w:ind w:left="720"/>
        <w:jc w:val="both"/>
        <w:rPr>
          <w:rFonts w:ascii="Tahoma" w:hAnsi="Tahoma" w:cs="Tahoma"/>
          <w:sz w:val="20"/>
          <w:szCs w:val="20"/>
        </w:rPr>
      </w:pPr>
      <w:r>
        <w:rPr>
          <w:rFonts w:ascii="Tahoma" w:hAnsi="Tahoma" w:cs="Tahoma"/>
          <w:sz w:val="20"/>
          <w:szCs w:val="20"/>
        </w:rPr>
        <w:t>A Protest shall be considered waived if the subject matter of the Protest was known or should have been known to the Protester before the Written Comments Deadline and the Protester did not raise the issue in a Written Comment</w:t>
      </w:r>
      <w:r w:rsidR="00D6650B">
        <w:rPr>
          <w:rFonts w:ascii="Tahoma" w:hAnsi="Tahoma" w:cs="Tahoma"/>
          <w:sz w:val="20"/>
          <w:szCs w:val="20"/>
        </w:rPr>
        <w:t>.</w:t>
      </w:r>
    </w:p>
    <w:p w:rsidR="008605B4" w:rsidRPr="00AC0199" w:rsidRDefault="008605B4" w:rsidP="00996D7F">
      <w:pPr>
        <w:spacing w:before="120" w:after="120"/>
        <w:ind w:left="720" w:hanging="720"/>
        <w:rPr>
          <w:rFonts w:ascii="Tahoma" w:hAnsi="Tahoma" w:cs="Tahoma"/>
          <w:b/>
          <w:bCs/>
          <w:sz w:val="20"/>
          <w:szCs w:val="20"/>
        </w:rPr>
      </w:pPr>
      <w:r w:rsidRPr="00AC0199">
        <w:rPr>
          <w:rFonts w:ascii="Tahoma" w:hAnsi="Tahoma" w:cs="Tahoma"/>
          <w:b/>
          <w:bCs/>
          <w:sz w:val="20"/>
          <w:szCs w:val="20"/>
        </w:rPr>
        <w:t>4.2</w:t>
      </w:r>
      <w:r w:rsidRPr="00AC0199">
        <w:rPr>
          <w:rFonts w:ascii="Tahoma" w:hAnsi="Tahoma" w:cs="Tahoma"/>
          <w:b/>
          <w:bCs/>
          <w:sz w:val="20"/>
          <w:szCs w:val="20"/>
        </w:rPr>
        <w:tab/>
        <w:t>RFP Amendment and Cancellation</w:t>
      </w:r>
    </w:p>
    <w:p w:rsidR="008605B4" w:rsidRPr="00AC0199" w:rsidRDefault="008605B4" w:rsidP="00ED1E29">
      <w:pPr>
        <w:spacing w:before="120" w:after="120"/>
        <w:ind w:left="720"/>
        <w:jc w:val="both"/>
        <w:rPr>
          <w:rFonts w:ascii="Tahoma" w:hAnsi="Tahoma" w:cs="Tahoma"/>
          <w:sz w:val="20"/>
          <w:szCs w:val="20"/>
        </w:rPr>
      </w:pPr>
      <w:r w:rsidRPr="00AC0199">
        <w:rPr>
          <w:rFonts w:ascii="Tahoma" w:hAnsi="Tahoma" w:cs="Tahoma"/>
          <w:sz w:val="20"/>
          <w:szCs w:val="20"/>
        </w:rPr>
        <w:t xml:space="preserve">The </w:t>
      </w:r>
      <w:r w:rsidR="004E3C1E" w:rsidRPr="00AC0199">
        <w:rPr>
          <w:rFonts w:ascii="Tahoma" w:hAnsi="Tahoma" w:cs="Tahoma"/>
          <w:sz w:val="20"/>
          <w:szCs w:val="20"/>
        </w:rPr>
        <w:t>Institution</w:t>
      </w:r>
      <w:r w:rsidRPr="00AC0199">
        <w:rPr>
          <w:rFonts w:ascii="Tahoma" w:hAnsi="Tahoma" w:cs="Tahoma"/>
          <w:sz w:val="20"/>
          <w:szCs w:val="20"/>
        </w:rPr>
        <w:t xml:space="preserve"> reserves the unilateral right to amend this RFP in writing at any time.  If an RFP </w:t>
      </w:r>
      <w:r w:rsidRPr="007A320B">
        <w:rPr>
          <w:rFonts w:ascii="Tahoma" w:hAnsi="Tahoma" w:cs="Tahoma"/>
          <w:color w:val="000000"/>
          <w:sz w:val="20"/>
          <w:szCs w:val="20"/>
        </w:rPr>
        <w:t xml:space="preserve">amendment is issued, the </w:t>
      </w:r>
      <w:r w:rsidR="004E3C1E" w:rsidRPr="007A320B">
        <w:rPr>
          <w:rFonts w:ascii="Tahoma" w:hAnsi="Tahoma" w:cs="Tahoma"/>
          <w:color w:val="000000"/>
          <w:sz w:val="20"/>
          <w:szCs w:val="20"/>
        </w:rPr>
        <w:t>Institution</w:t>
      </w:r>
      <w:r w:rsidRPr="007A320B">
        <w:rPr>
          <w:rFonts w:ascii="Tahoma" w:hAnsi="Tahoma" w:cs="Tahoma"/>
          <w:color w:val="000000"/>
          <w:sz w:val="20"/>
          <w:szCs w:val="20"/>
        </w:rPr>
        <w:t xml:space="preserve"> will convey such amendment to the potential </w:t>
      </w:r>
      <w:r w:rsidR="007A7E91" w:rsidRPr="007A320B">
        <w:rPr>
          <w:rFonts w:ascii="Tahoma" w:hAnsi="Tahoma" w:cs="Tahoma"/>
          <w:color w:val="000000"/>
          <w:sz w:val="20"/>
          <w:szCs w:val="20"/>
        </w:rPr>
        <w:t>Proposer</w:t>
      </w:r>
      <w:r w:rsidRPr="007A320B">
        <w:rPr>
          <w:rFonts w:ascii="Tahoma" w:hAnsi="Tahoma" w:cs="Tahoma"/>
          <w:color w:val="000000"/>
          <w:sz w:val="20"/>
          <w:szCs w:val="20"/>
        </w:rPr>
        <w:t>s who</w:t>
      </w:r>
      <w:r w:rsidR="00582B27" w:rsidRPr="007A320B">
        <w:rPr>
          <w:rFonts w:ascii="Tahoma" w:hAnsi="Tahoma" w:cs="Tahoma"/>
          <w:color w:val="000000"/>
          <w:sz w:val="20"/>
          <w:szCs w:val="20"/>
        </w:rPr>
        <w:t xml:space="preserve"> were mailed the RFP </w:t>
      </w:r>
      <w:r w:rsidR="007A320B" w:rsidRPr="007A320B">
        <w:rPr>
          <w:rFonts w:ascii="Tahoma" w:hAnsi="Tahoma" w:cs="Tahoma"/>
          <w:color w:val="000000"/>
          <w:sz w:val="20"/>
          <w:szCs w:val="20"/>
        </w:rPr>
        <w:t>and/or</w:t>
      </w:r>
      <w:r w:rsidRPr="007A320B">
        <w:rPr>
          <w:rFonts w:ascii="Tahoma" w:hAnsi="Tahoma" w:cs="Tahoma"/>
          <w:color w:val="000000"/>
          <w:sz w:val="20"/>
          <w:szCs w:val="20"/>
        </w:rPr>
        <w:t xml:space="preserve"> submitted a Notice of Intent to </w:t>
      </w:r>
      <w:r w:rsidR="007A320B" w:rsidRPr="007A320B">
        <w:rPr>
          <w:rFonts w:ascii="Tahoma" w:hAnsi="Tahoma" w:cs="Tahoma"/>
          <w:color w:val="000000"/>
          <w:sz w:val="20"/>
          <w:szCs w:val="20"/>
        </w:rPr>
        <w:t>submit a proposal</w:t>
      </w:r>
      <w:r w:rsidRPr="007A320B">
        <w:rPr>
          <w:rFonts w:ascii="Tahoma" w:hAnsi="Tahoma" w:cs="Tahoma"/>
          <w:color w:val="000000"/>
          <w:sz w:val="20"/>
          <w:szCs w:val="20"/>
        </w:rPr>
        <w:t xml:space="preserve">.  Each proposal must respond </w:t>
      </w:r>
      <w:r w:rsidRPr="00AC0199">
        <w:rPr>
          <w:rFonts w:ascii="Tahoma" w:hAnsi="Tahoma" w:cs="Tahoma"/>
          <w:sz w:val="20"/>
          <w:szCs w:val="20"/>
        </w:rPr>
        <w:t>to the final written RFP and any exhibits, attachments, and amendments.</w:t>
      </w:r>
    </w:p>
    <w:p w:rsidR="008605B4" w:rsidRDefault="008605B4" w:rsidP="00ED1E29">
      <w:pPr>
        <w:spacing w:before="120" w:after="120"/>
        <w:ind w:left="720"/>
        <w:jc w:val="both"/>
        <w:rPr>
          <w:rFonts w:ascii="Tahoma" w:hAnsi="Tahoma" w:cs="Tahoma"/>
          <w:sz w:val="20"/>
          <w:szCs w:val="20"/>
        </w:rPr>
      </w:pPr>
      <w:r w:rsidRPr="00AC0199">
        <w:rPr>
          <w:rFonts w:ascii="Tahoma" w:hAnsi="Tahoma" w:cs="Tahoma"/>
          <w:sz w:val="20"/>
          <w:szCs w:val="20"/>
        </w:rPr>
        <w:t xml:space="preserve">The </w:t>
      </w:r>
      <w:r w:rsidR="004E3C1E" w:rsidRPr="00AC0199">
        <w:rPr>
          <w:rFonts w:ascii="Tahoma" w:hAnsi="Tahoma" w:cs="Tahoma"/>
          <w:sz w:val="20"/>
          <w:szCs w:val="20"/>
        </w:rPr>
        <w:t>Institution</w:t>
      </w:r>
      <w:r w:rsidR="00AF4EAD" w:rsidRPr="00AC0199">
        <w:rPr>
          <w:rFonts w:ascii="Tahoma" w:hAnsi="Tahoma" w:cs="Tahoma"/>
          <w:sz w:val="20"/>
          <w:szCs w:val="20"/>
        </w:rPr>
        <w:t xml:space="preserve"> </w:t>
      </w:r>
      <w:r w:rsidRPr="00AC0199">
        <w:rPr>
          <w:rFonts w:ascii="Tahoma" w:hAnsi="Tahoma" w:cs="Tahoma"/>
          <w:sz w:val="20"/>
          <w:szCs w:val="20"/>
        </w:rPr>
        <w:t>reserves the right, at its sole discretion, to cancel and reissue this RFP or to cancel this RFP in its entirety in accordance with applicable laws and regulations.</w:t>
      </w:r>
    </w:p>
    <w:p w:rsidR="008605B4" w:rsidRPr="00AC0199" w:rsidRDefault="008605B4" w:rsidP="00996D7F">
      <w:pPr>
        <w:spacing w:before="120" w:after="120"/>
        <w:ind w:left="720" w:hanging="720"/>
        <w:rPr>
          <w:rFonts w:ascii="Tahoma" w:hAnsi="Tahoma" w:cs="Tahoma"/>
          <w:b/>
          <w:bCs/>
          <w:sz w:val="20"/>
          <w:szCs w:val="20"/>
        </w:rPr>
      </w:pPr>
      <w:r w:rsidRPr="00AC0199">
        <w:rPr>
          <w:rFonts w:ascii="Tahoma" w:hAnsi="Tahoma" w:cs="Tahoma"/>
          <w:b/>
          <w:bCs/>
          <w:sz w:val="20"/>
          <w:szCs w:val="20"/>
        </w:rPr>
        <w:t>4.3</w:t>
      </w:r>
      <w:r w:rsidRPr="00AC0199">
        <w:rPr>
          <w:rFonts w:ascii="Tahoma" w:hAnsi="Tahoma" w:cs="Tahoma"/>
          <w:b/>
          <w:bCs/>
          <w:sz w:val="20"/>
          <w:szCs w:val="20"/>
        </w:rPr>
        <w:tab/>
        <w:t>Proposal Prohibitions and Right of Rejection</w:t>
      </w:r>
    </w:p>
    <w:p w:rsidR="008605B4" w:rsidRPr="00AC0199" w:rsidRDefault="008605B4" w:rsidP="00ED1E29">
      <w:pPr>
        <w:spacing w:before="120" w:after="120"/>
        <w:ind w:left="1440" w:hanging="720"/>
        <w:jc w:val="both"/>
        <w:rPr>
          <w:rFonts w:ascii="Tahoma" w:hAnsi="Tahoma" w:cs="Tahoma"/>
          <w:sz w:val="20"/>
          <w:szCs w:val="20"/>
        </w:rPr>
      </w:pPr>
      <w:r w:rsidRPr="00AC0199">
        <w:rPr>
          <w:rFonts w:ascii="Tahoma" w:hAnsi="Tahoma" w:cs="Tahoma"/>
          <w:sz w:val="20"/>
          <w:szCs w:val="20"/>
        </w:rPr>
        <w:t>4.3.1</w:t>
      </w:r>
      <w:r w:rsidRPr="00AC0199">
        <w:rPr>
          <w:rFonts w:ascii="Tahoma" w:hAnsi="Tahoma" w:cs="Tahoma"/>
          <w:sz w:val="20"/>
          <w:szCs w:val="20"/>
        </w:rPr>
        <w:tab/>
        <w:t xml:space="preserve">The </w:t>
      </w:r>
      <w:r w:rsidR="004E3C1E" w:rsidRPr="00AC0199">
        <w:rPr>
          <w:rFonts w:ascii="Tahoma" w:hAnsi="Tahoma" w:cs="Tahoma"/>
          <w:sz w:val="20"/>
          <w:szCs w:val="20"/>
        </w:rPr>
        <w:t>Institution</w:t>
      </w:r>
      <w:r w:rsidR="00AF4EAD" w:rsidRPr="00AC0199">
        <w:rPr>
          <w:rFonts w:ascii="Tahoma" w:hAnsi="Tahoma" w:cs="Tahoma"/>
          <w:sz w:val="20"/>
          <w:szCs w:val="20"/>
        </w:rPr>
        <w:t xml:space="preserve"> </w:t>
      </w:r>
      <w:r w:rsidRPr="00AC0199">
        <w:rPr>
          <w:rFonts w:ascii="Tahoma" w:hAnsi="Tahoma" w:cs="Tahoma"/>
          <w:sz w:val="20"/>
          <w:szCs w:val="20"/>
        </w:rPr>
        <w:t xml:space="preserve">reserves the right, at its sole discretion, to reject any and all proposals in accordance with applicable laws and regulations.  </w:t>
      </w:r>
    </w:p>
    <w:p w:rsidR="008605B4" w:rsidRPr="00AC0199" w:rsidRDefault="008605B4" w:rsidP="00ED1E29">
      <w:pPr>
        <w:spacing w:before="120" w:after="120"/>
        <w:ind w:left="1440" w:hanging="720"/>
        <w:jc w:val="both"/>
        <w:rPr>
          <w:rFonts w:ascii="Tahoma" w:hAnsi="Tahoma" w:cs="Tahoma"/>
          <w:sz w:val="20"/>
          <w:szCs w:val="20"/>
        </w:rPr>
      </w:pPr>
      <w:r w:rsidRPr="00AC0199">
        <w:rPr>
          <w:rFonts w:ascii="Tahoma" w:hAnsi="Tahoma" w:cs="Tahoma"/>
          <w:sz w:val="20"/>
          <w:szCs w:val="20"/>
        </w:rPr>
        <w:t>4.3.2</w:t>
      </w:r>
      <w:r w:rsidRPr="00AC0199">
        <w:rPr>
          <w:rFonts w:ascii="Tahoma" w:hAnsi="Tahoma" w:cs="Tahoma"/>
          <w:sz w:val="20"/>
          <w:szCs w:val="20"/>
        </w:rPr>
        <w:tab/>
        <w:t xml:space="preserve">Each proposal must comply with all of the terms of this RFP and all applicable </w:t>
      </w:r>
      <w:r w:rsidR="00AF4EAD" w:rsidRPr="00AC0199">
        <w:rPr>
          <w:rFonts w:ascii="Tahoma" w:hAnsi="Tahoma" w:cs="Tahoma"/>
          <w:sz w:val="20"/>
          <w:szCs w:val="20"/>
        </w:rPr>
        <w:t>state</w:t>
      </w:r>
      <w:r w:rsidRPr="00AC0199">
        <w:rPr>
          <w:rFonts w:ascii="Tahoma" w:hAnsi="Tahoma" w:cs="Tahoma"/>
          <w:sz w:val="20"/>
          <w:szCs w:val="20"/>
        </w:rPr>
        <w:t xml:space="preserve"> laws and regulations.  The </w:t>
      </w:r>
      <w:r w:rsidR="004E3C1E" w:rsidRPr="00AC0199">
        <w:rPr>
          <w:rFonts w:ascii="Tahoma" w:hAnsi="Tahoma" w:cs="Tahoma"/>
          <w:sz w:val="20"/>
          <w:szCs w:val="20"/>
        </w:rPr>
        <w:t>Institution</w:t>
      </w:r>
      <w:r w:rsidRPr="00AC0199">
        <w:rPr>
          <w:rFonts w:ascii="Tahoma" w:hAnsi="Tahoma" w:cs="Tahoma"/>
          <w:sz w:val="20"/>
          <w:szCs w:val="20"/>
        </w:rPr>
        <w:t xml:space="preserve"> may reject any proposal that does not comply with all of the terms, conditions, and performance requirements of this RFP. The </w:t>
      </w:r>
      <w:r w:rsidR="004E3C1E" w:rsidRPr="00AC0199">
        <w:rPr>
          <w:rFonts w:ascii="Tahoma" w:hAnsi="Tahoma" w:cs="Tahoma"/>
          <w:sz w:val="20"/>
          <w:szCs w:val="20"/>
        </w:rPr>
        <w:t>Institution</w:t>
      </w:r>
      <w:r w:rsidRPr="00AC0199">
        <w:rPr>
          <w:rFonts w:ascii="Tahoma" w:hAnsi="Tahoma" w:cs="Tahoma"/>
          <w:sz w:val="20"/>
          <w:szCs w:val="20"/>
        </w:rPr>
        <w:t xml:space="preserve"> may consider any proposal that does not meet the requirements of this RFP to be non-responsive, and the </w:t>
      </w:r>
      <w:r w:rsidR="004E3C1E" w:rsidRPr="00AC0199">
        <w:rPr>
          <w:rFonts w:ascii="Tahoma" w:hAnsi="Tahoma" w:cs="Tahoma"/>
          <w:sz w:val="20"/>
          <w:szCs w:val="20"/>
        </w:rPr>
        <w:t>Institution</w:t>
      </w:r>
      <w:r w:rsidRPr="00AC0199">
        <w:rPr>
          <w:rFonts w:ascii="Tahoma" w:hAnsi="Tahoma" w:cs="Tahoma"/>
          <w:sz w:val="20"/>
          <w:szCs w:val="20"/>
        </w:rPr>
        <w:t xml:space="preserve"> may reject such a proposal. </w:t>
      </w:r>
    </w:p>
    <w:p w:rsidR="008605B4" w:rsidRPr="00F96E8C" w:rsidRDefault="008605B4" w:rsidP="00ED1E29">
      <w:pPr>
        <w:spacing w:before="120" w:after="120"/>
        <w:ind w:left="1440" w:hanging="720"/>
        <w:jc w:val="both"/>
        <w:rPr>
          <w:rFonts w:ascii="Tahoma" w:hAnsi="Tahoma" w:cs="Tahoma"/>
          <w:color w:val="000000"/>
          <w:sz w:val="20"/>
          <w:szCs w:val="20"/>
        </w:rPr>
      </w:pPr>
      <w:r w:rsidRPr="00F96E8C">
        <w:rPr>
          <w:rFonts w:ascii="Tahoma" w:hAnsi="Tahoma" w:cs="Tahoma"/>
          <w:color w:val="000000"/>
          <w:sz w:val="20"/>
          <w:szCs w:val="20"/>
        </w:rPr>
        <w:t>4.3.3</w:t>
      </w:r>
      <w:r w:rsidRPr="00F96E8C">
        <w:rPr>
          <w:rFonts w:ascii="Tahoma" w:hAnsi="Tahoma" w:cs="Tahoma"/>
          <w:color w:val="000000"/>
          <w:sz w:val="20"/>
          <w:szCs w:val="20"/>
        </w:rPr>
        <w:tab/>
        <w:t>A proposal of alternate services (</w:t>
      </w:r>
      <w:r w:rsidRPr="00F96E8C">
        <w:rPr>
          <w:rFonts w:ascii="Tahoma" w:hAnsi="Tahoma" w:cs="Tahoma"/>
          <w:i/>
          <w:iCs/>
          <w:color w:val="000000"/>
          <w:sz w:val="20"/>
          <w:szCs w:val="20"/>
        </w:rPr>
        <w:t>i.e</w:t>
      </w:r>
      <w:r w:rsidRPr="00F96E8C">
        <w:rPr>
          <w:rFonts w:ascii="Tahoma" w:hAnsi="Tahoma" w:cs="Tahoma"/>
          <w:color w:val="000000"/>
          <w:sz w:val="20"/>
          <w:szCs w:val="20"/>
        </w:rPr>
        <w:t>., a proposal that offers services different from those requested by this RFP) shall be considered non-responsive and rejected.</w:t>
      </w:r>
    </w:p>
    <w:p w:rsidR="008605B4" w:rsidRPr="00AC0199" w:rsidRDefault="008605B4" w:rsidP="00ED1E29">
      <w:pPr>
        <w:spacing w:before="120" w:after="120"/>
        <w:ind w:left="1440" w:hanging="720"/>
        <w:jc w:val="both"/>
        <w:rPr>
          <w:rFonts w:ascii="Tahoma" w:hAnsi="Tahoma" w:cs="Tahoma"/>
          <w:sz w:val="20"/>
          <w:szCs w:val="20"/>
        </w:rPr>
      </w:pPr>
      <w:r w:rsidRPr="00AC0199">
        <w:rPr>
          <w:rFonts w:ascii="Tahoma" w:hAnsi="Tahoma" w:cs="Tahoma"/>
          <w:sz w:val="20"/>
          <w:szCs w:val="20"/>
        </w:rPr>
        <w:t>4.3.4</w:t>
      </w:r>
      <w:r w:rsidRPr="00AC0199">
        <w:rPr>
          <w:rFonts w:ascii="Tahoma" w:hAnsi="Tahoma" w:cs="Tahoma"/>
          <w:sz w:val="20"/>
          <w:szCs w:val="20"/>
        </w:rPr>
        <w:tab/>
        <w:t xml:space="preserve">A Proposer may not restrict the rights of the </w:t>
      </w:r>
      <w:r w:rsidR="004E3C1E" w:rsidRPr="00AC0199">
        <w:rPr>
          <w:rFonts w:ascii="Tahoma" w:hAnsi="Tahoma" w:cs="Tahoma"/>
          <w:sz w:val="20"/>
          <w:szCs w:val="20"/>
        </w:rPr>
        <w:t>Institution</w:t>
      </w:r>
      <w:r w:rsidRPr="00AC0199">
        <w:rPr>
          <w:rFonts w:ascii="Tahoma" w:hAnsi="Tahoma" w:cs="Tahoma"/>
          <w:sz w:val="20"/>
          <w:szCs w:val="20"/>
        </w:rPr>
        <w:t xml:space="preserve"> or otherwise qualify a proposal.  The </w:t>
      </w:r>
      <w:r w:rsidR="004E3C1E" w:rsidRPr="00AC0199">
        <w:rPr>
          <w:rFonts w:ascii="Tahoma" w:hAnsi="Tahoma" w:cs="Tahoma"/>
          <w:sz w:val="20"/>
          <w:szCs w:val="20"/>
        </w:rPr>
        <w:t>Institution</w:t>
      </w:r>
      <w:r w:rsidRPr="00AC0199">
        <w:rPr>
          <w:rFonts w:ascii="Tahoma" w:hAnsi="Tahoma" w:cs="Tahoma"/>
          <w:sz w:val="20"/>
          <w:szCs w:val="20"/>
        </w:rPr>
        <w:t xml:space="preserve"> may determine such a proposal to be a non-responsive counteroffer, and the proposal may be rejected.</w:t>
      </w:r>
      <w:r w:rsidR="006973DD" w:rsidRPr="00AC0199">
        <w:rPr>
          <w:rFonts w:ascii="Tahoma" w:hAnsi="Tahoma" w:cs="Tahoma"/>
          <w:sz w:val="20"/>
          <w:szCs w:val="20"/>
        </w:rPr>
        <w:t xml:space="preserve">  A link to the impermissible clauses or copies of impermissible provisions </w:t>
      </w:r>
      <w:r w:rsidR="004C62B9" w:rsidRPr="00AC0199">
        <w:rPr>
          <w:rFonts w:ascii="Tahoma" w:hAnsi="Tahoma" w:cs="Tahoma"/>
          <w:sz w:val="20"/>
          <w:szCs w:val="20"/>
        </w:rPr>
        <w:t xml:space="preserve">is </w:t>
      </w:r>
      <w:r w:rsidR="006973DD" w:rsidRPr="00AC0199">
        <w:rPr>
          <w:rFonts w:ascii="Tahoma" w:hAnsi="Tahoma" w:cs="Tahoma"/>
          <w:sz w:val="20"/>
          <w:szCs w:val="20"/>
        </w:rPr>
        <w:t>available from RFP Coordinator upon request.</w:t>
      </w:r>
    </w:p>
    <w:p w:rsidR="008605B4" w:rsidRPr="00AC0199" w:rsidRDefault="008605B4" w:rsidP="00ED1E29">
      <w:pPr>
        <w:spacing w:before="120" w:after="120"/>
        <w:ind w:left="1440" w:hanging="720"/>
        <w:jc w:val="both"/>
        <w:rPr>
          <w:rFonts w:ascii="Tahoma" w:hAnsi="Tahoma" w:cs="Tahoma"/>
          <w:sz w:val="20"/>
          <w:szCs w:val="20"/>
        </w:rPr>
      </w:pPr>
      <w:r w:rsidRPr="00AC0199">
        <w:rPr>
          <w:rFonts w:ascii="Tahoma" w:hAnsi="Tahoma" w:cs="Tahoma"/>
          <w:sz w:val="20"/>
          <w:szCs w:val="20"/>
        </w:rPr>
        <w:t>4.3.5</w:t>
      </w:r>
      <w:r w:rsidRPr="00AC0199">
        <w:rPr>
          <w:rFonts w:ascii="Tahoma" w:hAnsi="Tahoma" w:cs="Tahoma"/>
          <w:sz w:val="20"/>
          <w:szCs w:val="20"/>
        </w:rPr>
        <w:tab/>
        <w:t xml:space="preserve">A Proposer may not submit the Proposer's own contract terms and conditions in a response to this RFP.  If a proposal contains such terms and conditions, the </w:t>
      </w:r>
      <w:r w:rsidR="004E3C1E" w:rsidRPr="00AC0199">
        <w:rPr>
          <w:rFonts w:ascii="Tahoma" w:hAnsi="Tahoma" w:cs="Tahoma"/>
          <w:sz w:val="20"/>
          <w:szCs w:val="20"/>
        </w:rPr>
        <w:t>Institution</w:t>
      </w:r>
      <w:r w:rsidRPr="00AC0199">
        <w:rPr>
          <w:rFonts w:ascii="Tahoma" w:hAnsi="Tahoma" w:cs="Tahoma"/>
          <w:sz w:val="20"/>
          <w:szCs w:val="20"/>
        </w:rPr>
        <w:t xml:space="preserve"> may determine, at its sole discretion, the proposal to be a non-responsive counteroffer, and the proposal may be rejected.</w:t>
      </w:r>
    </w:p>
    <w:p w:rsidR="008605B4" w:rsidRPr="00AC0199" w:rsidRDefault="008605B4" w:rsidP="00ED1E29">
      <w:pPr>
        <w:spacing w:before="120" w:after="120"/>
        <w:ind w:left="1440" w:hanging="720"/>
        <w:jc w:val="both"/>
        <w:rPr>
          <w:rFonts w:ascii="Tahoma" w:hAnsi="Tahoma" w:cs="Tahoma"/>
          <w:color w:val="0000FF"/>
          <w:sz w:val="20"/>
          <w:szCs w:val="20"/>
        </w:rPr>
      </w:pPr>
      <w:r w:rsidRPr="00AC0199">
        <w:rPr>
          <w:rFonts w:ascii="Tahoma" w:hAnsi="Tahoma" w:cs="Tahoma"/>
          <w:sz w:val="20"/>
          <w:szCs w:val="20"/>
        </w:rPr>
        <w:t>4.3.6</w:t>
      </w:r>
      <w:r w:rsidRPr="00AC0199">
        <w:rPr>
          <w:rFonts w:ascii="Tahoma" w:hAnsi="Tahoma" w:cs="Tahoma"/>
          <w:sz w:val="20"/>
          <w:szCs w:val="20"/>
        </w:rPr>
        <w:tab/>
        <w:t>A Proposer shall not submit more than one proposal.  Submitting more than one proposal shall result in the d</w:t>
      </w:r>
      <w:r w:rsidR="009571F9" w:rsidRPr="00AC0199">
        <w:rPr>
          <w:rFonts w:ascii="Tahoma" w:hAnsi="Tahoma" w:cs="Tahoma"/>
          <w:sz w:val="20"/>
          <w:szCs w:val="20"/>
        </w:rPr>
        <w:t xml:space="preserve">isqualification of the Proposer </w:t>
      </w:r>
      <w:r w:rsidR="006973DD" w:rsidRPr="00AC0199">
        <w:rPr>
          <w:rFonts w:ascii="Tahoma" w:hAnsi="Tahoma" w:cs="Tahoma"/>
          <w:color w:val="000000"/>
          <w:sz w:val="20"/>
          <w:szCs w:val="20"/>
        </w:rPr>
        <w:t xml:space="preserve">unless specifically provided </w:t>
      </w:r>
      <w:r w:rsidR="009571F9" w:rsidRPr="00AC0199">
        <w:rPr>
          <w:rFonts w:ascii="Tahoma" w:hAnsi="Tahoma" w:cs="Tahoma"/>
          <w:color w:val="000000"/>
          <w:sz w:val="20"/>
          <w:szCs w:val="20"/>
        </w:rPr>
        <w:t>for in this</w:t>
      </w:r>
      <w:r w:rsidR="00843D6F">
        <w:rPr>
          <w:rFonts w:ascii="Tahoma" w:hAnsi="Tahoma" w:cs="Tahoma"/>
          <w:color w:val="000000"/>
          <w:sz w:val="20"/>
          <w:szCs w:val="20"/>
        </w:rPr>
        <w:t xml:space="preserve"> RFP</w:t>
      </w:r>
      <w:r w:rsidR="009571F9" w:rsidRPr="00AC0199">
        <w:rPr>
          <w:rFonts w:ascii="Tahoma" w:hAnsi="Tahoma" w:cs="Tahoma"/>
          <w:color w:val="000000"/>
          <w:sz w:val="20"/>
          <w:szCs w:val="20"/>
        </w:rPr>
        <w:t>.</w:t>
      </w:r>
    </w:p>
    <w:p w:rsidR="008605B4" w:rsidRPr="00AC0199" w:rsidRDefault="008605B4" w:rsidP="00ED1E29">
      <w:pPr>
        <w:spacing w:before="120" w:after="120"/>
        <w:ind w:left="1440" w:hanging="720"/>
        <w:jc w:val="both"/>
        <w:rPr>
          <w:rFonts w:ascii="Tahoma" w:hAnsi="Tahoma" w:cs="Tahoma"/>
          <w:sz w:val="20"/>
          <w:szCs w:val="20"/>
        </w:rPr>
      </w:pPr>
      <w:r w:rsidRPr="00AC0199">
        <w:rPr>
          <w:rFonts w:ascii="Tahoma" w:hAnsi="Tahoma" w:cs="Tahoma"/>
          <w:sz w:val="20"/>
          <w:szCs w:val="20"/>
        </w:rPr>
        <w:t>4.3.7</w:t>
      </w:r>
      <w:r w:rsidRPr="00AC0199">
        <w:rPr>
          <w:rFonts w:ascii="Tahoma" w:hAnsi="Tahoma" w:cs="Tahoma"/>
          <w:sz w:val="20"/>
          <w:szCs w:val="20"/>
        </w:rPr>
        <w:tab/>
        <w:t>A Proposer shall not submit m</w:t>
      </w:r>
      <w:r w:rsidR="00843D6F">
        <w:rPr>
          <w:rFonts w:ascii="Tahoma" w:hAnsi="Tahoma" w:cs="Tahoma"/>
          <w:sz w:val="20"/>
          <w:szCs w:val="20"/>
        </w:rPr>
        <w:t>ultiple proposals in different capacitie</w:t>
      </w:r>
      <w:r w:rsidRPr="00AC0199">
        <w:rPr>
          <w:rFonts w:ascii="Tahoma" w:hAnsi="Tahoma" w:cs="Tahoma"/>
          <w:sz w:val="20"/>
          <w:szCs w:val="20"/>
        </w:rPr>
        <w:t xml:space="preserve">s.  This prohibited action shall be defined as a Proposer submitting one proposal as a prime contractor and permitting a second Proposer to submit another proposal with the first Proposer offered as a subcontractor.  This restriction does not prohibit different Proposers from offering the same subcontractor as a part of their proposals, provided that the subcontractor does not also submit a proposal as a prime contractor.  Submitting multiple proposals in different </w:t>
      </w:r>
      <w:r w:rsidR="00843D6F">
        <w:rPr>
          <w:rFonts w:ascii="Tahoma" w:hAnsi="Tahoma" w:cs="Tahoma"/>
          <w:sz w:val="20"/>
          <w:szCs w:val="20"/>
        </w:rPr>
        <w:t>capacities</w:t>
      </w:r>
      <w:r w:rsidRPr="00AC0199">
        <w:rPr>
          <w:rFonts w:ascii="Tahoma" w:hAnsi="Tahoma" w:cs="Tahoma"/>
          <w:sz w:val="20"/>
          <w:szCs w:val="20"/>
        </w:rPr>
        <w:t xml:space="preserve"> may result in the disqualification of all Proposers knowingly involved.  </w:t>
      </w:r>
    </w:p>
    <w:p w:rsidR="008605B4" w:rsidRPr="00AC0199" w:rsidRDefault="008605B4" w:rsidP="00ED1E29">
      <w:pPr>
        <w:spacing w:before="120" w:after="120"/>
        <w:ind w:left="1440" w:hanging="720"/>
        <w:jc w:val="both"/>
        <w:rPr>
          <w:rFonts w:ascii="Tahoma" w:hAnsi="Tahoma" w:cs="Tahoma"/>
          <w:sz w:val="20"/>
          <w:szCs w:val="20"/>
        </w:rPr>
      </w:pPr>
      <w:r w:rsidRPr="00AC0199">
        <w:rPr>
          <w:rFonts w:ascii="Tahoma" w:hAnsi="Tahoma" w:cs="Tahoma"/>
          <w:sz w:val="20"/>
          <w:szCs w:val="20"/>
        </w:rPr>
        <w:t>4.3.8</w:t>
      </w:r>
      <w:r w:rsidRPr="00AC0199">
        <w:rPr>
          <w:rFonts w:ascii="Tahoma" w:hAnsi="Tahoma" w:cs="Tahoma"/>
          <w:sz w:val="20"/>
          <w:szCs w:val="20"/>
        </w:rPr>
        <w:tab/>
        <w:t xml:space="preserve">The </w:t>
      </w:r>
      <w:r w:rsidR="004E3C1E" w:rsidRPr="00AC0199">
        <w:rPr>
          <w:rFonts w:ascii="Tahoma" w:hAnsi="Tahoma" w:cs="Tahoma"/>
          <w:sz w:val="20"/>
          <w:szCs w:val="20"/>
        </w:rPr>
        <w:t>Institution</w:t>
      </w:r>
      <w:r w:rsidRPr="00AC0199">
        <w:rPr>
          <w:rFonts w:ascii="Tahoma" w:hAnsi="Tahoma" w:cs="Tahoma"/>
          <w:sz w:val="20"/>
          <w:szCs w:val="20"/>
        </w:rPr>
        <w:t xml:space="preserve"> shall reject a proposal if the Cost Proposal was not arrived at independently without collusion, consultation, communication, or agreement as to any matter relating to such prices with any other Proposer.  Regardless of the time of detection, the </w:t>
      </w:r>
      <w:r w:rsidR="004E3C1E" w:rsidRPr="00AC0199">
        <w:rPr>
          <w:rFonts w:ascii="Tahoma" w:hAnsi="Tahoma" w:cs="Tahoma"/>
          <w:sz w:val="20"/>
          <w:szCs w:val="20"/>
        </w:rPr>
        <w:t>Institution</w:t>
      </w:r>
      <w:r w:rsidRPr="00AC0199">
        <w:rPr>
          <w:rFonts w:ascii="Tahoma" w:hAnsi="Tahoma" w:cs="Tahoma"/>
          <w:sz w:val="20"/>
          <w:szCs w:val="20"/>
        </w:rPr>
        <w:t xml:space="preserve"> shall consider any of the foregoing prohibited actions to be grounds for proposal rejection or contract termination.</w:t>
      </w:r>
    </w:p>
    <w:p w:rsidR="008605B4" w:rsidRPr="00AC0199" w:rsidRDefault="008605B4" w:rsidP="00996D7F">
      <w:pPr>
        <w:spacing w:before="120" w:after="120"/>
        <w:ind w:left="1440" w:hanging="720"/>
        <w:rPr>
          <w:rFonts w:ascii="Tahoma" w:hAnsi="Tahoma" w:cs="Tahoma"/>
          <w:sz w:val="20"/>
          <w:szCs w:val="20"/>
        </w:rPr>
      </w:pPr>
      <w:r w:rsidRPr="00AC0199">
        <w:rPr>
          <w:rFonts w:ascii="Tahoma" w:hAnsi="Tahoma" w:cs="Tahoma"/>
          <w:sz w:val="20"/>
          <w:szCs w:val="20"/>
        </w:rPr>
        <w:t>4.3.9</w:t>
      </w:r>
      <w:r w:rsidRPr="00AC0199">
        <w:rPr>
          <w:rFonts w:ascii="Tahoma" w:hAnsi="Tahoma" w:cs="Tahoma"/>
          <w:sz w:val="20"/>
          <w:szCs w:val="20"/>
        </w:rPr>
        <w:tab/>
        <w:t xml:space="preserve">The </w:t>
      </w:r>
      <w:r w:rsidR="004E3C1E" w:rsidRPr="00AC0199">
        <w:rPr>
          <w:rFonts w:ascii="Tahoma" w:hAnsi="Tahoma" w:cs="Tahoma"/>
          <w:sz w:val="20"/>
          <w:szCs w:val="20"/>
        </w:rPr>
        <w:t>Institution</w:t>
      </w:r>
      <w:r w:rsidRPr="00AC0199">
        <w:rPr>
          <w:rFonts w:ascii="Tahoma" w:hAnsi="Tahoma" w:cs="Tahoma"/>
          <w:sz w:val="20"/>
          <w:szCs w:val="20"/>
        </w:rPr>
        <w:t xml:space="preserve"> shall not contract with or consider a proposal from:</w:t>
      </w:r>
    </w:p>
    <w:p w:rsidR="004C62B9" w:rsidRPr="00AC0199" w:rsidRDefault="008605B4" w:rsidP="00ED1E29">
      <w:pPr>
        <w:spacing w:before="120" w:after="120"/>
        <w:ind w:left="2340" w:hanging="918"/>
        <w:jc w:val="both"/>
        <w:rPr>
          <w:rFonts w:ascii="Tahoma" w:hAnsi="Tahoma" w:cs="Tahoma"/>
          <w:sz w:val="20"/>
          <w:szCs w:val="20"/>
        </w:rPr>
      </w:pPr>
      <w:r w:rsidRPr="00AC0199">
        <w:rPr>
          <w:rFonts w:ascii="Tahoma" w:hAnsi="Tahoma" w:cs="Tahoma"/>
          <w:sz w:val="20"/>
          <w:szCs w:val="20"/>
        </w:rPr>
        <w:t>4.3.9.1</w:t>
      </w:r>
      <w:r w:rsidRPr="00AC0199">
        <w:rPr>
          <w:rFonts w:ascii="Tahoma" w:hAnsi="Tahoma" w:cs="Tahoma"/>
          <w:sz w:val="20"/>
          <w:szCs w:val="20"/>
        </w:rPr>
        <w:tab/>
      </w:r>
      <w:r w:rsidR="00A20BB5" w:rsidRPr="00AC0199">
        <w:rPr>
          <w:rFonts w:ascii="Tahoma" w:hAnsi="Tahoma" w:cs="Tahoma"/>
          <w:sz w:val="20"/>
          <w:szCs w:val="20"/>
        </w:rPr>
        <w:t>An</w:t>
      </w:r>
      <w:r w:rsidRPr="00AC0199">
        <w:rPr>
          <w:rFonts w:ascii="Tahoma" w:hAnsi="Tahoma" w:cs="Tahoma"/>
          <w:sz w:val="20"/>
          <w:szCs w:val="20"/>
        </w:rPr>
        <w:t xml:space="preserve"> individual who is, or within the past six months has been, </w:t>
      </w:r>
      <w:r w:rsidR="004C62B9" w:rsidRPr="00AC0199">
        <w:rPr>
          <w:rFonts w:ascii="Tahoma" w:hAnsi="Tahoma" w:cs="Tahoma"/>
          <w:sz w:val="20"/>
          <w:szCs w:val="20"/>
        </w:rPr>
        <w:t xml:space="preserve">a state employee.  An individual shall be deemed a state employee until such time as all compensation and terminal leave has been paid.  Contracts will a company or corporation in which a controlling interest is held by any state employee or the employee’s spouse shall be considered, for the purpose of applying this rule, to be a contract with the individual.  </w:t>
      </w:r>
    </w:p>
    <w:p w:rsidR="008605B4" w:rsidRPr="00AC0199" w:rsidRDefault="008605B4" w:rsidP="00ED1E29">
      <w:pPr>
        <w:spacing w:before="120" w:after="120"/>
        <w:ind w:left="2340" w:hanging="918"/>
        <w:jc w:val="both"/>
        <w:rPr>
          <w:rFonts w:ascii="Tahoma" w:hAnsi="Tahoma" w:cs="Tahoma"/>
          <w:sz w:val="20"/>
          <w:szCs w:val="20"/>
        </w:rPr>
      </w:pPr>
      <w:r w:rsidRPr="00AC0199">
        <w:rPr>
          <w:rFonts w:ascii="Tahoma" w:hAnsi="Tahoma" w:cs="Tahoma"/>
          <w:sz w:val="20"/>
          <w:szCs w:val="20"/>
        </w:rPr>
        <w:t xml:space="preserve">4.3.9.2 </w:t>
      </w:r>
      <w:r w:rsidRPr="00AC0199">
        <w:rPr>
          <w:rFonts w:ascii="Tahoma" w:hAnsi="Tahoma" w:cs="Tahoma"/>
          <w:sz w:val="20"/>
          <w:szCs w:val="20"/>
        </w:rPr>
        <w:tab/>
        <w:t xml:space="preserve">a company, corporation, or any other contracting entity in which an ownership of two percent (2%) or more is held by an individual who is, or within the past six months has been, an employee or official of the </w:t>
      </w:r>
      <w:r w:rsidR="00AF4EAD" w:rsidRPr="00AC0199">
        <w:rPr>
          <w:rFonts w:ascii="Tahoma" w:hAnsi="Tahoma" w:cs="Tahoma"/>
          <w:sz w:val="20"/>
          <w:szCs w:val="20"/>
        </w:rPr>
        <w:t>State</w:t>
      </w:r>
      <w:r w:rsidRPr="00AC0199">
        <w:rPr>
          <w:rFonts w:ascii="Tahoma" w:hAnsi="Tahoma" w:cs="Tahoma"/>
          <w:sz w:val="20"/>
          <w:szCs w:val="20"/>
        </w:rPr>
        <w:t xml:space="preserve"> of Tennessee (this shall not apply either to financial interests that have been placed into a “blind trust” arrangement pursuant to which the employee does not have knowledge of the retention or disposition of such interests or to the ownership of publicly traded stocks or bonds where such ownership constitutes less than 2% of the total outstanding amount of the stocks or bonds of the issuing entity); </w:t>
      </w:r>
    </w:p>
    <w:p w:rsidR="008605B4" w:rsidRPr="00AC0199" w:rsidRDefault="008605B4" w:rsidP="00ED1E29">
      <w:pPr>
        <w:spacing w:before="120" w:after="120"/>
        <w:ind w:left="2340" w:hanging="918"/>
        <w:jc w:val="both"/>
        <w:rPr>
          <w:rFonts w:ascii="Tahoma" w:hAnsi="Tahoma" w:cs="Tahoma"/>
          <w:sz w:val="20"/>
          <w:szCs w:val="20"/>
        </w:rPr>
      </w:pPr>
      <w:r w:rsidRPr="00AC0199">
        <w:rPr>
          <w:rFonts w:ascii="Tahoma" w:hAnsi="Tahoma" w:cs="Tahoma"/>
          <w:sz w:val="20"/>
          <w:szCs w:val="20"/>
        </w:rPr>
        <w:t>4.3.9.3</w:t>
      </w:r>
      <w:r w:rsidRPr="00AC0199">
        <w:rPr>
          <w:rFonts w:ascii="Tahoma" w:hAnsi="Tahoma" w:cs="Tahoma"/>
          <w:sz w:val="20"/>
          <w:szCs w:val="20"/>
        </w:rPr>
        <w:tab/>
        <w:t xml:space="preserve">a company, corporation, or any other contracting entity which employs an individual who is, or within the past six months has been, an employee or official of the </w:t>
      </w:r>
      <w:r w:rsidR="00AF4EAD" w:rsidRPr="00AC0199">
        <w:rPr>
          <w:rFonts w:ascii="Tahoma" w:hAnsi="Tahoma" w:cs="Tahoma"/>
          <w:sz w:val="20"/>
          <w:szCs w:val="20"/>
        </w:rPr>
        <w:t>State</w:t>
      </w:r>
      <w:r w:rsidRPr="00AC0199">
        <w:rPr>
          <w:rFonts w:ascii="Tahoma" w:hAnsi="Tahoma" w:cs="Tahoma"/>
          <w:sz w:val="20"/>
          <w:szCs w:val="20"/>
        </w:rPr>
        <w:t xml:space="preserve"> of Tennessee in a position that would allow the direct or indirect use or disclosure of information, which was obtained through or in connection with his or her employment and not made available to the general public, for the purpose of furthering the private interest or personal profit of any person; or,</w:t>
      </w:r>
    </w:p>
    <w:p w:rsidR="008605B4" w:rsidRPr="00AC0199" w:rsidRDefault="008605B4" w:rsidP="00ED1E29">
      <w:pPr>
        <w:spacing w:before="120" w:after="120"/>
        <w:ind w:left="2340" w:hanging="918"/>
        <w:jc w:val="both"/>
        <w:rPr>
          <w:rFonts w:ascii="Tahoma" w:hAnsi="Tahoma" w:cs="Tahoma"/>
          <w:sz w:val="20"/>
          <w:szCs w:val="20"/>
        </w:rPr>
      </w:pPr>
      <w:r w:rsidRPr="00AC0199">
        <w:rPr>
          <w:rFonts w:ascii="Tahoma" w:hAnsi="Tahoma" w:cs="Tahoma"/>
          <w:sz w:val="20"/>
          <w:szCs w:val="20"/>
        </w:rPr>
        <w:t>4.3.9.4</w:t>
      </w:r>
      <w:r w:rsidRPr="00AC0199">
        <w:rPr>
          <w:rFonts w:ascii="Tahoma" w:hAnsi="Tahoma" w:cs="Tahoma"/>
          <w:sz w:val="20"/>
          <w:szCs w:val="20"/>
        </w:rPr>
        <w:tab/>
      </w:r>
      <w:r w:rsidR="00A20BB5" w:rsidRPr="00AC0199">
        <w:rPr>
          <w:rFonts w:ascii="Tahoma" w:hAnsi="Tahoma" w:cs="Tahoma"/>
          <w:sz w:val="20"/>
          <w:szCs w:val="20"/>
        </w:rPr>
        <w:t>Any</w:t>
      </w:r>
      <w:r w:rsidRPr="00AC0199">
        <w:rPr>
          <w:rFonts w:ascii="Tahoma" w:hAnsi="Tahoma" w:cs="Tahoma"/>
          <w:sz w:val="20"/>
          <w:szCs w:val="20"/>
        </w:rPr>
        <w:t xml:space="preserve"> individual, company, or other entity involved in assisting the </w:t>
      </w:r>
      <w:r w:rsidR="004E3C1E" w:rsidRPr="00AC0199">
        <w:rPr>
          <w:rFonts w:ascii="Tahoma" w:hAnsi="Tahoma" w:cs="Tahoma"/>
          <w:sz w:val="20"/>
          <w:szCs w:val="20"/>
        </w:rPr>
        <w:t>Institution</w:t>
      </w:r>
      <w:r w:rsidRPr="00AC0199">
        <w:rPr>
          <w:rFonts w:ascii="Tahoma" w:hAnsi="Tahoma" w:cs="Tahoma"/>
          <w:sz w:val="20"/>
          <w:szCs w:val="20"/>
        </w:rPr>
        <w:t xml:space="preserve"> in the development, formulation, or drafting of this RFP or its scope of services shall be considered to have been given information that would afford an unfair advantage over other Proposers, and such individual, company, or other entity may not submit a proposal in response to this RFP.</w:t>
      </w:r>
    </w:p>
    <w:p w:rsidR="00753E1C" w:rsidRDefault="008605B4" w:rsidP="00843D6F">
      <w:pPr>
        <w:spacing w:before="120" w:after="120"/>
        <w:ind w:left="1440" w:hanging="720"/>
        <w:jc w:val="both"/>
        <w:rPr>
          <w:rFonts w:ascii="Tahoma" w:hAnsi="Tahoma" w:cs="Tahoma"/>
          <w:sz w:val="20"/>
          <w:szCs w:val="20"/>
        </w:rPr>
      </w:pPr>
      <w:r w:rsidRPr="00AC0199">
        <w:rPr>
          <w:rFonts w:ascii="Tahoma" w:hAnsi="Tahoma" w:cs="Tahoma"/>
          <w:sz w:val="20"/>
          <w:szCs w:val="20"/>
        </w:rPr>
        <w:t>4.3.10</w:t>
      </w:r>
      <w:r w:rsidRPr="00AC0199">
        <w:rPr>
          <w:rFonts w:ascii="Tahoma" w:hAnsi="Tahoma" w:cs="Tahoma"/>
          <w:sz w:val="20"/>
          <w:szCs w:val="20"/>
        </w:rPr>
        <w:tab/>
        <w:t xml:space="preserve">The </w:t>
      </w:r>
      <w:r w:rsidR="004E3C1E" w:rsidRPr="00AC0199">
        <w:rPr>
          <w:rFonts w:ascii="Tahoma" w:hAnsi="Tahoma" w:cs="Tahoma"/>
          <w:sz w:val="20"/>
          <w:szCs w:val="20"/>
        </w:rPr>
        <w:t>Institution</w:t>
      </w:r>
      <w:r w:rsidRPr="00AC0199">
        <w:rPr>
          <w:rFonts w:ascii="Tahoma" w:hAnsi="Tahoma" w:cs="Tahoma"/>
          <w:sz w:val="20"/>
          <w:szCs w:val="20"/>
        </w:rPr>
        <w:t xml:space="preserve"> reserves the right, at its sole discretion, to waive a proposal’s variances from full compliance with this RFP.  If the </w:t>
      </w:r>
      <w:r w:rsidR="004E3C1E" w:rsidRPr="00AC0199">
        <w:rPr>
          <w:rFonts w:ascii="Tahoma" w:hAnsi="Tahoma" w:cs="Tahoma"/>
          <w:sz w:val="20"/>
          <w:szCs w:val="20"/>
        </w:rPr>
        <w:t>Institution</w:t>
      </w:r>
      <w:r w:rsidRPr="00AC0199">
        <w:rPr>
          <w:rFonts w:ascii="Tahoma" w:hAnsi="Tahoma" w:cs="Tahoma"/>
          <w:sz w:val="20"/>
          <w:szCs w:val="20"/>
        </w:rPr>
        <w:t xml:space="preserve"> waives minor variances in a proposal, such waiver shall not modify the RFP requirements or excuse the Propose</w:t>
      </w:r>
      <w:r w:rsidR="006973DD" w:rsidRPr="00AC0199">
        <w:rPr>
          <w:rFonts w:ascii="Tahoma" w:hAnsi="Tahoma" w:cs="Tahoma"/>
          <w:sz w:val="20"/>
          <w:szCs w:val="20"/>
        </w:rPr>
        <w:t>r from full compliance with the RFP</w:t>
      </w:r>
      <w:r w:rsidRPr="00AC0199">
        <w:rPr>
          <w:rFonts w:ascii="Tahoma" w:hAnsi="Tahoma" w:cs="Tahoma"/>
          <w:sz w:val="20"/>
          <w:szCs w:val="20"/>
        </w:rPr>
        <w:t xml:space="preserve">.  </w:t>
      </w:r>
    </w:p>
    <w:p w:rsidR="00140B00" w:rsidRDefault="00140B00" w:rsidP="00843D6F">
      <w:pPr>
        <w:spacing w:before="120" w:after="120"/>
        <w:ind w:left="1440" w:hanging="720"/>
        <w:jc w:val="both"/>
        <w:rPr>
          <w:rFonts w:ascii="Tahoma" w:hAnsi="Tahoma" w:cs="Tahoma"/>
          <w:sz w:val="20"/>
          <w:szCs w:val="20"/>
        </w:rPr>
      </w:pPr>
      <w:r>
        <w:rPr>
          <w:rFonts w:ascii="Tahoma" w:hAnsi="Tahoma" w:cs="Tahoma"/>
          <w:sz w:val="20"/>
          <w:szCs w:val="20"/>
        </w:rPr>
        <w:t>4.3.11</w:t>
      </w:r>
      <w:r>
        <w:rPr>
          <w:rFonts w:ascii="Tahoma" w:hAnsi="Tahoma" w:cs="Tahoma"/>
          <w:sz w:val="20"/>
          <w:szCs w:val="20"/>
        </w:rPr>
        <w:tab/>
        <w:t>A Proposer may not change RFP format.</w:t>
      </w:r>
    </w:p>
    <w:p w:rsidR="008605B4" w:rsidRPr="00AC0199" w:rsidRDefault="008605B4" w:rsidP="00996D7F">
      <w:pPr>
        <w:spacing w:before="120" w:after="120"/>
        <w:rPr>
          <w:rFonts w:ascii="Tahoma" w:hAnsi="Tahoma" w:cs="Tahoma"/>
          <w:sz w:val="20"/>
          <w:szCs w:val="20"/>
        </w:rPr>
      </w:pPr>
      <w:r w:rsidRPr="00AC0199">
        <w:rPr>
          <w:rFonts w:ascii="Tahoma" w:hAnsi="Tahoma" w:cs="Tahoma"/>
          <w:b/>
          <w:bCs/>
          <w:sz w:val="20"/>
          <w:szCs w:val="20"/>
        </w:rPr>
        <w:t>4.4</w:t>
      </w:r>
      <w:r w:rsidRPr="00AC0199">
        <w:rPr>
          <w:rFonts w:ascii="Tahoma" w:hAnsi="Tahoma" w:cs="Tahoma"/>
          <w:b/>
          <w:bCs/>
          <w:sz w:val="20"/>
          <w:szCs w:val="20"/>
        </w:rPr>
        <w:tab/>
        <w:t>Incorrect Proposal Information</w:t>
      </w:r>
    </w:p>
    <w:p w:rsidR="008605B4" w:rsidRDefault="008605B4" w:rsidP="00ED1E29">
      <w:pPr>
        <w:spacing w:before="120" w:after="120"/>
        <w:ind w:left="720"/>
        <w:jc w:val="both"/>
        <w:rPr>
          <w:rFonts w:ascii="Tahoma" w:hAnsi="Tahoma" w:cs="Tahoma"/>
          <w:sz w:val="20"/>
          <w:szCs w:val="20"/>
        </w:rPr>
      </w:pPr>
      <w:r w:rsidRPr="00AC0199">
        <w:rPr>
          <w:rFonts w:ascii="Tahoma" w:hAnsi="Tahoma" w:cs="Tahoma"/>
          <w:sz w:val="20"/>
          <w:szCs w:val="20"/>
        </w:rPr>
        <w:t xml:space="preserve">If the </w:t>
      </w:r>
      <w:r w:rsidR="004E3C1E" w:rsidRPr="00AC0199">
        <w:rPr>
          <w:rFonts w:ascii="Tahoma" w:hAnsi="Tahoma" w:cs="Tahoma"/>
          <w:sz w:val="20"/>
          <w:szCs w:val="20"/>
        </w:rPr>
        <w:t>Institution</w:t>
      </w:r>
      <w:r w:rsidRPr="00AC0199">
        <w:rPr>
          <w:rFonts w:ascii="Tahoma" w:hAnsi="Tahoma" w:cs="Tahoma"/>
          <w:sz w:val="20"/>
          <w:szCs w:val="20"/>
        </w:rPr>
        <w:t xml:space="preserve"> determines that a Proposer has provided, for consideration in this RFP process or subsequent contract negotiations, incorrect information that the Proposer knew or should have known was materially incorrect, that proposal shall be determined non-responsive and shall be rejected.</w:t>
      </w:r>
    </w:p>
    <w:p w:rsidR="008605B4" w:rsidRPr="00AC0199" w:rsidRDefault="008605B4" w:rsidP="00996D7F">
      <w:pPr>
        <w:spacing w:before="120" w:after="120"/>
        <w:ind w:left="720" w:hanging="720"/>
        <w:rPr>
          <w:rFonts w:ascii="Tahoma" w:hAnsi="Tahoma" w:cs="Tahoma"/>
          <w:b/>
          <w:bCs/>
          <w:sz w:val="20"/>
          <w:szCs w:val="20"/>
        </w:rPr>
      </w:pPr>
      <w:r w:rsidRPr="00AC0199">
        <w:rPr>
          <w:rFonts w:ascii="Tahoma" w:hAnsi="Tahoma" w:cs="Tahoma"/>
          <w:b/>
          <w:bCs/>
          <w:sz w:val="20"/>
          <w:szCs w:val="20"/>
        </w:rPr>
        <w:t>4.5</w:t>
      </w:r>
      <w:r w:rsidRPr="00AC0199">
        <w:rPr>
          <w:rFonts w:ascii="Tahoma" w:hAnsi="Tahoma" w:cs="Tahoma"/>
          <w:b/>
          <w:bCs/>
          <w:sz w:val="20"/>
          <w:szCs w:val="20"/>
        </w:rPr>
        <w:tab/>
        <w:t>Proposal of Additional Services</w:t>
      </w:r>
    </w:p>
    <w:p w:rsidR="00753E1C" w:rsidRPr="00AC0199" w:rsidRDefault="008605B4" w:rsidP="00ED1E29">
      <w:pPr>
        <w:spacing w:before="120" w:after="120"/>
        <w:ind w:left="720"/>
        <w:jc w:val="both"/>
        <w:rPr>
          <w:rFonts w:ascii="Tahoma" w:hAnsi="Tahoma" w:cs="Tahoma"/>
          <w:color w:val="000000"/>
          <w:sz w:val="20"/>
          <w:szCs w:val="20"/>
        </w:rPr>
      </w:pPr>
      <w:r w:rsidRPr="00AC0199">
        <w:rPr>
          <w:rFonts w:ascii="Tahoma" w:hAnsi="Tahoma" w:cs="Tahoma"/>
          <w:sz w:val="20"/>
          <w:szCs w:val="20"/>
        </w:rPr>
        <w:t>If a proposal offers services in addition to those required by and described in this RFP, the additiona</w:t>
      </w:r>
      <w:r w:rsidR="00582B27" w:rsidRPr="00AC0199">
        <w:rPr>
          <w:rFonts w:ascii="Tahoma" w:hAnsi="Tahoma" w:cs="Tahoma"/>
          <w:sz w:val="20"/>
          <w:szCs w:val="20"/>
        </w:rPr>
        <w:t>l services may be added to the C</w:t>
      </w:r>
      <w:r w:rsidRPr="00AC0199">
        <w:rPr>
          <w:rFonts w:ascii="Tahoma" w:hAnsi="Tahoma" w:cs="Tahoma"/>
          <w:sz w:val="20"/>
          <w:szCs w:val="20"/>
        </w:rPr>
        <w:t xml:space="preserve">ontract before contract signing at the sole discretion of the </w:t>
      </w:r>
      <w:r w:rsidR="004E3C1E" w:rsidRPr="00AC0199">
        <w:rPr>
          <w:rFonts w:ascii="Tahoma" w:hAnsi="Tahoma" w:cs="Tahoma"/>
          <w:sz w:val="20"/>
          <w:szCs w:val="20"/>
        </w:rPr>
        <w:t>Institution</w:t>
      </w:r>
      <w:r w:rsidR="00ED1E29">
        <w:rPr>
          <w:rFonts w:ascii="Tahoma" w:hAnsi="Tahoma" w:cs="Tahoma"/>
          <w:sz w:val="20"/>
          <w:szCs w:val="20"/>
        </w:rPr>
        <w:t xml:space="preserve">. </w:t>
      </w:r>
      <w:r w:rsidR="009571F9" w:rsidRPr="00AC0199">
        <w:rPr>
          <w:rFonts w:ascii="Tahoma" w:hAnsi="Tahoma" w:cs="Tahoma"/>
          <w:bCs/>
          <w:sz w:val="20"/>
          <w:szCs w:val="20"/>
        </w:rPr>
        <w:t xml:space="preserve">Costs associated with additional services must be provided on a </w:t>
      </w:r>
      <w:r w:rsidR="009571F9" w:rsidRPr="00AC0199">
        <w:rPr>
          <w:rFonts w:ascii="Tahoma" w:hAnsi="Tahoma" w:cs="Tahoma"/>
          <w:sz w:val="20"/>
          <w:szCs w:val="20"/>
        </w:rPr>
        <w:t>separate attachment</w:t>
      </w:r>
      <w:r w:rsidR="008946EB" w:rsidRPr="00AC0199">
        <w:rPr>
          <w:rFonts w:ascii="Tahoma" w:hAnsi="Tahoma" w:cs="Tahoma"/>
          <w:color w:val="000000"/>
          <w:sz w:val="20"/>
          <w:szCs w:val="20"/>
        </w:rPr>
        <w:t xml:space="preserve"> in the cost proposal</w:t>
      </w:r>
      <w:r w:rsidR="009571F9" w:rsidRPr="00AC0199">
        <w:rPr>
          <w:rFonts w:ascii="Tahoma" w:hAnsi="Tahoma" w:cs="Tahoma"/>
          <w:color w:val="000000"/>
          <w:sz w:val="20"/>
          <w:szCs w:val="20"/>
        </w:rPr>
        <w:t xml:space="preserve">.  Please note that </w:t>
      </w:r>
      <w:r w:rsidR="00664F14" w:rsidRPr="00AC0199">
        <w:rPr>
          <w:rFonts w:ascii="Tahoma" w:hAnsi="Tahoma" w:cs="Tahoma"/>
          <w:color w:val="000000"/>
          <w:sz w:val="20"/>
          <w:szCs w:val="20"/>
        </w:rPr>
        <w:t xml:space="preserve">proposed additional services </w:t>
      </w:r>
      <w:r w:rsidR="009571F9" w:rsidRPr="00AC0199">
        <w:rPr>
          <w:rFonts w:ascii="Tahoma" w:hAnsi="Tahoma" w:cs="Tahoma"/>
          <w:color w:val="000000"/>
          <w:sz w:val="20"/>
          <w:szCs w:val="20"/>
        </w:rPr>
        <w:t>will not be u</w:t>
      </w:r>
      <w:r w:rsidR="00753E1C" w:rsidRPr="00AC0199">
        <w:rPr>
          <w:rFonts w:ascii="Tahoma" w:hAnsi="Tahoma" w:cs="Tahoma"/>
          <w:color w:val="000000"/>
          <w:sz w:val="20"/>
          <w:szCs w:val="20"/>
        </w:rPr>
        <w:t>sed in evaluating the proposal.</w:t>
      </w:r>
    </w:p>
    <w:p w:rsidR="008605B4" w:rsidRPr="00AC0199" w:rsidRDefault="008605B4" w:rsidP="00996D7F">
      <w:pPr>
        <w:spacing w:before="120" w:after="120"/>
        <w:ind w:left="720" w:hanging="720"/>
        <w:rPr>
          <w:rFonts w:ascii="Tahoma" w:hAnsi="Tahoma" w:cs="Tahoma"/>
          <w:b/>
          <w:bCs/>
          <w:sz w:val="20"/>
          <w:szCs w:val="20"/>
        </w:rPr>
      </w:pPr>
      <w:r w:rsidRPr="00AC0199">
        <w:rPr>
          <w:rFonts w:ascii="Tahoma" w:hAnsi="Tahoma" w:cs="Tahoma"/>
          <w:b/>
          <w:bCs/>
          <w:sz w:val="20"/>
          <w:szCs w:val="20"/>
        </w:rPr>
        <w:t>4.6</w:t>
      </w:r>
      <w:r w:rsidRPr="00AC0199">
        <w:rPr>
          <w:rFonts w:ascii="Tahoma" w:hAnsi="Tahoma" w:cs="Tahoma"/>
          <w:b/>
          <w:bCs/>
          <w:sz w:val="20"/>
          <w:szCs w:val="20"/>
        </w:rPr>
        <w:tab/>
        <w:t>Assignment and Subcontracting</w:t>
      </w:r>
    </w:p>
    <w:p w:rsidR="008605B4" w:rsidRPr="00AC0199" w:rsidRDefault="008605B4" w:rsidP="00ED1E29">
      <w:pPr>
        <w:spacing w:before="120" w:after="120"/>
        <w:ind w:left="1440" w:hanging="720"/>
        <w:jc w:val="both"/>
        <w:rPr>
          <w:rFonts w:ascii="Tahoma" w:hAnsi="Tahoma" w:cs="Tahoma"/>
          <w:sz w:val="20"/>
          <w:szCs w:val="20"/>
        </w:rPr>
      </w:pPr>
      <w:r w:rsidRPr="00AC0199">
        <w:rPr>
          <w:rFonts w:ascii="Tahoma" w:hAnsi="Tahoma" w:cs="Tahoma"/>
          <w:sz w:val="20"/>
          <w:szCs w:val="20"/>
        </w:rPr>
        <w:t>4.6.1</w:t>
      </w:r>
      <w:r w:rsidRPr="00AC0199">
        <w:rPr>
          <w:rFonts w:ascii="Tahoma" w:hAnsi="Tahoma" w:cs="Tahoma"/>
          <w:sz w:val="20"/>
          <w:szCs w:val="20"/>
        </w:rPr>
        <w:tab/>
        <w:t>The Proposer awarded a contract pursuant to this RFP may not subcontract, transfer</w:t>
      </w:r>
      <w:r w:rsidR="00582B27" w:rsidRPr="00AC0199">
        <w:rPr>
          <w:rFonts w:ascii="Tahoma" w:hAnsi="Tahoma" w:cs="Tahoma"/>
          <w:sz w:val="20"/>
          <w:szCs w:val="20"/>
        </w:rPr>
        <w:t>, or assign any portion of the C</w:t>
      </w:r>
      <w:r w:rsidRPr="00AC0199">
        <w:rPr>
          <w:rFonts w:ascii="Tahoma" w:hAnsi="Tahoma" w:cs="Tahoma"/>
          <w:sz w:val="20"/>
          <w:szCs w:val="20"/>
        </w:rPr>
        <w:t xml:space="preserve">ontract without the </w:t>
      </w:r>
      <w:r w:rsidR="004E3C1E" w:rsidRPr="00AC0199">
        <w:rPr>
          <w:rFonts w:ascii="Tahoma" w:hAnsi="Tahoma" w:cs="Tahoma"/>
          <w:sz w:val="20"/>
          <w:szCs w:val="20"/>
        </w:rPr>
        <w:t>Institution</w:t>
      </w:r>
      <w:r w:rsidRPr="00AC0199">
        <w:rPr>
          <w:rFonts w:ascii="Tahoma" w:hAnsi="Tahoma" w:cs="Tahoma"/>
          <w:sz w:val="20"/>
          <w:szCs w:val="20"/>
        </w:rPr>
        <w:t xml:space="preserve">’s prior, written approval.  </w:t>
      </w:r>
    </w:p>
    <w:p w:rsidR="008605B4" w:rsidRPr="00AC0199" w:rsidRDefault="008605B4" w:rsidP="00ED1E29">
      <w:pPr>
        <w:spacing w:before="120" w:after="120"/>
        <w:ind w:left="1440" w:hanging="720"/>
        <w:jc w:val="both"/>
        <w:rPr>
          <w:rFonts w:ascii="Tahoma" w:hAnsi="Tahoma" w:cs="Tahoma"/>
          <w:sz w:val="20"/>
          <w:szCs w:val="20"/>
        </w:rPr>
      </w:pPr>
      <w:r w:rsidRPr="00AC0199">
        <w:rPr>
          <w:rFonts w:ascii="Tahoma" w:hAnsi="Tahoma" w:cs="Tahoma"/>
          <w:sz w:val="20"/>
          <w:szCs w:val="20"/>
        </w:rPr>
        <w:t>4.6.2</w:t>
      </w:r>
      <w:r w:rsidRPr="00AC0199">
        <w:rPr>
          <w:rFonts w:ascii="Tahoma" w:hAnsi="Tahoma" w:cs="Tahoma"/>
          <w:sz w:val="20"/>
          <w:szCs w:val="20"/>
        </w:rPr>
        <w:tab/>
        <w:t xml:space="preserve">A subcontractor may only be substituted for a proposed subcontractor at the discretion of the </w:t>
      </w:r>
      <w:r w:rsidR="004E3C1E" w:rsidRPr="00AC0199">
        <w:rPr>
          <w:rFonts w:ascii="Tahoma" w:hAnsi="Tahoma" w:cs="Tahoma"/>
          <w:sz w:val="20"/>
          <w:szCs w:val="20"/>
        </w:rPr>
        <w:t>Institution</w:t>
      </w:r>
      <w:r w:rsidRPr="00AC0199">
        <w:rPr>
          <w:rFonts w:ascii="Tahoma" w:hAnsi="Tahoma" w:cs="Tahoma"/>
          <w:sz w:val="20"/>
          <w:szCs w:val="20"/>
        </w:rPr>
        <w:t xml:space="preserve"> and with the </w:t>
      </w:r>
      <w:r w:rsidR="004E3C1E" w:rsidRPr="00AC0199">
        <w:rPr>
          <w:rFonts w:ascii="Tahoma" w:hAnsi="Tahoma" w:cs="Tahoma"/>
          <w:sz w:val="20"/>
          <w:szCs w:val="20"/>
        </w:rPr>
        <w:t>Institution</w:t>
      </w:r>
      <w:r w:rsidRPr="00AC0199">
        <w:rPr>
          <w:rFonts w:ascii="Tahoma" w:hAnsi="Tahoma" w:cs="Tahoma"/>
          <w:sz w:val="20"/>
          <w:szCs w:val="20"/>
        </w:rPr>
        <w:t>’s prior, written approval.</w:t>
      </w:r>
    </w:p>
    <w:p w:rsidR="008605B4" w:rsidRPr="00AC0199" w:rsidRDefault="008605B4" w:rsidP="00ED1E29">
      <w:pPr>
        <w:spacing w:before="120" w:after="120"/>
        <w:ind w:left="1440" w:hanging="720"/>
        <w:jc w:val="both"/>
        <w:rPr>
          <w:rFonts w:ascii="Tahoma" w:hAnsi="Tahoma" w:cs="Tahoma"/>
          <w:sz w:val="20"/>
          <w:szCs w:val="20"/>
        </w:rPr>
      </w:pPr>
      <w:r w:rsidRPr="00AC0199">
        <w:rPr>
          <w:rFonts w:ascii="Tahoma" w:hAnsi="Tahoma" w:cs="Tahoma"/>
          <w:sz w:val="20"/>
          <w:szCs w:val="20"/>
        </w:rPr>
        <w:t>4.6.3</w:t>
      </w:r>
      <w:r w:rsidRPr="00AC0199">
        <w:rPr>
          <w:rFonts w:ascii="Tahoma" w:hAnsi="Tahoma" w:cs="Tahoma"/>
          <w:sz w:val="20"/>
          <w:szCs w:val="20"/>
        </w:rPr>
        <w:tab/>
        <w:t xml:space="preserve">At its sole discretion, the </w:t>
      </w:r>
      <w:r w:rsidR="004E3C1E" w:rsidRPr="00AC0199">
        <w:rPr>
          <w:rFonts w:ascii="Tahoma" w:hAnsi="Tahoma" w:cs="Tahoma"/>
          <w:sz w:val="20"/>
          <w:szCs w:val="20"/>
        </w:rPr>
        <w:t>Institution</w:t>
      </w:r>
      <w:r w:rsidRPr="00AC0199">
        <w:rPr>
          <w:rFonts w:ascii="Tahoma" w:hAnsi="Tahoma" w:cs="Tahoma"/>
          <w:sz w:val="20"/>
          <w:szCs w:val="20"/>
        </w:rPr>
        <w:t xml:space="preserve"> reserves the right to refuse approval of any subcontract, transfer, or assignment.</w:t>
      </w:r>
    </w:p>
    <w:p w:rsidR="008605B4" w:rsidRDefault="008605B4" w:rsidP="00ED1E29">
      <w:pPr>
        <w:spacing w:before="120" w:after="120"/>
        <w:ind w:left="1440" w:hanging="720"/>
        <w:jc w:val="both"/>
        <w:rPr>
          <w:rFonts w:ascii="Tahoma" w:hAnsi="Tahoma" w:cs="Tahoma"/>
          <w:sz w:val="20"/>
          <w:szCs w:val="20"/>
        </w:rPr>
      </w:pPr>
      <w:r w:rsidRPr="00AC0199">
        <w:rPr>
          <w:rFonts w:ascii="Tahoma" w:hAnsi="Tahoma" w:cs="Tahoma"/>
          <w:sz w:val="20"/>
          <w:szCs w:val="20"/>
        </w:rPr>
        <w:t>4.6.4</w:t>
      </w:r>
      <w:r w:rsidRPr="00AC0199">
        <w:rPr>
          <w:rFonts w:ascii="Tahoma" w:hAnsi="Tahoma" w:cs="Tahoma"/>
          <w:sz w:val="20"/>
          <w:szCs w:val="20"/>
        </w:rPr>
        <w:tab/>
        <w:t xml:space="preserve">Notwithstanding </w:t>
      </w:r>
      <w:r w:rsidR="004E3C1E" w:rsidRPr="00AC0199">
        <w:rPr>
          <w:rFonts w:ascii="Tahoma" w:hAnsi="Tahoma" w:cs="Tahoma"/>
          <w:sz w:val="20"/>
          <w:szCs w:val="20"/>
        </w:rPr>
        <w:t>Institution</w:t>
      </w:r>
      <w:r w:rsidRPr="00AC0199">
        <w:rPr>
          <w:rFonts w:ascii="Tahoma" w:hAnsi="Tahoma" w:cs="Tahoma"/>
          <w:sz w:val="20"/>
          <w:szCs w:val="20"/>
        </w:rPr>
        <w:t xml:space="preserve"> approval of each subcontractor, the Proposer, if awarded a contract pursuant to this RFP, shall be the prime contractor and shall be responsible for all work performed.</w:t>
      </w:r>
    </w:p>
    <w:p w:rsidR="00140B00" w:rsidRPr="00AC0199" w:rsidRDefault="00140B00" w:rsidP="00140B00">
      <w:pPr>
        <w:spacing w:before="120" w:after="120"/>
        <w:ind w:left="720" w:hanging="720"/>
        <w:rPr>
          <w:rFonts w:ascii="Tahoma" w:hAnsi="Tahoma" w:cs="Tahoma"/>
          <w:sz w:val="20"/>
          <w:szCs w:val="20"/>
        </w:rPr>
      </w:pPr>
      <w:r w:rsidRPr="00AC0199">
        <w:rPr>
          <w:rFonts w:ascii="Tahoma" w:hAnsi="Tahoma" w:cs="Tahoma"/>
          <w:b/>
          <w:bCs/>
          <w:sz w:val="20"/>
          <w:szCs w:val="20"/>
        </w:rPr>
        <w:t>4.</w:t>
      </w:r>
      <w:r>
        <w:rPr>
          <w:rFonts w:ascii="Tahoma" w:hAnsi="Tahoma" w:cs="Tahoma"/>
          <w:b/>
          <w:bCs/>
          <w:sz w:val="20"/>
          <w:szCs w:val="20"/>
        </w:rPr>
        <w:t>7</w:t>
      </w:r>
      <w:r w:rsidRPr="00AC0199">
        <w:rPr>
          <w:rFonts w:ascii="Tahoma" w:hAnsi="Tahoma" w:cs="Tahoma"/>
          <w:b/>
          <w:bCs/>
          <w:sz w:val="20"/>
          <w:szCs w:val="20"/>
        </w:rPr>
        <w:tab/>
      </w:r>
      <w:r>
        <w:rPr>
          <w:rFonts w:ascii="Tahoma" w:hAnsi="Tahoma" w:cs="Tahoma"/>
          <w:b/>
          <w:bCs/>
          <w:sz w:val="20"/>
          <w:szCs w:val="20"/>
        </w:rPr>
        <w:t>Right to Refuse Personnel</w:t>
      </w:r>
    </w:p>
    <w:p w:rsidR="00FD0CED" w:rsidRDefault="00863ED7" w:rsidP="00863ED7">
      <w:pPr>
        <w:ind w:left="720"/>
        <w:jc w:val="both"/>
        <w:rPr>
          <w:rFonts w:ascii="Tahoma" w:hAnsi="Tahoma" w:cs="Tahoma"/>
          <w:sz w:val="20"/>
          <w:szCs w:val="20"/>
        </w:rPr>
      </w:pPr>
      <w:r>
        <w:rPr>
          <w:rFonts w:ascii="Tahoma" w:hAnsi="Tahoma" w:cs="Tahoma"/>
          <w:sz w:val="20"/>
          <w:szCs w:val="20"/>
        </w:rPr>
        <w:t>At its sole discretion, the Institution reserves the right to refuse any personnel of the prime contractor or subcontractor, for use in performance of contract pursuant to this RFP.</w:t>
      </w:r>
    </w:p>
    <w:p w:rsidR="00FD0CED" w:rsidRDefault="00FD0CED" w:rsidP="00706016">
      <w:pPr>
        <w:ind w:left="720"/>
        <w:jc w:val="both"/>
        <w:rPr>
          <w:rFonts w:ascii="Tahoma" w:hAnsi="Tahoma" w:cs="Tahoma"/>
          <w:sz w:val="20"/>
          <w:szCs w:val="20"/>
        </w:rPr>
      </w:pPr>
    </w:p>
    <w:p w:rsidR="00FD0CED" w:rsidRPr="00706016" w:rsidRDefault="00FD0CED" w:rsidP="00EF50D7">
      <w:pPr>
        <w:jc w:val="both"/>
        <w:rPr>
          <w:rFonts w:ascii="Tahoma" w:hAnsi="Tahoma" w:cs="Tahoma"/>
          <w:b/>
          <w:sz w:val="20"/>
          <w:szCs w:val="20"/>
        </w:rPr>
      </w:pPr>
      <w:r w:rsidRPr="00706016">
        <w:rPr>
          <w:rFonts w:ascii="Tahoma" w:hAnsi="Tahoma" w:cs="Tahoma"/>
          <w:b/>
          <w:sz w:val="20"/>
          <w:szCs w:val="20"/>
        </w:rPr>
        <w:t>4.8</w:t>
      </w:r>
      <w:r w:rsidRPr="00706016">
        <w:rPr>
          <w:rFonts w:ascii="Tahoma" w:hAnsi="Tahoma" w:cs="Tahoma"/>
          <w:b/>
          <w:sz w:val="20"/>
          <w:szCs w:val="20"/>
        </w:rPr>
        <w:tab/>
        <w:t>Employee Requirements</w:t>
      </w:r>
    </w:p>
    <w:p w:rsidR="00DD5AEE" w:rsidRDefault="00DD5AEE" w:rsidP="00DD5AEE">
      <w:pPr>
        <w:ind w:left="1440" w:hanging="720"/>
        <w:jc w:val="both"/>
        <w:rPr>
          <w:rFonts w:ascii="Tahoma" w:hAnsi="Tahoma" w:cs="Tahoma"/>
          <w:sz w:val="20"/>
          <w:szCs w:val="20"/>
        </w:rPr>
      </w:pPr>
    </w:p>
    <w:p w:rsidR="00DD5AEE" w:rsidRDefault="00DD5AEE" w:rsidP="00DD5AEE">
      <w:pPr>
        <w:ind w:left="1440" w:hanging="720"/>
        <w:jc w:val="both"/>
        <w:rPr>
          <w:rFonts w:ascii="Tahoma" w:hAnsi="Tahoma" w:cs="Tahoma"/>
          <w:b/>
          <w:sz w:val="20"/>
          <w:u w:val="single"/>
        </w:rPr>
      </w:pPr>
      <w:r>
        <w:rPr>
          <w:rFonts w:ascii="Tahoma" w:hAnsi="Tahoma" w:cs="Tahoma"/>
          <w:sz w:val="20"/>
          <w:szCs w:val="20"/>
        </w:rPr>
        <w:t>4.8.1</w:t>
      </w:r>
      <w:r w:rsidRPr="00532163">
        <w:rPr>
          <w:rFonts w:ascii="Tahoma" w:hAnsi="Tahoma" w:cs="Tahoma"/>
          <w:sz w:val="20"/>
          <w:szCs w:val="20"/>
        </w:rPr>
        <w:tab/>
      </w:r>
      <w:r>
        <w:rPr>
          <w:rFonts w:ascii="Tahoma" w:hAnsi="Tahoma" w:cs="Tahoma"/>
          <w:sz w:val="20"/>
        </w:rPr>
        <w:t xml:space="preserve">The Contractor agrees to ensure that all employees undergo a local background security check prior to hire at no cost to the </w:t>
      </w:r>
      <w:r w:rsidRPr="00097EAE">
        <w:rPr>
          <w:rFonts w:ascii="Tahoma" w:hAnsi="Tahoma" w:cs="Tahoma"/>
          <w:sz w:val="20"/>
        </w:rPr>
        <w:t>University</w:t>
      </w:r>
      <w:r>
        <w:rPr>
          <w:rFonts w:ascii="Tahoma" w:hAnsi="Tahoma" w:cs="Tahoma"/>
          <w:sz w:val="20"/>
        </w:rPr>
        <w:t xml:space="preserve">.  Contractor agrees to provide the Institution with an actual copy of background security check of all employees working on campus within fifteen (15) calendar days after contract execution and ten (10) calendar days when changes are made throughout the contract term.  This information should be submitted automatically to the person indicated in RFP Section 1.7.1.1 above.  Non-submission of this information may serve as a basis for breach of contract.  Information will be kept confidential unless otherwise dictated by the Tennessee Open Records Act.  </w:t>
      </w:r>
      <w:r w:rsidRPr="00672C5B">
        <w:rPr>
          <w:rFonts w:ascii="Tahoma" w:hAnsi="Tahoma" w:cs="Tahoma"/>
          <w:b/>
          <w:sz w:val="20"/>
          <w:szCs w:val="20"/>
        </w:rPr>
        <w:t>This is a must requirement and will be considered a breach of contract.</w:t>
      </w:r>
      <w:r>
        <w:rPr>
          <w:rFonts w:ascii="Tahoma" w:hAnsi="Tahoma" w:cs="Tahoma"/>
          <w:b/>
          <w:sz w:val="20"/>
          <w:szCs w:val="20"/>
        </w:rPr>
        <w:t xml:space="preserve">  </w:t>
      </w:r>
      <w:r w:rsidRPr="009204A3">
        <w:rPr>
          <w:rFonts w:ascii="Tahoma" w:hAnsi="Tahoma" w:cs="Tahoma"/>
          <w:b/>
          <w:sz w:val="20"/>
          <w:u w:val="single"/>
        </w:rPr>
        <w:t>Proposer must state this understanding.</w:t>
      </w:r>
    </w:p>
    <w:p w:rsidR="00DD5AEE" w:rsidRDefault="00DD5AEE" w:rsidP="00DD5AEE">
      <w:pPr>
        <w:ind w:left="1440" w:hanging="720"/>
        <w:jc w:val="both"/>
        <w:rPr>
          <w:rFonts w:ascii="Tahoma" w:hAnsi="Tahoma" w:cs="Tahoma"/>
          <w:b/>
          <w:sz w:val="20"/>
          <w:u w:val="single"/>
        </w:rPr>
      </w:pPr>
    </w:p>
    <w:p w:rsidR="00FD0CED" w:rsidRDefault="00DD5AEE" w:rsidP="00DD5AEE">
      <w:pPr>
        <w:ind w:left="1440" w:hanging="720"/>
        <w:jc w:val="both"/>
        <w:rPr>
          <w:rFonts w:ascii="Tahoma" w:hAnsi="Tahoma" w:cs="Tahoma"/>
          <w:sz w:val="20"/>
          <w:szCs w:val="20"/>
        </w:rPr>
      </w:pPr>
      <w:r>
        <w:rPr>
          <w:rFonts w:ascii="Tahoma" w:hAnsi="Tahoma" w:cs="Tahoma"/>
          <w:sz w:val="20"/>
          <w:szCs w:val="20"/>
        </w:rPr>
        <w:t>4.8.2</w:t>
      </w:r>
      <w:r w:rsidR="00FD0CED">
        <w:rPr>
          <w:rFonts w:ascii="Tahoma" w:hAnsi="Tahoma" w:cs="Tahoma"/>
          <w:sz w:val="20"/>
          <w:szCs w:val="20"/>
        </w:rPr>
        <w:tab/>
        <w:t>It will be the duty of the contractor to establish wages, employ, terminate</w:t>
      </w:r>
      <w:r w:rsidR="00EF50D7">
        <w:rPr>
          <w:rFonts w:ascii="Tahoma" w:hAnsi="Tahoma" w:cs="Tahoma"/>
          <w:sz w:val="20"/>
          <w:szCs w:val="20"/>
        </w:rPr>
        <w:t>, establish leave policies, and attend to all other functions necessary to obtain and maintain adequately trained employees and promote labor management relations.  Employees of the contractor shall be informed that they are not employees of the Institution but that they are expected to conform to the Institution’s policies and regulations including parking.  (A parking fee is required.)</w:t>
      </w:r>
    </w:p>
    <w:p w:rsidR="00EF50D7" w:rsidRDefault="00EF50D7" w:rsidP="00706016">
      <w:pPr>
        <w:ind w:left="1440" w:hanging="720"/>
        <w:jc w:val="both"/>
        <w:rPr>
          <w:rFonts w:ascii="Tahoma" w:hAnsi="Tahoma" w:cs="Tahoma"/>
          <w:sz w:val="20"/>
          <w:szCs w:val="20"/>
        </w:rPr>
      </w:pPr>
    </w:p>
    <w:p w:rsidR="00EF50D7" w:rsidRDefault="00DD5AEE" w:rsidP="00706016">
      <w:pPr>
        <w:ind w:left="1440" w:hanging="720"/>
        <w:jc w:val="both"/>
        <w:rPr>
          <w:rFonts w:ascii="Tahoma" w:hAnsi="Tahoma" w:cs="Tahoma"/>
          <w:sz w:val="20"/>
          <w:szCs w:val="20"/>
        </w:rPr>
      </w:pPr>
      <w:r>
        <w:rPr>
          <w:rFonts w:ascii="Tahoma" w:hAnsi="Tahoma" w:cs="Tahoma"/>
          <w:sz w:val="20"/>
          <w:szCs w:val="20"/>
        </w:rPr>
        <w:t>4.8.3</w:t>
      </w:r>
      <w:r w:rsidR="00EF50D7">
        <w:rPr>
          <w:rFonts w:ascii="Tahoma" w:hAnsi="Tahoma" w:cs="Tahoma"/>
          <w:sz w:val="20"/>
          <w:szCs w:val="20"/>
        </w:rPr>
        <w:tab/>
        <w:t xml:space="preserve">All service employees must wear a standard uniform, along with </w:t>
      </w:r>
      <w:r w:rsidR="00D802FB">
        <w:rPr>
          <w:rFonts w:ascii="Tahoma" w:hAnsi="Tahoma" w:cs="Tahoma"/>
          <w:sz w:val="20"/>
          <w:szCs w:val="20"/>
        </w:rPr>
        <w:t>visible</w:t>
      </w:r>
      <w:r w:rsidR="00EF50D7">
        <w:rPr>
          <w:rFonts w:ascii="Tahoma" w:hAnsi="Tahoma" w:cs="Tahoma"/>
          <w:sz w:val="20"/>
          <w:szCs w:val="20"/>
        </w:rPr>
        <w:t xml:space="preserve"> name identification.  The uniform color and style</w:t>
      </w:r>
      <w:r w:rsidR="00D802FB">
        <w:rPr>
          <w:rFonts w:ascii="Tahoma" w:hAnsi="Tahoma" w:cs="Tahoma"/>
          <w:sz w:val="20"/>
          <w:szCs w:val="20"/>
        </w:rPr>
        <w:t xml:space="preserve"> is subject to the Institution’s approval.</w:t>
      </w:r>
    </w:p>
    <w:p w:rsidR="00D802FB" w:rsidRDefault="00D802FB" w:rsidP="00706016">
      <w:pPr>
        <w:ind w:left="1440" w:hanging="720"/>
        <w:jc w:val="both"/>
        <w:rPr>
          <w:rFonts w:ascii="Tahoma" w:hAnsi="Tahoma" w:cs="Tahoma"/>
          <w:sz w:val="20"/>
          <w:szCs w:val="20"/>
        </w:rPr>
      </w:pPr>
    </w:p>
    <w:p w:rsidR="00D802FB" w:rsidRDefault="00DD5AEE" w:rsidP="00706016">
      <w:pPr>
        <w:ind w:left="1440" w:hanging="720"/>
        <w:jc w:val="both"/>
        <w:rPr>
          <w:rFonts w:ascii="Tahoma" w:hAnsi="Tahoma" w:cs="Tahoma"/>
          <w:sz w:val="20"/>
          <w:szCs w:val="20"/>
        </w:rPr>
      </w:pPr>
      <w:r>
        <w:rPr>
          <w:rFonts w:ascii="Tahoma" w:hAnsi="Tahoma" w:cs="Tahoma"/>
          <w:sz w:val="20"/>
          <w:szCs w:val="20"/>
        </w:rPr>
        <w:t>4.8.4</w:t>
      </w:r>
      <w:r w:rsidR="00D802FB">
        <w:rPr>
          <w:rFonts w:ascii="Tahoma" w:hAnsi="Tahoma" w:cs="Tahoma"/>
          <w:sz w:val="20"/>
          <w:szCs w:val="20"/>
        </w:rPr>
        <w:tab/>
        <w:t>The Institution retains the right to have removed from the campus any employee or subcontractor when their actions violates University policies and procedures or is such as to embarrass the University or is such as to indicate that his/her moral character or personal integrity is not acceptable.  Removal will be accomplished through contractor officials.</w:t>
      </w:r>
    </w:p>
    <w:p w:rsidR="00DD5AEE" w:rsidRDefault="00DD5AEE" w:rsidP="00706016">
      <w:pPr>
        <w:ind w:left="1440" w:hanging="720"/>
        <w:jc w:val="both"/>
        <w:rPr>
          <w:rFonts w:ascii="Tahoma" w:hAnsi="Tahoma" w:cs="Tahoma"/>
          <w:sz w:val="20"/>
          <w:szCs w:val="20"/>
        </w:rPr>
      </w:pPr>
    </w:p>
    <w:p w:rsidR="00DD5AEE" w:rsidRDefault="00DD5AEE" w:rsidP="00706016">
      <w:pPr>
        <w:ind w:left="1440" w:hanging="720"/>
        <w:jc w:val="both"/>
        <w:rPr>
          <w:rFonts w:ascii="Tahoma" w:hAnsi="Tahoma" w:cs="Tahoma"/>
          <w:sz w:val="20"/>
          <w:szCs w:val="20"/>
        </w:rPr>
      </w:pPr>
      <w:r>
        <w:rPr>
          <w:rFonts w:ascii="Tahoma" w:hAnsi="Tahoma" w:cs="Tahoma"/>
          <w:sz w:val="20"/>
          <w:szCs w:val="20"/>
        </w:rPr>
        <w:t>4.8.5</w:t>
      </w:r>
      <w:r>
        <w:rPr>
          <w:rFonts w:ascii="Tahoma" w:hAnsi="Tahoma" w:cs="Tahoma"/>
          <w:sz w:val="20"/>
          <w:szCs w:val="20"/>
        </w:rPr>
        <w:tab/>
      </w:r>
      <w:r w:rsidRPr="00532163">
        <w:rPr>
          <w:rFonts w:ascii="Tahoma" w:hAnsi="Tahoma" w:cs="Tahoma"/>
          <w:sz w:val="20"/>
          <w:szCs w:val="20"/>
        </w:rPr>
        <w:t>In any event, the contractor will maintain a staff suitable to provide reasonable services</w:t>
      </w:r>
      <w:r w:rsidR="00843D6F">
        <w:rPr>
          <w:rFonts w:ascii="Tahoma" w:hAnsi="Tahoma" w:cs="Tahoma"/>
          <w:sz w:val="20"/>
          <w:szCs w:val="20"/>
        </w:rPr>
        <w:t xml:space="preserve"> for the maintenance of </w:t>
      </w:r>
      <w:r>
        <w:rPr>
          <w:rFonts w:ascii="Tahoma" w:hAnsi="Tahoma" w:cs="Tahoma"/>
          <w:sz w:val="20"/>
          <w:szCs w:val="20"/>
        </w:rPr>
        <w:t>academic and administrative buildings</w:t>
      </w:r>
      <w:r w:rsidRPr="00532163">
        <w:rPr>
          <w:rFonts w:ascii="Tahoma" w:hAnsi="Tahoma" w:cs="Tahoma"/>
          <w:sz w:val="20"/>
          <w:szCs w:val="20"/>
        </w:rPr>
        <w:t xml:space="preserve">, all to the Institution’s satisfaction.  Personnel must be adequately trained to have sufficient knowledge to </w:t>
      </w:r>
      <w:r>
        <w:rPr>
          <w:rFonts w:ascii="Tahoma" w:hAnsi="Tahoma" w:cs="Tahoma"/>
          <w:sz w:val="20"/>
          <w:szCs w:val="20"/>
        </w:rPr>
        <w:t xml:space="preserve">maintain a level of quality in all </w:t>
      </w:r>
      <w:r w:rsidR="00713F25">
        <w:rPr>
          <w:rFonts w:ascii="Tahoma" w:hAnsi="Tahoma" w:cs="Tahoma"/>
          <w:sz w:val="20"/>
          <w:szCs w:val="20"/>
        </w:rPr>
        <w:t xml:space="preserve">contract </w:t>
      </w:r>
      <w:r w:rsidR="00843D6F">
        <w:rPr>
          <w:rFonts w:ascii="Tahoma" w:hAnsi="Tahoma" w:cs="Tahoma"/>
          <w:sz w:val="20"/>
          <w:szCs w:val="20"/>
        </w:rPr>
        <w:t xml:space="preserve">service </w:t>
      </w:r>
      <w:r>
        <w:rPr>
          <w:rFonts w:ascii="Tahoma" w:hAnsi="Tahoma" w:cs="Tahoma"/>
          <w:sz w:val="20"/>
          <w:szCs w:val="20"/>
        </w:rPr>
        <w:t>areas</w:t>
      </w:r>
      <w:r w:rsidRPr="00532163">
        <w:rPr>
          <w:rFonts w:ascii="Tahoma" w:hAnsi="Tahoma" w:cs="Tahoma"/>
          <w:sz w:val="20"/>
          <w:szCs w:val="20"/>
        </w:rPr>
        <w:t xml:space="preserve"> of the Institution.  Failure to provide an adequate </w:t>
      </w:r>
      <w:r>
        <w:rPr>
          <w:rFonts w:ascii="Tahoma" w:hAnsi="Tahoma" w:cs="Tahoma"/>
          <w:sz w:val="20"/>
          <w:szCs w:val="20"/>
        </w:rPr>
        <w:t xml:space="preserve">and qualified </w:t>
      </w:r>
      <w:r w:rsidRPr="00532163">
        <w:rPr>
          <w:rFonts w:ascii="Tahoma" w:hAnsi="Tahoma" w:cs="Tahoma"/>
          <w:sz w:val="20"/>
          <w:szCs w:val="20"/>
        </w:rPr>
        <w:t>staff will constitute breach of contract.</w:t>
      </w:r>
      <w:r w:rsidRPr="00FE5E01">
        <w:rPr>
          <w:rFonts w:ascii="Tahoma" w:hAnsi="Tahoma" w:cs="Tahoma"/>
          <w:b/>
          <w:sz w:val="20"/>
          <w:szCs w:val="20"/>
        </w:rPr>
        <w:t xml:space="preserve"> </w:t>
      </w:r>
      <w:r w:rsidR="00843D6F">
        <w:rPr>
          <w:rFonts w:ascii="Tahoma" w:hAnsi="Tahoma" w:cs="Tahoma"/>
          <w:b/>
          <w:sz w:val="20"/>
          <w:szCs w:val="20"/>
        </w:rPr>
        <w:t xml:space="preserve"> </w:t>
      </w:r>
      <w:r w:rsidRPr="00672C5B">
        <w:rPr>
          <w:rFonts w:ascii="Tahoma" w:hAnsi="Tahoma" w:cs="Tahoma"/>
          <w:b/>
          <w:sz w:val="20"/>
          <w:szCs w:val="20"/>
        </w:rPr>
        <w:t>This is a must requirement and will be considered a breach of contract.</w:t>
      </w:r>
    </w:p>
    <w:p w:rsidR="00D802FB" w:rsidRDefault="00D802FB" w:rsidP="00EF50D7">
      <w:pPr>
        <w:jc w:val="both"/>
        <w:rPr>
          <w:rFonts w:ascii="Tahoma" w:hAnsi="Tahoma" w:cs="Tahoma"/>
          <w:sz w:val="20"/>
          <w:szCs w:val="20"/>
        </w:rPr>
      </w:pPr>
    </w:p>
    <w:p w:rsidR="00D802FB" w:rsidRPr="00706016" w:rsidRDefault="00D802FB" w:rsidP="00EF50D7">
      <w:pPr>
        <w:jc w:val="both"/>
        <w:rPr>
          <w:rFonts w:ascii="Tahoma" w:hAnsi="Tahoma" w:cs="Tahoma"/>
          <w:b/>
          <w:sz w:val="20"/>
          <w:szCs w:val="20"/>
        </w:rPr>
      </w:pPr>
      <w:r w:rsidRPr="00706016">
        <w:rPr>
          <w:rFonts w:ascii="Tahoma" w:hAnsi="Tahoma" w:cs="Tahoma"/>
          <w:b/>
          <w:sz w:val="20"/>
          <w:szCs w:val="20"/>
        </w:rPr>
        <w:t>4.9</w:t>
      </w:r>
      <w:r w:rsidRPr="00706016">
        <w:rPr>
          <w:rFonts w:ascii="Tahoma" w:hAnsi="Tahoma" w:cs="Tahoma"/>
          <w:b/>
          <w:sz w:val="20"/>
          <w:szCs w:val="20"/>
        </w:rPr>
        <w:tab/>
        <w:t>Safety and Health</w:t>
      </w:r>
    </w:p>
    <w:p w:rsidR="00D802FB" w:rsidRDefault="00D802FB" w:rsidP="00706016">
      <w:pPr>
        <w:spacing w:before="120" w:after="120"/>
        <w:ind w:left="720"/>
        <w:jc w:val="both"/>
        <w:rPr>
          <w:rFonts w:ascii="Tahoma" w:hAnsi="Tahoma" w:cs="Tahoma"/>
          <w:sz w:val="20"/>
          <w:szCs w:val="20"/>
        </w:rPr>
      </w:pPr>
      <w:r>
        <w:rPr>
          <w:rFonts w:ascii="Tahoma" w:hAnsi="Tahoma" w:cs="Tahoma"/>
          <w:sz w:val="20"/>
          <w:szCs w:val="20"/>
        </w:rPr>
        <w:t>The contractor is required to comply with Tennessee Occupational Safety and Health Act (OSHA) and all other applicable national, state, and local safety codes and regulations.  Except as otherwise provided herein, the contractor shall be responsible for all costs and will protect and hold harmless the Institution from all liability not specifically provided for in the contract to be executed.</w:t>
      </w:r>
    </w:p>
    <w:p w:rsidR="00D802FB" w:rsidRDefault="00D802FB" w:rsidP="00EF50D7">
      <w:pPr>
        <w:jc w:val="both"/>
        <w:rPr>
          <w:rFonts w:ascii="Tahoma" w:hAnsi="Tahoma" w:cs="Tahoma"/>
          <w:sz w:val="20"/>
          <w:szCs w:val="20"/>
        </w:rPr>
      </w:pPr>
    </w:p>
    <w:p w:rsidR="00D802FB" w:rsidRPr="00706016" w:rsidRDefault="00D802FB" w:rsidP="00EF50D7">
      <w:pPr>
        <w:jc w:val="both"/>
        <w:rPr>
          <w:rFonts w:ascii="Tahoma" w:hAnsi="Tahoma" w:cs="Tahoma"/>
          <w:b/>
          <w:sz w:val="20"/>
          <w:szCs w:val="20"/>
        </w:rPr>
      </w:pPr>
      <w:r w:rsidRPr="00706016">
        <w:rPr>
          <w:rFonts w:ascii="Tahoma" w:hAnsi="Tahoma" w:cs="Tahoma"/>
          <w:b/>
          <w:sz w:val="20"/>
          <w:szCs w:val="20"/>
        </w:rPr>
        <w:t>4.1</w:t>
      </w:r>
      <w:r w:rsidR="00706016">
        <w:rPr>
          <w:rFonts w:ascii="Tahoma" w:hAnsi="Tahoma" w:cs="Tahoma"/>
          <w:b/>
          <w:sz w:val="20"/>
          <w:szCs w:val="20"/>
        </w:rPr>
        <w:t>0</w:t>
      </w:r>
      <w:r w:rsidRPr="00706016">
        <w:rPr>
          <w:rFonts w:ascii="Tahoma" w:hAnsi="Tahoma" w:cs="Tahoma"/>
          <w:b/>
          <w:sz w:val="20"/>
          <w:szCs w:val="20"/>
        </w:rPr>
        <w:tab/>
        <w:t xml:space="preserve">License, Sanitation, Taxes, Insurance, </w:t>
      </w:r>
      <w:r w:rsidR="00DD5AEE" w:rsidRPr="00706016">
        <w:rPr>
          <w:rFonts w:ascii="Tahoma" w:hAnsi="Tahoma" w:cs="Tahoma"/>
          <w:b/>
          <w:sz w:val="20"/>
          <w:szCs w:val="20"/>
        </w:rPr>
        <w:t>Occupational</w:t>
      </w:r>
      <w:r w:rsidRPr="00706016">
        <w:rPr>
          <w:rFonts w:ascii="Tahoma" w:hAnsi="Tahoma" w:cs="Tahoma"/>
          <w:b/>
          <w:sz w:val="20"/>
          <w:szCs w:val="20"/>
        </w:rPr>
        <w:t xml:space="preserve"> Safety and Health Act</w:t>
      </w:r>
    </w:p>
    <w:p w:rsidR="00D802FB" w:rsidRDefault="00D802FB" w:rsidP="00D802FB">
      <w:pPr>
        <w:spacing w:before="120" w:after="120"/>
        <w:ind w:left="720"/>
        <w:jc w:val="both"/>
        <w:rPr>
          <w:rFonts w:ascii="Tahoma" w:hAnsi="Tahoma" w:cs="Tahoma"/>
          <w:color w:val="000000"/>
          <w:sz w:val="20"/>
          <w:szCs w:val="20"/>
        </w:rPr>
      </w:pPr>
      <w:r>
        <w:rPr>
          <w:rFonts w:ascii="Tahoma" w:hAnsi="Tahoma" w:cs="Tahoma"/>
          <w:sz w:val="20"/>
          <w:szCs w:val="20"/>
        </w:rPr>
        <w:t>The contractor must agree to meet all local, state and federal license requirements, health ordinances, and to pay all taxes incidental hereunto.  The Institution will retain the right of inspection of said services and the operation thereof with respect of the cleanliness, as described in Attachment 6.4, appearance and behavior of the contractor’s employees and subcontractors; compliance with scheduled service hours; and with respect to safety sanitation; and the maintenance of same at a level satisfactory to the Institution.  The Institution shall have the right to make, from time-to-time, and in consultation with the contractor, reasonable regulations with regard to all such matters, and the contractor agrees to comply with such regulations.  The Institution also reserves the right to consult with the contractor on personnel matters.</w:t>
      </w:r>
    </w:p>
    <w:p w:rsidR="008605B4" w:rsidRPr="00AC0199" w:rsidRDefault="008605B4" w:rsidP="00996D7F">
      <w:pPr>
        <w:spacing w:before="120" w:after="120"/>
        <w:ind w:left="720" w:hanging="720"/>
        <w:rPr>
          <w:rFonts w:ascii="Tahoma" w:hAnsi="Tahoma" w:cs="Tahoma"/>
          <w:sz w:val="20"/>
          <w:szCs w:val="20"/>
        </w:rPr>
      </w:pPr>
      <w:r w:rsidRPr="00AC0199">
        <w:rPr>
          <w:rFonts w:ascii="Tahoma" w:hAnsi="Tahoma" w:cs="Tahoma"/>
          <w:b/>
          <w:bCs/>
          <w:sz w:val="20"/>
          <w:szCs w:val="20"/>
        </w:rPr>
        <w:t>4.</w:t>
      </w:r>
      <w:r w:rsidR="00706016">
        <w:rPr>
          <w:rFonts w:ascii="Tahoma" w:hAnsi="Tahoma" w:cs="Tahoma"/>
          <w:b/>
          <w:bCs/>
          <w:sz w:val="20"/>
          <w:szCs w:val="20"/>
        </w:rPr>
        <w:t>11</w:t>
      </w:r>
      <w:r w:rsidRPr="00AC0199">
        <w:rPr>
          <w:rFonts w:ascii="Tahoma" w:hAnsi="Tahoma" w:cs="Tahoma"/>
          <w:b/>
          <w:bCs/>
          <w:sz w:val="20"/>
          <w:szCs w:val="20"/>
        </w:rPr>
        <w:tab/>
        <w:t>Insurance</w:t>
      </w:r>
    </w:p>
    <w:p w:rsidR="004C62B9" w:rsidRPr="00AC0199" w:rsidRDefault="004C62B9" w:rsidP="00ED1E29">
      <w:pPr>
        <w:ind w:left="720"/>
        <w:jc w:val="both"/>
        <w:rPr>
          <w:rFonts w:ascii="Tahoma" w:hAnsi="Tahoma" w:cs="Tahoma"/>
          <w:sz w:val="20"/>
          <w:szCs w:val="20"/>
        </w:rPr>
      </w:pPr>
      <w:r w:rsidRPr="002C48C7">
        <w:rPr>
          <w:rFonts w:ascii="Tahoma" w:hAnsi="Tahoma" w:cs="Tahoma"/>
          <w:sz w:val="20"/>
          <w:szCs w:val="20"/>
        </w:rPr>
        <w:t>Successful Proposer must provide and maintain a commercial general liability policy.  The policy shall provide coverage which includes, but is not limited to, bodily injury, personal injury, death, property damage and medical claims, with minimum limits of</w:t>
      </w:r>
      <w:r w:rsidR="00517836" w:rsidRPr="002C48C7">
        <w:rPr>
          <w:rFonts w:ascii="Tahoma" w:hAnsi="Tahoma" w:cs="Tahoma"/>
          <w:sz w:val="20"/>
          <w:szCs w:val="20"/>
        </w:rPr>
        <w:t xml:space="preserve"> $300,000 per person, </w:t>
      </w:r>
      <w:r w:rsidRPr="002C48C7">
        <w:rPr>
          <w:rFonts w:ascii="Tahoma" w:hAnsi="Tahoma" w:cs="Tahoma"/>
          <w:sz w:val="20"/>
          <w:szCs w:val="20"/>
        </w:rPr>
        <w:t xml:space="preserve">$1,000,000 per occurrence, </w:t>
      </w:r>
      <w:r w:rsidR="00517836" w:rsidRPr="002C48C7">
        <w:rPr>
          <w:rFonts w:ascii="Tahoma" w:hAnsi="Tahoma" w:cs="Tahoma"/>
          <w:sz w:val="20"/>
          <w:szCs w:val="20"/>
        </w:rPr>
        <w:t xml:space="preserve">and </w:t>
      </w:r>
      <w:r w:rsidRPr="002C48C7">
        <w:rPr>
          <w:rFonts w:ascii="Tahoma" w:hAnsi="Tahoma" w:cs="Tahoma"/>
          <w:sz w:val="20"/>
          <w:szCs w:val="20"/>
        </w:rPr>
        <w:t xml:space="preserve">$3,000,000 in the aggregate.  The Proposer shall maintain workers’ compensation coverage or a self-insured program as required under Tennessee law, with Employer’s </w:t>
      </w:r>
      <w:r w:rsidR="003D416C" w:rsidRPr="002C48C7">
        <w:rPr>
          <w:rFonts w:ascii="Tahoma" w:hAnsi="Tahoma" w:cs="Tahoma"/>
          <w:sz w:val="20"/>
          <w:szCs w:val="20"/>
        </w:rPr>
        <w:t>Liability Limits of $100,000.</w:t>
      </w:r>
      <w:r w:rsidR="003D416C" w:rsidRPr="00AC0199">
        <w:rPr>
          <w:rFonts w:ascii="Tahoma" w:hAnsi="Tahoma" w:cs="Tahoma"/>
          <w:sz w:val="20"/>
          <w:szCs w:val="20"/>
        </w:rPr>
        <w:t xml:space="preserve">  The Proposer shall deliver to the Institution a certificate of insurance no later than the effective date of the contract.  </w:t>
      </w:r>
      <w:r w:rsidRPr="00AC0199">
        <w:rPr>
          <w:rFonts w:ascii="Tahoma" w:hAnsi="Tahoma" w:cs="Tahoma"/>
          <w:sz w:val="20"/>
          <w:szCs w:val="20"/>
        </w:rPr>
        <w:t>If any policy</w:t>
      </w:r>
      <w:r w:rsidR="003D416C" w:rsidRPr="00AC0199">
        <w:rPr>
          <w:rFonts w:ascii="Tahoma" w:hAnsi="Tahoma" w:cs="Tahoma"/>
          <w:sz w:val="20"/>
          <w:szCs w:val="20"/>
        </w:rPr>
        <w:t xml:space="preserve"> providing insurance required by the contract is cancelled prior to the policy expiration date, the Proposer, upon receiving a notice of cancellation, shall give immediate notice to the Institution.  </w:t>
      </w:r>
    </w:p>
    <w:p w:rsidR="003D416C" w:rsidRPr="00AC0199" w:rsidRDefault="003D416C" w:rsidP="00ED1E29">
      <w:pPr>
        <w:ind w:left="990"/>
        <w:jc w:val="both"/>
        <w:rPr>
          <w:rFonts w:ascii="Tahoma" w:hAnsi="Tahoma" w:cs="Tahoma"/>
          <w:sz w:val="20"/>
          <w:szCs w:val="20"/>
        </w:rPr>
      </w:pPr>
    </w:p>
    <w:p w:rsidR="004C62B9" w:rsidRPr="00AC0199" w:rsidRDefault="004C62B9" w:rsidP="00ED1E29">
      <w:pPr>
        <w:ind w:left="720"/>
        <w:jc w:val="both"/>
        <w:rPr>
          <w:rFonts w:ascii="Tahoma" w:hAnsi="Tahoma" w:cs="Tahoma"/>
          <w:sz w:val="20"/>
          <w:szCs w:val="20"/>
        </w:rPr>
      </w:pPr>
      <w:r w:rsidRPr="00AC0199">
        <w:rPr>
          <w:rFonts w:ascii="Tahoma" w:hAnsi="Tahoma" w:cs="Tahoma"/>
          <w:sz w:val="20"/>
          <w:szCs w:val="20"/>
        </w:rPr>
        <w:t>The enumeration in the contract or in this document of the kinds and amounts of liability insurance shall not abridge, diminish or affect the contractor’s legal responsibilities for the consequences of accidents arising out of or resulting from the services of the successful bidder under this contract.</w:t>
      </w:r>
    </w:p>
    <w:p w:rsidR="004C62B9" w:rsidRPr="00AC0199" w:rsidRDefault="004C62B9" w:rsidP="00ED1E29">
      <w:pPr>
        <w:ind w:left="990"/>
        <w:jc w:val="both"/>
        <w:rPr>
          <w:rFonts w:ascii="Tahoma" w:hAnsi="Tahoma" w:cs="Tahoma"/>
          <w:sz w:val="20"/>
          <w:szCs w:val="20"/>
        </w:rPr>
      </w:pPr>
    </w:p>
    <w:p w:rsidR="008605B4" w:rsidRPr="00AC0199" w:rsidRDefault="008605B4" w:rsidP="00ED1E29">
      <w:pPr>
        <w:ind w:left="720"/>
        <w:jc w:val="both"/>
        <w:rPr>
          <w:rFonts w:ascii="Tahoma" w:hAnsi="Tahoma" w:cs="Tahoma"/>
          <w:color w:val="000000"/>
          <w:sz w:val="20"/>
          <w:szCs w:val="20"/>
        </w:rPr>
      </w:pPr>
      <w:r w:rsidRPr="00AC0199">
        <w:rPr>
          <w:rFonts w:ascii="Tahoma" w:hAnsi="Tahoma" w:cs="Tahoma"/>
          <w:sz w:val="20"/>
          <w:szCs w:val="20"/>
        </w:rPr>
        <w:t>Failure</w:t>
      </w:r>
      <w:r w:rsidRPr="00AC0199">
        <w:rPr>
          <w:rFonts w:ascii="Tahoma" w:hAnsi="Tahoma" w:cs="Tahoma"/>
          <w:color w:val="000000"/>
          <w:sz w:val="20"/>
          <w:szCs w:val="20"/>
        </w:rPr>
        <w:t xml:space="preserve"> to provide evidence of such insurance coverage is a material breach and grounds for termination of the contract negotiations.  Any insurance required by the </w:t>
      </w:r>
      <w:r w:rsidR="00753E1C" w:rsidRPr="00AC0199">
        <w:rPr>
          <w:rFonts w:ascii="Tahoma" w:hAnsi="Tahoma" w:cs="Tahoma"/>
          <w:color w:val="000000"/>
          <w:sz w:val="20"/>
          <w:szCs w:val="20"/>
        </w:rPr>
        <w:t>Institution</w:t>
      </w:r>
      <w:r w:rsidRPr="00AC0199">
        <w:rPr>
          <w:rFonts w:ascii="Tahoma" w:hAnsi="Tahoma" w:cs="Tahoma"/>
          <w:color w:val="000000"/>
          <w:sz w:val="20"/>
          <w:szCs w:val="20"/>
        </w:rPr>
        <w:t xml:space="preserve"> shall be in form and substance acceptable to the </w:t>
      </w:r>
      <w:r w:rsidR="004E3C1E" w:rsidRPr="00AC0199">
        <w:rPr>
          <w:rFonts w:ascii="Tahoma" w:hAnsi="Tahoma" w:cs="Tahoma"/>
          <w:color w:val="000000"/>
          <w:sz w:val="20"/>
          <w:szCs w:val="20"/>
        </w:rPr>
        <w:t>Institution</w:t>
      </w:r>
      <w:r w:rsidRPr="00AC0199">
        <w:rPr>
          <w:rFonts w:ascii="Tahoma" w:hAnsi="Tahoma" w:cs="Tahoma"/>
          <w:color w:val="000000"/>
          <w:sz w:val="20"/>
          <w:szCs w:val="20"/>
        </w:rPr>
        <w:t>.</w:t>
      </w:r>
      <w:r w:rsidR="00A00065" w:rsidRPr="00AC0199">
        <w:rPr>
          <w:rFonts w:ascii="Tahoma" w:hAnsi="Tahoma" w:cs="Tahoma"/>
          <w:color w:val="000000"/>
          <w:sz w:val="20"/>
          <w:szCs w:val="20"/>
        </w:rPr>
        <w:t xml:space="preserve"> </w:t>
      </w:r>
    </w:p>
    <w:p w:rsidR="008605B4" w:rsidRPr="00AC0199" w:rsidRDefault="008605B4" w:rsidP="00996D7F">
      <w:pPr>
        <w:spacing w:before="120" w:after="120"/>
        <w:ind w:left="720" w:hanging="720"/>
        <w:rPr>
          <w:rFonts w:ascii="Tahoma" w:hAnsi="Tahoma" w:cs="Tahoma"/>
          <w:sz w:val="20"/>
          <w:szCs w:val="20"/>
        </w:rPr>
      </w:pPr>
      <w:r w:rsidRPr="00AC0199">
        <w:rPr>
          <w:rFonts w:ascii="Tahoma" w:hAnsi="Tahoma" w:cs="Tahoma"/>
          <w:b/>
          <w:bCs/>
          <w:sz w:val="20"/>
          <w:szCs w:val="20"/>
        </w:rPr>
        <w:t>4</w:t>
      </w:r>
      <w:r w:rsidR="00706016">
        <w:rPr>
          <w:rFonts w:ascii="Tahoma" w:hAnsi="Tahoma" w:cs="Tahoma"/>
          <w:b/>
          <w:bCs/>
          <w:sz w:val="20"/>
          <w:szCs w:val="20"/>
        </w:rPr>
        <w:t>.12</w:t>
      </w:r>
      <w:r w:rsidRPr="00AC0199">
        <w:rPr>
          <w:rFonts w:ascii="Tahoma" w:hAnsi="Tahoma" w:cs="Tahoma"/>
          <w:b/>
          <w:bCs/>
          <w:sz w:val="20"/>
          <w:szCs w:val="20"/>
        </w:rPr>
        <w:tab/>
        <w:t>Licensure</w:t>
      </w:r>
    </w:p>
    <w:p w:rsidR="008605B4" w:rsidRDefault="00D64090" w:rsidP="00ED1E29">
      <w:pPr>
        <w:spacing w:before="120" w:after="120"/>
        <w:ind w:left="720"/>
        <w:jc w:val="both"/>
        <w:rPr>
          <w:rFonts w:ascii="Tahoma" w:hAnsi="Tahoma" w:cs="Tahoma"/>
          <w:color w:val="000000"/>
          <w:sz w:val="20"/>
          <w:szCs w:val="20"/>
        </w:rPr>
      </w:pPr>
      <w:r w:rsidRPr="00AC0199">
        <w:rPr>
          <w:rFonts w:ascii="Tahoma" w:hAnsi="Tahoma" w:cs="Tahoma"/>
          <w:sz w:val="20"/>
          <w:szCs w:val="20"/>
        </w:rPr>
        <w:t>T</w:t>
      </w:r>
      <w:r w:rsidR="008605B4" w:rsidRPr="00AC0199">
        <w:rPr>
          <w:rFonts w:ascii="Tahoma" w:hAnsi="Tahoma" w:cs="Tahoma"/>
          <w:sz w:val="20"/>
          <w:szCs w:val="20"/>
        </w:rPr>
        <w:t xml:space="preserve">he apparent successful Proposer must hold all necessary, applicable business and professional licenses.  The </w:t>
      </w:r>
      <w:r w:rsidR="004E3C1E" w:rsidRPr="00AC0199">
        <w:rPr>
          <w:rFonts w:ascii="Tahoma" w:hAnsi="Tahoma" w:cs="Tahoma"/>
          <w:sz w:val="20"/>
          <w:szCs w:val="20"/>
        </w:rPr>
        <w:t>Institution</w:t>
      </w:r>
      <w:r w:rsidR="0031485F">
        <w:rPr>
          <w:rFonts w:ascii="Tahoma" w:hAnsi="Tahoma" w:cs="Tahoma"/>
          <w:sz w:val="20"/>
          <w:szCs w:val="20"/>
        </w:rPr>
        <w:t xml:space="preserve"> will</w:t>
      </w:r>
      <w:r w:rsidR="008605B4" w:rsidRPr="00AC0199">
        <w:rPr>
          <w:rFonts w:ascii="Tahoma" w:hAnsi="Tahoma" w:cs="Tahoma"/>
          <w:sz w:val="20"/>
          <w:szCs w:val="20"/>
        </w:rPr>
        <w:t xml:space="preserve"> require any or all Proposers to submit evidence of </w:t>
      </w:r>
      <w:r w:rsidR="00E214E9" w:rsidRPr="00AC0199">
        <w:rPr>
          <w:rFonts w:ascii="Tahoma" w:hAnsi="Tahoma" w:cs="Tahoma"/>
          <w:sz w:val="20"/>
          <w:szCs w:val="20"/>
        </w:rPr>
        <w:t>proper licensure</w:t>
      </w:r>
      <w:r w:rsidR="00E214E9" w:rsidRPr="00AC0199">
        <w:rPr>
          <w:rFonts w:ascii="Tahoma" w:hAnsi="Tahoma" w:cs="Tahoma"/>
          <w:color w:val="000000"/>
          <w:sz w:val="20"/>
          <w:szCs w:val="20"/>
        </w:rPr>
        <w:t xml:space="preserve"> </w:t>
      </w:r>
      <w:r w:rsidR="00753E1C" w:rsidRPr="00AC0199">
        <w:rPr>
          <w:rFonts w:ascii="Tahoma" w:hAnsi="Tahoma" w:cs="Tahoma"/>
          <w:color w:val="000000"/>
          <w:sz w:val="20"/>
          <w:szCs w:val="20"/>
        </w:rPr>
        <w:t>with the</w:t>
      </w:r>
      <w:r w:rsidR="00E214E9" w:rsidRPr="00AC0199">
        <w:rPr>
          <w:rFonts w:ascii="Tahoma" w:hAnsi="Tahoma" w:cs="Tahoma"/>
          <w:color w:val="000000"/>
          <w:sz w:val="20"/>
          <w:szCs w:val="20"/>
        </w:rPr>
        <w:t xml:space="preserve"> RFP response.  </w:t>
      </w:r>
      <w:r w:rsidR="00E214E9" w:rsidRPr="00180080">
        <w:rPr>
          <w:rFonts w:ascii="Tahoma" w:hAnsi="Tahoma" w:cs="Tahoma"/>
          <w:b/>
          <w:color w:val="000000"/>
          <w:sz w:val="20"/>
          <w:szCs w:val="20"/>
        </w:rPr>
        <w:t xml:space="preserve">Licensure information </w:t>
      </w:r>
      <w:r w:rsidR="00180080" w:rsidRPr="00180080">
        <w:rPr>
          <w:rFonts w:ascii="Tahoma" w:hAnsi="Tahoma" w:cs="Tahoma"/>
          <w:b/>
          <w:color w:val="000000"/>
          <w:sz w:val="20"/>
          <w:szCs w:val="20"/>
        </w:rPr>
        <w:t>MUST</w:t>
      </w:r>
      <w:r w:rsidR="00E214E9" w:rsidRPr="00180080">
        <w:rPr>
          <w:rFonts w:ascii="Tahoma" w:hAnsi="Tahoma" w:cs="Tahoma"/>
          <w:b/>
          <w:color w:val="000000"/>
          <w:sz w:val="20"/>
          <w:szCs w:val="20"/>
        </w:rPr>
        <w:t xml:space="preserve"> be clearly identified on the outside of Proposer’s technical response.</w:t>
      </w:r>
      <w:r w:rsidR="0031485F" w:rsidRPr="00180080">
        <w:rPr>
          <w:rFonts w:ascii="Tahoma" w:hAnsi="Tahoma" w:cs="Tahoma"/>
          <w:b/>
          <w:color w:val="000000"/>
          <w:sz w:val="20"/>
          <w:szCs w:val="20"/>
        </w:rPr>
        <w:t xml:space="preserve">  </w:t>
      </w:r>
    </w:p>
    <w:p w:rsidR="00A00065" w:rsidRPr="00AC0199" w:rsidRDefault="00A00065" w:rsidP="00996D7F">
      <w:pPr>
        <w:spacing w:before="120" w:after="120"/>
        <w:ind w:left="720" w:hanging="720"/>
        <w:rPr>
          <w:rFonts w:ascii="Tahoma" w:hAnsi="Tahoma" w:cs="Tahoma"/>
          <w:b/>
          <w:sz w:val="20"/>
          <w:szCs w:val="20"/>
        </w:rPr>
      </w:pPr>
      <w:r w:rsidRPr="00AC0199">
        <w:rPr>
          <w:rFonts w:ascii="Tahoma" w:hAnsi="Tahoma" w:cs="Tahoma"/>
          <w:b/>
          <w:color w:val="000000"/>
          <w:sz w:val="20"/>
          <w:szCs w:val="20"/>
        </w:rPr>
        <w:t>4.</w:t>
      </w:r>
      <w:r w:rsidR="00140B00">
        <w:rPr>
          <w:rFonts w:ascii="Tahoma" w:hAnsi="Tahoma" w:cs="Tahoma"/>
          <w:b/>
          <w:color w:val="000000"/>
          <w:sz w:val="20"/>
          <w:szCs w:val="20"/>
        </w:rPr>
        <w:t>1</w:t>
      </w:r>
      <w:r w:rsidR="00706016">
        <w:rPr>
          <w:rFonts w:ascii="Tahoma" w:hAnsi="Tahoma" w:cs="Tahoma"/>
          <w:b/>
          <w:color w:val="000000"/>
          <w:sz w:val="20"/>
          <w:szCs w:val="20"/>
        </w:rPr>
        <w:t>3</w:t>
      </w:r>
      <w:r w:rsidRPr="00AC0199">
        <w:rPr>
          <w:rFonts w:ascii="Tahoma" w:hAnsi="Tahoma" w:cs="Tahoma"/>
          <w:b/>
          <w:color w:val="000000"/>
          <w:sz w:val="20"/>
          <w:szCs w:val="20"/>
        </w:rPr>
        <w:tab/>
      </w:r>
      <w:r w:rsidRPr="00AC0199">
        <w:rPr>
          <w:rFonts w:ascii="Tahoma" w:hAnsi="Tahoma" w:cs="Tahoma"/>
          <w:b/>
          <w:sz w:val="20"/>
          <w:szCs w:val="20"/>
        </w:rPr>
        <w:t xml:space="preserve">Financial Stability </w:t>
      </w:r>
    </w:p>
    <w:p w:rsidR="00A00065" w:rsidRDefault="00A00065" w:rsidP="00ED1E29">
      <w:pPr>
        <w:spacing w:before="120" w:after="120"/>
        <w:ind w:left="720"/>
        <w:jc w:val="both"/>
        <w:rPr>
          <w:rFonts w:ascii="Tahoma" w:hAnsi="Tahoma" w:cs="Tahoma"/>
          <w:sz w:val="20"/>
          <w:szCs w:val="20"/>
        </w:rPr>
      </w:pPr>
      <w:r w:rsidRPr="00AC0199">
        <w:rPr>
          <w:rFonts w:ascii="Tahoma" w:hAnsi="Tahoma" w:cs="Tahoma"/>
          <w:sz w:val="20"/>
          <w:szCs w:val="20"/>
        </w:rPr>
        <w:t>The successful Proposer will be requir</w:t>
      </w:r>
      <w:r w:rsidR="007A320B">
        <w:rPr>
          <w:rFonts w:ascii="Tahoma" w:hAnsi="Tahoma" w:cs="Tahoma"/>
          <w:sz w:val="20"/>
          <w:szCs w:val="20"/>
        </w:rPr>
        <w:t>ed to provide information to the Institution</w:t>
      </w:r>
      <w:r w:rsidRPr="00AC0199">
        <w:rPr>
          <w:rFonts w:ascii="Tahoma" w:hAnsi="Tahoma" w:cs="Tahoma"/>
          <w:sz w:val="20"/>
          <w:szCs w:val="20"/>
        </w:rPr>
        <w:t xml:space="preserve"> to demonstrate</w:t>
      </w:r>
      <w:r w:rsidR="003D416C" w:rsidRPr="00AC0199">
        <w:rPr>
          <w:rFonts w:ascii="Tahoma" w:hAnsi="Tahoma" w:cs="Tahoma"/>
          <w:sz w:val="20"/>
          <w:szCs w:val="20"/>
        </w:rPr>
        <w:t xml:space="preserve"> </w:t>
      </w:r>
      <w:r w:rsidRPr="00AC0199">
        <w:rPr>
          <w:rFonts w:ascii="Tahoma" w:hAnsi="Tahoma" w:cs="Tahoma"/>
          <w:sz w:val="20"/>
          <w:szCs w:val="20"/>
        </w:rPr>
        <w:t xml:space="preserve">financial stability </w:t>
      </w:r>
      <w:r w:rsidR="003D416C" w:rsidRPr="00AC0199">
        <w:rPr>
          <w:rFonts w:ascii="Tahoma" w:hAnsi="Tahoma" w:cs="Tahoma"/>
          <w:sz w:val="20"/>
          <w:szCs w:val="20"/>
        </w:rPr>
        <w:t xml:space="preserve">and capability </w:t>
      </w:r>
      <w:r w:rsidRPr="00AC0199">
        <w:rPr>
          <w:rFonts w:ascii="Tahoma" w:hAnsi="Tahoma" w:cs="Tahoma"/>
          <w:sz w:val="20"/>
          <w:szCs w:val="20"/>
        </w:rPr>
        <w:t>prior to award of contract.</w:t>
      </w:r>
    </w:p>
    <w:p w:rsidR="008605B4" w:rsidRPr="00AC0199" w:rsidRDefault="00A00065" w:rsidP="00996D7F">
      <w:pPr>
        <w:spacing w:before="120" w:after="120"/>
        <w:ind w:left="720" w:hanging="720"/>
        <w:rPr>
          <w:rFonts w:ascii="Tahoma" w:hAnsi="Tahoma" w:cs="Tahoma"/>
          <w:sz w:val="20"/>
          <w:szCs w:val="20"/>
        </w:rPr>
      </w:pPr>
      <w:r w:rsidRPr="00AC0199">
        <w:rPr>
          <w:rFonts w:ascii="Tahoma" w:hAnsi="Tahoma" w:cs="Tahoma"/>
          <w:b/>
          <w:bCs/>
          <w:sz w:val="20"/>
          <w:szCs w:val="20"/>
        </w:rPr>
        <w:t>4.1</w:t>
      </w:r>
      <w:r w:rsidR="00706016">
        <w:rPr>
          <w:rFonts w:ascii="Tahoma" w:hAnsi="Tahoma" w:cs="Tahoma"/>
          <w:b/>
          <w:bCs/>
          <w:sz w:val="20"/>
          <w:szCs w:val="20"/>
        </w:rPr>
        <w:t>4</w:t>
      </w:r>
      <w:r w:rsidR="008605B4" w:rsidRPr="00AC0199">
        <w:rPr>
          <w:rFonts w:ascii="Tahoma" w:hAnsi="Tahoma" w:cs="Tahoma"/>
          <w:b/>
          <w:bCs/>
          <w:sz w:val="20"/>
          <w:szCs w:val="20"/>
        </w:rPr>
        <w:tab/>
        <w:t>Proposal Withdrawal</w:t>
      </w:r>
    </w:p>
    <w:p w:rsidR="00753E1C" w:rsidRDefault="008605B4" w:rsidP="00ED1E29">
      <w:pPr>
        <w:spacing w:before="120" w:after="120"/>
        <w:ind w:left="720"/>
        <w:jc w:val="both"/>
        <w:rPr>
          <w:rFonts w:ascii="Tahoma" w:hAnsi="Tahoma" w:cs="Tahoma"/>
          <w:sz w:val="20"/>
          <w:szCs w:val="20"/>
        </w:rPr>
      </w:pPr>
      <w:r w:rsidRPr="00AC0199">
        <w:rPr>
          <w:rFonts w:ascii="Tahoma" w:hAnsi="Tahoma" w:cs="Tahoma"/>
          <w:sz w:val="20"/>
          <w:szCs w:val="20"/>
        </w:rPr>
        <w:t>A Proposer may withdraw a submitted proposal at any time up to the Proposal</w:t>
      </w:r>
      <w:r w:rsidR="003D416C" w:rsidRPr="00AC0199">
        <w:rPr>
          <w:rFonts w:ascii="Tahoma" w:hAnsi="Tahoma" w:cs="Tahoma"/>
          <w:sz w:val="20"/>
          <w:szCs w:val="20"/>
        </w:rPr>
        <w:t xml:space="preserve"> Deadline time and </w:t>
      </w:r>
      <w:r w:rsidR="00A20BB5" w:rsidRPr="00AC0199">
        <w:rPr>
          <w:rFonts w:ascii="Tahoma" w:hAnsi="Tahoma" w:cs="Tahoma"/>
          <w:sz w:val="20"/>
          <w:szCs w:val="20"/>
        </w:rPr>
        <w:t>date in</w:t>
      </w:r>
      <w:r w:rsidRPr="00AC0199">
        <w:rPr>
          <w:rFonts w:ascii="Tahoma" w:hAnsi="Tahoma" w:cs="Tahoma"/>
          <w:sz w:val="20"/>
          <w:szCs w:val="20"/>
        </w:rPr>
        <w:t xml:space="preserve"> the RFP Section 2, Sc</w:t>
      </w:r>
      <w:r w:rsidR="007A7E91" w:rsidRPr="00AC0199">
        <w:rPr>
          <w:rFonts w:ascii="Tahoma" w:hAnsi="Tahoma" w:cs="Tahoma"/>
          <w:sz w:val="20"/>
          <w:szCs w:val="20"/>
        </w:rPr>
        <w:t>hedule of Events.  To do so, a P</w:t>
      </w:r>
      <w:r w:rsidRPr="00AC0199">
        <w:rPr>
          <w:rFonts w:ascii="Tahoma" w:hAnsi="Tahoma" w:cs="Tahoma"/>
          <w:sz w:val="20"/>
          <w:szCs w:val="20"/>
        </w:rPr>
        <w:t>roposer must submit a written request, signed by a Proposer’s authorized representative to withdraw a proposal.  After withdrawing a previously submitted proposal, a Proposer may submit another proposal at any time up to the Proposal Deadline.</w:t>
      </w:r>
    </w:p>
    <w:p w:rsidR="008605B4" w:rsidRPr="00AC0199" w:rsidRDefault="00A00065" w:rsidP="00996D7F">
      <w:pPr>
        <w:spacing w:before="120" w:after="120"/>
        <w:ind w:left="720" w:hanging="720"/>
        <w:rPr>
          <w:rFonts w:ascii="Tahoma" w:hAnsi="Tahoma" w:cs="Tahoma"/>
          <w:b/>
          <w:bCs/>
          <w:sz w:val="20"/>
          <w:szCs w:val="20"/>
        </w:rPr>
      </w:pPr>
      <w:r w:rsidRPr="00AC0199">
        <w:rPr>
          <w:rFonts w:ascii="Tahoma" w:hAnsi="Tahoma" w:cs="Tahoma"/>
          <w:b/>
          <w:bCs/>
          <w:sz w:val="20"/>
          <w:szCs w:val="20"/>
        </w:rPr>
        <w:t>4.1</w:t>
      </w:r>
      <w:r w:rsidR="00706016">
        <w:rPr>
          <w:rFonts w:ascii="Tahoma" w:hAnsi="Tahoma" w:cs="Tahoma"/>
          <w:b/>
          <w:bCs/>
          <w:sz w:val="20"/>
          <w:szCs w:val="20"/>
        </w:rPr>
        <w:t>5</w:t>
      </w:r>
      <w:r w:rsidR="008605B4" w:rsidRPr="00AC0199">
        <w:rPr>
          <w:rFonts w:ascii="Tahoma" w:hAnsi="Tahoma" w:cs="Tahoma"/>
          <w:b/>
          <w:bCs/>
          <w:sz w:val="20"/>
          <w:szCs w:val="20"/>
        </w:rPr>
        <w:tab/>
        <w:t>Proposal Errors and Amendments</w:t>
      </w:r>
    </w:p>
    <w:p w:rsidR="008605B4" w:rsidRPr="00AC0199" w:rsidRDefault="003D416C" w:rsidP="00ED1E29">
      <w:pPr>
        <w:spacing w:before="120" w:after="120"/>
        <w:ind w:left="720"/>
        <w:jc w:val="both"/>
        <w:rPr>
          <w:rFonts w:ascii="Tahoma" w:hAnsi="Tahoma" w:cs="Tahoma"/>
          <w:sz w:val="20"/>
          <w:szCs w:val="20"/>
        </w:rPr>
      </w:pPr>
      <w:r w:rsidRPr="00AC0199">
        <w:rPr>
          <w:rFonts w:ascii="Tahoma" w:hAnsi="Tahoma" w:cs="Tahoma"/>
          <w:sz w:val="20"/>
          <w:szCs w:val="20"/>
        </w:rPr>
        <w:t xml:space="preserve">At the option of the Institution, a </w:t>
      </w:r>
      <w:r w:rsidR="008605B4" w:rsidRPr="00AC0199">
        <w:rPr>
          <w:rFonts w:ascii="Tahoma" w:hAnsi="Tahoma" w:cs="Tahoma"/>
          <w:sz w:val="20"/>
          <w:szCs w:val="20"/>
        </w:rPr>
        <w:t xml:space="preserve">Proposer </w:t>
      </w:r>
      <w:r w:rsidRPr="00AC0199">
        <w:rPr>
          <w:rFonts w:ascii="Tahoma" w:hAnsi="Tahoma" w:cs="Tahoma"/>
          <w:sz w:val="20"/>
          <w:szCs w:val="20"/>
        </w:rPr>
        <w:t xml:space="preserve">may be bound by </w:t>
      </w:r>
      <w:r w:rsidR="008605B4" w:rsidRPr="00AC0199">
        <w:rPr>
          <w:rFonts w:ascii="Tahoma" w:hAnsi="Tahoma" w:cs="Tahoma"/>
          <w:sz w:val="20"/>
          <w:szCs w:val="20"/>
        </w:rPr>
        <w:t>all proposal errors or omissions.  A Proposer will not be allowed to alter or amend proposal documents after the Proposal</w:t>
      </w:r>
      <w:r w:rsidRPr="00AC0199">
        <w:rPr>
          <w:rFonts w:ascii="Tahoma" w:hAnsi="Tahoma" w:cs="Tahoma"/>
          <w:sz w:val="20"/>
          <w:szCs w:val="20"/>
        </w:rPr>
        <w:t xml:space="preserve"> Deadline time and date</w:t>
      </w:r>
      <w:r w:rsidR="008605B4" w:rsidRPr="00AC0199">
        <w:rPr>
          <w:rFonts w:ascii="Tahoma" w:hAnsi="Tahoma" w:cs="Tahoma"/>
          <w:sz w:val="20"/>
          <w:szCs w:val="20"/>
        </w:rPr>
        <w:t xml:space="preserve"> in the RFP Section 2, Sc</w:t>
      </w:r>
      <w:r w:rsidR="00753E1C" w:rsidRPr="00AC0199">
        <w:rPr>
          <w:rFonts w:ascii="Tahoma" w:hAnsi="Tahoma" w:cs="Tahoma"/>
          <w:sz w:val="20"/>
          <w:szCs w:val="20"/>
        </w:rPr>
        <w:t xml:space="preserve">hedule of Events unless </w:t>
      </w:r>
      <w:r w:rsidR="008605B4" w:rsidRPr="00AC0199">
        <w:rPr>
          <w:rFonts w:ascii="Tahoma" w:hAnsi="Tahoma" w:cs="Tahoma"/>
          <w:sz w:val="20"/>
          <w:szCs w:val="20"/>
        </w:rPr>
        <w:t xml:space="preserve">formally requested, in writing, by the </w:t>
      </w:r>
      <w:r w:rsidR="004E3C1E" w:rsidRPr="00AC0199">
        <w:rPr>
          <w:rFonts w:ascii="Tahoma" w:hAnsi="Tahoma" w:cs="Tahoma"/>
          <w:sz w:val="20"/>
          <w:szCs w:val="20"/>
        </w:rPr>
        <w:t>Institution</w:t>
      </w:r>
      <w:r w:rsidR="008605B4" w:rsidRPr="00AC0199">
        <w:rPr>
          <w:rFonts w:ascii="Tahoma" w:hAnsi="Tahoma" w:cs="Tahoma"/>
          <w:sz w:val="20"/>
          <w:szCs w:val="20"/>
        </w:rPr>
        <w:t>.</w:t>
      </w:r>
    </w:p>
    <w:p w:rsidR="008605B4" w:rsidRPr="00AC0199" w:rsidRDefault="00A00065" w:rsidP="00996D7F">
      <w:pPr>
        <w:spacing w:before="120" w:after="120"/>
        <w:ind w:left="720" w:hanging="720"/>
        <w:rPr>
          <w:rFonts w:ascii="Tahoma" w:hAnsi="Tahoma" w:cs="Tahoma"/>
          <w:sz w:val="20"/>
          <w:szCs w:val="20"/>
        </w:rPr>
      </w:pPr>
      <w:r w:rsidRPr="00AC0199">
        <w:rPr>
          <w:rFonts w:ascii="Tahoma" w:hAnsi="Tahoma" w:cs="Tahoma"/>
          <w:b/>
          <w:bCs/>
          <w:sz w:val="20"/>
          <w:szCs w:val="20"/>
        </w:rPr>
        <w:t>4.1</w:t>
      </w:r>
      <w:r w:rsidR="00706016">
        <w:rPr>
          <w:rFonts w:ascii="Tahoma" w:hAnsi="Tahoma" w:cs="Tahoma"/>
          <w:b/>
          <w:bCs/>
          <w:sz w:val="20"/>
          <w:szCs w:val="20"/>
        </w:rPr>
        <w:t>7</w:t>
      </w:r>
      <w:r w:rsidR="008605B4" w:rsidRPr="00AC0199">
        <w:rPr>
          <w:rFonts w:ascii="Tahoma" w:hAnsi="Tahoma" w:cs="Tahoma"/>
          <w:b/>
          <w:bCs/>
          <w:sz w:val="20"/>
          <w:szCs w:val="20"/>
        </w:rPr>
        <w:tab/>
        <w:t>Proposal Preparation Costs</w:t>
      </w:r>
    </w:p>
    <w:p w:rsidR="008605B4" w:rsidRDefault="008605B4" w:rsidP="00ED1E29">
      <w:pPr>
        <w:spacing w:before="120" w:after="120"/>
        <w:ind w:left="720"/>
        <w:jc w:val="both"/>
        <w:rPr>
          <w:rFonts w:ascii="Tahoma" w:hAnsi="Tahoma" w:cs="Tahoma"/>
          <w:sz w:val="20"/>
          <w:szCs w:val="20"/>
        </w:rPr>
      </w:pPr>
      <w:r w:rsidRPr="00AC0199">
        <w:rPr>
          <w:rFonts w:ascii="Tahoma" w:hAnsi="Tahoma" w:cs="Tahoma"/>
          <w:sz w:val="20"/>
          <w:szCs w:val="20"/>
        </w:rPr>
        <w:t xml:space="preserve">The </w:t>
      </w:r>
      <w:r w:rsidR="004E3C1E" w:rsidRPr="00AC0199">
        <w:rPr>
          <w:rFonts w:ascii="Tahoma" w:hAnsi="Tahoma" w:cs="Tahoma"/>
          <w:sz w:val="20"/>
          <w:szCs w:val="20"/>
        </w:rPr>
        <w:t>Institution</w:t>
      </w:r>
      <w:r w:rsidRPr="00AC0199">
        <w:rPr>
          <w:rFonts w:ascii="Tahoma" w:hAnsi="Tahoma" w:cs="Tahoma"/>
          <w:sz w:val="20"/>
          <w:szCs w:val="20"/>
        </w:rPr>
        <w:t xml:space="preserve"> will not pay any costs associated with the preparation, submittal, or presentation of any proposal.</w:t>
      </w:r>
    </w:p>
    <w:p w:rsidR="00B329F0" w:rsidRDefault="00F337B2" w:rsidP="00B329F0">
      <w:pPr>
        <w:spacing w:before="120" w:after="120"/>
        <w:ind w:left="720" w:hanging="720"/>
        <w:rPr>
          <w:rFonts w:ascii="Tahoma" w:hAnsi="Tahoma" w:cs="Tahoma"/>
          <w:b/>
          <w:color w:val="000000"/>
          <w:sz w:val="20"/>
          <w:szCs w:val="20"/>
        </w:rPr>
      </w:pPr>
      <w:r w:rsidRPr="00AC0199">
        <w:rPr>
          <w:rFonts w:ascii="Tahoma" w:hAnsi="Tahoma" w:cs="Tahoma"/>
          <w:b/>
          <w:sz w:val="20"/>
          <w:szCs w:val="20"/>
        </w:rPr>
        <w:t>4.1</w:t>
      </w:r>
      <w:r w:rsidR="00706016">
        <w:rPr>
          <w:rFonts w:ascii="Tahoma" w:hAnsi="Tahoma" w:cs="Tahoma"/>
          <w:b/>
          <w:sz w:val="20"/>
          <w:szCs w:val="20"/>
        </w:rPr>
        <w:t>6</w:t>
      </w:r>
      <w:r w:rsidRPr="00AC0199">
        <w:rPr>
          <w:rFonts w:ascii="Tahoma" w:hAnsi="Tahoma" w:cs="Tahoma"/>
          <w:sz w:val="20"/>
          <w:szCs w:val="20"/>
        </w:rPr>
        <w:tab/>
      </w:r>
      <w:r w:rsidRPr="00AC0199">
        <w:rPr>
          <w:rFonts w:ascii="Tahoma" w:hAnsi="Tahoma" w:cs="Tahoma"/>
          <w:b/>
          <w:color w:val="000000"/>
          <w:sz w:val="20"/>
          <w:szCs w:val="20"/>
        </w:rPr>
        <w:t>Continued Validity of Proposals</w:t>
      </w:r>
    </w:p>
    <w:p w:rsidR="00E214E9" w:rsidRDefault="00B329F0" w:rsidP="00B329F0">
      <w:pPr>
        <w:spacing w:before="120" w:after="120"/>
        <w:ind w:left="720"/>
        <w:jc w:val="both"/>
        <w:rPr>
          <w:rFonts w:ascii="Tahoma" w:hAnsi="Tahoma" w:cs="Tahoma"/>
          <w:color w:val="000000"/>
          <w:sz w:val="20"/>
          <w:szCs w:val="20"/>
        </w:rPr>
      </w:pPr>
      <w:r>
        <w:rPr>
          <w:rFonts w:ascii="Tahoma" w:hAnsi="Tahoma" w:cs="Tahoma"/>
          <w:color w:val="000000"/>
          <w:sz w:val="20"/>
          <w:szCs w:val="20"/>
        </w:rPr>
        <w:t>A</w:t>
      </w:r>
      <w:r w:rsidR="00E214E9" w:rsidRPr="007A320B">
        <w:rPr>
          <w:rFonts w:ascii="Tahoma" w:hAnsi="Tahoma" w:cs="Tahoma"/>
          <w:color w:val="000000"/>
          <w:sz w:val="20"/>
          <w:szCs w:val="20"/>
        </w:rPr>
        <w:t>ll Proposals shall state that the offer contained therein is valid for a m</w:t>
      </w:r>
      <w:r w:rsidR="000E238B">
        <w:rPr>
          <w:rFonts w:ascii="Tahoma" w:hAnsi="Tahoma" w:cs="Tahoma"/>
          <w:color w:val="000000"/>
          <w:sz w:val="20"/>
          <w:szCs w:val="20"/>
        </w:rPr>
        <w:t>inimum of one hundred twenty (1</w:t>
      </w:r>
      <w:r w:rsidR="00616649">
        <w:rPr>
          <w:rFonts w:ascii="Tahoma" w:hAnsi="Tahoma" w:cs="Tahoma"/>
          <w:color w:val="000000"/>
          <w:sz w:val="20"/>
          <w:szCs w:val="20"/>
        </w:rPr>
        <w:t>2</w:t>
      </w:r>
      <w:r w:rsidR="00E214E9" w:rsidRPr="007A320B">
        <w:rPr>
          <w:rFonts w:ascii="Tahoma" w:hAnsi="Tahoma" w:cs="Tahoma"/>
          <w:color w:val="000000"/>
          <w:sz w:val="20"/>
          <w:szCs w:val="20"/>
        </w:rPr>
        <w:t>0) days from the date</w:t>
      </w:r>
      <w:r w:rsidR="007A7E91" w:rsidRPr="007A320B">
        <w:rPr>
          <w:rFonts w:ascii="Tahoma" w:hAnsi="Tahoma" w:cs="Tahoma"/>
          <w:color w:val="000000"/>
          <w:sz w:val="20"/>
          <w:szCs w:val="20"/>
        </w:rPr>
        <w:t xml:space="preserve"> of opening. This assures that P</w:t>
      </w:r>
      <w:r w:rsidR="00E214E9" w:rsidRPr="007A320B">
        <w:rPr>
          <w:rFonts w:ascii="Tahoma" w:hAnsi="Tahoma" w:cs="Tahoma"/>
          <w:color w:val="000000"/>
          <w:sz w:val="20"/>
          <w:szCs w:val="20"/>
        </w:rPr>
        <w:t xml:space="preserve">roposers’ offers are valid for a period of time sufficient for thorough consideration.  Proposals which do not so state will be presumed </w:t>
      </w:r>
      <w:r w:rsidR="000E238B">
        <w:rPr>
          <w:rFonts w:ascii="Tahoma" w:hAnsi="Tahoma" w:cs="Tahoma"/>
          <w:color w:val="000000"/>
          <w:sz w:val="20"/>
          <w:szCs w:val="20"/>
        </w:rPr>
        <w:t>valid for one hundred twenty (1</w:t>
      </w:r>
      <w:r w:rsidR="00616649">
        <w:rPr>
          <w:rFonts w:ascii="Tahoma" w:hAnsi="Tahoma" w:cs="Tahoma"/>
          <w:color w:val="000000"/>
          <w:sz w:val="20"/>
          <w:szCs w:val="20"/>
        </w:rPr>
        <w:t>2</w:t>
      </w:r>
      <w:r w:rsidR="00E214E9" w:rsidRPr="007A320B">
        <w:rPr>
          <w:rFonts w:ascii="Tahoma" w:hAnsi="Tahoma" w:cs="Tahoma"/>
          <w:color w:val="000000"/>
          <w:sz w:val="20"/>
          <w:szCs w:val="20"/>
        </w:rPr>
        <w:t>0) days.</w:t>
      </w:r>
    </w:p>
    <w:p w:rsidR="00180080" w:rsidRPr="007A320B" w:rsidRDefault="00180080" w:rsidP="00B329F0">
      <w:pPr>
        <w:spacing w:before="120" w:after="120"/>
        <w:ind w:left="720"/>
        <w:jc w:val="both"/>
        <w:rPr>
          <w:rFonts w:ascii="Tahoma" w:hAnsi="Tahoma" w:cs="Tahoma"/>
          <w:color w:val="000000"/>
          <w:sz w:val="20"/>
          <w:szCs w:val="20"/>
        </w:rPr>
      </w:pPr>
    </w:p>
    <w:p w:rsidR="008605B4" w:rsidRPr="00AC0199" w:rsidRDefault="00A00065" w:rsidP="00996D7F">
      <w:pPr>
        <w:spacing w:before="120" w:after="120"/>
        <w:ind w:left="720" w:hanging="720"/>
        <w:rPr>
          <w:rFonts w:ascii="Tahoma" w:hAnsi="Tahoma" w:cs="Tahoma"/>
          <w:b/>
          <w:bCs/>
          <w:sz w:val="20"/>
          <w:szCs w:val="20"/>
        </w:rPr>
      </w:pPr>
      <w:r w:rsidRPr="00AC0199">
        <w:rPr>
          <w:rFonts w:ascii="Tahoma" w:hAnsi="Tahoma" w:cs="Tahoma"/>
          <w:b/>
          <w:bCs/>
          <w:sz w:val="20"/>
          <w:szCs w:val="20"/>
        </w:rPr>
        <w:t>4.1</w:t>
      </w:r>
      <w:r w:rsidR="00706016">
        <w:rPr>
          <w:rFonts w:ascii="Tahoma" w:hAnsi="Tahoma" w:cs="Tahoma"/>
          <w:b/>
          <w:bCs/>
          <w:sz w:val="20"/>
          <w:szCs w:val="20"/>
        </w:rPr>
        <w:t>7</w:t>
      </w:r>
      <w:r w:rsidR="008605B4" w:rsidRPr="00AC0199">
        <w:rPr>
          <w:rFonts w:ascii="Tahoma" w:hAnsi="Tahoma" w:cs="Tahoma"/>
          <w:b/>
          <w:bCs/>
          <w:sz w:val="20"/>
          <w:szCs w:val="20"/>
        </w:rPr>
        <w:tab/>
        <w:t>Disclosure of Proposal Contents</w:t>
      </w:r>
    </w:p>
    <w:p w:rsidR="00E214E9" w:rsidRPr="00AC0199" w:rsidRDefault="008605B4" w:rsidP="00ED1E29">
      <w:pPr>
        <w:spacing w:before="120" w:after="120"/>
        <w:ind w:left="720"/>
        <w:jc w:val="both"/>
        <w:rPr>
          <w:rFonts w:ascii="Tahoma" w:hAnsi="Tahoma" w:cs="Tahoma"/>
          <w:sz w:val="20"/>
          <w:szCs w:val="20"/>
        </w:rPr>
      </w:pPr>
      <w:r w:rsidRPr="00AC0199">
        <w:rPr>
          <w:rFonts w:ascii="Tahoma" w:hAnsi="Tahoma" w:cs="Tahoma"/>
          <w:sz w:val="20"/>
          <w:szCs w:val="20"/>
        </w:rPr>
        <w:t xml:space="preserve">Each proposal and all materials submitted to the </w:t>
      </w:r>
      <w:r w:rsidR="004E3C1E" w:rsidRPr="00AC0199">
        <w:rPr>
          <w:rFonts w:ascii="Tahoma" w:hAnsi="Tahoma" w:cs="Tahoma"/>
          <w:sz w:val="20"/>
          <w:szCs w:val="20"/>
        </w:rPr>
        <w:t>Institution</w:t>
      </w:r>
      <w:r w:rsidRPr="00AC0199">
        <w:rPr>
          <w:rFonts w:ascii="Tahoma" w:hAnsi="Tahoma" w:cs="Tahoma"/>
          <w:sz w:val="20"/>
          <w:szCs w:val="20"/>
        </w:rPr>
        <w:t xml:space="preserve"> in response to this RFP shall become the property of the </w:t>
      </w:r>
      <w:r w:rsidR="00AF4EAD" w:rsidRPr="00AC0199">
        <w:rPr>
          <w:rFonts w:ascii="Tahoma" w:hAnsi="Tahoma" w:cs="Tahoma"/>
          <w:sz w:val="20"/>
          <w:szCs w:val="20"/>
        </w:rPr>
        <w:t>Institution</w:t>
      </w:r>
      <w:r w:rsidRPr="00AC0199">
        <w:rPr>
          <w:rFonts w:ascii="Tahoma" w:hAnsi="Tahoma" w:cs="Tahoma"/>
          <w:sz w:val="20"/>
          <w:szCs w:val="20"/>
        </w:rPr>
        <w:t xml:space="preserve">.  Selection or rejection of a proposal does not affect this right.  All proposal information, including detailed price and cost information, shall be held in confidence during the evaluation process. </w:t>
      </w:r>
    </w:p>
    <w:p w:rsidR="008605B4" w:rsidRPr="00AC0199" w:rsidRDefault="008605B4" w:rsidP="00ED1E29">
      <w:pPr>
        <w:spacing w:before="120" w:after="120"/>
        <w:ind w:left="720"/>
        <w:jc w:val="both"/>
        <w:rPr>
          <w:rFonts w:ascii="Tahoma" w:hAnsi="Tahoma" w:cs="Tahoma"/>
          <w:sz w:val="20"/>
          <w:szCs w:val="20"/>
        </w:rPr>
      </w:pPr>
      <w:r w:rsidRPr="00AC0199">
        <w:rPr>
          <w:rFonts w:ascii="Tahoma" w:hAnsi="Tahoma" w:cs="Tahoma"/>
          <w:sz w:val="20"/>
          <w:szCs w:val="20"/>
        </w:rPr>
        <w:t>Upon the completion of the evaluation of proposals, indicat</w:t>
      </w:r>
      <w:r w:rsidR="00753E1C" w:rsidRPr="00AC0199">
        <w:rPr>
          <w:rFonts w:ascii="Tahoma" w:hAnsi="Tahoma" w:cs="Tahoma"/>
          <w:sz w:val="20"/>
          <w:szCs w:val="20"/>
        </w:rPr>
        <w:t>ed by public release of a Letter of Intent to Award</w:t>
      </w:r>
      <w:r w:rsidRPr="00AC0199">
        <w:rPr>
          <w:rFonts w:ascii="Tahoma" w:hAnsi="Tahoma" w:cs="Tahoma"/>
          <w:sz w:val="20"/>
          <w:szCs w:val="20"/>
        </w:rPr>
        <w:t xml:space="preserve">, the proposals and associated materials shall be open for review by the public in accordance with </w:t>
      </w:r>
      <w:r w:rsidRPr="00AC0199">
        <w:rPr>
          <w:rFonts w:ascii="Tahoma" w:hAnsi="Tahoma" w:cs="Tahoma"/>
          <w:i/>
          <w:iCs/>
          <w:sz w:val="20"/>
          <w:szCs w:val="20"/>
        </w:rPr>
        <w:t>Tennessee Code Annotated</w:t>
      </w:r>
      <w:r w:rsidRPr="00AC0199">
        <w:rPr>
          <w:rFonts w:ascii="Tahoma" w:hAnsi="Tahoma" w:cs="Tahoma"/>
          <w:sz w:val="20"/>
          <w:szCs w:val="20"/>
        </w:rPr>
        <w:t>, Section 10-7-504(a)(7).  By submitting a proposal, the Proposer acknowledges and accepts that the full proposal contents and associated documents shall become open to public inspection.</w:t>
      </w:r>
    </w:p>
    <w:p w:rsidR="00E214E9" w:rsidRDefault="00E214E9" w:rsidP="00ED1E29">
      <w:pPr>
        <w:pStyle w:val="NormalWeb"/>
        <w:ind w:left="720"/>
        <w:jc w:val="both"/>
        <w:rPr>
          <w:rFonts w:ascii="Tahoma" w:hAnsi="Tahoma" w:cs="Tahoma"/>
          <w:color w:val="000000"/>
          <w:sz w:val="20"/>
          <w:szCs w:val="20"/>
        </w:rPr>
      </w:pPr>
      <w:r w:rsidRPr="00AC0199">
        <w:rPr>
          <w:rFonts w:ascii="Tahoma" w:hAnsi="Tahoma" w:cs="Tahoma"/>
          <w:color w:val="000000"/>
          <w:sz w:val="20"/>
          <w:szCs w:val="20"/>
        </w:rPr>
        <w:t>If an RFP is re-advertised, all prior offers and/or proposals shall rema</w:t>
      </w:r>
      <w:r w:rsidR="007A7E91" w:rsidRPr="00AC0199">
        <w:rPr>
          <w:rFonts w:ascii="Tahoma" w:hAnsi="Tahoma" w:cs="Tahoma"/>
          <w:color w:val="000000"/>
          <w:sz w:val="20"/>
          <w:szCs w:val="20"/>
        </w:rPr>
        <w:t>in closed to inspection by the P</w:t>
      </w:r>
      <w:r w:rsidRPr="00AC0199">
        <w:rPr>
          <w:rFonts w:ascii="Tahoma" w:hAnsi="Tahoma" w:cs="Tahoma"/>
          <w:color w:val="000000"/>
          <w:sz w:val="20"/>
          <w:szCs w:val="20"/>
        </w:rPr>
        <w:t>roposers and/or public until evaluation of the responses to the re-advertisement is complete.</w:t>
      </w:r>
    </w:p>
    <w:p w:rsidR="008605B4" w:rsidRPr="00AC0199" w:rsidRDefault="00A00065" w:rsidP="00996D7F">
      <w:pPr>
        <w:spacing w:before="120" w:after="120"/>
        <w:ind w:left="720" w:hanging="720"/>
        <w:rPr>
          <w:rFonts w:ascii="Tahoma" w:hAnsi="Tahoma" w:cs="Tahoma"/>
          <w:b/>
          <w:bCs/>
          <w:sz w:val="20"/>
          <w:szCs w:val="20"/>
        </w:rPr>
      </w:pPr>
      <w:r w:rsidRPr="00AC0199">
        <w:rPr>
          <w:rFonts w:ascii="Tahoma" w:hAnsi="Tahoma" w:cs="Tahoma"/>
          <w:b/>
          <w:bCs/>
          <w:sz w:val="20"/>
          <w:szCs w:val="20"/>
        </w:rPr>
        <w:t>4.</w:t>
      </w:r>
      <w:r w:rsidR="00706016">
        <w:rPr>
          <w:rFonts w:ascii="Tahoma" w:hAnsi="Tahoma" w:cs="Tahoma"/>
          <w:b/>
          <w:bCs/>
          <w:sz w:val="20"/>
          <w:szCs w:val="20"/>
        </w:rPr>
        <w:t>18</w:t>
      </w:r>
      <w:r w:rsidR="00E214E9" w:rsidRPr="00AC0199">
        <w:rPr>
          <w:rFonts w:ascii="Tahoma" w:hAnsi="Tahoma" w:cs="Tahoma"/>
          <w:b/>
          <w:bCs/>
          <w:sz w:val="20"/>
          <w:szCs w:val="20"/>
        </w:rPr>
        <w:tab/>
      </w:r>
      <w:r w:rsidR="008605B4" w:rsidRPr="00AC0199">
        <w:rPr>
          <w:rFonts w:ascii="Tahoma" w:hAnsi="Tahoma" w:cs="Tahoma"/>
          <w:b/>
          <w:bCs/>
          <w:sz w:val="20"/>
          <w:szCs w:val="20"/>
        </w:rPr>
        <w:t>Contractor Registration</w:t>
      </w:r>
    </w:p>
    <w:p w:rsidR="00E04652" w:rsidRDefault="003770CE" w:rsidP="00ED1E29">
      <w:pPr>
        <w:spacing w:before="120" w:after="120"/>
        <w:ind w:left="720"/>
        <w:jc w:val="both"/>
        <w:rPr>
          <w:rFonts w:ascii="Tahoma" w:hAnsi="Tahoma" w:cs="Tahoma"/>
          <w:color w:val="000000"/>
          <w:sz w:val="20"/>
          <w:szCs w:val="20"/>
        </w:rPr>
      </w:pPr>
      <w:r w:rsidRPr="00AC0199">
        <w:rPr>
          <w:rFonts w:ascii="Tahoma" w:hAnsi="Tahoma" w:cs="Tahoma"/>
          <w:color w:val="000000"/>
          <w:sz w:val="20"/>
          <w:szCs w:val="20"/>
        </w:rPr>
        <w:t xml:space="preserve">All service </w:t>
      </w:r>
      <w:r w:rsidR="008605B4" w:rsidRPr="00AC0199">
        <w:rPr>
          <w:rFonts w:ascii="Tahoma" w:hAnsi="Tahoma" w:cs="Tahoma"/>
          <w:color w:val="000000"/>
          <w:sz w:val="20"/>
          <w:szCs w:val="20"/>
        </w:rPr>
        <w:t xml:space="preserve">contractors </w:t>
      </w:r>
      <w:r w:rsidRPr="00AC0199">
        <w:rPr>
          <w:rFonts w:ascii="Tahoma" w:hAnsi="Tahoma" w:cs="Tahoma"/>
          <w:color w:val="000000"/>
          <w:sz w:val="20"/>
          <w:szCs w:val="20"/>
        </w:rPr>
        <w:t xml:space="preserve">must complete a vendor application </w:t>
      </w:r>
      <w:r w:rsidR="008605B4" w:rsidRPr="00AC0199">
        <w:rPr>
          <w:rFonts w:ascii="Tahoma" w:hAnsi="Tahoma" w:cs="Tahoma"/>
          <w:color w:val="000000"/>
          <w:sz w:val="20"/>
          <w:szCs w:val="20"/>
        </w:rPr>
        <w:t xml:space="preserve">with </w:t>
      </w:r>
      <w:r w:rsidRPr="00AC0199">
        <w:rPr>
          <w:rFonts w:ascii="Tahoma" w:hAnsi="Tahoma" w:cs="Tahoma"/>
          <w:color w:val="000000"/>
          <w:sz w:val="20"/>
          <w:szCs w:val="20"/>
        </w:rPr>
        <w:t>Institution and become a</w:t>
      </w:r>
      <w:r w:rsidR="008605B4" w:rsidRPr="00AC0199">
        <w:rPr>
          <w:rFonts w:ascii="Tahoma" w:hAnsi="Tahoma" w:cs="Tahoma"/>
          <w:color w:val="000000"/>
          <w:sz w:val="20"/>
          <w:szCs w:val="20"/>
        </w:rPr>
        <w:t xml:space="preserve"> registered</w:t>
      </w:r>
      <w:r w:rsidRPr="00AC0199">
        <w:rPr>
          <w:rFonts w:ascii="Tahoma" w:hAnsi="Tahoma" w:cs="Tahoma"/>
          <w:color w:val="000000"/>
          <w:sz w:val="20"/>
          <w:szCs w:val="20"/>
        </w:rPr>
        <w:t xml:space="preserve"> vendor.</w:t>
      </w:r>
      <w:r w:rsidR="008605B4" w:rsidRPr="00AC0199">
        <w:rPr>
          <w:rFonts w:ascii="Tahoma" w:hAnsi="Tahoma" w:cs="Tahoma"/>
          <w:color w:val="000000"/>
          <w:sz w:val="20"/>
          <w:szCs w:val="20"/>
        </w:rPr>
        <w:t xml:space="preserve"> </w:t>
      </w:r>
      <w:r w:rsidRPr="00AC0199">
        <w:rPr>
          <w:rFonts w:ascii="Tahoma" w:hAnsi="Tahoma" w:cs="Tahoma"/>
          <w:color w:val="000000"/>
          <w:sz w:val="20"/>
          <w:szCs w:val="20"/>
        </w:rPr>
        <w:t xml:space="preserve">The vendor application submitted by the Proposer will be sent to the Governor’s Office of Diversity Business Enterprise for official certification.  </w:t>
      </w:r>
      <w:r w:rsidR="008605B4" w:rsidRPr="00AC0199">
        <w:rPr>
          <w:rFonts w:ascii="Tahoma" w:hAnsi="Tahoma" w:cs="Tahoma"/>
          <w:color w:val="000000"/>
          <w:sz w:val="20"/>
          <w:szCs w:val="20"/>
        </w:rPr>
        <w:t xml:space="preserve">However, registration with the </w:t>
      </w:r>
      <w:r w:rsidR="004E3C1E" w:rsidRPr="00AC0199">
        <w:rPr>
          <w:rFonts w:ascii="Tahoma" w:hAnsi="Tahoma" w:cs="Tahoma"/>
          <w:color w:val="000000"/>
          <w:sz w:val="20"/>
          <w:szCs w:val="20"/>
        </w:rPr>
        <w:t>Institution</w:t>
      </w:r>
      <w:r w:rsidR="008605B4" w:rsidRPr="00AC0199">
        <w:rPr>
          <w:rFonts w:ascii="Tahoma" w:hAnsi="Tahoma" w:cs="Tahoma"/>
          <w:color w:val="000000"/>
          <w:sz w:val="20"/>
          <w:szCs w:val="20"/>
        </w:rPr>
        <w:t xml:space="preserve"> is </w:t>
      </w:r>
      <w:r w:rsidR="008605B4" w:rsidRPr="00AC0199">
        <w:rPr>
          <w:rFonts w:ascii="Tahoma" w:hAnsi="Tahoma" w:cs="Tahoma"/>
          <w:color w:val="000000"/>
          <w:sz w:val="20"/>
          <w:szCs w:val="20"/>
          <w:u w:val="single"/>
        </w:rPr>
        <w:t>not</w:t>
      </w:r>
      <w:r w:rsidR="008605B4" w:rsidRPr="00AC0199">
        <w:rPr>
          <w:rFonts w:ascii="Tahoma" w:hAnsi="Tahoma" w:cs="Tahoma"/>
          <w:color w:val="000000"/>
          <w:sz w:val="20"/>
          <w:szCs w:val="20"/>
        </w:rPr>
        <w:t xml:space="preserve"> required to make a proposa</w:t>
      </w:r>
      <w:r w:rsidR="008605B4" w:rsidRPr="007A320B">
        <w:rPr>
          <w:rFonts w:ascii="Tahoma" w:hAnsi="Tahoma" w:cs="Tahoma"/>
          <w:color w:val="000000"/>
          <w:sz w:val="20"/>
          <w:szCs w:val="20"/>
        </w:rPr>
        <w:t>l (any unregistered service provider must simply register as required prior to the final contract approval).</w:t>
      </w:r>
      <w:r w:rsidR="007A320B" w:rsidRPr="007A320B">
        <w:rPr>
          <w:rFonts w:ascii="Tahoma" w:hAnsi="Tahoma" w:cs="Tahoma"/>
          <w:color w:val="000000"/>
          <w:sz w:val="20"/>
          <w:szCs w:val="20"/>
        </w:rPr>
        <w:t xml:space="preserve">  </w:t>
      </w:r>
      <w:r w:rsidR="00E04652">
        <w:rPr>
          <w:rFonts w:ascii="Tahoma" w:hAnsi="Tahoma" w:cs="Tahoma"/>
          <w:color w:val="000000"/>
          <w:sz w:val="20"/>
          <w:szCs w:val="20"/>
        </w:rPr>
        <w:t xml:space="preserve"> The vendor application is provided in this proposal packet (Attachment 6.</w:t>
      </w:r>
      <w:r w:rsidR="00D6650B">
        <w:rPr>
          <w:rFonts w:ascii="Tahoma" w:hAnsi="Tahoma" w:cs="Tahoma"/>
          <w:color w:val="000000"/>
          <w:sz w:val="20"/>
          <w:szCs w:val="20"/>
        </w:rPr>
        <w:t>10</w:t>
      </w:r>
      <w:r w:rsidR="00E04652">
        <w:rPr>
          <w:rFonts w:ascii="Tahoma" w:hAnsi="Tahoma" w:cs="Tahoma"/>
          <w:color w:val="000000"/>
          <w:sz w:val="20"/>
          <w:szCs w:val="20"/>
        </w:rPr>
        <w:t>)</w:t>
      </w:r>
      <w:r w:rsidR="007A320B" w:rsidRPr="007A320B">
        <w:rPr>
          <w:rFonts w:ascii="Tahoma" w:hAnsi="Tahoma" w:cs="Tahoma"/>
          <w:color w:val="000000"/>
          <w:sz w:val="20"/>
          <w:szCs w:val="20"/>
        </w:rPr>
        <w:t xml:space="preserve"> </w:t>
      </w:r>
    </w:p>
    <w:p w:rsidR="008605B4" w:rsidRPr="00AC0199" w:rsidRDefault="00A00065" w:rsidP="00996D7F">
      <w:pPr>
        <w:spacing w:before="120" w:after="120"/>
        <w:ind w:left="720" w:hanging="720"/>
        <w:rPr>
          <w:rFonts w:ascii="Tahoma" w:hAnsi="Tahoma" w:cs="Tahoma"/>
          <w:b/>
          <w:bCs/>
          <w:sz w:val="20"/>
          <w:szCs w:val="20"/>
        </w:rPr>
      </w:pPr>
      <w:r w:rsidRPr="00AC0199">
        <w:rPr>
          <w:rFonts w:ascii="Tahoma" w:hAnsi="Tahoma" w:cs="Tahoma"/>
          <w:b/>
          <w:bCs/>
          <w:sz w:val="20"/>
          <w:szCs w:val="20"/>
        </w:rPr>
        <w:t>4.</w:t>
      </w:r>
      <w:r w:rsidR="00706016">
        <w:rPr>
          <w:rFonts w:ascii="Tahoma" w:hAnsi="Tahoma" w:cs="Tahoma"/>
          <w:b/>
          <w:bCs/>
          <w:sz w:val="20"/>
          <w:szCs w:val="20"/>
        </w:rPr>
        <w:t>19</w:t>
      </w:r>
      <w:r w:rsidR="008605B4" w:rsidRPr="00AC0199">
        <w:rPr>
          <w:rFonts w:ascii="Tahoma" w:hAnsi="Tahoma" w:cs="Tahoma"/>
          <w:b/>
          <w:bCs/>
          <w:sz w:val="20"/>
          <w:szCs w:val="20"/>
        </w:rPr>
        <w:tab/>
        <w:t>Contract Approval</w:t>
      </w:r>
    </w:p>
    <w:p w:rsidR="00A00065" w:rsidRDefault="008605B4" w:rsidP="000E092D">
      <w:pPr>
        <w:spacing w:before="120" w:after="120"/>
        <w:ind w:left="720"/>
        <w:jc w:val="both"/>
        <w:rPr>
          <w:rFonts w:ascii="Tahoma" w:hAnsi="Tahoma" w:cs="Tahoma"/>
          <w:sz w:val="20"/>
          <w:szCs w:val="20"/>
        </w:rPr>
      </w:pPr>
      <w:r w:rsidRPr="00AC0199">
        <w:rPr>
          <w:rFonts w:ascii="Tahoma" w:hAnsi="Tahoma" w:cs="Tahoma"/>
          <w:sz w:val="20"/>
          <w:szCs w:val="20"/>
        </w:rPr>
        <w:t xml:space="preserve">The RFP and the contractor selection processes do not obligate the </w:t>
      </w:r>
      <w:r w:rsidR="004E3C1E" w:rsidRPr="00AC0199">
        <w:rPr>
          <w:rFonts w:ascii="Tahoma" w:hAnsi="Tahoma" w:cs="Tahoma"/>
          <w:sz w:val="20"/>
          <w:szCs w:val="20"/>
        </w:rPr>
        <w:t>Institution</w:t>
      </w:r>
      <w:r w:rsidRPr="00AC0199">
        <w:rPr>
          <w:rFonts w:ascii="Tahoma" w:hAnsi="Tahoma" w:cs="Tahoma"/>
          <w:sz w:val="20"/>
          <w:szCs w:val="20"/>
        </w:rPr>
        <w:t xml:space="preserve"> and do not create rights, intere</w:t>
      </w:r>
      <w:r w:rsidR="008A4E4E" w:rsidRPr="00AC0199">
        <w:rPr>
          <w:rFonts w:ascii="Tahoma" w:hAnsi="Tahoma" w:cs="Tahoma"/>
          <w:sz w:val="20"/>
          <w:szCs w:val="20"/>
        </w:rPr>
        <w:t>sts, or claims of entitlement by</w:t>
      </w:r>
      <w:r w:rsidRPr="00AC0199">
        <w:rPr>
          <w:rFonts w:ascii="Tahoma" w:hAnsi="Tahoma" w:cs="Tahoma"/>
          <w:sz w:val="20"/>
          <w:szCs w:val="20"/>
        </w:rPr>
        <w:t xml:space="preserve"> either the Proposer with the apparent best-evaluated proposal or any other Proposer.  Contract award and </w:t>
      </w:r>
      <w:r w:rsidR="004E3C1E" w:rsidRPr="00AC0199">
        <w:rPr>
          <w:rFonts w:ascii="Tahoma" w:hAnsi="Tahoma" w:cs="Tahoma"/>
          <w:sz w:val="20"/>
          <w:szCs w:val="20"/>
        </w:rPr>
        <w:t>Institution</w:t>
      </w:r>
      <w:r w:rsidRPr="00AC0199">
        <w:rPr>
          <w:rFonts w:ascii="Tahoma" w:hAnsi="Tahoma" w:cs="Tahoma"/>
          <w:sz w:val="20"/>
          <w:szCs w:val="20"/>
        </w:rPr>
        <w:t xml:space="preserve"> obligations pursuant thereto shall commence only after the contract is signed by the Contractor and </w:t>
      </w:r>
      <w:r w:rsidR="006A6BF7" w:rsidRPr="00AC0199">
        <w:rPr>
          <w:rFonts w:ascii="Tahoma" w:hAnsi="Tahoma" w:cs="Tahoma"/>
          <w:sz w:val="20"/>
          <w:szCs w:val="20"/>
        </w:rPr>
        <w:t xml:space="preserve">all other Institution/State officials as required by state laws and regulations. </w:t>
      </w:r>
    </w:p>
    <w:p w:rsidR="00A00065" w:rsidRPr="00AC0199" w:rsidRDefault="00A00065" w:rsidP="00996D7F">
      <w:pPr>
        <w:ind w:left="720" w:hanging="720"/>
        <w:rPr>
          <w:rFonts w:ascii="Tahoma" w:hAnsi="Tahoma" w:cs="Tahoma"/>
          <w:b/>
          <w:color w:val="000000"/>
          <w:sz w:val="20"/>
          <w:szCs w:val="20"/>
        </w:rPr>
      </w:pPr>
      <w:r w:rsidRPr="00AC0199">
        <w:rPr>
          <w:rFonts w:ascii="Tahoma" w:hAnsi="Tahoma" w:cs="Tahoma"/>
          <w:b/>
          <w:color w:val="000000"/>
          <w:sz w:val="20"/>
          <w:szCs w:val="20"/>
        </w:rPr>
        <w:t>4.</w:t>
      </w:r>
      <w:r w:rsidR="00706016">
        <w:rPr>
          <w:rFonts w:ascii="Tahoma" w:hAnsi="Tahoma" w:cs="Tahoma"/>
          <w:b/>
          <w:color w:val="000000"/>
          <w:sz w:val="20"/>
          <w:szCs w:val="20"/>
        </w:rPr>
        <w:t>20</w:t>
      </w:r>
      <w:r w:rsidRPr="00AC0199">
        <w:rPr>
          <w:rFonts w:ascii="Tahoma" w:hAnsi="Tahoma" w:cs="Tahoma"/>
          <w:b/>
          <w:color w:val="000000"/>
          <w:sz w:val="20"/>
          <w:szCs w:val="20"/>
        </w:rPr>
        <w:tab/>
        <w:t>Contract Cancellation</w:t>
      </w:r>
    </w:p>
    <w:p w:rsidR="00A00065" w:rsidRPr="00AC0199" w:rsidRDefault="00A00065" w:rsidP="00A00065">
      <w:pPr>
        <w:ind w:left="990" w:hanging="990"/>
        <w:rPr>
          <w:rFonts w:ascii="Tahoma" w:hAnsi="Tahoma" w:cs="Tahoma"/>
          <w:b/>
          <w:color w:val="000000"/>
          <w:sz w:val="20"/>
          <w:szCs w:val="20"/>
        </w:rPr>
      </w:pPr>
      <w:r w:rsidRPr="00AC0199">
        <w:rPr>
          <w:rFonts w:ascii="Tahoma" w:hAnsi="Tahoma" w:cs="Tahoma"/>
          <w:b/>
          <w:color w:val="000000"/>
          <w:sz w:val="20"/>
          <w:szCs w:val="20"/>
        </w:rPr>
        <w:tab/>
      </w:r>
    </w:p>
    <w:p w:rsidR="00A00065" w:rsidRDefault="00A00065" w:rsidP="00A32845">
      <w:pPr>
        <w:spacing w:line="360" w:lineRule="auto"/>
        <w:ind w:left="720"/>
        <w:jc w:val="both"/>
        <w:rPr>
          <w:rFonts w:ascii="Tahoma" w:hAnsi="Tahoma" w:cs="Tahoma"/>
          <w:color w:val="000000"/>
          <w:sz w:val="20"/>
          <w:szCs w:val="20"/>
        </w:rPr>
      </w:pPr>
      <w:r w:rsidRPr="00AC0199">
        <w:rPr>
          <w:rFonts w:ascii="Tahoma" w:hAnsi="Tahoma" w:cs="Tahoma"/>
          <w:color w:val="000000"/>
          <w:sz w:val="20"/>
          <w:szCs w:val="20"/>
        </w:rPr>
        <w:t>Either party r</w:t>
      </w:r>
      <w:r w:rsidR="003D416C" w:rsidRPr="00AC0199">
        <w:rPr>
          <w:rFonts w:ascii="Tahoma" w:hAnsi="Tahoma" w:cs="Tahoma"/>
          <w:color w:val="000000"/>
          <w:sz w:val="20"/>
          <w:szCs w:val="20"/>
        </w:rPr>
        <w:t>eserves the right to cancel the</w:t>
      </w:r>
      <w:r w:rsidRPr="00AC0199">
        <w:rPr>
          <w:rFonts w:ascii="Tahoma" w:hAnsi="Tahoma" w:cs="Tahoma"/>
          <w:color w:val="000000"/>
          <w:sz w:val="20"/>
          <w:szCs w:val="20"/>
        </w:rPr>
        <w:t xml:space="preserve"> contract with a one hundred twenty (120) day written notice.</w:t>
      </w:r>
    </w:p>
    <w:p w:rsidR="00F337B2" w:rsidRPr="00AC0199" w:rsidRDefault="00A00065" w:rsidP="00F96E8C">
      <w:pPr>
        <w:spacing w:before="120" w:after="120"/>
        <w:ind w:left="720" w:hanging="720"/>
        <w:jc w:val="both"/>
        <w:rPr>
          <w:rFonts w:ascii="Tahoma" w:hAnsi="Tahoma" w:cs="Tahoma"/>
          <w:b/>
          <w:sz w:val="20"/>
          <w:szCs w:val="20"/>
        </w:rPr>
      </w:pPr>
      <w:r w:rsidRPr="00AC0199">
        <w:rPr>
          <w:rFonts w:ascii="Tahoma" w:hAnsi="Tahoma" w:cs="Tahoma"/>
          <w:b/>
          <w:sz w:val="20"/>
          <w:szCs w:val="20"/>
        </w:rPr>
        <w:t>4.</w:t>
      </w:r>
      <w:r w:rsidR="00706016">
        <w:rPr>
          <w:rFonts w:ascii="Tahoma" w:hAnsi="Tahoma" w:cs="Tahoma"/>
          <w:b/>
          <w:sz w:val="20"/>
          <w:szCs w:val="20"/>
        </w:rPr>
        <w:t>21</w:t>
      </w:r>
      <w:r w:rsidR="00F337B2" w:rsidRPr="00AC0199">
        <w:rPr>
          <w:rFonts w:ascii="Tahoma" w:hAnsi="Tahoma" w:cs="Tahoma"/>
          <w:b/>
          <w:sz w:val="20"/>
          <w:szCs w:val="20"/>
        </w:rPr>
        <w:tab/>
        <w:t>Contract Term</w:t>
      </w:r>
    </w:p>
    <w:p w:rsidR="00694B37" w:rsidRDefault="003770CE" w:rsidP="00F96E8C">
      <w:pPr>
        <w:ind w:left="720"/>
        <w:jc w:val="both"/>
        <w:rPr>
          <w:rFonts w:ascii="Tahoma" w:hAnsi="Tahoma" w:cs="Tahoma"/>
          <w:color w:val="000000"/>
          <w:sz w:val="20"/>
          <w:szCs w:val="20"/>
        </w:rPr>
      </w:pPr>
      <w:r w:rsidRPr="00F96E8C">
        <w:rPr>
          <w:rFonts w:ascii="Tahoma" w:hAnsi="Tahoma" w:cs="Tahoma"/>
          <w:color w:val="000000"/>
          <w:sz w:val="20"/>
          <w:szCs w:val="20"/>
        </w:rPr>
        <w:t xml:space="preserve">The </w:t>
      </w:r>
      <w:r w:rsidR="00791E43">
        <w:rPr>
          <w:rFonts w:ascii="Tahoma" w:hAnsi="Tahoma" w:cs="Tahoma"/>
          <w:color w:val="000000"/>
          <w:sz w:val="20"/>
          <w:szCs w:val="20"/>
        </w:rPr>
        <w:t xml:space="preserve">initial period of the contract will </w:t>
      </w:r>
      <w:r w:rsidR="00432BE5">
        <w:rPr>
          <w:rFonts w:ascii="Tahoma" w:hAnsi="Tahoma" w:cs="Tahoma"/>
          <w:color w:val="000000"/>
          <w:sz w:val="20"/>
          <w:szCs w:val="20"/>
        </w:rPr>
        <w:t>be for one (1) year following the date of the executed contract.</w:t>
      </w:r>
      <w:r w:rsidR="00694B37">
        <w:rPr>
          <w:rFonts w:ascii="Tahoma" w:hAnsi="Tahoma" w:cs="Tahoma"/>
          <w:color w:val="000000"/>
          <w:sz w:val="20"/>
          <w:szCs w:val="20"/>
        </w:rPr>
        <w:t xml:space="preserve">  </w:t>
      </w:r>
      <w:r w:rsidR="0031485F">
        <w:rPr>
          <w:rFonts w:ascii="Tahoma" w:hAnsi="Tahoma" w:cs="Tahoma"/>
          <w:color w:val="000000"/>
          <w:sz w:val="20"/>
          <w:szCs w:val="20"/>
        </w:rPr>
        <w:t>The Institution reserves the right to renew the contract on an annual basis for up to four (4) additional one-year</w:t>
      </w:r>
      <w:r w:rsidR="004F431C">
        <w:rPr>
          <w:rFonts w:ascii="Tahoma" w:hAnsi="Tahoma" w:cs="Tahoma"/>
          <w:color w:val="000000"/>
          <w:sz w:val="20"/>
          <w:szCs w:val="20"/>
        </w:rPr>
        <w:t xml:space="preserve"> terms </w:t>
      </w:r>
      <w:r w:rsidR="00A32845">
        <w:rPr>
          <w:rFonts w:ascii="Tahoma" w:hAnsi="Tahoma" w:cs="Tahoma"/>
          <w:color w:val="000000"/>
          <w:sz w:val="20"/>
          <w:szCs w:val="20"/>
        </w:rPr>
        <w:t>at its option.  The Institution reserves the right to cancel the contract if sufficient funding for its continuance is not appropriated by the General Assembly of the State of Tennessee.</w:t>
      </w:r>
    </w:p>
    <w:p w:rsidR="008605B4" w:rsidRPr="00AC0199" w:rsidRDefault="00A00065" w:rsidP="00F96E8C">
      <w:pPr>
        <w:spacing w:before="120" w:after="120"/>
        <w:ind w:left="720" w:hanging="720"/>
        <w:jc w:val="both"/>
        <w:rPr>
          <w:rFonts w:ascii="Tahoma" w:hAnsi="Tahoma" w:cs="Tahoma"/>
          <w:b/>
          <w:bCs/>
          <w:sz w:val="20"/>
          <w:szCs w:val="20"/>
        </w:rPr>
      </w:pPr>
      <w:r w:rsidRPr="00AC0199">
        <w:rPr>
          <w:rFonts w:ascii="Tahoma" w:hAnsi="Tahoma" w:cs="Tahoma"/>
          <w:b/>
          <w:bCs/>
          <w:sz w:val="20"/>
          <w:szCs w:val="20"/>
        </w:rPr>
        <w:t>4.</w:t>
      </w:r>
      <w:r w:rsidR="00706016">
        <w:rPr>
          <w:rFonts w:ascii="Tahoma" w:hAnsi="Tahoma" w:cs="Tahoma"/>
          <w:b/>
          <w:bCs/>
          <w:sz w:val="20"/>
          <w:szCs w:val="20"/>
        </w:rPr>
        <w:t>22</w:t>
      </w:r>
      <w:r w:rsidR="008605B4" w:rsidRPr="00AC0199">
        <w:rPr>
          <w:rFonts w:ascii="Tahoma" w:hAnsi="Tahoma" w:cs="Tahoma"/>
          <w:b/>
          <w:bCs/>
          <w:sz w:val="20"/>
          <w:szCs w:val="20"/>
        </w:rPr>
        <w:tab/>
        <w:t>Contract Payments</w:t>
      </w:r>
    </w:p>
    <w:p w:rsidR="008605B4" w:rsidRDefault="008605B4" w:rsidP="00F96E8C">
      <w:pPr>
        <w:ind w:left="720"/>
        <w:jc w:val="both"/>
        <w:rPr>
          <w:rFonts w:ascii="Tahoma" w:hAnsi="Tahoma" w:cs="Tahoma"/>
          <w:color w:val="000000"/>
          <w:sz w:val="20"/>
          <w:szCs w:val="20"/>
        </w:rPr>
      </w:pPr>
      <w:r w:rsidRPr="00AC0199">
        <w:rPr>
          <w:rFonts w:ascii="Tahoma" w:hAnsi="Tahoma" w:cs="Tahoma"/>
          <w:sz w:val="20"/>
          <w:szCs w:val="20"/>
        </w:rPr>
        <w:t xml:space="preserve">All contract payments shall </w:t>
      </w:r>
      <w:r w:rsidR="001F006A" w:rsidRPr="00AC0199">
        <w:rPr>
          <w:rFonts w:ascii="Tahoma" w:hAnsi="Tahoma" w:cs="Tahoma"/>
          <w:sz w:val="20"/>
          <w:szCs w:val="20"/>
        </w:rPr>
        <w:t>be made in accordance with the C</w:t>
      </w:r>
      <w:r w:rsidRPr="00AC0199">
        <w:rPr>
          <w:rFonts w:ascii="Tahoma" w:hAnsi="Tahoma" w:cs="Tahoma"/>
          <w:sz w:val="20"/>
          <w:szCs w:val="20"/>
        </w:rPr>
        <w:t>ontract’s Payment Terms and Conditions provisi</w:t>
      </w:r>
      <w:r w:rsidR="0080512B" w:rsidRPr="00AC0199">
        <w:rPr>
          <w:rFonts w:ascii="Tahoma" w:hAnsi="Tahoma" w:cs="Tahoma"/>
          <w:sz w:val="20"/>
          <w:szCs w:val="20"/>
        </w:rPr>
        <w:t>ons (refer to RFP Attachment 6.2</w:t>
      </w:r>
      <w:r w:rsidRPr="00AC0199">
        <w:rPr>
          <w:rFonts w:ascii="Tahoma" w:hAnsi="Tahoma" w:cs="Tahoma"/>
          <w:sz w:val="20"/>
          <w:szCs w:val="20"/>
        </w:rPr>
        <w:t xml:space="preserve">, </w:t>
      </w:r>
      <w:r w:rsidRPr="00AC0199">
        <w:rPr>
          <w:rFonts w:ascii="Tahoma" w:hAnsi="Tahoma" w:cs="Tahoma"/>
          <w:i/>
          <w:iCs/>
          <w:sz w:val="20"/>
          <w:szCs w:val="20"/>
        </w:rPr>
        <w:t>Pro Forma</w:t>
      </w:r>
      <w:r w:rsidR="00126202">
        <w:rPr>
          <w:rFonts w:ascii="Tahoma" w:hAnsi="Tahoma" w:cs="Tahoma"/>
          <w:sz w:val="20"/>
          <w:szCs w:val="20"/>
        </w:rPr>
        <w:t xml:space="preserve"> Contract,</w:t>
      </w:r>
      <w:r w:rsidR="00126202" w:rsidRPr="00AC0199">
        <w:rPr>
          <w:rFonts w:ascii="Tahoma" w:hAnsi="Tahoma" w:cs="Tahoma"/>
          <w:sz w:val="20"/>
          <w:szCs w:val="20"/>
        </w:rPr>
        <w:t xml:space="preserve"> Section</w:t>
      </w:r>
      <w:r w:rsidRPr="00AC0199">
        <w:rPr>
          <w:rFonts w:ascii="Tahoma" w:hAnsi="Tahoma" w:cs="Tahoma"/>
          <w:sz w:val="20"/>
          <w:szCs w:val="20"/>
        </w:rPr>
        <w:t xml:space="preserve"> C).  No p</w:t>
      </w:r>
      <w:r w:rsidR="001F006A" w:rsidRPr="00AC0199">
        <w:rPr>
          <w:rFonts w:ascii="Tahoma" w:hAnsi="Tahoma" w:cs="Tahoma"/>
          <w:sz w:val="20"/>
          <w:szCs w:val="20"/>
        </w:rPr>
        <w:t>ayment shall be made until the C</w:t>
      </w:r>
      <w:r w:rsidRPr="00AC0199">
        <w:rPr>
          <w:rFonts w:ascii="Tahoma" w:hAnsi="Tahoma" w:cs="Tahoma"/>
          <w:sz w:val="20"/>
          <w:szCs w:val="20"/>
        </w:rPr>
        <w:t xml:space="preserve">ontract is approved as required by </w:t>
      </w:r>
      <w:r w:rsidR="00AF4EAD" w:rsidRPr="00AC0199">
        <w:rPr>
          <w:rFonts w:ascii="Tahoma" w:hAnsi="Tahoma" w:cs="Tahoma"/>
          <w:sz w:val="20"/>
          <w:szCs w:val="20"/>
        </w:rPr>
        <w:t>state</w:t>
      </w:r>
      <w:r w:rsidRPr="00AC0199">
        <w:rPr>
          <w:rFonts w:ascii="Tahoma" w:hAnsi="Tahoma" w:cs="Tahoma"/>
          <w:sz w:val="20"/>
          <w:szCs w:val="20"/>
        </w:rPr>
        <w:t xml:space="preserve"> laws and r</w:t>
      </w:r>
      <w:r w:rsidR="003D416C" w:rsidRPr="00AC0199">
        <w:rPr>
          <w:rFonts w:ascii="Tahoma" w:hAnsi="Tahoma" w:cs="Tahoma"/>
          <w:sz w:val="20"/>
          <w:szCs w:val="20"/>
        </w:rPr>
        <w:t>egulations.  Under no circumstances</w:t>
      </w:r>
      <w:r w:rsidRPr="00AC0199">
        <w:rPr>
          <w:rFonts w:ascii="Tahoma" w:hAnsi="Tahoma" w:cs="Tahoma"/>
          <w:sz w:val="20"/>
          <w:szCs w:val="20"/>
        </w:rPr>
        <w:t xml:space="preserve"> shall the </w:t>
      </w:r>
      <w:r w:rsidR="004E3C1E" w:rsidRPr="00AC0199">
        <w:rPr>
          <w:rFonts w:ascii="Tahoma" w:hAnsi="Tahoma" w:cs="Tahoma"/>
          <w:sz w:val="20"/>
          <w:szCs w:val="20"/>
        </w:rPr>
        <w:t>Institution</w:t>
      </w:r>
      <w:r w:rsidRPr="00AC0199">
        <w:rPr>
          <w:rFonts w:ascii="Tahoma" w:hAnsi="Tahoma" w:cs="Tahoma"/>
          <w:sz w:val="20"/>
          <w:szCs w:val="20"/>
        </w:rPr>
        <w:t xml:space="preserve"> be liable for payment o</w:t>
      </w:r>
      <w:r w:rsidR="001F006A" w:rsidRPr="00AC0199">
        <w:rPr>
          <w:rFonts w:ascii="Tahoma" w:hAnsi="Tahoma" w:cs="Tahoma"/>
          <w:sz w:val="20"/>
          <w:szCs w:val="20"/>
        </w:rPr>
        <w:t xml:space="preserve">f any type </w:t>
      </w:r>
      <w:r w:rsidR="007A320B">
        <w:rPr>
          <w:rFonts w:ascii="Tahoma" w:hAnsi="Tahoma" w:cs="Tahoma"/>
          <w:sz w:val="20"/>
          <w:szCs w:val="20"/>
        </w:rPr>
        <w:t xml:space="preserve">work </w:t>
      </w:r>
      <w:r w:rsidR="001F006A" w:rsidRPr="00AC0199">
        <w:rPr>
          <w:rFonts w:ascii="Tahoma" w:hAnsi="Tahoma" w:cs="Tahoma"/>
          <w:sz w:val="20"/>
          <w:szCs w:val="20"/>
        </w:rPr>
        <w:t>associated with the C</w:t>
      </w:r>
      <w:r w:rsidRPr="00AC0199">
        <w:rPr>
          <w:rFonts w:ascii="Tahoma" w:hAnsi="Tahoma" w:cs="Tahoma"/>
          <w:sz w:val="20"/>
          <w:szCs w:val="20"/>
        </w:rPr>
        <w:t xml:space="preserve">ontract or responsible for any work done by the Contractor, even work done in good faith and even if the Contractor is orally directed to proceed with the delivery of services, if it occurs before contract approval by </w:t>
      </w:r>
      <w:r w:rsidR="004E3C1E" w:rsidRPr="00AC0199">
        <w:rPr>
          <w:rFonts w:ascii="Tahoma" w:hAnsi="Tahoma" w:cs="Tahoma"/>
          <w:sz w:val="20"/>
          <w:szCs w:val="20"/>
        </w:rPr>
        <w:t>Institution</w:t>
      </w:r>
      <w:r w:rsidRPr="00AC0199">
        <w:rPr>
          <w:rFonts w:ascii="Tahoma" w:hAnsi="Tahoma" w:cs="Tahoma"/>
          <w:sz w:val="20"/>
          <w:szCs w:val="20"/>
        </w:rPr>
        <w:t xml:space="preserve"> officials as required by applicable statutes and rules of the </w:t>
      </w:r>
      <w:r w:rsidR="001F100C" w:rsidRPr="00AC0199">
        <w:rPr>
          <w:rFonts w:ascii="Tahoma" w:hAnsi="Tahoma" w:cs="Tahoma"/>
          <w:sz w:val="20"/>
          <w:szCs w:val="20"/>
        </w:rPr>
        <w:t>State</w:t>
      </w:r>
      <w:r w:rsidR="001F006A" w:rsidRPr="00AC0199">
        <w:rPr>
          <w:rFonts w:ascii="Tahoma" w:hAnsi="Tahoma" w:cs="Tahoma"/>
          <w:sz w:val="20"/>
          <w:szCs w:val="20"/>
        </w:rPr>
        <w:t xml:space="preserve"> of Tennessee or before the C</w:t>
      </w:r>
      <w:r w:rsidRPr="00AC0199">
        <w:rPr>
          <w:rFonts w:ascii="Tahoma" w:hAnsi="Tahoma" w:cs="Tahoma"/>
          <w:sz w:val="20"/>
          <w:szCs w:val="20"/>
        </w:rPr>
        <w:t>o</w:t>
      </w:r>
      <w:r w:rsidR="001F006A" w:rsidRPr="00AC0199">
        <w:rPr>
          <w:rFonts w:ascii="Tahoma" w:hAnsi="Tahoma" w:cs="Tahoma"/>
          <w:sz w:val="20"/>
          <w:szCs w:val="20"/>
        </w:rPr>
        <w:t>ntract start date or after the C</w:t>
      </w:r>
      <w:r w:rsidRPr="00AC0199">
        <w:rPr>
          <w:rFonts w:ascii="Tahoma" w:hAnsi="Tahoma" w:cs="Tahoma"/>
          <w:sz w:val="20"/>
          <w:szCs w:val="20"/>
        </w:rPr>
        <w:t>ont</w:t>
      </w:r>
      <w:r w:rsidR="001F006A" w:rsidRPr="00AC0199">
        <w:rPr>
          <w:rFonts w:ascii="Tahoma" w:hAnsi="Tahoma" w:cs="Tahoma"/>
          <w:sz w:val="20"/>
          <w:szCs w:val="20"/>
        </w:rPr>
        <w:t>ract end date specified by the C</w:t>
      </w:r>
      <w:r w:rsidRPr="00AC0199">
        <w:rPr>
          <w:rFonts w:ascii="Tahoma" w:hAnsi="Tahoma" w:cs="Tahoma"/>
          <w:sz w:val="20"/>
          <w:szCs w:val="20"/>
        </w:rPr>
        <w:t>ontract.</w:t>
      </w:r>
      <w:r w:rsidR="001F100C" w:rsidRPr="00AC0199">
        <w:rPr>
          <w:rFonts w:ascii="Tahoma" w:hAnsi="Tahoma" w:cs="Tahoma"/>
          <w:sz w:val="20"/>
          <w:szCs w:val="20"/>
        </w:rPr>
        <w:t xml:space="preserve"> </w:t>
      </w:r>
      <w:r w:rsidR="001F100C" w:rsidRPr="00AC0199">
        <w:rPr>
          <w:rFonts w:ascii="Tahoma" w:hAnsi="Tahoma" w:cs="Tahoma"/>
          <w:color w:val="000000"/>
          <w:sz w:val="20"/>
          <w:szCs w:val="20"/>
        </w:rPr>
        <w:t xml:space="preserve"> P</w:t>
      </w:r>
      <w:r w:rsidR="001F006A" w:rsidRPr="00AC0199">
        <w:rPr>
          <w:rFonts w:ascii="Tahoma" w:hAnsi="Tahoma" w:cs="Tahoma"/>
          <w:color w:val="000000"/>
          <w:sz w:val="20"/>
          <w:szCs w:val="20"/>
        </w:rPr>
        <w:t>ayments to the C</w:t>
      </w:r>
      <w:r w:rsidR="001F100C" w:rsidRPr="00AC0199">
        <w:rPr>
          <w:rFonts w:ascii="Tahoma" w:hAnsi="Tahoma" w:cs="Tahoma"/>
          <w:color w:val="000000"/>
          <w:sz w:val="20"/>
          <w:szCs w:val="20"/>
        </w:rPr>
        <w:t xml:space="preserve">ontractor will be made in accordance with the Tennessee Prompt Pay </w:t>
      </w:r>
      <w:r w:rsidR="00A20BB5" w:rsidRPr="00AC0199">
        <w:rPr>
          <w:rFonts w:ascii="Tahoma" w:hAnsi="Tahoma" w:cs="Tahoma"/>
          <w:color w:val="000000"/>
          <w:sz w:val="20"/>
          <w:szCs w:val="20"/>
        </w:rPr>
        <w:t xml:space="preserve">Act </w:t>
      </w:r>
      <w:r w:rsidR="00A20BB5" w:rsidRPr="008A56FA">
        <w:rPr>
          <w:rFonts w:ascii="Tahoma" w:hAnsi="Tahoma" w:cs="Tahoma"/>
          <w:color w:val="000000"/>
          <w:sz w:val="20"/>
          <w:szCs w:val="20"/>
        </w:rPr>
        <w:t>(</w:t>
      </w:r>
      <w:r w:rsidR="001F100C" w:rsidRPr="008A56FA">
        <w:rPr>
          <w:rFonts w:ascii="Tahoma" w:hAnsi="Tahoma" w:cs="Tahoma"/>
          <w:color w:val="000000"/>
          <w:sz w:val="20"/>
          <w:szCs w:val="20"/>
        </w:rPr>
        <w:t xml:space="preserve">T.C.A. Section </w:t>
      </w:r>
      <w:r w:rsidR="008A56FA" w:rsidRPr="008A56FA">
        <w:rPr>
          <w:rFonts w:ascii="Tahoma" w:hAnsi="Tahoma" w:cs="Tahoma"/>
          <w:color w:val="000000"/>
          <w:sz w:val="20"/>
          <w:szCs w:val="20"/>
        </w:rPr>
        <w:t>§</w:t>
      </w:r>
      <w:r w:rsidR="001F100C" w:rsidRPr="008A56FA">
        <w:rPr>
          <w:rFonts w:ascii="Tahoma" w:hAnsi="Tahoma" w:cs="Tahoma"/>
          <w:color w:val="000000"/>
          <w:sz w:val="20"/>
          <w:szCs w:val="20"/>
        </w:rPr>
        <w:t>12-4-701 et.</w:t>
      </w:r>
      <w:r w:rsidR="004F431C">
        <w:rPr>
          <w:rFonts w:ascii="Tahoma" w:hAnsi="Tahoma" w:cs="Tahoma"/>
          <w:color w:val="000000"/>
          <w:sz w:val="20"/>
          <w:szCs w:val="20"/>
        </w:rPr>
        <w:t xml:space="preserve"> </w:t>
      </w:r>
      <w:r w:rsidR="001F100C" w:rsidRPr="008A56FA">
        <w:rPr>
          <w:rFonts w:ascii="Tahoma" w:hAnsi="Tahoma" w:cs="Tahoma"/>
          <w:color w:val="000000"/>
          <w:sz w:val="20"/>
          <w:szCs w:val="20"/>
        </w:rPr>
        <w:t>seq.).</w:t>
      </w:r>
    </w:p>
    <w:p w:rsidR="001F100C" w:rsidRPr="00AC0199" w:rsidRDefault="00A00065" w:rsidP="00996D7F">
      <w:pPr>
        <w:spacing w:before="120" w:after="120"/>
        <w:ind w:left="720" w:hanging="720"/>
        <w:rPr>
          <w:rFonts w:ascii="Tahoma" w:hAnsi="Tahoma" w:cs="Tahoma"/>
          <w:b/>
          <w:sz w:val="20"/>
          <w:szCs w:val="20"/>
        </w:rPr>
      </w:pPr>
      <w:r w:rsidRPr="00AC0199">
        <w:rPr>
          <w:rFonts w:ascii="Tahoma" w:hAnsi="Tahoma" w:cs="Tahoma"/>
          <w:b/>
          <w:sz w:val="20"/>
          <w:szCs w:val="20"/>
        </w:rPr>
        <w:t>4.2</w:t>
      </w:r>
      <w:r w:rsidR="00706016">
        <w:rPr>
          <w:rFonts w:ascii="Tahoma" w:hAnsi="Tahoma" w:cs="Tahoma"/>
          <w:b/>
          <w:sz w:val="20"/>
          <w:szCs w:val="20"/>
        </w:rPr>
        <w:t>3</w:t>
      </w:r>
      <w:r w:rsidR="00996D7F">
        <w:rPr>
          <w:rFonts w:ascii="Tahoma" w:hAnsi="Tahoma" w:cs="Tahoma"/>
          <w:b/>
          <w:sz w:val="20"/>
          <w:szCs w:val="20"/>
        </w:rPr>
        <w:tab/>
      </w:r>
      <w:r w:rsidR="001F100C" w:rsidRPr="00AC0199">
        <w:rPr>
          <w:rFonts w:ascii="Tahoma" w:hAnsi="Tahoma" w:cs="Tahoma"/>
          <w:b/>
          <w:sz w:val="20"/>
          <w:szCs w:val="20"/>
        </w:rPr>
        <w:t>Contract Monitoring</w:t>
      </w:r>
    </w:p>
    <w:p w:rsidR="00C060BD" w:rsidRDefault="001F100C" w:rsidP="00C060BD">
      <w:pPr>
        <w:tabs>
          <w:tab w:val="left" w:pos="720"/>
          <w:tab w:val="left" w:pos="990"/>
        </w:tabs>
        <w:spacing w:after="240"/>
        <w:ind w:left="720"/>
        <w:jc w:val="both"/>
        <w:rPr>
          <w:rFonts w:ascii="Tahoma" w:hAnsi="Tahoma" w:cs="Tahoma"/>
          <w:color w:val="000000"/>
          <w:sz w:val="20"/>
        </w:rPr>
      </w:pPr>
      <w:r w:rsidRPr="00AC0199">
        <w:rPr>
          <w:rFonts w:ascii="Tahoma" w:hAnsi="Tahoma" w:cs="Tahoma"/>
          <w:color w:val="000000"/>
          <w:sz w:val="20"/>
        </w:rPr>
        <w:t xml:space="preserve">The Contractor’s deliverables and services </w:t>
      </w:r>
      <w:r w:rsidR="003D416C" w:rsidRPr="00AC0199">
        <w:rPr>
          <w:rFonts w:ascii="Tahoma" w:hAnsi="Tahoma" w:cs="Tahoma"/>
          <w:color w:val="000000"/>
          <w:sz w:val="20"/>
        </w:rPr>
        <w:t xml:space="preserve">provided </w:t>
      </w:r>
      <w:r w:rsidRPr="00AC0199">
        <w:rPr>
          <w:rFonts w:ascii="Tahoma" w:hAnsi="Tahoma" w:cs="Tahoma"/>
          <w:color w:val="000000"/>
          <w:sz w:val="20"/>
        </w:rPr>
        <w:t>pursuant to this Contract shall be subject to monitoring and evaluation by the Institution, by</w:t>
      </w:r>
      <w:r w:rsidR="006A6BF7" w:rsidRPr="00AC0199">
        <w:rPr>
          <w:rFonts w:ascii="Tahoma" w:hAnsi="Tahoma" w:cs="Tahoma"/>
          <w:color w:val="000000"/>
          <w:sz w:val="20"/>
        </w:rPr>
        <w:t xml:space="preserve"> a</w:t>
      </w:r>
      <w:r w:rsidRPr="00AC0199">
        <w:rPr>
          <w:rFonts w:ascii="Tahoma" w:hAnsi="Tahoma" w:cs="Tahoma"/>
          <w:color w:val="000000"/>
          <w:sz w:val="20"/>
        </w:rPr>
        <w:t xml:space="preserve"> duly appointed representative(s).  The Contractor shall submit brief, periodic, progress reports to the Institution as requested.</w:t>
      </w:r>
    </w:p>
    <w:p w:rsidR="00C060BD" w:rsidRDefault="00A00065" w:rsidP="00C060BD">
      <w:pPr>
        <w:tabs>
          <w:tab w:val="left" w:pos="720"/>
          <w:tab w:val="left" w:pos="990"/>
        </w:tabs>
        <w:spacing w:after="240"/>
        <w:jc w:val="both"/>
        <w:rPr>
          <w:rFonts w:ascii="Tahoma" w:hAnsi="Tahoma" w:cs="Tahoma"/>
          <w:b/>
          <w:bCs/>
          <w:sz w:val="20"/>
          <w:szCs w:val="20"/>
        </w:rPr>
      </w:pPr>
      <w:r w:rsidRPr="00AC0199">
        <w:rPr>
          <w:rFonts w:ascii="Tahoma" w:hAnsi="Tahoma" w:cs="Tahoma"/>
          <w:b/>
          <w:bCs/>
          <w:sz w:val="20"/>
          <w:szCs w:val="20"/>
        </w:rPr>
        <w:t>4.2</w:t>
      </w:r>
      <w:r w:rsidR="00706016">
        <w:rPr>
          <w:rFonts w:ascii="Tahoma" w:hAnsi="Tahoma" w:cs="Tahoma"/>
          <w:b/>
          <w:bCs/>
          <w:sz w:val="20"/>
          <w:szCs w:val="20"/>
        </w:rPr>
        <w:t>4</w:t>
      </w:r>
      <w:r w:rsidR="008605B4" w:rsidRPr="00AC0199">
        <w:rPr>
          <w:rFonts w:ascii="Tahoma" w:hAnsi="Tahoma" w:cs="Tahoma"/>
          <w:b/>
          <w:bCs/>
          <w:sz w:val="20"/>
          <w:szCs w:val="20"/>
        </w:rPr>
        <w:tab/>
        <w:t>Severability</w:t>
      </w:r>
    </w:p>
    <w:p w:rsidR="000E238B" w:rsidRDefault="008605B4" w:rsidP="000E238B">
      <w:pPr>
        <w:tabs>
          <w:tab w:val="left" w:pos="720"/>
          <w:tab w:val="left" w:pos="990"/>
        </w:tabs>
        <w:spacing w:after="240"/>
        <w:ind w:left="720"/>
        <w:jc w:val="both"/>
        <w:rPr>
          <w:rFonts w:ascii="Tahoma" w:hAnsi="Tahoma" w:cs="Tahoma"/>
          <w:sz w:val="20"/>
          <w:szCs w:val="20"/>
        </w:rPr>
      </w:pPr>
      <w:r w:rsidRPr="00AC0199">
        <w:rPr>
          <w:rFonts w:ascii="Tahoma" w:hAnsi="Tahoma" w:cs="Tahoma"/>
          <w:sz w:val="20"/>
          <w:szCs w:val="20"/>
        </w:rPr>
        <w:t>If any provision of this RFP is declared by a court to be illegal o</w:t>
      </w:r>
      <w:r w:rsidR="006A6BF7" w:rsidRPr="00AC0199">
        <w:rPr>
          <w:rFonts w:ascii="Tahoma" w:hAnsi="Tahoma" w:cs="Tahoma"/>
          <w:sz w:val="20"/>
          <w:szCs w:val="20"/>
        </w:rPr>
        <w:t>r in conflict with any law, the</w:t>
      </w:r>
      <w:r w:rsidRPr="00AC0199">
        <w:rPr>
          <w:rFonts w:ascii="Tahoma" w:hAnsi="Tahoma" w:cs="Tahoma"/>
          <w:sz w:val="20"/>
          <w:szCs w:val="20"/>
        </w:rPr>
        <w:t xml:space="preserve"> decision shall not affect the validity of the remaining RFP terms and provisions, and the rights and obligations of the </w:t>
      </w:r>
      <w:r w:rsidR="004E3C1E" w:rsidRPr="00AC0199">
        <w:rPr>
          <w:rFonts w:ascii="Tahoma" w:hAnsi="Tahoma" w:cs="Tahoma"/>
          <w:sz w:val="20"/>
          <w:szCs w:val="20"/>
        </w:rPr>
        <w:t>Institution</w:t>
      </w:r>
      <w:r w:rsidRPr="00AC0199">
        <w:rPr>
          <w:rFonts w:ascii="Tahoma" w:hAnsi="Tahoma" w:cs="Tahoma"/>
          <w:sz w:val="20"/>
          <w:szCs w:val="20"/>
        </w:rPr>
        <w:t xml:space="preserve"> and Proposers shall be construed and enforced as if the RFP did not contain the particular provision held to be invalid.</w:t>
      </w:r>
    </w:p>
    <w:p w:rsidR="000376C9" w:rsidRPr="00AC0199" w:rsidRDefault="00B53F43" w:rsidP="00F96E8C">
      <w:pPr>
        <w:spacing w:before="120" w:after="120"/>
        <w:ind w:left="720" w:hanging="720"/>
        <w:jc w:val="both"/>
        <w:rPr>
          <w:rFonts w:ascii="Tahoma" w:hAnsi="Tahoma" w:cs="Tahoma"/>
          <w:b/>
          <w:sz w:val="20"/>
          <w:szCs w:val="20"/>
        </w:rPr>
      </w:pPr>
      <w:r w:rsidRPr="00AC0199">
        <w:rPr>
          <w:rFonts w:ascii="Tahoma" w:hAnsi="Tahoma" w:cs="Tahoma"/>
          <w:b/>
          <w:sz w:val="20"/>
          <w:szCs w:val="20"/>
        </w:rPr>
        <w:t>4.2</w:t>
      </w:r>
      <w:r w:rsidR="00706016">
        <w:rPr>
          <w:rFonts w:ascii="Tahoma" w:hAnsi="Tahoma" w:cs="Tahoma"/>
          <w:b/>
          <w:sz w:val="20"/>
          <w:szCs w:val="20"/>
        </w:rPr>
        <w:t>5</w:t>
      </w:r>
      <w:r w:rsidR="000376C9" w:rsidRPr="00AC0199">
        <w:rPr>
          <w:rFonts w:ascii="Tahoma" w:hAnsi="Tahoma" w:cs="Tahoma"/>
          <w:sz w:val="20"/>
          <w:szCs w:val="20"/>
        </w:rPr>
        <w:tab/>
      </w:r>
      <w:r w:rsidR="000376C9" w:rsidRPr="00AC0199">
        <w:rPr>
          <w:rFonts w:ascii="Tahoma" w:hAnsi="Tahoma" w:cs="Tahoma"/>
          <w:b/>
          <w:sz w:val="20"/>
          <w:szCs w:val="20"/>
        </w:rPr>
        <w:t>Policy and Guideline Compliance</w:t>
      </w:r>
    </w:p>
    <w:p w:rsidR="000376C9" w:rsidRPr="00AC0199" w:rsidRDefault="000376C9" w:rsidP="00F96E8C">
      <w:pPr>
        <w:spacing w:before="120" w:after="120"/>
        <w:ind w:left="720"/>
        <w:jc w:val="both"/>
        <w:rPr>
          <w:rFonts w:ascii="Tahoma" w:hAnsi="Tahoma" w:cs="Tahoma"/>
          <w:color w:val="000000"/>
          <w:sz w:val="20"/>
          <w:szCs w:val="20"/>
        </w:rPr>
      </w:pPr>
      <w:r w:rsidRPr="00AC0199">
        <w:rPr>
          <w:rFonts w:ascii="Tahoma" w:hAnsi="Tahoma" w:cs="Tahoma"/>
          <w:color w:val="000000"/>
          <w:sz w:val="20"/>
          <w:szCs w:val="20"/>
        </w:rPr>
        <w:t xml:space="preserve">This proposal request and any award made hereunder are subject to the policies and guidelines of the </w:t>
      </w:r>
      <w:r w:rsidR="000E092D">
        <w:rPr>
          <w:rFonts w:ascii="Tahoma" w:hAnsi="Tahoma" w:cs="Tahoma"/>
          <w:color w:val="000000"/>
          <w:sz w:val="20"/>
          <w:szCs w:val="20"/>
        </w:rPr>
        <w:t xml:space="preserve">Institution </w:t>
      </w:r>
      <w:r w:rsidRPr="00AC0199">
        <w:rPr>
          <w:rFonts w:ascii="Tahoma" w:hAnsi="Tahoma" w:cs="Tahoma"/>
          <w:color w:val="000000"/>
          <w:sz w:val="20"/>
          <w:szCs w:val="20"/>
        </w:rPr>
        <w:t>(available upon request).</w:t>
      </w:r>
    </w:p>
    <w:p w:rsidR="00D95A95" w:rsidRPr="009507DA" w:rsidRDefault="00A00065" w:rsidP="00F96E8C">
      <w:pPr>
        <w:spacing w:before="120" w:after="120"/>
        <w:ind w:left="720" w:hanging="720"/>
        <w:jc w:val="both"/>
        <w:rPr>
          <w:rFonts w:ascii="Tahoma" w:hAnsi="Tahoma" w:cs="Tahoma"/>
          <w:b/>
          <w:bCs/>
          <w:color w:val="000000"/>
          <w:sz w:val="20"/>
          <w:szCs w:val="28"/>
        </w:rPr>
      </w:pPr>
      <w:r w:rsidRPr="00AC0199">
        <w:rPr>
          <w:rFonts w:ascii="Tahoma" w:hAnsi="Tahoma" w:cs="Tahoma"/>
          <w:b/>
          <w:bCs/>
          <w:sz w:val="20"/>
          <w:szCs w:val="28"/>
        </w:rPr>
        <w:t>4.2</w:t>
      </w:r>
      <w:r w:rsidR="00706016">
        <w:rPr>
          <w:rFonts w:ascii="Tahoma" w:hAnsi="Tahoma" w:cs="Tahoma"/>
          <w:b/>
          <w:bCs/>
          <w:sz w:val="20"/>
          <w:szCs w:val="28"/>
        </w:rPr>
        <w:t>6</w:t>
      </w:r>
      <w:r w:rsidR="00F337B2" w:rsidRPr="00AC0199">
        <w:rPr>
          <w:rFonts w:ascii="Tahoma" w:hAnsi="Tahoma" w:cs="Tahoma"/>
          <w:b/>
          <w:bCs/>
          <w:sz w:val="20"/>
          <w:szCs w:val="28"/>
        </w:rPr>
        <w:tab/>
        <w:t xml:space="preserve">Protest Procedures.  </w:t>
      </w:r>
    </w:p>
    <w:p w:rsidR="00D95A95" w:rsidRPr="00AC0199" w:rsidRDefault="00D95A95" w:rsidP="00D95A95">
      <w:pPr>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ind w:left="1728" w:hanging="1728"/>
        <w:jc w:val="both"/>
        <w:rPr>
          <w:rFonts w:ascii="Tahoma" w:hAnsi="Tahoma" w:cs="Tahoma"/>
          <w:color w:val="000000"/>
          <w:spacing w:val="-3"/>
          <w:sz w:val="20"/>
          <w:szCs w:val="20"/>
        </w:rPr>
      </w:pPr>
      <w:r w:rsidRPr="00AC0199">
        <w:rPr>
          <w:rFonts w:ascii="Tahoma" w:hAnsi="Tahoma" w:cs="Tahoma"/>
          <w:color w:val="000000"/>
          <w:spacing w:val="-3"/>
        </w:rPr>
        <w:tab/>
      </w:r>
      <w:r w:rsidRPr="00AC0199">
        <w:rPr>
          <w:rFonts w:ascii="Tahoma" w:hAnsi="Tahoma" w:cs="Tahoma"/>
          <w:color w:val="000000"/>
          <w:spacing w:val="-3"/>
          <w:sz w:val="20"/>
          <w:szCs w:val="20"/>
        </w:rPr>
        <w:t>A.</w:t>
      </w:r>
      <w:r w:rsidRPr="00AC0199">
        <w:rPr>
          <w:rFonts w:ascii="Tahoma" w:hAnsi="Tahoma" w:cs="Tahoma"/>
          <w:color w:val="000000"/>
          <w:spacing w:val="-3"/>
          <w:sz w:val="20"/>
          <w:szCs w:val="20"/>
        </w:rPr>
        <w:tab/>
        <w:t>Right to Protest</w:t>
      </w:r>
    </w:p>
    <w:p w:rsidR="00D95A95" w:rsidRPr="00AC0199" w:rsidRDefault="00D95A95" w:rsidP="00D95A95">
      <w:pPr>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ind w:left="1008" w:hanging="1008"/>
        <w:jc w:val="both"/>
        <w:rPr>
          <w:rFonts w:ascii="Tahoma" w:hAnsi="Tahoma" w:cs="Tahoma"/>
          <w:color w:val="000000"/>
          <w:spacing w:val="-3"/>
          <w:sz w:val="20"/>
          <w:szCs w:val="20"/>
        </w:rPr>
      </w:pPr>
      <w:r w:rsidRPr="00AC0199">
        <w:rPr>
          <w:rFonts w:ascii="Tahoma" w:hAnsi="Tahoma" w:cs="Tahoma"/>
          <w:color w:val="000000"/>
          <w:spacing w:val="-3"/>
          <w:sz w:val="20"/>
          <w:szCs w:val="20"/>
        </w:rPr>
        <w:tab/>
      </w:r>
    </w:p>
    <w:p w:rsidR="00D95A95" w:rsidRPr="00AC0199" w:rsidRDefault="003703B6" w:rsidP="003703B6">
      <w:pPr>
        <w:widowControl w:val="0"/>
        <w:tabs>
          <w:tab w:val="left" w:pos="-720"/>
          <w:tab w:val="left" w:pos="1008"/>
          <w:tab w:val="left" w:pos="1710"/>
          <w:tab w:val="left" w:pos="2160"/>
          <w:tab w:val="left" w:pos="2520"/>
          <w:tab w:val="left" w:pos="3888"/>
          <w:tab w:val="left" w:pos="4608"/>
          <w:tab w:val="left" w:pos="5328"/>
          <w:tab w:val="left" w:pos="6048"/>
          <w:tab w:val="left" w:pos="6768"/>
          <w:tab w:val="left" w:pos="7488"/>
          <w:tab w:val="left" w:pos="8208"/>
          <w:tab w:val="left" w:pos="8640"/>
          <w:tab w:val="left" w:pos="9360"/>
        </w:tabs>
        <w:suppressAutoHyphens/>
        <w:ind w:left="2520" w:hanging="2520"/>
        <w:jc w:val="both"/>
        <w:rPr>
          <w:rFonts w:ascii="Tahoma" w:hAnsi="Tahoma" w:cs="Tahoma"/>
          <w:color w:val="000000"/>
          <w:spacing w:val="-3"/>
          <w:sz w:val="20"/>
          <w:szCs w:val="20"/>
        </w:rPr>
      </w:pPr>
      <w:r>
        <w:rPr>
          <w:rFonts w:ascii="Tahoma" w:hAnsi="Tahoma" w:cs="Tahoma"/>
          <w:color w:val="000000"/>
          <w:spacing w:val="-3"/>
          <w:sz w:val="20"/>
          <w:szCs w:val="20"/>
        </w:rPr>
        <w:tab/>
      </w:r>
      <w:r>
        <w:rPr>
          <w:rFonts w:ascii="Tahoma" w:hAnsi="Tahoma" w:cs="Tahoma"/>
          <w:color w:val="000000"/>
          <w:spacing w:val="-3"/>
          <w:sz w:val="20"/>
          <w:szCs w:val="20"/>
        </w:rPr>
        <w:tab/>
        <w:t>(i)</w:t>
      </w:r>
      <w:r>
        <w:rPr>
          <w:rFonts w:ascii="Tahoma" w:hAnsi="Tahoma" w:cs="Tahoma"/>
          <w:color w:val="000000"/>
          <w:spacing w:val="-3"/>
          <w:sz w:val="20"/>
          <w:szCs w:val="20"/>
        </w:rPr>
        <w:tab/>
      </w:r>
      <w:r>
        <w:rPr>
          <w:rFonts w:ascii="Tahoma" w:hAnsi="Tahoma" w:cs="Tahoma"/>
          <w:color w:val="000000"/>
          <w:spacing w:val="-3"/>
          <w:sz w:val="20"/>
          <w:szCs w:val="20"/>
        </w:rPr>
        <w:tab/>
        <w:t>Any</w:t>
      </w:r>
      <w:r w:rsidR="007A7E91" w:rsidRPr="00AC0199">
        <w:rPr>
          <w:rFonts w:ascii="Tahoma" w:hAnsi="Tahoma" w:cs="Tahoma"/>
          <w:color w:val="000000"/>
          <w:spacing w:val="-3"/>
          <w:sz w:val="20"/>
          <w:szCs w:val="20"/>
        </w:rPr>
        <w:t xml:space="preserve"> actual P</w:t>
      </w:r>
      <w:r w:rsidR="00D95A95" w:rsidRPr="00AC0199">
        <w:rPr>
          <w:rFonts w:ascii="Tahoma" w:hAnsi="Tahoma" w:cs="Tahoma"/>
          <w:color w:val="000000"/>
          <w:spacing w:val="-3"/>
          <w:sz w:val="20"/>
          <w:szCs w:val="20"/>
        </w:rPr>
        <w:t xml:space="preserve">roposer who claims to be aggrieved in connection with a specific solicitation process may submit a protest in writing to the </w:t>
      </w:r>
      <w:r w:rsidR="00D32C87" w:rsidRPr="00AC0199">
        <w:rPr>
          <w:rFonts w:ascii="Tahoma" w:hAnsi="Tahoma" w:cs="Tahoma"/>
          <w:color w:val="000000"/>
          <w:spacing w:val="-3"/>
          <w:sz w:val="20"/>
          <w:szCs w:val="20"/>
        </w:rPr>
        <w:t xml:space="preserve">Chief Procurement Officer of the Institution </w:t>
      </w:r>
      <w:r w:rsidR="00D95A95" w:rsidRPr="00AC0199">
        <w:rPr>
          <w:rFonts w:ascii="Tahoma" w:hAnsi="Tahoma" w:cs="Tahoma"/>
          <w:color w:val="000000"/>
          <w:spacing w:val="-3"/>
          <w:sz w:val="20"/>
          <w:szCs w:val="20"/>
        </w:rPr>
        <w:t>within seven (7) calendar</w:t>
      </w:r>
      <w:r w:rsidR="00D95A95" w:rsidRPr="00AC0199">
        <w:rPr>
          <w:rFonts w:ascii="Tahoma" w:hAnsi="Tahoma" w:cs="Tahoma"/>
          <w:b/>
          <w:bCs/>
          <w:color w:val="000000"/>
          <w:spacing w:val="-3"/>
          <w:sz w:val="20"/>
          <w:szCs w:val="20"/>
        </w:rPr>
        <w:t xml:space="preserve"> </w:t>
      </w:r>
      <w:r w:rsidR="00D95A95" w:rsidRPr="00AC0199">
        <w:rPr>
          <w:rFonts w:ascii="Tahoma" w:hAnsi="Tahoma" w:cs="Tahoma"/>
          <w:color w:val="000000"/>
          <w:spacing w:val="-3"/>
          <w:sz w:val="20"/>
          <w:szCs w:val="20"/>
        </w:rPr>
        <w:t xml:space="preserve">days after he or she knows or should have known the facts giving rise to the protest. </w:t>
      </w:r>
    </w:p>
    <w:p w:rsidR="00D95A95" w:rsidRPr="00AC0199" w:rsidRDefault="00D95A95" w:rsidP="00D95A95">
      <w:pPr>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ind w:left="1800" w:firstLine="630"/>
        <w:jc w:val="both"/>
        <w:rPr>
          <w:rFonts w:ascii="Tahoma" w:hAnsi="Tahoma" w:cs="Tahoma"/>
          <w:color w:val="000000"/>
          <w:spacing w:val="-3"/>
          <w:sz w:val="20"/>
          <w:szCs w:val="20"/>
        </w:rPr>
      </w:pPr>
    </w:p>
    <w:p w:rsidR="00D95A95" w:rsidRPr="00AC0199" w:rsidRDefault="007A7E91" w:rsidP="003703B6">
      <w:pPr>
        <w:tabs>
          <w:tab w:val="left" w:pos="-720"/>
          <w:tab w:val="left" w:pos="0"/>
          <w:tab w:val="left" w:pos="1008"/>
          <w:tab w:val="left" w:pos="2448"/>
          <w:tab w:val="left" w:pos="2520"/>
          <w:tab w:val="left" w:pos="3168"/>
          <w:tab w:val="left" w:pos="3888"/>
          <w:tab w:val="left" w:pos="4608"/>
          <w:tab w:val="left" w:pos="5328"/>
          <w:tab w:val="left" w:pos="6048"/>
          <w:tab w:val="left" w:pos="6768"/>
          <w:tab w:val="left" w:pos="7488"/>
          <w:tab w:val="left" w:pos="8208"/>
          <w:tab w:val="left" w:pos="8640"/>
          <w:tab w:val="left" w:pos="9360"/>
        </w:tabs>
        <w:suppressAutoHyphens/>
        <w:ind w:left="2520"/>
        <w:jc w:val="both"/>
        <w:rPr>
          <w:rFonts w:ascii="Tahoma" w:hAnsi="Tahoma" w:cs="Tahoma"/>
          <w:color w:val="000000"/>
          <w:spacing w:val="-3"/>
          <w:sz w:val="20"/>
          <w:szCs w:val="20"/>
        </w:rPr>
      </w:pPr>
      <w:r w:rsidRPr="00AC0199">
        <w:rPr>
          <w:rFonts w:ascii="Tahoma" w:hAnsi="Tahoma" w:cs="Tahoma"/>
          <w:color w:val="000000"/>
          <w:spacing w:val="-3"/>
          <w:sz w:val="20"/>
          <w:szCs w:val="20"/>
        </w:rPr>
        <w:t>All P</w:t>
      </w:r>
      <w:r w:rsidR="00D95A95" w:rsidRPr="00AC0199">
        <w:rPr>
          <w:rFonts w:ascii="Tahoma" w:hAnsi="Tahoma" w:cs="Tahoma"/>
          <w:color w:val="000000"/>
          <w:spacing w:val="-3"/>
          <w:sz w:val="20"/>
          <w:szCs w:val="20"/>
        </w:rPr>
        <w:t>roposers should know and shall be deemed responsible for knowi</w:t>
      </w:r>
      <w:r w:rsidR="001F006A" w:rsidRPr="00AC0199">
        <w:rPr>
          <w:rFonts w:ascii="Tahoma" w:hAnsi="Tahoma" w:cs="Tahoma"/>
          <w:color w:val="000000"/>
          <w:spacing w:val="-3"/>
          <w:sz w:val="20"/>
          <w:szCs w:val="20"/>
        </w:rPr>
        <w:t>ng the facts documented in the I</w:t>
      </w:r>
      <w:r w:rsidR="00D95A95" w:rsidRPr="00AC0199">
        <w:rPr>
          <w:rFonts w:ascii="Tahoma" w:hAnsi="Tahoma" w:cs="Tahoma"/>
          <w:color w:val="000000"/>
          <w:spacing w:val="-3"/>
          <w:sz w:val="20"/>
          <w:szCs w:val="20"/>
        </w:rPr>
        <w:t xml:space="preserve">nstitution’s procurement </w:t>
      </w:r>
      <w:r w:rsidR="001F006A" w:rsidRPr="00AC0199">
        <w:rPr>
          <w:rFonts w:ascii="Tahoma" w:hAnsi="Tahoma" w:cs="Tahoma"/>
          <w:color w:val="000000"/>
          <w:spacing w:val="-3"/>
          <w:sz w:val="20"/>
          <w:szCs w:val="20"/>
        </w:rPr>
        <w:t>files on the day the I</w:t>
      </w:r>
      <w:r w:rsidR="00D95A95" w:rsidRPr="00AC0199">
        <w:rPr>
          <w:rFonts w:ascii="Tahoma" w:hAnsi="Tahoma" w:cs="Tahoma"/>
          <w:color w:val="000000"/>
          <w:spacing w:val="-3"/>
          <w:sz w:val="20"/>
          <w:szCs w:val="20"/>
        </w:rPr>
        <w:t>nstitution opens the bid files for public inspection.</w:t>
      </w:r>
    </w:p>
    <w:p w:rsidR="00D95A95" w:rsidRPr="00AC0199" w:rsidRDefault="00D95A95" w:rsidP="003703B6">
      <w:pPr>
        <w:tabs>
          <w:tab w:val="left" w:pos="-720"/>
          <w:tab w:val="left" w:pos="0"/>
          <w:tab w:val="left" w:pos="1008"/>
          <w:tab w:val="left" w:pos="2448"/>
          <w:tab w:val="left" w:pos="2520"/>
          <w:tab w:val="left" w:pos="3168"/>
          <w:tab w:val="left" w:pos="3888"/>
          <w:tab w:val="left" w:pos="4608"/>
          <w:tab w:val="left" w:pos="5328"/>
          <w:tab w:val="left" w:pos="6048"/>
          <w:tab w:val="left" w:pos="6768"/>
          <w:tab w:val="left" w:pos="7488"/>
          <w:tab w:val="left" w:pos="8208"/>
          <w:tab w:val="left" w:pos="8640"/>
          <w:tab w:val="left" w:pos="9360"/>
        </w:tabs>
        <w:suppressAutoHyphens/>
        <w:ind w:left="2520"/>
        <w:jc w:val="both"/>
        <w:rPr>
          <w:rFonts w:ascii="Tahoma" w:hAnsi="Tahoma" w:cs="Tahoma"/>
          <w:color w:val="000000"/>
          <w:spacing w:val="-3"/>
          <w:sz w:val="20"/>
          <w:szCs w:val="20"/>
        </w:rPr>
      </w:pPr>
    </w:p>
    <w:p w:rsidR="00D95A95" w:rsidRPr="00AC0199" w:rsidRDefault="00D95A95" w:rsidP="003703B6">
      <w:pPr>
        <w:tabs>
          <w:tab w:val="left" w:pos="-720"/>
          <w:tab w:val="left" w:pos="0"/>
          <w:tab w:val="left" w:pos="1008"/>
          <w:tab w:val="left" w:pos="2448"/>
          <w:tab w:val="left" w:pos="2520"/>
          <w:tab w:val="left" w:pos="3168"/>
          <w:tab w:val="left" w:pos="3888"/>
          <w:tab w:val="left" w:pos="4608"/>
          <w:tab w:val="left" w:pos="5328"/>
          <w:tab w:val="left" w:pos="6048"/>
          <w:tab w:val="left" w:pos="6768"/>
          <w:tab w:val="left" w:pos="7488"/>
          <w:tab w:val="left" w:pos="8208"/>
          <w:tab w:val="left" w:pos="8640"/>
          <w:tab w:val="left" w:pos="9360"/>
        </w:tabs>
        <w:suppressAutoHyphens/>
        <w:ind w:left="2520"/>
        <w:jc w:val="both"/>
        <w:rPr>
          <w:rFonts w:ascii="Tahoma" w:hAnsi="Tahoma" w:cs="Tahoma"/>
          <w:color w:val="000000"/>
          <w:spacing w:val="-3"/>
          <w:sz w:val="20"/>
          <w:szCs w:val="20"/>
        </w:rPr>
      </w:pPr>
      <w:r w:rsidRPr="00AC0199">
        <w:rPr>
          <w:rFonts w:ascii="Tahoma" w:hAnsi="Tahoma" w:cs="Tahoma"/>
          <w:color w:val="000000"/>
          <w:spacing w:val="-3"/>
          <w:sz w:val="20"/>
          <w:szCs w:val="20"/>
        </w:rPr>
        <w:t>Any issues raised by the protesting party after the seven (7) calendar day period shall not be considered as part of the protest.</w:t>
      </w:r>
    </w:p>
    <w:p w:rsidR="00D95A95" w:rsidRPr="00AC0199" w:rsidRDefault="00D95A95" w:rsidP="00D95A95">
      <w:pPr>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ind w:left="1728" w:hanging="1728"/>
        <w:jc w:val="both"/>
        <w:rPr>
          <w:rFonts w:ascii="Tahoma" w:hAnsi="Tahoma" w:cs="Tahoma"/>
          <w:color w:val="000000"/>
          <w:spacing w:val="-3"/>
          <w:sz w:val="20"/>
          <w:szCs w:val="20"/>
          <w:u w:val="single"/>
        </w:rPr>
      </w:pPr>
    </w:p>
    <w:p w:rsidR="00D95A95" w:rsidRPr="00AC0199" w:rsidRDefault="00D95A95" w:rsidP="00572209">
      <w:pPr>
        <w:widowControl w:val="0"/>
        <w:numPr>
          <w:ilvl w:val="0"/>
          <w:numId w:val="5"/>
        </w:numPr>
        <w:tabs>
          <w:tab w:val="clear" w:pos="2610"/>
          <w:tab w:val="left" w:pos="-720"/>
          <w:tab w:val="left" w:pos="0"/>
          <w:tab w:val="num" w:pos="2430"/>
          <w:tab w:val="left" w:pos="3168"/>
          <w:tab w:val="left" w:pos="3888"/>
          <w:tab w:val="left" w:pos="4608"/>
          <w:tab w:val="left" w:pos="5328"/>
          <w:tab w:val="left" w:pos="6048"/>
          <w:tab w:val="left" w:pos="6768"/>
          <w:tab w:val="left" w:pos="7488"/>
          <w:tab w:val="left" w:pos="8208"/>
          <w:tab w:val="left" w:pos="8640"/>
          <w:tab w:val="left" w:pos="9360"/>
        </w:tabs>
        <w:suppressAutoHyphens/>
        <w:ind w:left="2430" w:hanging="750"/>
        <w:jc w:val="both"/>
        <w:rPr>
          <w:rFonts w:ascii="Tahoma" w:hAnsi="Tahoma" w:cs="Tahoma"/>
          <w:color w:val="000000"/>
          <w:spacing w:val="-3"/>
          <w:sz w:val="20"/>
          <w:szCs w:val="20"/>
        </w:rPr>
      </w:pPr>
      <w:r w:rsidRPr="00AC0199">
        <w:rPr>
          <w:rFonts w:ascii="Tahoma" w:hAnsi="Tahoma" w:cs="Tahoma"/>
          <w:i/>
          <w:iCs/>
          <w:color w:val="000000"/>
          <w:spacing w:val="-3"/>
          <w:sz w:val="20"/>
          <w:szCs w:val="20"/>
        </w:rPr>
        <w:t>Signature on Protest Constitutes Certificate.</w:t>
      </w:r>
      <w:r w:rsidRPr="00AC0199">
        <w:rPr>
          <w:rFonts w:ascii="Tahoma" w:hAnsi="Tahoma" w:cs="Tahoma"/>
          <w:color w:val="000000"/>
          <w:spacing w:val="-3"/>
          <w:sz w:val="20"/>
          <w:szCs w:val="20"/>
        </w:rPr>
        <w:t xml:space="preserve"> The signature of an attorney or protesting party on a request for consideration, protest, motion, or other document constitutes a certificate by the signer that the signer has read such document, that to the best of the signer’s knowledge, information, and belief formed after reasonable inquiry, it is well grounded in fact and is warranted by existing law or a good faith argument for the extension, modification, or reversal of existing law, and that it is not interposed for any improper purpose, such as to harass, limit competition, or to cause unnecessary delay, or needless increase in the cost of the procurement or of the litigation.  If a request for consideration, protest, pleading, motion, or other document is signed in violation of this subsection before or after appeal to the </w:t>
      </w:r>
      <w:r w:rsidR="00734965" w:rsidRPr="00734965">
        <w:rPr>
          <w:rFonts w:ascii="Tahoma" w:hAnsi="Tahoma" w:cs="Tahoma"/>
          <w:color w:val="000000"/>
          <w:spacing w:val="-3"/>
          <w:sz w:val="20"/>
          <w:szCs w:val="20"/>
        </w:rPr>
        <w:t>President</w:t>
      </w:r>
      <w:r w:rsidRPr="00734965">
        <w:rPr>
          <w:rFonts w:ascii="Tahoma" w:hAnsi="Tahoma" w:cs="Tahoma"/>
          <w:color w:val="000000"/>
          <w:spacing w:val="-3"/>
          <w:sz w:val="20"/>
          <w:szCs w:val="20"/>
        </w:rPr>
        <w:t xml:space="preserve">, the </w:t>
      </w:r>
      <w:r w:rsidR="00734965">
        <w:rPr>
          <w:rFonts w:ascii="Tahoma" w:hAnsi="Tahoma" w:cs="Tahoma"/>
          <w:color w:val="000000"/>
          <w:spacing w:val="-3"/>
          <w:sz w:val="20"/>
          <w:szCs w:val="20"/>
        </w:rPr>
        <w:t>President</w:t>
      </w:r>
      <w:r w:rsidRPr="00AC0199">
        <w:rPr>
          <w:rFonts w:ascii="Tahoma" w:hAnsi="Tahoma" w:cs="Tahoma"/>
          <w:color w:val="000000"/>
          <w:spacing w:val="-3"/>
          <w:sz w:val="20"/>
          <w:szCs w:val="20"/>
        </w:rPr>
        <w:t xml:space="preserve"> upon motion or upon his/her own initiative, may impose upon the person who signed it, a represented party, or both, an appropriate sanction, which may include an order to pay to the other party or parties,</w:t>
      </w:r>
      <w:r w:rsidR="001F006A" w:rsidRPr="00AC0199">
        <w:rPr>
          <w:rFonts w:ascii="Tahoma" w:hAnsi="Tahoma" w:cs="Tahoma"/>
          <w:color w:val="000000"/>
          <w:spacing w:val="-3"/>
          <w:sz w:val="20"/>
          <w:szCs w:val="20"/>
        </w:rPr>
        <w:t xml:space="preserve"> including the affected I</w:t>
      </w:r>
      <w:r w:rsidRPr="00AC0199">
        <w:rPr>
          <w:rFonts w:ascii="Tahoma" w:hAnsi="Tahoma" w:cs="Tahoma"/>
          <w:color w:val="000000"/>
          <w:spacing w:val="-3"/>
          <w:sz w:val="20"/>
          <w:szCs w:val="20"/>
        </w:rPr>
        <w:t>nstitution, the amount of the reasonable expenses incurred because of the filing of the protest, a petition for a stay of award, pleading, motion, or other paper, including reasonable attorneys’ fees.</w:t>
      </w:r>
    </w:p>
    <w:p w:rsidR="00D95A95" w:rsidRPr="00AC0199" w:rsidRDefault="00D95A95" w:rsidP="00D95A95">
      <w:pPr>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ind w:left="1710"/>
        <w:jc w:val="both"/>
        <w:rPr>
          <w:rFonts w:ascii="Tahoma" w:hAnsi="Tahoma" w:cs="Tahoma"/>
          <w:color w:val="000000"/>
          <w:spacing w:val="-3"/>
          <w:sz w:val="20"/>
          <w:szCs w:val="20"/>
        </w:rPr>
      </w:pPr>
    </w:p>
    <w:p w:rsidR="00D95A95" w:rsidRPr="00AC0199" w:rsidRDefault="00D95A95" w:rsidP="00572209">
      <w:pPr>
        <w:widowControl w:val="0"/>
        <w:numPr>
          <w:ilvl w:val="0"/>
          <w:numId w:val="5"/>
        </w:numPr>
        <w:tabs>
          <w:tab w:val="clear" w:pos="2610"/>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ind w:left="2430" w:hanging="750"/>
        <w:jc w:val="both"/>
        <w:rPr>
          <w:rFonts w:ascii="Tahoma" w:hAnsi="Tahoma" w:cs="Tahoma"/>
          <w:color w:val="000000"/>
          <w:spacing w:val="-3"/>
          <w:sz w:val="20"/>
          <w:szCs w:val="20"/>
        </w:rPr>
      </w:pPr>
      <w:r w:rsidRPr="00AC0199">
        <w:rPr>
          <w:rFonts w:ascii="Tahoma" w:hAnsi="Tahoma" w:cs="Tahoma"/>
          <w:color w:val="000000"/>
          <w:spacing w:val="-3"/>
          <w:sz w:val="20"/>
          <w:szCs w:val="20"/>
        </w:rPr>
        <w:t>Neither a protest nor a stay of award shall proceed under this section unless the protesting party po</w:t>
      </w:r>
      <w:r w:rsidR="00477508" w:rsidRPr="00AC0199">
        <w:rPr>
          <w:rFonts w:ascii="Tahoma" w:hAnsi="Tahoma" w:cs="Tahoma"/>
          <w:color w:val="000000"/>
          <w:spacing w:val="-3"/>
          <w:sz w:val="20"/>
          <w:szCs w:val="20"/>
        </w:rPr>
        <w:t>sts a protest bond (See Attac</w:t>
      </w:r>
      <w:r w:rsidR="008946EB" w:rsidRPr="00AC0199">
        <w:rPr>
          <w:rFonts w:ascii="Tahoma" w:hAnsi="Tahoma" w:cs="Tahoma"/>
          <w:color w:val="000000"/>
          <w:spacing w:val="-3"/>
          <w:sz w:val="20"/>
          <w:szCs w:val="20"/>
        </w:rPr>
        <w:t>hment 6.11</w:t>
      </w:r>
      <w:r w:rsidRPr="00AC0199">
        <w:rPr>
          <w:rFonts w:ascii="Tahoma" w:hAnsi="Tahoma" w:cs="Tahoma"/>
          <w:color w:val="000000"/>
          <w:spacing w:val="-3"/>
          <w:sz w:val="20"/>
          <w:szCs w:val="20"/>
        </w:rPr>
        <w:t>).  The protesting party shall post, with the Ch</w:t>
      </w:r>
      <w:r w:rsidR="001F006A" w:rsidRPr="00AC0199">
        <w:rPr>
          <w:rFonts w:ascii="Tahoma" w:hAnsi="Tahoma" w:cs="Tahoma"/>
          <w:color w:val="000000"/>
          <w:spacing w:val="-3"/>
          <w:sz w:val="20"/>
          <w:szCs w:val="20"/>
        </w:rPr>
        <w:t>ief Procurement Officer of the I</w:t>
      </w:r>
      <w:r w:rsidRPr="00AC0199">
        <w:rPr>
          <w:rFonts w:ascii="Tahoma" w:hAnsi="Tahoma" w:cs="Tahoma"/>
          <w:color w:val="000000"/>
          <w:spacing w:val="-3"/>
          <w:sz w:val="20"/>
          <w:szCs w:val="20"/>
        </w:rPr>
        <w:t>nstitution, at the time of filing a notice of protest, a bond pay</w:t>
      </w:r>
      <w:r w:rsidR="001F006A" w:rsidRPr="00AC0199">
        <w:rPr>
          <w:rFonts w:ascii="Tahoma" w:hAnsi="Tahoma" w:cs="Tahoma"/>
          <w:color w:val="000000"/>
          <w:spacing w:val="-3"/>
          <w:sz w:val="20"/>
          <w:szCs w:val="20"/>
        </w:rPr>
        <w:t>able to the I</w:t>
      </w:r>
      <w:r w:rsidRPr="00AC0199">
        <w:rPr>
          <w:rFonts w:ascii="Tahoma" w:hAnsi="Tahoma" w:cs="Tahoma"/>
          <w:color w:val="000000"/>
          <w:spacing w:val="-3"/>
          <w:sz w:val="20"/>
          <w:szCs w:val="20"/>
        </w:rPr>
        <w:t>nstitution in the amount of five percent (5%) of</w:t>
      </w:r>
      <w:r w:rsidRPr="00AC0199">
        <w:rPr>
          <w:rFonts w:ascii="Tahoma" w:hAnsi="Tahoma" w:cs="Tahoma"/>
          <w:b/>
          <w:bCs/>
          <w:color w:val="000000"/>
          <w:spacing w:val="-3"/>
          <w:sz w:val="20"/>
          <w:szCs w:val="20"/>
        </w:rPr>
        <w:t xml:space="preserve"> </w:t>
      </w:r>
      <w:r w:rsidRPr="00AC0199">
        <w:rPr>
          <w:rFonts w:ascii="Tahoma" w:hAnsi="Tahoma" w:cs="Tahoma"/>
          <w:color w:val="000000"/>
          <w:spacing w:val="-3"/>
          <w:sz w:val="20"/>
          <w:szCs w:val="20"/>
        </w:rPr>
        <w:t>the lowest cost proposal evaluated or five percent (5%) of the highest revenue proposal evaluated.  Such protest bond shall be in form a</w:t>
      </w:r>
      <w:r w:rsidR="001F006A" w:rsidRPr="00AC0199">
        <w:rPr>
          <w:rFonts w:ascii="Tahoma" w:hAnsi="Tahoma" w:cs="Tahoma"/>
          <w:color w:val="000000"/>
          <w:spacing w:val="-3"/>
          <w:sz w:val="20"/>
          <w:szCs w:val="20"/>
        </w:rPr>
        <w:t>nd substance acceptable to the I</w:t>
      </w:r>
      <w:r w:rsidRPr="00AC0199">
        <w:rPr>
          <w:rFonts w:ascii="Tahoma" w:hAnsi="Tahoma" w:cs="Tahoma"/>
          <w:color w:val="000000"/>
          <w:spacing w:val="-3"/>
          <w:sz w:val="20"/>
          <w:szCs w:val="20"/>
        </w:rPr>
        <w:t>nstitution and shall be im</w:t>
      </w:r>
      <w:r w:rsidR="001F006A" w:rsidRPr="00AC0199">
        <w:rPr>
          <w:rFonts w:ascii="Tahoma" w:hAnsi="Tahoma" w:cs="Tahoma"/>
          <w:color w:val="000000"/>
          <w:spacing w:val="-3"/>
          <w:sz w:val="20"/>
          <w:szCs w:val="20"/>
        </w:rPr>
        <w:t>mediately payable to the I</w:t>
      </w:r>
      <w:r w:rsidRPr="00AC0199">
        <w:rPr>
          <w:rFonts w:ascii="Tahoma" w:hAnsi="Tahoma" w:cs="Tahoma"/>
          <w:color w:val="000000"/>
          <w:spacing w:val="-3"/>
          <w:sz w:val="20"/>
          <w:szCs w:val="20"/>
        </w:rPr>
        <w:t xml:space="preserve">nstitution conditioned upon a decision by the </w:t>
      </w:r>
      <w:r w:rsidR="00734965">
        <w:rPr>
          <w:rFonts w:ascii="Tahoma" w:hAnsi="Tahoma" w:cs="Tahoma"/>
          <w:color w:val="000000"/>
          <w:spacing w:val="-3"/>
          <w:sz w:val="20"/>
          <w:szCs w:val="20"/>
        </w:rPr>
        <w:t>President</w:t>
      </w:r>
      <w:r w:rsidRPr="00AC0199">
        <w:rPr>
          <w:rFonts w:ascii="Tahoma" w:hAnsi="Tahoma" w:cs="Tahoma"/>
          <w:color w:val="000000"/>
          <w:spacing w:val="-3"/>
          <w:sz w:val="20"/>
          <w:szCs w:val="20"/>
        </w:rPr>
        <w:t xml:space="preserve"> that:</w:t>
      </w:r>
    </w:p>
    <w:p w:rsidR="006A6BF7" w:rsidRPr="00AC0199" w:rsidRDefault="006A6BF7" w:rsidP="006A6BF7">
      <w:pPr>
        <w:widowControl w:val="0"/>
        <w:tabs>
          <w:tab w:val="left" w:pos="-720"/>
          <w:tab w:val="left" w:pos="0"/>
          <w:tab w:val="left" w:pos="1008"/>
          <w:tab w:val="left" w:pos="2160"/>
          <w:tab w:val="left" w:pos="2340"/>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ind w:left="2340"/>
        <w:jc w:val="both"/>
        <w:rPr>
          <w:rFonts w:ascii="Tahoma" w:hAnsi="Tahoma" w:cs="Tahoma"/>
          <w:color w:val="0000FF"/>
          <w:spacing w:val="-3"/>
          <w:sz w:val="20"/>
          <w:szCs w:val="20"/>
        </w:rPr>
      </w:pPr>
    </w:p>
    <w:p w:rsidR="00D95A95" w:rsidRPr="00AC0199" w:rsidRDefault="00D95A95" w:rsidP="003703B6">
      <w:pPr>
        <w:widowControl w:val="0"/>
        <w:tabs>
          <w:tab w:val="left" w:pos="-720"/>
          <w:tab w:val="left" w:pos="0"/>
          <w:tab w:val="left" w:pos="1008"/>
          <w:tab w:val="left" w:pos="3330"/>
          <w:tab w:val="left" w:pos="3888"/>
          <w:tab w:val="left" w:pos="4608"/>
          <w:tab w:val="left" w:pos="5328"/>
          <w:tab w:val="left" w:pos="6048"/>
          <w:tab w:val="left" w:pos="6768"/>
          <w:tab w:val="left" w:pos="7488"/>
          <w:tab w:val="left" w:pos="8208"/>
          <w:tab w:val="left" w:pos="8640"/>
          <w:tab w:val="left" w:pos="9360"/>
        </w:tabs>
        <w:suppressAutoHyphens/>
        <w:ind w:left="3150" w:hanging="360"/>
        <w:jc w:val="both"/>
        <w:rPr>
          <w:rFonts w:ascii="Tahoma" w:hAnsi="Tahoma" w:cs="Tahoma"/>
          <w:color w:val="000000"/>
          <w:spacing w:val="-3"/>
          <w:sz w:val="20"/>
          <w:szCs w:val="20"/>
        </w:rPr>
      </w:pPr>
      <w:r w:rsidRPr="00AC0199">
        <w:rPr>
          <w:rFonts w:ascii="Tahoma" w:hAnsi="Tahoma" w:cs="Tahoma"/>
          <w:color w:val="000000"/>
          <w:spacing w:val="-3"/>
          <w:sz w:val="20"/>
          <w:szCs w:val="20"/>
        </w:rPr>
        <w:t xml:space="preserve">1. </w:t>
      </w:r>
      <w:r w:rsidR="003703B6">
        <w:rPr>
          <w:rFonts w:ascii="Tahoma" w:hAnsi="Tahoma" w:cs="Tahoma"/>
          <w:color w:val="000000"/>
          <w:spacing w:val="-3"/>
          <w:sz w:val="20"/>
          <w:szCs w:val="20"/>
        </w:rPr>
        <w:tab/>
      </w:r>
      <w:r w:rsidRPr="00AC0199">
        <w:rPr>
          <w:rFonts w:ascii="Tahoma" w:hAnsi="Tahoma" w:cs="Tahoma"/>
          <w:color w:val="000000"/>
          <w:spacing w:val="-3"/>
          <w:sz w:val="20"/>
          <w:szCs w:val="20"/>
        </w:rPr>
        <w:t>A request for consideration, protest, pleading, motion, or other document is signed, before or after appeal to the</w:t>
      </w:r>
      <w:r w:rsidRPr="00AC0199">
        <w:rPr>
          <w:rFonts w:ascii="Tahoma" w:hAnsi="Tahoma" w:cs="Tahoma"/>
          <w:b/>
          <w:bCs/>
          <w:color w:val="000000"/>
          <w:spacing w:val="-3"/>
          <w:sz w:val="20"/>
          <w:szCs w:val="20"/>
        </w:rPr>
        <w:t xml:space="preserve"> </w:t>
      </w:r>
      <w:r w:rsidR="00734965">
        <w:rPr>
          <w:rFonts w:ascii="Tahoma" w:hAnsi="Tahoma" w:cs="Tahoma"/>
          <w:color w:val="000000"/>
          <w:spacing w:val="-3"/>
          <w:sz w:val="20"/>
          <w:szCs w:val="20"/>
        </w:rPr>
        <w:t>President</w:t>
      </w:r>
      <w:r w:rsidRPr="00AC0199">
        <w:rPr>
          <w:rFonts w:ascii="Tahoma" w:hAnsi="Tahoma" w:cs="Tahoma"/>
          <w:color w:val="000000"/>
          <w:spacing w:val="-3"/>
          <w:sz w:val="20"/>
          <w:szCs w:val="20"/>
        </w:rPr>
        <w:t>,</w:t>
      </w:r>
      <w:r w:rsidR="003D416C" w:rsidRPr="00AC0199">
        <w:rPr>
          <w:rFonts w:ascii="Tahoma" w:hAnsi="Tahoma" w:cs="Tahoma"/>
          <w:color w:val="000000"/>
          <w:spacing w:val="-3"/>
          <w:sz w:val="20"/>
          <w:szCs w:val="20"/>
        </w:rPr>
        <w:t xml:space="preserve"> in violation of subsection </w:t>
      </w:r>
      <w:r w:rsidRPr="00AC0199">
        <w:rPr>
          <w:rFonts w:ascii="Tahoma" w:hAnsi="Tahoma" w:cs="Tahoma"/>
          <w:color w:val="000000"/>
          <w:spacing w:val="-3"/>
          <w:sz w:val="20"/>
          <w:szCs w:val="20"/>
        </w:rPr>
        <w:t xml:space="preserve">A. (ii); </w:t>
      </w:r>
    </w:p>
    <w:p w:rsidR="00D95A95" w:rsidRPr="00AC0199" w:rsidRDefault="00D95A95" w:rsidP="003703B6">
      <w:pPr>
        <w:widowControl w:val="0"/>
        <w:tabs>
          <w:tab w:val="left" w:pos="-720"/>
          <w:tab w:val="left" w:pos="0"/>
          <w:tab w:val="left" w:pos="1008"/>
          <w:tab w:val="left" w:pos="1728"/>
          <w:tab w:val="left" w:pos="3330"/>
          <w:tab w:val="left" w:pos="3888"/>
          <w:tab w:val="left" w:pos="4608"/>
          <w:tab w:val="left" w:pos="5328"/>
          <w:tab w:val="left" w:pos="6048"/>
          <w:tab w:val="left" w:pos="6768"/>
          <w:tab w:val="left" w:pos="7488"/>
          <w:tab w:val="left" w:pos="8208"/>
          <w:tab w:val="left" w:pos="8640"/>
          <w:tab w:val="left" w:pos="9360"/>
        </w:tabs>
        <w:suppressAutoHyphens/>
        <w:ind w:left="3150" w:hanging="360"/>
        <w:jc w:val="both"/>
        <w:rPr>
          <w:rFonts w:ascii="Tahoma" w:hAnsi="Tahoma" w:cs="Tahoma"/>
          <w:color w:val="000000"/>
          <w:spacing w:val="-3"/>
          <w:sz w:val="20"/>
          <w:szCs w:val="20"/>
        </w:rPr>
      </w:pPr>
    </w:p>
    <w:p w:rsidR="00D95A95" w:rsidRPr="00AC0199" w:rsidRDefault="00D95A95" w:rsidP="003703B6">
      <w:pPr>
        <w:widowControl w:val="0"/>
        <w:tabs>
          <w:tab w:val="left" w:pos="-720"/>
          <w:tab w:val="left" w:pos="0"/>
          <w:tab w:val="left" w:pos="1008"/>
          <w:tab w:val="left" w:pos="1728"/>
          <w:tab w:val="left" w:pos="3330"/>
          <w:tab w:val="left" w:pos="3888"/>
          <w:tab w:val="left" w:pos="4608"/>
          <w:tab w:val="left" w:pos="5328"/>
          <w:tab w:val="left" w:pos="6048"/>
          <w:tab w:val="left" w:pos="6768"/>
          <w:tab w:val="left" w:pos="7488"/>
          <w:tab w:val="left" w:pos="8208"/>
          <w:tab w:val="left" w:pos="8640"/>
          <w:tab w:val="left" w:pos="9360"/>
        </w:tabs>
        <w:suppressAutoHyphens/>
        <w:ind w:left="3150" w:hanging="360"/>
        <w:jc w:val="both"/>
        <w:rPr>
          <w:rFonts w:ascii="Tahoma" w:hAnsi="Tahoma" w:cs="Tahoma"/>
          <w:color w:val="000000"/>
          <w:spacing w:val="-3"/>
          <w:sz w:val="20"/>
          <w:szCs w:val="20"/>
        </w:rPr>
      </w:pPr>
      <w:r w:rsidRPr="00AC0199">
        <w:rPr>
          <w:rFonts w:ascii="Tahoma" w:hAnsi="Tahoma" w:cs="Tahoma"/>
          <w:color w:val="000000"/>
          <w:spacing w:val="-3"/>
          <w:sz w:val="20"/>
          <w:szCs w:val="20"/>
        </w:rPr>
        <w:t xml:space="preserve">2. </w:t>
      </w:r>
      <w:r w:rsidR="003703B6">
        <w:rPr>
          <w:rFonts w:ascii="Tahoma" w:hAnsi="Tahoma" w:cs="Tahoma"/>
          <w:color w:val="000000"/>
          <w:spacing w:val="-3"/>
          <w:sz w:val="20"/>
          <w:szCs w:val="20"/>
        </w:rPr>
        <w:tab/>
      </w:r>
      <w:r w:rsidRPr="00AC0199">
        <w:rPr>
          <w:rFonts w:ascii="Tahoma" w:hAnsi="Tahoma" w:cs="Tahoma"/>
          <w:color w:val="000000"/>
          <w:spacing w:val="-3"/>
          <w:sz w:val="20"/>
          <w:szCs w:val="20"/>
        </w:rPr>
        <w:t>The protest has been brought or pursued in bad faith; or</w:t>
      </w:r>
    </w:p>
    <w:p w:rsidR="00D95A95" w:rsidRPr="00AC0199" w:rsidRDefault="00D95A95" w:rsidP="003703B6">
      <w:pPr>
        <w:widowControl w:val="0"/>
        <w:tabs>
          <w:tab w:val="left" w:pos="-720"/>
          <w:tab w:val="left" w:pos="0"/>
          <w:tab w:val="left" w:pos="1008"/>
          <w:tab w:val="left" w:pos="1728"/>
          <w:tab w:val="left" w:pos="3330"/>
          <w:tab w:val="left" w:pos="3888"/>
          <w:tab w:val="left" w:pos="4608"/>
          <w:tab w:val="left" w:pos="5328"/>
          <w:tab w:val="left" w:pos="6048"/>
          <w:tab w:val="left" w:pos="6768"/>
          <w:tab w:val="left" w:pos="7488"/>
          <w:tab w:val="left" w:pos="8208"/>
          <w:tab w:val="left" w:pos="8640"/>
          <w:tab w:val="left" w:pos="9360"/>
        </w:tabs>
        <w:suppressAutoHyphens/>
        <w:ind w:left="3150" w:hanging="360"/>
        <w:jc w:val="both"/>
        <w:rPr>
          <w:rFonts w:ascii="Tahoma" w:hAnsi="Tahoma" w:cs="Tahoma"/>
          <w:color w:val="000000"/>
          <w:spacing w:val="-3"/>
          <w:sz w:val="20"/>
          <w:szCs w:val="20"/>
        </w:rPr>
      </w:pPr>
    </w:p>
    <w:p w:rsidR="00D95A95" w:rsidRPr="00AC0199" w:rsidRDefault="00D95A95" w:rsidP="003703B6">
      <w:pPr>
        <w:widowControl w:val="0"/>
        <w:tabs>
          <w:tab w:val="left" w:pos="-720"/>
          <w:tab w:val="left" w:pos="0"/>
          <w:tab w:val="left" w:pos="1008"/>
          <w:tab w:val="left" w:pos="1728"/>
          <w:tab w:val="left" w:pos="3330"/>
          <w:tab w:val="left" w:pos="3888"/>
          <w:tab w:val="left" w:pos="4608"/>
          <w:tab w:val="left" w:pos="5328"/>
          <w:tab w:val="left" w:pos="6048"/>
          <w:tab w:val="left" w:pos="6768"/>
          <w:tab w:val="left" w:pos="7488"/>
          <w:tab w:val="left" w:pos="8208"/>
          <w:tab w:val="left" w:pos="8640"/>
          <w:tab w:val="left" w:pos="9360"/>
        </w:tabs>
        <w:suppressAutoHyphens/>
        <w:ind w:left="3150" w:hanging="360"/>
        <w:jc w:val="both"/>
        <w:rPr>
          <w:rFonts w:ascii="Tahoma" w:hAnsi="Tahoma" w:cs="Tahoma"/>
          <w:color w:val="000000"/>
          <w:spacing w:val="-3"/>
          <w:sz w:val="20"/>
          <w:szCs w:val="20"/>
        </w:rPr>
      </w:pPr>
      <w:r w:rsidRPr="00AC0199">
        <w:rPr>
          <w:rFonts w:ascii="Tahoma" w:hAnsi="Tahoma" w:cs="Tahoma"/>
          <w:color w:val="000000"/>
          <w:spacing w:val="-3"/>
          <w:sz w:val="20"/>
          <w:szCs w:val="20"/>
        </w:rPr>
        <w:t xml:space="preserve">3. </w:t>
      </w:r>
      <w:r w:rsidR="003703B6">
        <w:rPr>
          <w:rFonts w:ascii="Tahoma" w:hAnsi="Tahoma" w:cs="Tahoma"/>
          <w:color w:val="000000"/>
          <w:spacing w:val="-3"/>
          <w:sz w:val="20"/>
          <w:szCs w:val="20"/>
        </w:rPr>
        <w:tab/>
      </w:r>
      <w:r w:rsidRPr="00AC0199">
        <w:rPr>
          <w:rFonts w:ascii="Tahoma" w:hAnsi="Tahoma" w:cs="Tahoma"/>
          <w:color w:val="000000"/>
          <w:spacing w:val="-3"/>
          <w:sz w:val="20"/>
          <w:szCs w:val="20"/>
        </w:rPr>
        <w:t>The protest does not state on its face a valid basis for protest.</w:t>
      </w:r>
    </w:p>
    <w:p w:rsidR="00D95A95" w:rsidRPr="00AC0199" w:rsidRDefault="00D95A95" w:rsidP="00D95A95">
      <w:pPr>
        <w:widowControl w:val="0"/>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jc w:val="both"/>
        <w:rPr>
          <w:rFonts w:ascii="Tahoma" w:hAnsi="Tahoma" w:cs="Tahoma"/>
          <w:color w:val="000000"/>
          <w:spacing w:val="-3"/>
          <w:sz w:val="20"/>
          <w:szCs w:val="20"/>
        </w:rPr>
      </w:pPr>
    </w:p>
    <w:p w:rsidR="00D95A95" w:rsidRPr="00AC0199" w:rsidRDefault="001F006A" w:rsidP="00C66808">
      <w:pPr>
        <w:widowControl w:val="0"/>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ind w:left="2430" w:hanging="750"/>
        <w:jc w:val="both"/>
        <w:rPr>
          <w:rFonts w:ascii="Tahoma" w:hAnsi="Tahoma" w:cs="Tahoma"/>
          <w:color w:val="000000"/>
          <w:spacing w:val="-3"/>
          <w:sz w:val="20"/>
          <w:szCs w:val="20"/>
        </w:rPr>
      </w:pPr>
      <w:r w:rsidRPr="00AC0199">
        <w:rPr>
          <w:rFonts w:ascii="Tahoma" w:hAnsi="Tahoma" w:cs="Tahoma"/>
          <w:color w:val="000000"/>
          <w:spacing w:val="-3"/>
          <w:sz w:val="20"/>
          <w:szCs w:val="20"/>
        </w:rPr>
        <w:t>(iv)</w:t>
      </w:r>
      <w:r w:rsidR="003A7F7C">
        <w:rPr>
          <w:rFonts w:ascii="Tahoma" w:hAnsi="Tahoma" w:cs="Tahoma"/>
          <w:color w:val="000000"/>
          <w:spacing w:val="-3"/>
          <w:sz w:val="20"/>
          <w:szCs w:val="20"/>
        </w:rPr>
        <w:tab/>
      </w:r>
      <w:r w:rsidRPr="00AC0199">
        <w:rPr>
          <w:rFonts w:ascii="Tahoma" w:hAnsi="Tahoma" w:cs="Tahoma"/>
          <w:color w:val="000000"/>
          <w:spacing w:val="-3"/>
          <w:sz w:val="20"/>
          <w:szCs w:val="20"/>
        </w:rPr>
        <w:t>The I</w:t>
      </w:r>
      <w:r w:rsidR="00D95A95" w:rsidRPr="00AC0199">
        <w:rPr>
          <w:rFonts w:ascii="Tahoma" w:hAnsi="Tahoma" w:cs="Tahoma"/>
          <w:color w:val="000000"/>
          <w:spacing w:val="-3"/>
          <w:sz w:val="20"/>
          <w:szCs w:val="20"/>
        </w:rPr>
        <w:t>nstitution shall hold such protest bond for at least eleven (11) calendar days after the date of the final de</w:t>
      </w:r>
      <w:r w:rsidRPr="00AC0199">
        <w:rPr>
          <w:rFonts w:ascii="Tahoma" w:hAnsi="Tahoma" w:cs="Tahoma"/>
          <w:color w:val="000000"/>
          <w:spacing w:val="-3"/>
          <w:sz w:val="20"/>
          <w:szCs w:val="20"/>
        </w:rPr>
        <w:t>termination by the I</w:t>
      </w:r>
      <w:r w:rsidR="00D95A95" w:rsidRPr="00AC0199">
        <w:rPr>
          <w:rFonts w:ascii="Tahoma" w:hAnsi="Tahoma" w:cs="Tahoma"/>
          <w:color w:val="000000"/>
          <w:spacing w:val="-3"/>
          <w:sz w:val="20"/>
          <w:szCs w:val="20"/>
        </w:rPr>
        <w:t>nstitution.  If the protesting party appeals the determination in accordan</w:t>
      </w:r>
      <w:r w:rsidRPr="00AC0199">
        <w:rPr>
          <w:rFonts w:ascii="Tahoma" w:hAnsi="Tahoma" w:cs="Tahoma"/>
          <w:color w:val="000000"/>
          <w:spacing w:val="-3"/>
          <w:sz w:val="20"/>
          <w:szCs w:val="20"/>
        </w:rPr>
        <w:t xml:space="preserve">ce with subdivision </w:t>
      </w:r>
      <w:r w:rsidR="003D416C" w:rsidRPr="00AC0199">
        <w:rPr>
          <w:rFonts w:ascii="Tahoma" w:hAnsi="Tahoma" w:cs="Tahoma"/>
          <w:color w:val="000000"/>
          <w:spacing w:val="-3"/>
          <w:sz w:val="20"/>
          <w:szCs w:val="20"/>
        </w:rPr>
        <w:t>B.</w:t>
      </w:r>
      <w:r w:rsidRPr="00AC0199">
        <w:rPr>
          <w:rFonts w:ascii="Tahoma" w:hAnsi="Tahoma" w:cs="Tahoma"/>
          <w:color w:val="000000"/>
          <w:spacing w:val="-3"/>
          <w:sz w:val="20"/>
          <w:szCs w:val="20"/>
        </w:rPr>
        <w:t>(vii), the I</w:t>
      </w:r>
      <w:r w:rsidR="00D95A95" w:rsidRPr="00AC0199">
        <w:rPr>
          <w:rFonts w:ascii="Tahoma" w:hAnsi="Tahoma" w:cs="Tahoma"/>
          <w:color w:val="000000"/>
          <w:spacing w:val="-3"/>
          <w:sz w:val="20"/>
          <w:szCs w:val="20"/>
        </w:rPr>
        <w:t xml:space="preserve">nstitution shall hold such protest bond until instructed by the </w:t>
      </w:r>
      <w:r w:rsidR="00734965">
        <w:rPr>
          <w:rFonts w:ascii="Tahoma" w:hAnsi="Tahoma" w:cs="Tahoma"/>
          <w:color w:val="000000"/>
          <w:spacing w:val="-3"/>
          <w:sz w:val="20"/>
          <w:szCs w:val="20"/>
        </w:rPr>
        <w:t>President</w:t>
      </w:r>
      <w:r w:rsidR="00D95A95" w:rsidRPr="00AC0199">
        <w:rPr>
          <w:rFonts w:ascii="Tahoma" w:hAnsi="Tahoma" w:cs="Tahoma"/>
          <w:color w:val="000000"/>
          <w:spacing w:val="-3"/>
          <w:sz w:val="20"/>
          <w:szCs w:val="20"/>
        </w:rPr>
        <w:t xml:space="preserve"> to either keep the bond or return it to the protesting party.</w:t>
      </w:r>
    </w:p>
    <w:p w:rsidR="00D95A95" w:rsidRPr="00AC0199" w:rsidRDefault="00D95A95" w:rsidP="00D95A95">
      <w:pPr>
        <w:widowControl w:val="0"/>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ind w:left="1710"/>
        <w:jc w:val="both"/>
        <w:rPr>
          <w:rFonts w:ascii="Tahoma" w:hAnsi="Tahoma" w:cs="Tahoma"/>
          <w:color w:val="000000"/>
          <w:spacing w:val="-3"/>
          <w:sz w:val="20"/>
          <w:szCs w:val="20"/>
        </w:rPr>
      </w:pPr>
    </w:p>
    <w:p w:rsidR="00D95A95" w:rsidRDefault="00D95A95" w:rsidP="00C66808">
      <w:pPr>
        <w:widowControl w:val="0"/>
        <w:tabs>
          <w:tab w:val="left" w:pos="-720"/>
          <w:tab w:val="left" w:pos="0"/>
          <w:tab w:val="left" w:pos="1008"/>
          <w:tab w:val="left" w:pos="2430"/>
          <w:tab w:val="left" w:pos="3168"/>
          <w:tab w:val="left" w:pos="3888"/>
          <w:tab w:val="left" w:pos="4608"/>
          <w:tab w:val="left" w:pos="5328"/>
          <w:tab w:val="left" w:pos="6048"/>
          <w:tab w:val="left" w:pos="6768"/>
          <w:tab w:val="left" w:pos="7488"/>
          <w:tab w:val="left" w:pos="8208"/>
          <w:tab w:val="left" w:pos="8640"/>
          <w:tab w:val="left" w:pos="9360"/>
        </w:tabs>
        <w:suppressAutoHyphens/>
        <w:ind w:left="2430" w:hanging="750"/>
        <w:jc w:val="both"/>
        <w:rPr>
          <w:rFonts w:ascii="Tahoma" w:hAnsi="Tahoma" w:cs="Tahoma"/>
          <w:color w:val="000000"/>
          <w:spacing w:val="-3"/>
          <w:sz w:val="20"/>
          <w:szCs w:val="20"/>
        </w:rPr>
      </w:pPr>
      <w:r w:rsidRPr="00AC0199">
        <w:rPr>
          <w:rFonts w:ascii="Tahoma" w:hAnsi="Tahoma" w:cs="Tahoma"/>
          <w:color w:val="000000"/>
          <w:spacing w:val="-3"/>
          <w:sz w:val="20"/>
          <w:szCs w:val="20"/>
        </w:rPr>
        <w:t xml:space="preserve">(v) </w:t>
      </w:r>
      <w:r w:rsidR="003A7F7C">
        <w:rPr>
          <w:rFonts w:ascii="Tahoma" w:hAnsi="Tahoma" w:cs="Tahoma"/>
          <w:color w:val="000000"/>
          <w:spacing w:val="-3"/>
          <w:sz w:val="20"/>
          <w:szCs w:val="20"/>
        </w:rPr>
        <w:tab/>
      </w:r>
      <w:r w:rsidRPr="00AC0199">
        <w:rPr>
          <w:rFonts w:ascii="Tahoma" w:hAnsi="Tahoma" w:cs="Tahoma"/>
          <w:color w:val="000000"/>
          <w:spacing w:val="-3"/>
          <w:sz w:val="20"/>
          <w:szCs w:val="20"/>
        </w:rPr>
        <w:t>At the time of filing notice of a protest of a procurement in which the lowest evaluated cost proposal is less than one million dollars ($1,000,000), or in which the highest evaluated revenue proposal is less than one hundred thousand dollars ($100,000), a minority or small business protesting party may submit a written petition to the Chief Procurement Officer for exemption from the protest bon</w:t>
      </w:r>
      <w:r w:rsidR="003D416C" w:rsidRPr="00AC0199">
        <w:rPr>
          <w:rFonts w:ascii="Tahoma" w:hAnsi="Tahoma" w:cs="Tahoma"/>
          <w:color w:val="000000"/>
          <w:spacing w:val="-3"/>
          <w:sz w:val="20"/>
          <w:szCs w:val="20"/>
        </w:rPr>
        <w:t xml:space="preserve">d requirement of subsection </w:t>
      </w:r>
      <w:r w:rsidRPr="00AC0199">
        <w:rPr>
          <w:rFonts w:ascii="Tahoma" w:hAnsi="Tahoma" w:cs="Tahoma"/>
          <w:color w:val="000000"/>
          <w:spacing w:val="-3"/>
          <w:sz w:val="20"/>
          <w:szCs w:val="20"/>
        </w:rPr>
        <w:t xml:space="preserve">A.(iii).  Such a petition must include clear evidence of minority or small business status.  On the day of receipt, the petition shall be given (may be faxed) to the </w:t>
      </w:r>
      <w:r w:rsidR="00734965">
        <w:rPr>
          <w:rFonts w:ascii="Tahoma" w:hAnsi="Tahoma" w:cs="Tahoma"/>
          <w:color w:val="000000"/>
          <w:spacing w:val="-3"/>
          <w:sz w:val="20"/>
          <w:szCs w:val="20"/>
        </w:rPr>
        <w:t>President</w:t>
      </w:r>
      <w:r w:rsidR="00734965" w:rsidRPr="00AC0199">
        <w:rPr>
          <w:rFonts w:ascii="Tahoma" w:hAnsi="Tahoma" w:cs="Tahoma"/>
          <w:color w:val="000000"/>
          <w:spacing w:val="-3"/>
          <w:sz w:val="20"/>
          <w:szCs w:val="20"/>
        </w:rPr>
        <w:t xml:space="preserve"> </w:t>
      </w:r>
      <w:r w:rsidRPr="00AC0199">
        <w:rPr>
          <w:rFonts w:ascii="Tahoma" w:hAnsi="Tahoma" w:cs="Tahoma"/>
          <w:color w:val="000000"/>
          <w:spacing w:val="-3"/>
          <w:sz w:val="20"/>
          <w:szCs w:val="20"/>
        </w:rPr>
        <w:t xml:space="preserve">or designee.  The </w:t>
      </w:r>
      <w:r w:rsidR="00734965">
        <w:rPr>
          <w:rFonts w:ascii="Tahoma" w:hAnsi="Tahoma" w:cs="Tahoma"/>
          <w:color w:val="000000"/>
          <w:spacing w:val="-3"/>
          <w:sz w:val="20"/>
          <w:szCs w:val="20"/>
        </w:rPr>
        <w:t>President</w:t>
      </w:r>
      <w:r w:rsidR="00734965" w:rsidRPr="00AC0199">
        <w:rPr>
          <w:rFonts w:ascii="Tahoma" w:hAnsi="Tahoma" w:cs="Tahoma"/>
          <w:color w:val="000000"/>
          <w:spacing w:val="-3"/>
          <w:sz w:val="20"/>
          <w:szCs w:val="20"/>
        </w:rPr>
        <w:t xml:space="preserve"> </w:t>
      </w:r>
      <w:r w:rsidRPr="00AC0199">
        <w:rPr>
          <w:rFonts w:ascii="Tahoma" w:hAnsi="Tahoma" w:cs="Tahoma"/>
          <w:color w:val="000000"/>
          <w:spacing w:val="-3"/>
          <w:sz w:val="20"/>
          <w:szCs w:val="20"/>
        </w:rPr>
        <w:t>has five (5) business days in which to make a determination.  If an exemption from the protest</w:t>
      </w:r>
      <w:r w:rsidRPr="00AC0199">
        <w:rPr>
          <w:rFonts w:ascii="Tahoma" w:hAnsi="Tahoma" w:cs="Tahoma"/>
          <w:b/>
          <w:bCs/>
          <w:color w:val="000000"/>
          <w:spacing w:val="-3"/>
          <w:sz w:val="20"/>
          <w:szCs w:val="20"/>
        </w:rPr>
        <w:t xml:space="preserve"> </w:t>
      </w:r>
      <w:r w:rsidRPr="00AC0199">
        <w:rPr>
          <w:rFonts w:ascii="Tahoma" w:hAnsi="Tahoma" w:cs="Tahoma"/>
          <w:color w:val="000000"/>
          <w:spacing w:val="-3"/>
          <w:sz w:val="20"/>
          <w:szCs w:val="20"/>
        </w:rPr>
        <w:t xml:space="preserve">bond requirement is granted, the protest shall proceed as though the bond were posted.  Should the </w:t>
      </w:r>
      <w:r w:rsidR="00734965">
        <w:rPr>
          <w:rFonts w:ascii="Tahoma" w:hAnsi="Tahoma" w:cs="Tahoma"/>
          <w:color w:val="000000"/>
          <w:spacing w:val="-3"/>
          <w:sz w:val="20"/>
          <w:szCs w:val="20"/>
        </w:rPr>
        <w:t>President</w:t>
      </w:r>
      <w:r w:rsidR="00734965" w:rsidRPr="00AC0199">
        <w:rPr>
          <w:rFonts w:ascii="Tahoma" w:hAnsi="Tahoma" w:cs="Tahoma"/>
          <w:color w:val="000000"/>
          <w:spacing w:val="-3"/>
          <w:sz w:val="20"/>
          <w:szCs w:val="20"/>
        </w:rPr>
        <w:t xml:space="preserve"> </w:t>
      </w:r>
      <w:r w:rsidRPr="00AC0199">
        <w:rPr>
          <w:rFonts w:ascii="Tahoma" w:hAnsi="Tahoma" w:cs="Tahoma"/>
          <w:color w:val="000000"/>
          <w:spacing w:val="-3"/>
          <w:sz w:val="20"/>
          <w:szCs w:val="20"/>
        </w:rPr>
        <w:t>deny an exemption from the requirement, the protesting party shall post the bond with the Chief</w:t>
      </w:r>
      <w:r w:rsidRPr="00AC0199">
        <w:rPr>
          <w:rFonts w:ascii="Tahoma" w:hAnsi="Tahoma" w:cs="Tahoma"/>
          <w:b/>
          <w:color w:val="000000"/>
          <w:spacing w:val="-3"/>
          <w:sz w:val="20"/>
          <w:szCs w:val="20"/>
        </w:rPr>
        <w:t xml:space="preserve"> </w:t>
      </w:r>
      <w:r w:rsidR="001F006A" w:rsidRPr="00AC0199">
        <w:rPr>
          <w:rFonts w:ascii="Tahoma" w:hAnsi="Tahoma" w:cs="Tahoma"/>
          <w:color w:val="000000"/>
          <w:spacing w:val="-3"/>
          <w:sz w:val="20"/>
          <w:szCs w:val="20"/>
        </w:rPr>
        <w:t>Procurement Officer of the I</w:t>
      </w:r>
      <w:r w:rsidRPr="00AC0199">
        <w:rPr>
          <w:rFonts w:ascii="Tahoma" w:hAnsi="Tahoma" w:cs="Tahoma"/>
          <w:color w:val="000000"/>
          <w:spacing w:val="-3"/>
          <w:sz w:val="20"/>
          <w:szCs w:val="20"/>
        </w:rPr>
        <w:t>nstitutio</w:t>
      </w:r>
      <w:r w:rsidR="003D416C" w:rsidRPr="00AC0199">
        <w:rPr>
          <w:rFonts w:ascii="Tahoma" w:hAnsi="Tahoma" w:cs="Tahoma"/>
          <w:color w:val="000000"/>
          <w:spacing w:val="-3"/>
          <w:sz w:val="20"/>
          <w:szCs w:val="20"/>
        </w:rPr>
        <w:t xml:space="preserve">n as required in subsection </w:t>
      </w:r>
      <w:r w:rsidRPr="00AC0199">
        <w:rPr>
          <w:rFonts w:ascii="Tahoma" w:hAnsi="Tahoma" w:cs="Tahoma"/>
          <w:color w:val="000000"/>
          <w:spacing w:val="-3"/>
          <w:sz w:val="20"/>
          <w:szCs w:val="20"/>
        </w:rPr>
        <w:t>A.(iii) within three (3) business days of the determination.  For the purposes of this section, “minority business” is defined as solely owned or at least fifty-one percent (51%) owned by a person or persons who control the daily operation of such business and who is disabled (a person having a physical or mental impairment that in the written opinion of the person’s licensed physician, substantially limits one (1) or more of the major life activities of such person, including caring for oneself, and performing manual tasks, which include writing, walking, seeing, hearing, speaking, and breathing); African American (persons having origins in any of the Black racial groups of</w:t>
      </w:r>
      <w:r w:rsidRPr="00AC0199">
        <w:rPr>
          <w:rFonts w:ascii="Tahoma" w:hAnsi="Tahoma" w:cs="Tahoma"/>
          <w:b/>
          <w:bCs/>
          <w:color w:val="000000"/>
          <w:spacing w:val="-3"/>
          <w:sz w:val="20"/>
          <w:szCs w:val="20"/>
        </w:rPr>
        <w:t xml:space="preserve"> </w:t>
      </w:r>
      <w:r w:rsidRPr="00AC0199">
        <w:rPr>
          <w:rFonts w:ascii="Tahoma" w:hAnsi="Tahoma" w:cs="Tahoma"/>
          <w:color w:val="000000"/>
          <w:spacing w:val="-3"/>
          <w:sz w:val="20"/>
          <w:szCs w:val="20"/>
        </w:rPr>
        <w:t>Africa); Asian American (persons having origins in any of the original peoples of the Far East, Southeast Asia and Asia, the subcontinent, or the Pacific Islands); Hispanic American (persons of Cuban, Mexican, Puerto Rican, Central or South American, or other Spanish or Portuguese origin, culture, or descent, regardless of race,); or Native American (persons having origins in any of the original peoples of North America).  For purposes of this section, “small business” is defined as one which is independently owned and operated, has total gross receipts of no more than two million dollars ($2,000,000) for the most recently ended federal tax year, and employs no more than thirty (30) persons on a full-time basis.</w:t>
      </w:r>
    </w:p>
    <w:p w:rsidR="00EC6F4C" w:rsidRDefault="00EC6F4C" w:rsidP="00C66808">
      <w:pPr>
        <w:widowControl w:val="0"/>
        <w:tabs>
          <w:tab w:val="left" w:pos="-720"/>
          <w:tab w:val="left" w:pos="0"/>
          <w:tab w:val="left" w:pos="1008"/>
          <w:tab w:val="left" w:pos="2430"/>
          <w:tab w:val="left" w:pos="3168"/>
          <w:tab w:val="left" w:pos="3888"/>
          <w:tab w:val="left" w:pos="4608"/>
          <w:tab w:val="left" w:pos="5328"/>
          <w:tab w:val="left" w:pos="6048"/>
          <w:tab w:val="left" w:pos="6768"/>
          <w:tab w:val="left" w:pos="7488"/>
          <w:tab w:val="left" w:pos="8208"/>
          <w:tab w:val="left" w:pos="8640"/>
          <w:tab w:val="left" w:pos="9360"/>
        </w:tabs>
        <w:suppressAutoHyphens/>
        <w:ind w:left="2430" w:hanging="750"/>
        <w:jc w:val="both"/>
        <w:rPr>
          <w:rFonts w:ascii="Tahoma" w:hAnsi="Tahoma" w:cs="Tahoma"/>
          <w:color w:val="000000"/>
          <w:spacing w:val="-3"/>
          <w:sz w:val="20"/>
          <w:szCs w:val="20"/>
        </w:rPr>
      </w:pPr>
    </w:p>
    <w:p w:rsidR="00D95A95" w:rsidRPr="00AC0199" w:rsidRDefault="00D95A95" w:rsidP="00D95A95">
      <w:pPr>
        <w:widowControl w:val="0"/>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jc w:val="both"/>
        <w:rPr>
          <w:rFonts w:ascii="Tahoma" w:hAnsi="Tahoma" w:cs="Tahoma"/>
          <w:color w:val="000000"/>
          <w:spacing w:val="-3"/>
          <w:sz w:val="20"/>
          <w:szCs w:val="20"/>
        </w:rPr>
      </w:pPr>
      <w:r w:rsidRPr="00AC0199">
        <w:rPr>
          <w:rFonts w:ascii="Tahoma" w:hAnsi="Tahoma" w:cs="Tahoma"/>
          <w:color w:val="000000"/>
          <w:spacing w:val="-3"/>
          <w:sz w:val="20"/>
          <w:szCs w:val="20"/>
        </w:rPr>
        <w:tab/>
        <w:t>B.</w:t>
      </w:r>
      <w:r w:rsidRPr="00AC0199">
        <w:rPr>
          <w:rFonts w:ascii="Tahoma" w:hAnsi="Tahoma" w:cs="Tahoma"/>
          <w:color w:val="000000"/>
          <w:spacing w:val="-3"/>
          <w:sz w:val="20"/>
          <w:szCs w:val="20"/>
        </w:rPr>
        <w:tab/>
        <w:t>Authority to Resolve Protest</w:t>
      </w:r>
    </w:p>
    <w:p w:rsidR="00D95A95" w:rsidRPr="00AC0199" w:rsidRDefault="00D95A95" w:rsidP="00D95A95">
      <w:pPr>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jc w:val="both"/>
        <w:rPr>
          <w:rFonts w:ascii="Tahoma" w:hAnsi="Tahoma" w:cs="Tahoma"/>
          <w:strike/>
          <w:color w:val="000000"/>
          <w:spacing w:val="-3"/>
          <w:sz w:val="20"/>
          <w:szCs w:val="20"/>
        </w:rPr>
      </w:pPr>
    </w:p>
    <w:p w:rsidR="00D95A95" w:rsidRPr="00AC0199" w:rsidRDefault="00D95A95" w:rsidP="00572209">
      <w:pPr>
        <w:widowControl w:val="0"/>
        <w:numPr>
          <w:ilvl w:val="0"/>
          <w:numId w:val="6"/>
        </w:numPr>
        <w:tabs>
          <w:tab w:val="clear" w:pos="2805"/>
          <w:tab w:val="left" w:pos="-720"/>
          <w:tab w:val="left" w:pos="0"/>
          <w:tab w:val="left" w:pos="1008"/>
          <w:tab w:val="left" w:pos="1728"/>
          <w:tab w:val="num" w:pos="2520"/>
          <w:tab w:val="left" w:pos="3168"/>
          <w:tab w:val="left" w:pos="3888"/>
          <w:tab w:val="left" w:pos="4608"/>
          <w:tab w:val="left" w:pos="5328"/>
          <w:tab w:val="left" w:pos="6048"/>
          <w:tab w:val="left" w:pos="6768"/>
          <w:tab w:val="left" w:pos="7488"/>
          <w:tab w:val="left" w:pos="8208"/>
          <w:tab w:val="left" w:pos="8640"/>
          <w:tab w:val="left" w:pos="9360"/>
        </w:tabs>
        <w:suppressAutoHyphens/>
        <w:ind w:left="2520" w:hanging="795"/>
        <w:jc w:val="both"/>
        <w:rPr>
          <w:rFonts w:ascii="Tahoma" w:hAnsi="Tahoma" w:cs="Tahoma"/>
          <w:color w:val="000000"/>
          <w:spacing w:val="-3"/>
          <w:sz w:val="20"/>
          <w:szCs w:val="20"/>
        </w:rPr>
      </w:pPr>
      <w:r w:rsidRPr="00AC0199">
        <w:rPr>
          <w:rFonts w:ascii="Tahoma" w:hAnsi="Tahoma" w:cs="Tahoma"/>
          <w:color w:val="000000"/>
          <w:spacing w:val="-3"/>
          <w:sz w:val="20"/>
          <w:szCs w:val="20"/>
        </w:rPr>
        <w:t>The Ch</w:t>
      </w:r>
      <w:r w:rsidR="001F006A" w:rsidRPr="00AC0199">
        <w:rPr>
          <w:rFonts w:ascii="Tahoma" w:hAnsi="Tahoma" w:cs="Tahoma"/>
          <w:color w:val="000000"/>
          <w:spacing w:val="-3"/>
          <w:sz w:val="20"/>
          <w:szCs w:val="20"/>
        </w:rPr>
        <w:t>ief Procurement Officer of the I</w:t>
      </w:r>
      <w:r w:rsidRPr="00AC0199">
        <w:rPr>
          <w:rFonts w:ascii="Tahoma" w:hAnsi="Tahoma" w:cs="Tahoma"/>
          <w:color w:val="000000"/>
          <w:spacing w:val="-3"/>
          <w:sz w:val="20"/>
          <w:szCs w:val="20"/>
        </w:rPr>
        <w:t>nstitution has the authority to resolve the protest.  If deemed necessary, the Chief Procurement Officer may request a meeting with the protesting party to seek clarification of the protest issues.</w:t>
      </w:r>
    </w:p>
    <w:p w:rsidR="00D95A95" w:rsidRPr="00AC0199" w:rsidRDefault="00D95A95" w:rsidP="00D95A95">
      <w:pPr>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jc w:val="both"/>
        <w:rPr>
          <w:rFonts w:ascii="Tahoma" w:hAnsi="Tahoma" w:cs="Tahoma"/>
          <w:color w:val="000000"/>
          <w:spacing w:val="-3"/>
          <w:sz w:val="20"/>
          <w:szCs w:val="20"/>
        </w:rPr>
      </w:pPr>
    </w:p>
    <w:p w:rsidR="00D95A95" w:rsidRPr="00AC0199" w:rsidRDefault="00D95A95" w:rsidP="00572209">
      <w:pPr>
        <w:widowControl w:val="0"/>
        <w:numPr>
          <w:ilvl w:val="0"/>
          <w:numId w:val="6"/>
        </w:numPr>
        <w:tabs>
          <w:tab w:val="clear" w:pos="2805"/>
          <w:tab w:val="left" w:pos="-720"/>
          <w:tab w:val="left" w:pos="0"/>
          <w:tab w:val="left" w:pos="1008"/>
          <w:tab w:val="left" w:pos="1728"/>
          <w:tab w:val="left" w:pos="2520"/>
          <w:tab w:val="left" w:pos="3168"/>
          <w:tab w:val="left" w:pos="3888"/>
          <w:tab w:val="left" w:pos="4608"/>
          <w:tab w:val="left" w:pos="5328"/>
          <w:tab w:val="left" w:pos="6048"/>
          <w:tab w:val="left" w:pos="6768"/>
          <w:tab w:val="left" w:pos="7488"/>
          <w:tab w:val="left" w:pos="8208"/>
          <w:tab w:val="left" w:pos="8640"/>
          <w:tab w:val="left" w:pos="9360"/>
        </w:tabs>
        <w:suppressAutoHyphens/>
        <w:ind w:left="2520" w:hanging="795"/>
        <w:jc w:val="both"/>
        <w:rPr>
          <w:rFonts w:ascii="Tahoma" w:hAnsi="Tahoma" w:cs="Tahoma"/>
          <w:color w:val="000000"/>
          <w:spacing w:val="-3"/>
          <w:sz w:val="20"/>
          <w:szCs w:val="20"/>
        </w:rPr>
      </w:pPr>
      <w:r w:rsidRPr="00AC0199">
        <w:rPr>
          <w:rFonts w:ascii="Tahoma" w:hAnsi="Tahoma" w:cs="Tahoma"/>
          <w:color w:val="000000"/>
          <w:spacing w:val="-3"/>
          <w:sz w:val="20"/>
          <w:szCs w:val="20"/>
        </w:rPr>
        <w:t>The final determination of the Chief Procurement Officer shall be given in writing and submitted to the protesting party.</w:t>
      </w:r>
    </w:p>
    <w:p w:rsidR="00D95A95" w:rsidRPr="00AC0199" w:rsidRDefault="00D95A95" w:rsidP="00D95A95">
      <w:pPr>
        <w:tabs>
          <w:tab w:val="left" w:pos="-720"/>
          <w:tab w:val="left" w:pos="0"/>
          <w:tab w:val="left" w:pos="1008"/>
          <w:tab w:val="left" w:pos="1728"/>
          <w:tab w:val="num" w:pos="2430"/>
          <w:tab w:val="left" w:pos="3168"/>
          <w:tab w:val="left" w:pos="3888"/>
          <w:tab w:val="left" w:pos="4608"/>
          <w:tab w:val="left" w:pos="5328"/>
          <w:tab w:val="left" w:pos="6048"/>
          <w:tab w:val="left" w:pos="6768"/>
          <w:tab w:val="left" w:pos="7488"/>
          <w:tab w:val="left" w:pos="8208"/>
          <w:tab w:val="left" w:pos="8640"/>
          <w:tab w:val="left" w:pos="9360"/>
        </w:tabs>
        <w:suppressAutoHyphens/>
        <w:ind w:left="2430" w:hanging="705"/>
        <w:jc w:val="both"/>
        <w:rPr>
          <w:rFonts w:ascii="Tahoma" w:hAnsi="Tahoma" w:cs="Tahoma"/>
          <w:color w:val="000000"/>
          <w:spacing w:val="-3"/>
          <w:sz w:val="20"/>
          <w:szCs w:val="20"/>
        </w:rPr>
      </w:pPr>
    </w:p>
    <w:p w:rsidR="00D95A95" w:rsidRPr="00AC0199" w:rsidRDefault="00D95A95" w:rsidP="00572209">
      <w:pPr>
        <w:widowControl w:val="0"/>
        <w:numPr>
          <w:ilvl w:val="0"/>
          <w:numId w:val="6"/>
        </w:numPr>
        <w:tabs>
          <w:tab w:val="clear" w:pos="2805"/>
          <w:tab w:val="left" w:pos="-720"/>
          <w:tab w:val="left" w:pos="0"/>
          <w:tab w:val="left" w:pos="1008"/>
          <w:tab w:val="left" w:pos="1728"/>
          <w:tab w:val="num" w:pos="2520"/>
          <w:tab w:val="left" w:pos="3168"/>
          <w:tab w:val="left" w:pos="3888"/>
          <w:tab w:val="left" w:pos="4608"/>
          <w:tab w:val="left" w:pos="5328"/>
          <w:tab w:val="left" w:pos="6048"/>
          <w:tab w:val="left" w:pos="6768"/>
          <w:tab w:val="left" w:pos="7488"/>
          <w:tab w:val="left" w:pos="8208"/>
          <w:tab w:val="left" w:pos="8640"/>
          <w:tab w:val="left" w:pos="9360"/>
        </w:tabs>
        <w:suppressAutoHyphens/>
        <w:ind w:left="2520" w:hanging="795"/>
        <w:jc w:val="both"/>
        <w:rPr>
          <w:rFonts w:ascii="Tahoma" w:hAnsi="Tahoma" w:cs="Tahoma"/>
          <w:color w:val="000000"/>
          <w:spacing w:val="-3"/>
          <w:sz w:val="20"/>
          <w:szCs w:val="20"/>
        </w:rPr>
      </w:pPr>
      <w:r w:rsidRPr="00AC0199">
        <w:rPr>
          <w:rFonts w:ascii="Tahoma" w:hAnsi="Tahoma" w:cs="Tahoma"/>
          <w:color w:val="000000"/>
          <w:spacing w:val="-3"/>
          <w:sz w:val="20"/>
          <w:szCs w:val="20"/>
        </w:rPr>
        <w:t xml:space="preserve">The protesting party may request that the final determination of the Chief </w:t>
      </w:r>
      <w:r w:rsidR="00A20BB5" w:rsidRPr="00AC0199">
        <w:rPr>
          <w:rFonts w:ascii="Tahoma" w:hAnsi="Tahoma" w:cs="Tahoma"/>
          <w:color w:val="000000"/>
          <w:spacing w:val="-3"/>
          <w:sz w:val="20"/>
          <w:szCs w:val="20"/>
        </w:rPr>
        <w:t>Procurement Officer</w:t>
      </w:r>
      <w:r w:rsidRPr="00AC0199">
        <w:rPr>
          <w:rFonts w:ascii="Tahoma" w:hAnsi="Tahoma" w:cs="Tahoma"/>
          <w:color w:val="000000"/>
          <w:spacing w:val="-3"/>
          <w:sz w:val="20"/>
          <w:szCs w:val="20"/>
        </w:rPr>
        <w:t xml:space="preserve"> be considered by the</w:t>
      </w:r>
      <w:r w:rsidR="001F006A" w:rsidRPr="00AC0199">
        <w:rPr>
          <w:rFonts w:ascii="Tahoma" w:hAnsi="Tahoma" w:cs="Tahoma"/>
          <w:color w:val="000000"/>
          <w:spacing w:val="-3"/>
          <w:sz w:val="20"/>
          <w:szCs w:val="20"/>
        </w:rPr>
        <w:t xml:space="preserve"> Chief Business Officer of the I</w:t>
      </w:r>
      <w:r w:rsidRPr="00AC0199">
        <w:rPr>
          <w:rFonts w:ascii="Tahoma" w:hAnsi="Tahoma" w:cs="Tahoma"/>
          <w:color w:val="000000"/>
          <w:spacing w:val="-3"/>
          <w:sz w:val="20"/>
          <w:szCs w:val="20"/>
        </w:rPr>
        <w:t>nstitution.  The request for consideration shall be made in writing to the Chief Business Officer within seven (7) calendar days from the date of the final determination by the Chief Procurement Officer.</w:t>
      </w:r>
    </w:p>
    <w:p w:rsidR="00D95A95" w:rsidRPr="00AC0199" w:rsidRDefault="00D95A95" w:rsidP="00D95A95">
      <w:pPr>
        <w:tabs>
          <w:tab w:val="left" w:pos="-720"/>
          <w:tab w:val="left" w:pos="0"/>
          <w:tab w:val="left" w:pos="1008"/>
          <w:tab w:val="left" w:pos="1728"/>
          <w:tab w:val="left" w:pos="3168"/>
          <w:tab w:val="left" w:pos="3888"/>
          <w:tab w:val="left" w:pos="4608"/>
          <w:tab w:val="left" w:pos="5328"/>
          <w:tab w:val="left" w:pos="6048"/>
          <w:tab w:val="left" w:pos="6768"/>
          <w:tab w:val="left" w:pos="7488"/>
          <w:tab w:val="left" w:pos="8208"/>
          <w:tab w:val="left" w:pos="8640"/>
          <w:tab w:val="left" w:pos="9360"/>
        </w:tabs>
        <w:suppressAutoHyphens/>
        <w:rPr>
          <w:rFonts w:ascii="Tahoma" w:hAnsi="Tahoma" w:cs="Tahoma"/>
          <w:color w:val="000000"/>
          <w:spacing w:val="-3"/>
          <w:sz w:val="20"/>
          <w:szCs w:val="20"/>
        </w:rPr>
      </w:pPr>
    </w:p>
    <w:p w:rsidR="00D95A95" w:rsidRPr="00AC0199" w:rsidRDefault="00D95A95" w:rsidP="00572209">
      <w:pPr>
        <w:widowControl w:val="0"/>
        <w:numPr>
          <w:ilvl w:val="0"/>
          <w:numId w:val="6"/>
        </w:numPr>
        <w:tabs>
          <w:tab w:val="clear" w:pos="2805"/>
          <w:tab w:val="left" w:pos="-720"/>
          <w:tab w:val="left" w:pos="0"/>
          <w:tab w:val="left" w:pos="1008"/>
          <w:tab w:val="left" w:pos="1728"/>
          <w:tab w:val="num" w:pos="2520"/>
          <w:tab w:val="left" w:pos="3168"/>
          <w:tab w:val="left" w:pos="3888"/>
          <w:tab w:val="left" w:pos="4608"/>
          <w:tab w:val="left" w:pos="5328"/>
          <w:tab w:val="left" w:pos="6048"/>
          <w:tab w:val="left" w:pos="6768"/>
          <w:tab w:val="left" w:pos="7488"/>
          <w:tab w:val="left" w:pos="8208"/>
          <w:tab w:val="left" w:pos="8640"/>
          <w:tab w:val="left" w:pos="9360"/>
        </w:tabs>
        <w:suppressAutoHyphens/>
        <w:ind w:left="2520" w:hanging="795"/>
        <w:jc w:val="both"/>
        <w:rPr>
          <w:rFonts w:ascii="Tahoma" w:hAnsi="Tahoma" w:cs="Tahoma"/>
          <w:color w:val="000000"/>
          <w:spacing w:val="-3"/>
          <w:sz w:val="20"/>
          <w:szCs w:val="20"/>
        </w:rPr>
      </w:pPr>
      <w:r w:rsidRPr="00AC0199">
        <w:rPr>
          <w:rFonts w:ascii="Tahoma" w:hAnsi="Tahoma" w:cs="Tahoma"/>
          <w:color w:val="000000"/>
          <w:spacing w:val="-3"/>
          <w:sz w:val="20"/>
          <w:szCs w:val="20"/>
        </w:rPr>
        <w:t>The Chief Business Officer has the authority to review and resolve the protest.  If deemed necessary, the Chief Business Officer may request a meeting with the protesting party to seek clarification of the protest issues.  The final</w:t>
      </w:r>
      <w:r w:rsidRPr="00AC0199">
        <w:rPr>
          <w:rFonts w:ascii="Tahoma" w:hAnsi="Tahoma" w:cs="Tahoma"/>
          <w:b/>
          <w:bCs/>
          <w:color w:val="000000"/>
          <w:spacing w:val="-3"/>
          <w:sz w:val="20"/>
          <w:szCs w:val="20"/>
        </w:rPr>
        <w:t xml:space="preserve"> </w:t>
      </w:r>
      <w:r w:rsidRPr="00AC0199">
        <w:rPr>
          <w:rFonts w:ascii="Tahoma" w:hAnsi="Tahoma" w:cs="Tahoma"/>
          <w:color w:val="000000"/>
          <w:spacing w:val="-3"/>
          <w:sz w:val="20"/>
          <w:szCs w:val="20"/>
        </w:rPr>
        <w:t>determination of the Chief Business Officer shall be given in writing and submitted to the protesting party.</w:t>
      </w:r>
    </w:p>
    <w:p w:rsidR="00D95A95" w:rsidRPr="00AC0199" w:rsidRDefault="00D95A95" w:rsidP="00D95A95">
      <w:pPr>
        <w:tabs>
          <w:tab w:val="left" w:pos="-720"/>
          <w:tab w:val="left" w:pos="0"/>
          <w:tab w:val="left" w:pos="1008"/>
          <w:tab w:val="left" w:pos="1728"/>
          <w:tab w:val="left" w:pos="3168"/>
          <w:tab w:val="left" w:pos="3888"/>
          <w:tab w:val="left" w:pos="4608"/>
          <w:tab w:val="left" w:pos="5328"/>
          <w:tab w:val="left" w:pos="6048"/>
          <w:tab w:val="left" w:pos="6768"/>
          <w:tab w:val="left" w:pos="7488"/>
          <w:tab w:val="left" w:pos="8208"/>
          <w:tab w:val="left" w:pos="8640"/>
          <w:tab w:val="left" w:pos="9360"/>
        </w:tabs>
        <w:suppressAutoHyphens/>
        <w:jc w:val="both"/>
        <w:rPr>
          <w:rFonts w:ascii="Tahoma" w:hAnsi="Tahoma" w:cs="Tahoma"/>
          <w:color w:val="000000"/>
          <w:spacing w:val="-3"/>
          <w:sz w:val="20"/>
          <w:szCs w:val="20"/>
        </w:rPr>
      </w:pPr>
    </w:p>
    <w:p w:rsidR="00D95A95" w:rsidRPr="00AC0199" w:rsidRDefault="00D95A95" w:rsidP="00572209">
      <w:pPr>
        <w:widowControl w:val="0"/>
        <w:numPr>
          <w:ilvl w:val="0"/>
          <w:numId w:val="6"/>
        </w:numPr>
        <w:tabs>
          <w:tab w:val="clear" w:pos="2805"/>
          <w:tab w:val="left" w:pos="-720"/>
          <w:tab w:val="left" w:pos="0"/>
          <w:tab w:val="left" w:pos="1008"/>
          <w:tab w:val="left" w:pos="1728"/>
          <w:tab w:val="num" w:pos="2520"/>
          <w:tab w:val="left" w:pos="3168"/>
          <w:tab w:val="left" w:pos="3888"/>
          <w:tab w:val="left" w:pos="4608"/>
          <w:tab w:val="left" w:pos="5328"/>
          <w:tab w:val="left" w:pos="6048"/>
          <w:tab w:val="left" w:pos="6768"/>
          <w:tab w:val="left" w:pos="7488"/>
          <w:tab w:val="left" w:pos="8208"/>
          <w:tab w:val="left" w:pos="8640"/>
          <w:tab w:val="left" w:pos="9360"/>
        </w:tabs>
        <w:suppressAutoHyphens/>
        <w:ind w:left="2520" w:hanging="795"/>
        <w:jc w:val="both"/>
        <w:rPr>
          <w:rFonts w:ascii="Tahoma" w:hAnsi="Tahoma" w:cs="Tahoma"/>
          <w:color w:val="000000"/>
          <w:spacing w:val="-3"/>
          <w:sz w:val="20"/>
          <w:szCs w:val="20"/>
        </w:rPr>
      </w:pPr>
      <w:r w:rsidRPr="00AC0199">
        <w:rPr>
          <w:rFonts w:ascii="Tahoma" w:hAnsi="Tahoma" w:cs="Tahoma"/>
          <w:color w:val="000000"/>
          <w:spacing w:val="-3"/>
          <w:sz w:val="20"/>
          <w:szCs w:val="20"/>
        </w:rPr>
        <w:t>The protesting party may request that the final determination of the Chief Business Officer be considered by th</w:t>
      </w:r>
      <w:r w:rsidR="001F006A" w:rsidRPr="00AC0199">
        <w:rPr>
          <w:rFonts w:ascii="Tahoma" w:hAnsi="Tahoma" w:cs="Tahoma"/>
          <w:color w:val="000000"/>
          <w:spacing w:val="-3"/>
          <w:sz w:val="20"/>
          <w:szCs w:val="20"/>
        </w:rPr>
        <w:t>e President or Director of the I</w:t>
      </w:r>
      <w:r w:rsidRPr="00AC0199">
        <w:rPr>
          <w:rFonts w:ascii="Tahoma" w:hAnsi="Tahoma" w:cs="Tahoma"/>
          <w:color w:val="000000"/>
          <w:spacing w:val="-3"/>
          <w:sz w:val="20"/>
          <w:szCs w:val="20"/>
        </w:rPr>
        <w:t>nstitution.  The request for consideration shall be made in writing to the President or Director within seven (7) calendar days from the date of the final determination by the Chief Business Officer.</w:t>
      </w:r>
    </w:p>
    <w:p w:rsidR="00D95A95" w:rsidRPr="00AC0199" w:rsidRDefault="00D95A95" w:rsidP="00D95A95">
      <w:pPr>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jc w:val="both"/>
        <w:rPr>
          <w:rFonts w:ascii="Tahoma" w:hAnsi="Tahoma" w:cs="Tahoma"/>
          <w:color w:val="000000"/>
          <w:spacing w:val="-3"/>
          <w:sz w:val="20"/>
          <w:szCs w:val="20"/>
        </w:rPr>
      </w:pPr>
    </w:p>
    <w:p w:rsidR="00D95A95" w:rsidRPr="00AC0199" w:rsidRDefault="001F006A" w:rsidP="00572209">
      <w:pPr>
        <w:widowControl w:val="0"/>
        <w:numPr>
          <w:ilvl w:val="0"/>
          <w:numId w:val="6"/>
        </w:numPr>
        <w:tabs>
          <w:tab w:val="clear" w:pos="2805"/>
          <w:tab w:val="left" w:pos="-720"/>
          <w:tab w:val="left" w:pos="0"/>
          <w:tab w:val="left" w:pos="1008"/>
          <w:tab w:val="left" w:pos="1728"/>
          <w:tab w:val="left" w:pos="2520"/>
          <w:tab w:val="left" w:pos="3168"/>
          <w:tab w:val="left" w:pos="3888"/>
          <w:tab w:val="left" w:pos="4608"/>
          <w:tab w:val="left" w:pos="5328"/>
          <w:tab w:val="left" w:pos="6048"/>
          <w:tab w:val="left" w:pos="6768"/>
          <w:tab w:val="left" w:pos="7488"/>
          <w:tab w:val="left" w:pos="8208"/>
          <w:tab w:val="left" w:pos="8640"/>
          <w:tab w:val="left" w:pos="9360"/>
        </w:tabs>
        <w:suppressAutoHyphens/>
        <w:ind w:left="2520" w:hanging="795"/>
        <w:jc w:val="both"/>
        <w:rPr>
          <w:rFonts w:ascii="Tahoma" w:hAnsi="Tahoma" w:cs="Tahoma"/>
          <w:color w:val="000000"/>
          <w:spacing w:val="-3"/>
          <w:sz w:val="20"/>
          <w:szCs w:val="20"/>
        </w:rPr>
      </w:pPr>
      <w:r w:rsidRPr="00AC0199">
        <w:rPr>
          <w:rFonts w:ascii="Tahoma" w:hAnsi="Tahoma" w:cs="Tahoma"/>
          <w:color w:val="000000"/>
          <w:spacing w:val="-3"/>
          <w:sz w:val="20"/>
          <w:szCs w:val="20"/>
        </w:rPr>
        <w:t>The I</w:t>
      </w:r>
      <w:r w:rsidR="00D95A95" w:rsidRPr="00AC0199">
        <w:rPr>
          <w:rFonts w:ascii="Tahoma" w:hAnsi="Tahoma" w:cs="Tahoma"/>
          <w:color w:val="000000"/>
          <w:spacing w:val="-3"/>
          <w:sz w:val="20"/>
          <w:szCs w:val="20"/>
        </w:rPr>
        <w:t>nstitution shall have no longer than sixty (60) calendar days from receipt of the protest to resolve the protest.</w:t>
      </w:r>
    </w:p>
    <w:p w:rsidR="00D95A95" w:rsidRPr="00AC0199" w:rsidRDefault="00D95A95" w:rsidP="00D95A95">
      <w:pPr>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jc w:val="both"/>
        <w:rPr>
          <w:rFonts w:ascii="Tahoma" w:hAnsi="Tahoma" w:cs="Tahoma"/>
          <w:color w:val="000000"/>
          <w:spacing w:val="-3"/>
          <w:sz w:val="20"/>
          <w:szCs w:val="20"/>
        </w:rPr>
      </w:pPr>
    </w:p>
    <w:p w:rsidR="00D95A95" w:rsidRPr="00AC0199" w:rsidRDefault="00D95A95" w:rsidP="00572209">
      <w:pPr>
        <w:widowControl w:val="0"/>
        <w:numPr>
          <w:ilvl w:val="0"/>
          <w:numId w:val="6"/>
        </w:numPr>
        <w:tabs>
          <w:tab w:val="clear" w:pos="2805"/>
          <w:tab w:val="left" w:pos="-720"/>
          <w:tab w:val="left" w:pos="0"/>
          <w:tab w:val="left" w:pos="1008"/>
          <w:tab w:val="left" w:pos="1728"/>
          <w:tab w:val="left" w:pos="2520"/>
          <w:tab w:val="left" w:pos="3168"/>
          <w:tab w:val="left" w:pos="3888"/>
          <w:tab w:val="left" w:pos="4608"/>
          <w:tab w:val="left" w:pos="5328"/>
          <w:tab w:val="left" w:pos="6048"/>
          <w:tab w:val="left" w:pos="6768"/>
          <w:tab w:val="left" w:pos="7488"/>
          <w:tab w:val="left" w:pos="8208"/>
          <w:tab w:val="left" w:pos="8640"/>
          <w:tab w:val="left" w:pos="9360"/>
        </w:tabs>
        <w:suppressAutoHyphens/>
        <w:ind w:left="2520" w:hanging="810"/>
        <w:jc w:val="both"/>
        <w:rPr>
          <w:rFonts w:ascii="Tahoma" w:hAnsi="Tahoma" w:cs="Tahoma"/>
          <w:color w:val="000000"/>
          <w:spacing w:val="-3"/>
          <w:sz w:val="20"/>
          <w:szCs w:val="20"/>
        </w:rPr>
      </w:pPr>
      <w:r w:rsidRPr="00AC0199">
        <w:rPr>
          <w:rFonts w:ascii="Tahoma" w:hAnsi="Tahoma" w:cs="Tahoma"/>
          <w:color w:val="000000"/>
          <w:spacing w:val="-3"/>
          <w:sz w:val="20"/>
          <w:szCs w:val="20"/>
        </w:rPr>
        <w:t xml:space="preserve">The protesting party may request that the final determination of the President/Director be considered by the </w:t>
      </w:r>
      <w:r w:rsidR="00734965">
        <w:rPr>
          <w:rFonts w:ascii="Tahoma" w:hAnsi="Tahoma" w:cs="Tahoma"/>
          <w:color w:val="000000"/>
          <w:spacing w:val="-3"/>
          <w:sz w:val="20"/>
          <w:szCs w:val="20"/>
        </w:rPr>
        <w:t>Presiden</w:t>
      </w:r>
      <w:r w:rsidR="00734965" w:rsidRPr="00734965">
        <w:rPr>
          <w:rFonts w:ascii="Tahoma" w:hAnsi="Tahoma" w:cs="Tahoma"/>
          <w:color w:val="000000"/>
          <w:spacing w:val="-3"/>
          <w:sz w:val="20"/>
          <w:szCs w:val="20"/>
        </w:rPr>
        <w:t>t</w:t>
      </w:r>
      <w:r w:rsidRPr="00734965">
        <w:rPr>
          <w:rFonts w:ascii="Tahoma" w:hAnsi="Tahoma" w:cs="Tahoma"/>
          <w:color w:val="000000"/>
          <w:spacing w:val="-3"/>
          <w:sz w:val="20"/>
          <w:szCs w:val="20"/>
        </w:rPr>
        <w:t>.</w:t>
      </w:r>
      <w:r w:rsidRPr="00AC0199">
        <w:rPr>
          <w:rFonts w:ascii="Tahoma" w:hAnsi="Tahoma" w:cs="Tahoma"/>
          <w:color w:val="000000"/>
          <w:spacing w:val="-3"/>
          <w:sz w:val="20"/>
          <w:szCs w:val="20"/>
        </w:rPr>
        <w:t xml:space="preserve">  The request for consideration shall be made in writing to the </w:t>
      </w:r>
      <w:r w:rsidR="00734965">
        <w:rPr>
          <w:rFonts w:ascii="Tahoma" w:hAnsi="Tahoma" w:cs="Tahoma"/>
          <w:color w:val="000000"/>
          <w:spacing w:val="-3"/>
          <w:sz w:val="20"/>
          <w:szCs w:val="20"/>
        </w:rPr>
        <w:t>President</w:t>
      </w:r>
      <w:r w:rsidR="00734965" w:rsidRPr="00AC0199">
        <w:rPr>
          <w:rFonts w:ascii="Tahoma" w:hAnsi="Tahoma" w:cs="Tahoma"/>
          <w:color w:val="000000"/>
          <w:spacing w:val="-3"/>
          <w:sz w:val="20"/>
          <w:szCs w:val="20"/>
        </w:rPr>
        <w:t xml:space="preserve"> </w:t>
      </w:r>
      <w:r w:rsidRPr="00AC0199">
        <w:rPr>
          <w:rFonts w:ascii="Tahoma" w:hAnsi="Tahoma" w:cs="Tahoma"/>
          <w:color w:val="000000"/>
          <w:spacing w:val="-3"/>
          <w:sz w:val="20"/>
          <w:szCs w:val="20"/>
        </w:rPr>
        <w:t xml:space="preserve">within seven (7) calendar days from the date of the final determination by the President/Director.  The determination of the </w:t>
      </w:r>
      <w:r w:rsidR="00734965">
        <w:rPr>
          <w:rFonts w:ascii="Tahoma" w:hAnsi="Tahoma" w:cs="Tahoma"/>
          <w:color w:val="000000"/>
          <w:spacing w:val="-3"/>
          <w:sz w:val="20"/>
          <w:szCs w:val="20"/>
        </w:rPr>
        <w:t>President</w:t>
      </w:r>
      <w:r w:rsidR="00734965" w:rsidRPr="00AC0199">
        <w:rPr>
          <w:rFonts w:ascii="Tahoma" w:hAnsi="Tahoma" w:cs="Tahoma"/>
          <w:color w:val="000000"/>
          <w:spacing w:val="-3"/>
          <w:sz w:val="20"/>
          <w:szCs w:val="20"/>
        </w:rPr>
        <w:t xml:space="preserve"> </w:t>
      </w:r>
      <w:r w:rsidRPr="00AC0199">
        <w:rPr>
          <w:rFonts w:ascii="Tahoma" w:hAnsi="Tahoma" w:cs="Tahoma"/>
          <w:color w:val="000000"/>
          <w:spacing w:val="-3"/>
          <w:sz w:val="20"/>
          <w:szCs w:val="20"/>
        </w:rPr>
        <w:t>or designee is final and shall be given in writing and submitted to the protestor.</w:t>
      </w:r>
    </w:p>
    <w:p w:rsidR="00D95A95" w:rsidRPr="00AC0199" w:rsidRDefault="00D95A95" w:rsidP="00D95A95">
      <w:pPr>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ind w:left="2520"/>
        <w:jc w:val="both"/>
        <w:rPr>
          <w:rFonts w:ascii="Tahoma" w:hAnsi="Tahoma" w:cs="Tahoma"/>
          <w:color w:val="000000"/>
          <w:spacing w:val="-3"/>
          <w:sz w:val="20"/>
          <w:szCs w:val="20"/>
        </w:rPr>
      </w:pPr>
    </w:p>
    <w:p w:rsidR="00D95A95" w:rsidRDefault="001F006A" w:rsidP="00572209">
      <w:pPr>
        <w:widowControl w:val="0"/>
        <w:numPr>
          <w:ilvl w:val="0"/>
          <w:numId w:val="6"/>
        </w:numPr>
        <w:tabs>
          <w:tab w:val="clear" w:pos="2805"/>
          <w:tab w:val="left" w:pos="-720"/>
          <w:tab w:val="left" w:pos="0"/>
          <w:tab w:val="left" w:pos="1008"/>
          <w:tab w:val="left" w:pos="1728"/>
          <w:tab w:val="left" w:pos="2520"/>
          <w:tab w:val="left" w:pos="3168"/>
          <w:tab w:val="left" w:pos="3888"/>
          <w:tab w:val="left" w:pos="4608"/>
          <w:tab w:val="left" w:pos="5328"/>
          <w:tab w:val="left" w:pos="6048"/>
          <w:tab w:val="left" w:pos="6768"/>
          <w:tab w:val="left" w:pos="7488"/>
          <w:tab w:val="left" w:pos="8208"/>
          <w:tab w:val="left" w:pos="8640"/>
          <w:tab w:val="left" w:pos="9360"/>
        </w:tabs>
        <w:suppressAutoHyphens/>
        <w:ind w:left="2520" w:hanging="795"/>
        <w:jc w:val="both"/>
        <w:rPr>
          <w:rFonts w:ascii="Tahoma" w:hAnsi="Tahoma" w:cs="Tahoma"/>
          <w:color w:val="000000"/>
          <w:spacing w:val="-3"/>
          <w:sz w:val="20"/>
          <w:szCs w:val="20"/>
        </w:rPr>
      </w:pPr>
      <w:r w:rsidRPr="00AC0199">
        <w:rPr>
          <w:rFonts w:ascii="Tahoma" w:hAnsi="Tahoma" w:cs="Tahoma"/>
          <w:color w:val="000000"/>
          <w:spacing w:val="-3"/>
          <w:sz w:val="20"/>
          <w:szCs w:val="20"/>
        </w:rPr>
        <w:t>In the event that the I</w:t>
      </w:r>
      <w:r w:rsidR="00D95A95" w:rsidRPr="00AC0199">
        <w:rPr>
          <w:rFonts w:ascii="Tahoma" w:hAnsi="Tahoma" w:cs="Tahoma"/>
          <w:color w:val="000000"/>
          <w:spacing w:val="-3"/>
          <w:sz w:val="20"/>
          <w:szCs w:val="20"/>
        </w:rPr>
        <w:t xml:space="preserve">nstitution fails to acknowledge receipt of a protest within fifteen (15) days of receipt of a protest or fails to resolve the protest within sixty (60) calendar days, the protesting party may request that the </w:t>
      </w:r>
      <w:r w:rsidR="00734965">
        <w:rPr>
          <w:rFonts w:ascii="Tahoma" w:hAnsi="Tahoma" w:cs="Tahoma"/>
          <w:color w:val="000000"/>
          <w:spacing w:val="-3"/>
          <w:sz w:val="20"/>
          <w:szCs w:val="20"/>
        </w:rPr>
        <w:t>President</w:t>
      </w:r>
      <w:r w:rsidR="00734965" w:rsidRPr="00AC0199">
        <w:rPr>
          <w:rFonts w:ascii="Tahoma" w:hAnsi="Tahoma" w:cs="Tahoma"/>
          <w:color w:val="000000"/>
          <w:spacing w:val="-3"/>
          <w:sz w:val="20"/>
          <w:szCs w:val="20"/>
        </w:rPr>
        <w:t xml:space="preserve"> </w:t>
      </w:r>
      <w:r w:rsidR="00D95A95" w:rsidRPr="00AC0199">
        <w:rPr>
          <w:rFonts w:ascii="Tahoma" w:hAnsi="Tahoma" w:cs="Tahoma"/>
          <w:color w:val="000000"/>
          <w:spacing w:val="-3"/>
          <w:sz w:val="20"/>
          <w:szCs w:val="20"/>
        </w:rPr>
        <w:t>consider the protest at a meeting.</w:t>
      </w:r>
    </w:p>
    <w:p w:rsidR="00D95A95" w:rsidRDefault="00D95A95" w:rsidP="00D95A95">
      <w:pPr>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jc w:val="both"/>
        <w:rPr>
          <w:rFonts w:ascii="Tahoma" w:hAnsi="Tahoma" w:cs="Tahoma"/>
          <w:color w:val="000000"/>
          <w:sz w:val="20"/>
          <w:szCs w:val="20"/>
        </w:rPr>
      </w:pPr>
      <w:r w:rsidRPr="00AC0199">
        <w:rPr>
          <w:rFonts w:ascii="Tahoma" w:hAnsi="Tahoma" w:cs="Tahoma"/>
          <w:color w:val="000000"/>
          <w:spacing w:val="-3"/>
          <w:sz w:val="20"/>
          <w:szCs w:val="20"/>
        </w:rPr>
        <w:tab/>
      </w:r>
      <w:r w:rsidRPr="00AC0199">
        <w:rPr>
          <w:rFonts w:ascii="Tahoma" w:hAnsi="Tahoma" w:cs="Tahoma"/>
          <w:color w:val="000000"/>
          <w:sz w:val="20"/>
          <w:szCs w:val="20"/>
        </w:rPr>
        <w:tab/>
      </w:r>
    </w:p>
    <w:p w:rsidR="00D95A95" w:rsidRPr="00AC0199" w:rsidRDefault="00D95A95" w:rsidP="00D95A95">
      <w:pPr>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jc w:val="both"/>
        <w:rPr>
          <w:rFonts w:ascii="Tahoma" w:hAnsi="Tahoma" w:cs="Tahoma"/>
          <w:color w:val="000000"/>
          <w:spacing w:val="-3"/>
          <w:sz w:val="20"/>
          <w:szCs w:val="20"/>
        </w:rPr>
      </w:pPr>
      <w:r w:rsidRPr="00AC0199">
        <w:rPr>
          <w:rFonts w:ascii="Tahoma" w:hAnsi="Tahoma" w:cs="Tahoma"/>
          <w:b/>
          <w:bCs/>
          <w:color w:val="000000"/>
          <w:spacing w:val="-3"/>
          <w:sz w:val="20"/>
          <w:szCs w:val="20"/>
        </w:rPr>
        <w:tab/>
      </w:r>
      <w:r w:rsidRPr="00AC0199">
        <w:rPr>
          <w:rFonts w:ascii="Tahoma" w:hAnsi="Tahoma" w:cs="Tahoma"/>
          <w:color w:val="000000"/>
          <w:spacing w:val="-3"/>
          <w:sz w:val="20"/>
          <w:szCs w:val="20"/>
        </w:rPr>
        <w:t xml:space="preserve">C. </w:t>
      </w:r>
      <w:r w:rsidRPr="00AC0199">
        <w:rPr>
          <w:rFonts w:ascii="Tahoma" w:hAnsi="Tahoma" w:cs="Tahoma"/>
          <w:color w:val="000000"/>
          <w:spacing w:val="-3"/>
          <w:sz w:val="20"/>
          <w:szCs w:val="20"/>
        </w:rPr>
        <w:tab/>
        <w:t>Stay of Award</w:t>
      </w:r>
    </w:p>
    <w:p w:rsidR="00D95A95" w:rsidRPr="00AC0199" w:rsidRDefault="00D95A95" w:rsidP="00D95A95">
      <w:pPr>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ind w:left="1725" w:hanging="1725"/>
        <w:jc w:val="both"/>
        <w:rPr>
          <w:rFonts w:ascii="Tahoma" w:hAnsi="Tahoma" w:cs="Tahoma"/>
          <w:color w:val="000000"/>
          <w:spacing w:val="-3"/>
          <w:sz w:val="20"/>
          <w:szCs w:val="20"/>
        </w:rPr>
      </w:pPr>
    </w:p>
    <w:p w:rsidR="00D95A95" w:rsidRPr="00AC0199" w:rsidRDefault="00D95A95" w:rsidP="00D95A95">
      <w:pPr>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ind w:left="1725" w:hanging="1725"/>
        <w:jc w:val="both"/>
        <w:rPr>
          <w:rFonts w:ascii="Tahoma" w:hAnsi="Tahoma" w:cs="Tahoma"/>
          <w:b/>
          <w:bCs/>
          <w:color w:val="000000"/>
          <w:spacing w:val="-3"/>
          <w:sz w:val="20"/>
          <w:szCs w:val="20"/>
        </w:rPr>
      </w:pPr>
      <w:r w:rsidRPr="00AC0199">
        <w:rPr>
          <w:rFonts w:ascii="Tahoma" w:hAnsi="Tahoma" w:cs="Tahoma"/>
          <w:color w:val="000000"/>
          <w:spacing w:val="-3"/>
          <w:sz w:val="20"/>
          <w:szCs w:val="20"/>
        </w:rPr>
        <w:tab/>
      </w:r>
      <w:r w:rsidRPr="00AC0199">
        <w:rPr>
          <w:rFonts w:ascii="Tahoma" w:hAnsi="Tahoma" w:cs="Tahoma"/>
          <w:color w:val="000000"/>
          <w:spacing w:val="-3"/>
          <w:sz w:val="20"/>
          <w:szCs w:val="20"/>
        </w:rPr>
        <w:tab/>
        <w:t>Prior</w:t>
      </w:r>
      <w:r w:rsidR="007A7E91" w:rsidRPr="00AC0199">
        <w:rPr>
          <w:rFonts w:ascii="Tahoma" w:hAnsi="Tahoma" w:cs="Tahoma"/>
          <w:color w:val="000000"/>
          <w:spacing w:val="-3"/>
          <w:sz w:val="20"/>
          <w:szCs w:val="20"/>
        </w:rPr>
        <w:t xml:space="preserve"> to the award of a contract, a P</w:t>
      </w:r>
      <w:r w:rsidRPr="00AC0199">
        <w:rPr>
          <w:rFonts w:ascii="Tahoma" w:hAnsi="Tahoma" w:cs="Tahoma"/>
          <w:color w:val="000000"/>
          <w:spacing w:val="-3"/>
          <w:sz w:val="20"/>
          <w:szCs w:val="20"/>
        </w:rPr>
        <w:t>roposer who has protested may submit to the Chief Business Officer a written petition for stay of award.  Such stay shall become effective upon receipt by the Chief Business Officer.  The Chief Procurement</w:t>
      </w:r>
      <w:r w:rsidRPr="00AC0199">
        <w:rPr>
          <w:rFonts w:ascii="Tahoma" w:hAnsi="Tahoma" w:cs="Tahoma"/>
          <w:b/>
          <w:color w:val="000000"/>
          <w:spacing w:val="-3"/>
          <w:sz w:val="20"/>
          <w:szCs w:val="20"/>
        </w:rPr>
        <w:t xml:space="preserve"> </w:t>
      </w:r>
      <w:r w:rsidRPr="00AC0199">
        <w:rPr>
          <w:rFonts w:ascii="Tahoma" w:hAnsi="Tahoma" w:cs="Tahoma"/>
          <w:color w:val="000000"/>
          <w:spacing w:val="-3"/>
          <w:sz w:val="20"/>
          <w:szCs w:val="20"/>
        </w:rPr>
        <w:t xml:space="preserve">Officer shall not proceed further with the solicitation process or the award of the contract until the protest has been resolved in accordance with this section, unless the </w:t>
      </w:r>
      <w:r w:rsidR="00734965">
        <w:rPr>
          <w:rFonts w:ascii="Tahoma" w:hAnsi="Tahoma" w:cs="Tahoma"/>
          <w:color w:val="000000"/>
          <w:spacing w:val="-3"/>
          <w:sz w:val="20"/>
          <w:szCs w:val="20"/>
        </w:rPr>
        <w:t>President</w:t>
      </w:r>
      <w:r w:rsidR="00734965" w:rsidRPr="00AC0199">
        <w:rPr>
          <w:rFonts w:ascii="Tahoma" w:hAnsi="Tahoma" w:cs="Tahoma"/>
          <w:color w:val="000000"/>
          <w:spacing w:val="-3"/>
          <w:sz w:val="20"/>
          <w:szCs w:val="20"/>
        </w:rPr>
        <w:t xml:space="preserve"> </w:t>
      </w:r>
      <w:r w:rsidRPr="00AC0199">
        <w:rPr>
          <w:rFonts w:ascii="Tahoma" w:hAnsi="Tahoma" w:cs="Tahoma"/>
          <w:color w:val="000000"/>
          <w:spacing w:val="-3"/>
          <w:sz w:val="20"/>
          <w:szCs w:val="20"/>
        </w:rPr>
        <w:t>makes a written determination that continuation of the solicitation process or the award of the contract without delay is necessary to protec</w:t>
      </w:r>
      <w:r w:rsidR="001F006A" w:rsidRPr="00AC0199">
        <w:rPr>
          <w:rFonts w:ascii="Tahoma" w:hAnsi="Tahoma" w:cs="Tahoma"/>
          <w:color w:val="000000"/>
          <w:spacing w:val="-3"/>
          <w:sz w:val="20"/>
          <w:szCs w:val="20"/>
        </w:rPr>
        <w:t>t substantial interests of the I</w:t>
      </w:r>
      <w:r w:rsidRPr="00AC0199">
        <w:rPr>
          <w:rFonts w:ascii="Tahoma" w:hAnsi="Tahoma" w:cs="Tahoma"/>
          <w:color w:val="000000"/>
          <w:spacing w:val="-3"/>
          <w:sz w:val="20"/>
          <w:szCs w:val="20"/>
        </w:rPr>
        <w:t xml:space="preserve">nstitution.  It shall be the responsibility of the Chief Business Officer to seek such determination by the </w:t>
      </w:r>
      <w:r w:rsidR="00734965" w:rsidRPr="00734965">
        <w:rPr>
          <w:rFonts w:ascii="Tahoma" w:hAnsi="Tahoma" w:cs="Tahoma"/>
          <w:color w:val="000000"/>
          <w:spacing w:val="-3"/>
          <w:sz w:val="20"/>
          <w:szCs w:val="20"/>
        </w:rPr>
        <w:t>President</w:t>
      </w:r>
      <w:r w:rsidRPr="00734965">
        <w:rPr>
          <w:rFonts w:ascii="Tahoma" w:hAnsi="Tahoma" w:cs="Tahoma"/>
          <w:b/>
          <w:bCs/>
          <w:color w:val="000000"/>
          <w:spacing w:val="-3"/>
          <w:sz w:val="20"/>
          <w:szCs w:val="20"/>
        </w:rPr>
        <w:t>.</w:t>
      </w:r>
    </w:p>
    <w:p w:rsidR="00D95A95" w:rsidRPr="00AC0199" w:rsidRDefault="00D95A95" w:rsidP="00D95A95">
      <w:pPr>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jc w:val="both"/>
        <w:rPr>
          <w:rFonts w:ascii="Tahoma" w:hAnsi="Tahoma" w:cs="Tahoma"/>
          <w:color w:val="000000"/>
          <w:spacing w:val="-3"/>
          <w:sz w:val="20"/>
          <w:szCs w:val="20"/>
        </w:rPr>
      </w:pPr>
    </w:p>
    <w:p w:rsidR="00D95A95" w:rsidRPr="00AC0199" w:rsidRDefault="00D95A95" w:rsidP="00D95A95">
      <w:pPr>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ind w:left="1728" w:hanging="1728"/>
        <w:jc w:val="both"/>
        <w:rPr>
          <w:rFonts w:ascii="Tahoma" w:hAnsi="Tahoma" w:cs="Tahoma"/>
          <w:color w:val="000000"/>
          <w:spacing w:val="-3"/>
          <w:sz w:val="20"/>
          <w:szCs w:val="20"/>
        </w:rPr>
      </w:pPr>
      <w:r w:rsidRPr="00AC0199">
        <w:rPr>
          <w:rFonts w:ascii="Tahoma" w:hAnsi="Tahoma" w:cs="Tahoma"/>
          <w:color w:val="000000"/>
          <w:spacing w:val="-3"/>
          <w:sz w:val="20"/>
          <w:szCs w:val="20"/>
        </w:rPr>
        <w:tab/>
        <w:t>D.</w:t>
      </w:r>
      <w:r w:rsidRPr="00AC0199">
        <w:rPr>
          <w:rFonts w:ascii="Tahoma" w:hAnsi="Tahoma" w:cs="Tahoma"/>
          <w:color w:val="000000"/>
          <w:spacing w:val="-3"/>
          <w:sz w:val="20"/>
          <w:szCs w:val="20"/>
        </w:rPr>
        <w:tab/>
        <w:t>Protest Subsequent to Award</w:t>
      </w:r>
    </w:p>
    <w:p w:rsidR="00D95A95" w:rsidRPr="00AC0199" w:rsidRDefault="00D95A95" w:rsidP="00D95A95">
      <w:pPr>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jc w:val="both"/>
        <w:rPr>
          <w:rFonts w:ascii="Tahoma" w:hAnsi="Tahoma" w:cs="Tahoma"/>
          <w:color w:val="000000"/>
          <w:spacing w:val="-3"/>
          <w:sz w:val="20"/>
          <w:szCs w:val="20"/>
        </w:rPr>
      </w:pPr>
    </w:p>
    <w:p w:rsidR="00D95A95" w:rsidRDefault="00D95A95" w:rsidP="00D95A95">
      <w:pPr>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ind w:left="1728" w:hanging="1728"/>
        <w:jc w:val="both"/>
        <w:rPr>
          <w:rFonts w:ascii="Tahoma" w:hAnsi="Tahoma" w:cs="Tahoma"/>
          <w:color w:val="000000"/>
          <w:spacing w:val="-3"/>
          <w:sz w:val="20"/>
          <w:szCs w:val="20"/>
        </w:rPr>
      </w:pPr>
      <w:r w:rsidRPr="00AC0199">
        <w:rPr>
          <w:rFonts w:ascii="Tahoma" w:hAnsi="Tahoma" w:cs="Tahoma"/>
          <w:color w:val="000000"/>
          <w:spacing w:val="-3"/>
          <w:sz w:val="20"/>
          <w:szCs w:val="20"/>
        </w:rPr>
        <w:tab/>
      </w:r>
      <w:r w:rsidRPr="00AC0199">
        <w:rPr>
          <w:rFonts w:ascii="Tahoma" w:hAnsi="Tahoma" w:cs="Tahoma"/>
          <w:color w:val="000000"/>
          <w:spacing w:val="-3"/>
          <w:sz w:val="20"/>
          <w:szCs w:val="20"/>
        </w:rPr>
        <w:tab/>
        <w:t>The Tennessee Claims Commission has exclusive jurisdiction to determine all monetary claims against the state for the negligent deprivation of statutory rights.</w:t>
      </w:r>
    </w:p>
    <w:p w:rsidR="004B3666" w:rsidRPr="00AC0199" w:rsidRDefault="004B3666" w:rsidP="00D95A95">
      <w:pPr>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ind w:left="1728" w:hanging="1728"/>
        <w:jc w:val="both"/>
        <w:rPr>
          <w:rFonts w:ascii="Tahoma" w:hAnsi="Tahoma" w:cs="Tahoma"/>
          <w:color w:val="000000"/>
          <w:spacing w:val="-3"/>
          <w:sz w:val="20"/>
          <w:szCs w:val="20"/>
        </w:rPr>
      </w:pPr>
    </w:p>
    <w:p w:rsidR="00D95A95" w:rsidRPr="00AC0199" w:rsidRDefault="00D95A95" w:rsidP="00D95A95">
      <w:pPr>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jc w:val="both"/>
        <w:rPr>
          <w:rFonts w:ascii="Tahoma" w:hAnsi="Tahoma" w:cs="Tahoma"/>
          <w:color w:val="000000"/>
          <w:spacing w:val="-3"/>
          <w:sz w:val="20"/>
          <w:szCs w:val="20"/>
        </w:rPr>
      </w:pPr>
      <w:r w:rsidRPr="00AC0199">
        <w:rPr>
          <w:rFonts w:ascii="Tahoma" w:hAnsi="Tahoma" w:cs="Tahoma"/>
          <w:color w:val="000000"/>
          <w:spacing w:val="-3"/>
          <w:sz w:val="20"/>
          <w:szCs w:val="20"/>
        </w:rPr>
        <w:tab/>
        <w:t xml:space="preserve"> E.</w:t>
      </w:r>
      <w:r w:rsidRPr="00AC0199">
        <w:rPr>
          <w:rFonts w:ascii="Tahoma" w:hAnsi="Tahoma" w:cs="Tahoma"/>
          <w:color w:val="000000"/>
          <w:spacing w:val="-3"/>
          <w:sz w:val="20"/>
          <w:szCs w:val="20"/>
        </w:rPr>
        <w:tab/>
        <w:t>Protest Bond</w:t>
      </w:r>
      <w:r w:rsidRPr="00AC0199">
        <w:rPr>
          <w:rFonts w:ascii="Tahoma" w:hAnsi="Tahoma" w:cs="Tahoma"/>
          <w:color w:val="000000"/>
          <w:spacing w:val="-3"/>
          <w:sz w:val="20"/>
          <w:szCs w:val="20"/>
        </w:rPr>
        <w:tab/>
      </w:r>
    </w:p>
    <w:p w:rsidR="00D95A95" w:rsidRPr="00AC0199" w:rsidRDefault="00D95A95" w:rsidP="00D95A95">
      <w:pPr>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jc w:val="both"/>
        <w:rPr>
          <w:rFonts w:ascii="Tahoma" w:hAnsi="Tahoma" w:cs="Tahoma"/>
          <w:color w:val="000000"/>
          <w:spacing w:val="-3"/>
          <w:sz w:val="20"/>
          <w:szCs w:val="20"/>
        </w:rPr>
      </w:pPr>
    </w:p>
    <w:p w:rsidR="00D95A95" w:rsidRPr="00AC0199" w:rsidRDefault="00D95A95" w:rsidP="00D05904">
      <w:pPr>
        <w:tabs>
          <w:tab w:val="left" w:pos="-720"/>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suppressAutoHyphens/>
        <w:ind w:left="1728"/>
        <w:jc w:val="both"/>
        <w:rPr>
          <w:rFonts w:ascii="Tahoma" w:hAnsi="Tahoma" w:cs="Tahoma"/>
        </w:rPr>
      </w:pPr>
      <w:r w:rsidRPr="00AC0199">
        <w:rPr>
          <w:rFonts w:ascii="Tahoma" w:hAnsi="Tahoma" w:cs="Tahoma"/>
          <w:color w:val="000000"/>
          <w:spacing w:val="-3"/>
          <w:sz w:val="20"/>
          <w:szCs w:val="20"/>
        </w:rPr>
        <w:t>A protes</w:t>
      </w:r>
      <w:r w:rsidR="001F006A" w:rsidRPr="00AC0199">
        <w:rPr>
          <w:rFonts w:ascii="Tahoma" w:hAnsi="Tahoma" w:cs="Tahoma"/>
          <w:color w:val="000000"/>
          <w:spacing w:val="-3"/>
          <w:sz w:val="20"/>
          <w:szCs w:val="20"/>
        </w:rPr>
        <w:t>t bond may be presented to the I</w:t>
      </w:r>
      <w:r w:rsidRPr="00AC0199">
        <w:rPr>
          <w:rFonts w:ascii="Tahoma" w:hAnsi="Tahoma" w:cs="Tahoma"/>
          <w:color w:val="000000"/>
          <w:spacing w:val="-3"/>
          <w:sz w:val="20"/>
          <w:szCs w:val="20"/>
        </w:rPr>
        <w:t xml:space="preserve">nstitution in form and substance compliant with </w:t>
      </w:r>
      <w:r w:rsidR="003D416C" w:rsidRPr="00AC0199">
        <w:rPr>
          <w:rFonts w:ascii="Tahoma" w:hAnsi="Tahoma" w:cs="Tahoma"/>
          <w:color w:val="000000"/>
          <w:spacing w:val="-3"/>
          <w:sz w:val="20"/>
          <w:szCs w:val="20"/>
        </w:rPr>
        <w:t xml:space="preserve">the Protest Bond format, </w:t>
      </w:r>
      <w:r w:rsidR="003D416C" w:rsidRPr="00616649">
        <w:rPr>
          <w:rFonts w:ascii="Tahoma" w:hAnsi="Tahoma" w:cs="Tahoma"/>
          <w:color w:val="000000"/>
          <w:spacing w:val="-3"/>
          <w:sz w:val="20"/>
          <w:szCs w:val="20"/>
        </w:rPr>
        <w:t>Attachment 6.11</w:t>
      </w:r>
      <w:r w:rsidRPr="00616649">
        <w:rPr>
          <w:rFonts w:ascii="Tahoma" w:hAnsi="Tahoma" w:cs="Tahoma"/>
          <w:color w:val="000000"/>
          <w:spacing w:val="-3"/>
          <w:sz w:val="20"/>
          <w:szCs w:val="20"/>
        </w:rPr>
        <w:t>.</w:t>
      </w:r>
      <w:r w:rsidRPr="00AC0199">
        <w:rPr>
          <w:rFonts w:ascii="Tahoma" w:hAnsi="Tahoma" w:cs="Tahoma"/>
          <w:color w:val="000000"/>
          <w:spacing w:val="-3"/>
          <w:sz w:val="20"/>
          <w:szCs w:val="20"/>
        </w:rPr>
        <w:t xml:space="preserve">  Any</w:t>
      </w:r>
      <w:r w:rsidR="001F006A" w:rsidRPr="00AC0199">
        <w:rPr>
          <w:rFonts w:ascii="Tahoma" w:hAnsi="Tahoma" w:cs="Tahoma"/>
          <w:color w:val="000000"/>
          <w:spacing w:val="-3"/>
          <w:sz w:val="20"/>
          <w:szCs w:val="20"/>
        </w:rPr>
        <w:t xml:space="preserve"> protest bond presented to the I</w:t>
      </w:r>
      <w:r w:rsidRPr="00AC0199">
        <w:rPr>
          <w:rFonts w:ascii="Tahoma" w:hAnsi="Tahoma" w:cs="Tahoma"/>
          <w:color w:val="000000"/>
          <w:spacing w:val="-3"/>
          <w:sz w:val="20"/>
          <w:szCs w:val="20"/>
        </w:rPr>
        <w:t>nstitution that represents a deviation from the attached format shall be considered for accep</w:t>
      </w:r>
      <w:r w:rsidR="001F006A" w:rsidRPr="00AC0199">
        <w:rPr>
          <w:rFonts w:ascii="Tahoma" w:hAnsi="Tahoma" w:cs="Tahoma"/>
          <w:color w:val="000000"/>
          <w:spacing w:val="-3"/>
          <w:sz w:val="20"/>
          <w:szCs w:val="20"/>
        </w:rPr>
        <w:t>tability by the I</w:t>
      </w:r>
      <w:r w:rsidRPr="00AC0199">
        <w:rPr>
          <w:rFonts w:ascii="Tahoma" w:hAnsi="Tahoma" w:cs="Tahoma"/>
          <w:color w:val="000000"/>
          <w:spacing w:val="-3"/>
          <w:sz w:val="20"/>
          <w:szCs w:val="20"/>
        </w:rPr>
        <w:t>nstitution on a case by case basis.</w:t>
      </w:r>
    </w:p>
    <w:p w:rsidR="00D95A95" w:rsidRPr="00AC0199" w:rsidRDefault="00D95A95">
      <w:pPr>
        <w:spacing w:before="120" w:after="120"/>
        <w:ind w:left="1008" w:hanging="1008"/>
        <w:rPr>
          <w:rFonts w:ascii="Tahoma" w:hAnsi="Tahoma" w:cs="Tahoma"/>
          <w:b/>
          <w:bCs/>
          <w:sz w:val="20"/>
          <w:szCs w:val="28"/>
        </w:rPr>
        <w:sectPr w:rsidR="00D95A95" w:rsidRPr="00AC0199" w:rsidSect="00B329F0">
          <w:pgSz w:w="12240" w:h="15840" w:code="1"/>
          <w:pgMar w:top="1008" w:right="1008" w:bottom="1152" w:left="1152" w:header="432" w:footer="720" w:gutter="0"/>
          <w:cols w:space="720"/>
        </w:sectPr>
      </w:pPr>
    </w:p>
    <w:p w:rsidR="008605B4" w:rsidRPr="008A56FA" w:rsidRDefault="00996D7F" w:rsidP="008A56FA">
      <w:pPr>
        <w:spacing w:before="120" w:after="120"/>
        <w:jc w:val="center"/>
        <w:rPr>
          <w:rFonts w:ascii="Tahoma" w:hAnsi="Tahoma" w:cs="Tahoma"/>
          <w:b/>
          <w:bCs/>
          <w:sz w:val="24"/>
          <w:szCs w:val="24"/>
        </w:rPr>
      </w:pPr>
      <w:r w:rsidRPr="008A56FA">
        <w:rPr>
          <w:rFonts w:ascii="Tahoma" w:hAnsi="Tahoma" w:cs="Tahoma"/>
          <w:b/>
          <w:bCs/>
          <w:sz w:val="24"/>
          <w:szCs w:val="24"/>
        </w:rPr>
        <w:t xml:space="preserve">SECTION 5 - </w:t>
      </w:r>
      <w:r w:rsidR="008605B4" w:rsidRPr="008A56FA">
        <w:rPr>
          <w:rFonts w:ascii="Tahoma" w:hAnsi="Tahoma" w:cs="Tahoma"/>
          <w:b/>
          <w:bCs/>
          <w:sz w:val="24"/>
          <w:szCs w:val="24"/>
        </w:rPr>
        <w:t>PROPOSAL EVALUATION &amp; CONTRACT AWARD</w:t>
      </w:r>
    </w:p>
    <w:p w:rsidR="00D05904" w:rsidRDefault="00D05904" w:rsidP="00996D7F">
      <w:pPr>
        <w:spacing w:before="120" w:after="120"/>
        <w:ind w:left="720" w:hanging="720"/>
        <w:rPr>
          <w:rFonts w:ascii="Tahoma" w:hAnsi="Tahoma" w:cs="Tahoma"/>
          <w:b/>
          <w:bCs/>
          <w:sz w:val="20"/>
          <w:szCs w:val="20"/>
        </w:rPr>
      </w:pPr>
    </w:p>
    <w:p w:rsidR="008605B4" w:rsidRPr="00AC0199" w:rsidRDefault="00996D7F" w:rsidP="00996D7F">
      <w:pPr>
        <w:spacing w:before="120" w:after="120"/>
        <w:ind w:left="720" w:hanging="720"/>
        <w:rPr>
          <w:rFonts w:ascii="Tahoma" w:hAnsi="Tahoma" w:cs="Tahoma"/>
          <w:b/>
          <w:bCs/>
          <w:sz w:val="20"/>
          <w:szCs w:val="20"/>
        </w:rPr>
      </w:pPr>
      <w:r>
        <w:rPr>
          <w:rFonts w:ascii="Tahoma" w:hAnsi="Tahoma" w:cs="Tahoma"/>
          <w:b/>
          <w:bCs/>
          <w:sz w:val="20"/>
          <w:szCs w:val="20"/>
        </w:rPr>
        <w:t>5.1</w:t>
      </w:r>
      <w:r>
        <w:rPr>
          <w:rFonts w:ascii="Tahoma" w:hAnsi="Tahoma" w:cs="Tahoma"/>
          <w:b/>
          <w:bCs/>
          <w:sz w:val="20"/>
          <w:szCs w:val="20"/>
        </w:rPr>
        <w:tab/>
      </w:r>
      <w:r w:rsidR="008605B4" w:rsidRPr="00AC0199">
        <w:rPr>
          <w:rFonts w:ascii="Tahoma" w:hAnsi="Tahoma" w:cs="Tahoma"/>
          <w:b/>
          <w:bCs/>
          <w:sz w:val="20"/>
          <w:szCs w:val="20"/>
        </w:rPr>
        <w:t>Evaluation Categories and Maximum Points</w:t>
      </w:r>
    </w:p>
    <w:p w:rsidR="008605B4" w:rsidRPr="00AC0199" w:rsidRDefault="008605B4" w:rsidP="00F96E8C">
      <w:pPr>
        <w:spacing w:before="120" w:after="120"/>
        <w:ind w:left="720"/>
        <w:jc w:val="both"/>
        <w:rPr>
          <w:rFonts w:ascii="Tahoma" w:hAnsi="Tahoma" w:cs="Tahoma"/>
          <w:sz w:val="20"/>
          <w:szCs w:val="20"/>
        </w:rPr>
      </w:pPr>
      <w:r w:rsidRPr="00AC0199">
        <w:rPr>
          <w:rFonts w:ascii="Tahoma" w:hAnsi="Tahoma" w:cs="Tahoma"/>
          <w:sz w:val="20"/>
          <w:szCs w:val="20"/>
        </w:rPr>
        <w:t xml:space="preserve">The </w:t>
      </w:r>
      <w:r w:rsidR="004E3C1E" w:rsidRPr="00AC0199">
        <w:rPr>
          <w:rFonts w:ascii="Tahoma" w:hAnsi="Tahoma" w:cs="Tahoma"/>
          <w:sz w:val="20"/>
          <w:szCs w:val="20"/>
        </w:rPr>
        <w:t>Institution</w:t>
      </w:r>
      <w:r w:rsidRPr="00AC0199">
        <w:rPr>
          <w:rFonts w:ascii="Tahoma" w:hAnsi="Tahoma" w:cs="Tahoma"/>
          <w:sz w:val="20"/>
          <w:szCs w:val="20"/>
        </w:rPr>
        <w:t xml:space="preserve"> will consider qualifications and experience, technical approach, and cost in the evaluation of proposals.  The maximum points that shall be awarded for each of these categories are detailed below.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3420"/>
      </w:tblGrid>
      <w:tr w:rsidR="008605B4" w:rsidRPr="00AC0199">
        <w:tc>
          <w:tcPr>
            <w:tcW w:w="4680" w:type="dxa"/>
            <w:tcBorders>
              <w:top w:val="single" w:sz="4" w:space="0" w:color="auto"/>
              <w:left w:val="single" w:sz="4" w:space="0" w:color="auto"/>
              <w:bottom w:val="single" w:sz="4" w:space="0" w:color="auto"/>
              <w:right w:val="single" w:sz="4" w:space="0" w:color="auto"/>
            </w:tcBorders>
            <w:vAlign w:val="center"/>
          </w:tcPr>
          <w:p w:rsidR="008605B4" w:rsidRPr="00AC0199" w:rsidRDefault="008605B4">
            <w:pPr>
              <w:spacing w:before="120" w:after="120"/>
              <w:jc w:val="center"/>
              <w:rPr>
                <w:rFonts w:ascii="Tahoma" w:hAnsi="Tahoma" w:cs="Tahoma"/>
                <w:b/>
                <w:bCs/>
                <w:sz w:val="20"/>
                <w:szCs w:val="20"/>
              </w:rPr>
            </w:pPr>
            <w:r w:rsidRPr="00AC0199">
              <w:rPr>
                <w:rFonts w:ascii="Tahoma" w:hAnsi="Tahoma" w:cs="Tahoma"/>
                <w:b/>
                <w:bCs/>
                <w:sz w:val="20"/>
                <w:szCs w:val="20"/>
              </w:rPr>
              <w:t>CATEGORY</w:t>
            </w:r>
          </w:p>
        </w:tc>
        <w:tc>
          <w:tcPr>
            <w:tcW w:w="3420" w:type="dxa"/>
            <w:tcBorders>
              <w:top w:val="single" w:sz="4" w:space="0" w:color="auto"/>
              <w:left w:val="single" w:sz="4" w:space="0" w:color="auto"/>
              <w:bottom w:val="single" w:sz="4" w:space="0" w:color="auto"/>
              <w:right w:val="single" w:sz="4" w:space="0" w:color="auto"/>
            </w:tcBorders>
            <w:vAlign w:val="center"/>
          </w:tcPr>
          <w:p w:rsidR="008605B4" w:rsidRPr="00AC0199" w:rsidRDefault="008605B4">
            <w:pPr>
              <w:spacing w:before="120" w:after="120"/>
              <w:jc w:val="center"/>
              <w:rPr>
                <w:rFonts w:ascii="Tahoma" w:hAnsi="Tahoma" w:cs="Tahoma"/>
                <w:b/>
                <w:bCs/>
                <w:sz w:val="20"/>
                <w:szCs w:val="20"/>
              </w:rPr>
            </w:pPr>
            <w:r w:rsidRPr="00AC0199">
              <w:rPr>
                <w:rFonts w:ascii="Tahoma" w:hAnsi="Tahoma" w:cs="Tahoma"/>
                <w:b/>
                <w:bCs/>
                <w:sz w:val="20"/>
                <w:szCs w:val="20"/>
              </w:rPr>
              <w:t>MAXIMUM POINTS POSSIBLE</w:t>
            </w:r>
          </w:p>
        </w:tc>
      </w:tr>
      <w:tr w:rsidR="008605B4" w:rsidRPr="00AC0199">
        <w:tc>
          <w:tcPr>
            <w:tcW w:w="4680" w:type="dxa"/>
            <w:tcBorders>
              <w:top w:val="single" w:sz="4" w:space="0" w:color="auto"/>
              <w:left w:val="single" w:sz="4" w:space="0" w:color="auto"/>
              <w:bottom w:val="single" w:sz="4" w:space="0" w:color="auto"/>
              <w:right w:val="single" w:sz="4" w:space="0" w:color="auto"/>
            </w:tcBorders>
            <w:vAlign w:val="center"/>
          </w:tcPr>
          <w:p w:rsidR="008605B4" w:rsidRPr="00AC0199" w:rsidRDefault="00BB60CC">
            <w:pPr>
              <w:spacing w:before="120" w:after="120"/>
              <w:rPr>
                <w:rFonts w:ascii="Tahoma" w:hAnsi="Tahoma" w:cs="Tahoma"/>
                <w:sz w:val="20"/>
                <w:szCs w:val="20"/>
              </w:rPr>
            </w:pPr>
            <w:r>
              <w:rPr>
                <w:rFonts w:ascii="Tahoma" w:hAnsi="Tahoma" w:cs="Tahoma"/>
                <w:sz w:val="20"/>
                <w:szCs w:val="20"/>
              </w:rPr>
              <w:t>Mandatory Requirements – Section 6.5 A</w:t>
            </w:r>
          </w:p>
        </w:tc>
        <w:tc>
          <w:tcPr>
            <w:tcW w:w="3420" w:type="dxa"/>
            <w:tcBorders>
              <w:top w:val="single" w:sz="4" w:space="0" w:color="auto"/>
              <w:left w:val="single" w:sz="4" w:space="0" w:color="auto"/>
              <w:bottom w:val="single" w:sz="4" w:space="0" w:color="auto"/>
              <w:right w:val="single" w:sz="4" w:space="0" w:color="auto"/>
            </w:tcBorders>
            <w:vAlign w:val="center"/>
          </w:tcPr>
          <w:p w:rsidR="008605B4" w:rsidRPr="007A320B" w:rsidRDefault="00BB60CC" w:rsidP="00140B00">
            <w:pPr>
              <w:spacing w:before="120" w:after="120"/>
              <w:jc w:val="center"/>
              <w:rPr>
                <w:rFonts w:ascii="Tahoma" w:hAnsi="Tahoma" w:cs="Tahoma"/>
                <w:b/>
                <w:bCs/>
                <w:color w:val="000000"/>
                <w:sz w:val="20"/>
                <w:szCs w:val="20"/>
              </w:rPr>
            </w:pPr>
            <w:r w:rsidRPr="00BB60CC">
              <w:rPr>
                <w:rFonts w:ascii="Tahoma" w:hAnsi="Tahoma" w:cs="Tahoma"/>
                <w:b/>
                <w:bCs/>
                <w:color w:val="FF0000"/>
                <w:sz w:val="20"/>
                <w:szCs w:val="20"/>
              </w:rPr>
              <w:t>Pass/Fail</w:t>
            </w:r>
          </w:p>
        </w:tc>
      </w:tr>
      <w:tr w:rsidR="00BB60CC" w:rsidRPr="00AC0199">
        <w:tc>
          <w:tcPr>
            <w:tcW w:w="4680" w:type="dxa"/>
            <w:tcBorders>
              <w:top w:val="single" w:sz="4" w:space="0" w:color="auto"/>
              <w:left w:val="single" w:sz="4" w:space="0" w:color="auto"/>
              <w:bottom w:val="single" w:sz="4" w:space="0" w:color="auto"/>
              <w:right w:val="single" w:sz="4" w:space="0" w:color="auto"/>
            </w:tcBorders>
            <w:vAlign w:val="center"/>
          </w:tcPr>
          <w:p w:rsidR="00BB60CC" w:rsidRPr="00AC0199" w:rsidRDefault="00BB60CC">
            <w:pPr>
              <w:spacing w:before="120" w:after="120"/>
              <w:rPr>
                <w:rFonts w:ascii="Tahoma" w:hAnsi="Tahoma" w:cs="Tahoma"/>
                <w:sz w:val="20"/>
                <w:szCs w:val="20"/>
              </w:rPr>
            </w:pPr>
            <w:r>
              <w:rPr>
                <w:rFonts w:ascii="Tahoma" w:hAnsi="Tahoma" w:cs="Tahoma"/>
                <w:sz w:val="20"/>
                <w:szCs w:val="20"/>
              </w:rPr>
              <w:t>Qualifications and Experience</w:t>
            </w:r>
          </w:p>
        </w:tc>
        <w:tc>
          <w:tcPr>
            <w:tcW w:w="3420" w:type="dxa"/>
            <w:tcBorders>
              <w:top w:val="single" w:sz="4" w:space="0" w:color="auto"/>
              <w:left w:val="single" w:sz="4" w:space="0" w:color="auto"/>
              <w:bottom w:val="single" w:sz="4" w:space="0" w:color="auto"/>
              <w:right w:val="single" w:sz="4" w:space="0" w:color="auto"/>
            </w:tcBorders>
            <w:vAlign w:val="center"/>
          </w:tcPr>
          <w:p w:rsidR="00BB60CC" w:rsidRPr="007A320B" w:rsidRDefault="00BB60CC" w:rsidP="00140B00">
            <w:pPr>
              <w:spacing w:before="120" w:after="120"/>
              <w:jc w:val="center"/>
              <w:rPr>
                <w:rFonts w:ascii="Tahoma" w:hAnsi="Tahoma" w:cs="Tahoma"/>
                <w:b/>
                <w:bCs/>
                <w:color w:val="000000"/>
                <w:sz w:val="20"/>
                <w:szCs w:val="20"/>
              </w:rPr>
            </w:pPr>
            <w:r w:rsidRPr="00BB60CC">
              <w:rPr>
                <w:rFonts w:ascii="Tahoma" w:hAnsi="Tahoma" w:cs="Tahoma"/>
                <w:b/>
                <w:bCs/>
                <w:color w:val="FF0000"/>
                <w:sz w:val="20"/>
                <w:szCs w:val="20"/>
              </w:rPr>
              <w:t>Number</w:t>
            </w:r>
          </w:p>
        </w:tc>
      </w:tr>
      <w:tr w:rsidR="00BB60CC" w:rsidRPr="00AC0199">
        <w:tc>
          <w:tcPr>
            <w:tcW w:w="4680" w:type="dxa"/>
            <w:tcBorders>
              <w:top w:val="single" w:sz="4" w:space="0" w:color="auto"/>
              <w:left w:val="single" w:sz="4" w:space="0" w:color="auto"/>
              <w:bottom w:val="single" w:sz="4" w:space="0" w:color="auto"/>
              <w:right w:val="single" w:sz="4" w:space="0" w:color="auto"/>
            </w:tcBorders>
            <w:vAlign w:val="center"/>
          </w:tcPr>
          <w:p w:rsidR="00BB60CC" w:rsidRPr="00AC0199" w:rsidRDefault="00BB60CC">
            <w:pPr>
              <w:spacing w:before="120" w:after="120"/>
              <w:rPr>
                <w:rFonts w:ascii="Tahoma" w:hAnsi="Tahoma" w:cs="Tahoma"/>
                <w:sz w:val="20"/>
                <w:szCs w:val="20"/>
              </w:rPr>
            </w:pPr>
            <w:r>
              <w:rPr>
                <w:rFonts w:ascii="Tahoma" w:hAnsi="Tahoma" w:cs="Tahoma"/>
                <w:sz w:val="20"/>
                <w:szCs w:val="20"/>
              </w:rPr>
              <w:t>Technical Approach</w:t>
            </w:r>
          </w:p>
        </w:tc>
        <w:tc>
          <w:tcPr>
            <w:tcW w:w="3420" w:type="dxa"/>
            <w:tcBorders>
              <w:top w:val="single" w:sz="4" w:space="0" w:color="auto"/>
              <w:left w:val="single" w:sz="4" w:space="0" w:color="auto"/>
              <w:bottom w:val="single" w:sz="4" w:space="0" w:color="auto"/>
              <w:right w:val="single" w:sz="4" w:space="0" w:color="auto"/>
            </w:tcBorders>
            <w:vAlign w:val="center"/>
          </w:tcPr>
          <w:p w:rsidR="00BB60CC" w:rsidRPr="007A320B" w:rsidRDefault="00BB60CC" w:rsidP="00140B00">
            <w:pPr>
              <w:spacing w:before="120" w:after="120"/>
              <w:jc w:val="center"/>
              <w:rPr>
                <w:rFonts w:ascii="Tahoma" w:hAnsi="Tahoma" w:cs="Tahoma"/>
                <w:b/>
                <w:bCs/>
                <w:color w:val="000000"/>
                <w:sz w:val="20"/>
                <w:szCs w:val="20"/>
              </w:rPr>
            </w:pPr>
            <w:r w:rsidRPr="00BB60CC">
              <w:rPr>
                <w:rFonts w:ascii="Tahoma" w:hAnsi="Tahoma" w:cs="Tahoma"/>
                <w:b/>
                <w:bCs/>
                <w:color w:val="FF0000"/>
                <w:sz w:val="20"/>
                <w:szCs w:val="20"/>
              </w:rPr>
              <w:t>Number</w:t>
            </w:r>
          </w:p>
        </w:tc>
      </w:tr>
      <w:tr w:rsidR="008605B4" w:rsidRPr="00AC0199">
        <w:tc>
          <w:tcPr>
            <w:tcW w:w="4680" w:type="dxa"/>
            <w:tcBorders>
              <w:top w:val="single" w:sz="4" w:space="0" w:color="auto"/>
              <w:left w:val="single" w:sz="4" w:space="0" w:color="auto"/>
              <w:bottom w:val="single" w:sz="4" w:space="0" w:color="auto"/>
              <w:right w:val="single" w:sz="4" w:space="0" w:color="auto"/>
            </w:tcBorders>
            <w:vAlign w:val="center"/>
          </w:tcPr>
          <w:p w:rsidR="008605B4" w:rsidRPr="00AC0199" w:rsidRDefault="00BB60CC">
            <w:pPr>
              <w:spacing w:before="120" w:after="120"/>
              <w:rPr>
                <w:rFonts w:ascii="Tahoma" w:hAnsi="Tahoma" w:cs="Tahoma"/>
                <w:sz w:val="20"/>
                <w:szCs w:val="20"/>
              </w:rPr>
            </w:pPr>
            <w:r>
              <w:rPr>
                <w:rFonts w:ascii="Tahoma" w:hAnsi="Tahoma" w:cs="Tahoma"/>
                <w:sz w:val="20"/>
                <w:szCs w:val="20"/>
              </w:rPr>
              <w:t xml:space="preserve">Finalist Presentation </w:t>
            </w:r>
            <w:r w:rsidRPr="00BB60CC">
              <w:rPr>
                <w:rFonts w:ascii="Tahoma" w:hAnsi="Tahoma" w:cs="Tahoma"/>
                <w:color w:val="FF0000"/>
                <w:sz w:val="20"/>
                <w:szCs w:val="20"/>
              </w:rPr>
              <w:t>(If Applicable)</w:t>
            </w:r>
          </w:p>
        </w:tc>
        <w:tc>
          <w:tcPr>
            <w:tcW w:w="3420" w:type="dxa"/>
            <w:tcBorders>
              <w:top w:val="single" w:sz="4" w:space="0" w:color="auto"/>
              <w:left w:val="single" w:sz="4" w:space="0" w:color="auto"/>
              <w:bottom w:val="single" w:sz="4" w:space="0" w:color="auto"/>
              <w:right w:val="single" w:sz="4" w:space="0" w:color="auto"/>
            </w:tcBorders>
            <w:vAlign w:val="center"/>
          </w:tcPr>
          <w:p w:rsidR="008605B4" w:rsidRPr="007A320B" w:rsidRDefault="00BB60CC">
            <w:pPr>
              <w:spacing w:before="120" w:after="120"/>
              <w:jc w:val="center"/>
              <w:rPr>
                <w:rFonts w:ascii="Tahoma" w:hAnsi="Tahoma" w:cs="Tahoma"/>
                <w:b/>
                <w:bCs/>
                <w:color w:val="000000"/>
                <w:sz w:val="20"/>
                <w:szCs w:val="20"/>
              </w:rPr>
            </w:pPr>
            <w:r w:rsidRPr="00BB60CC">
              <w:rPr>
                <w:rFonts w:ascii="Tahoma" w:hAnsi="Tahoma" w:cs="Tahoma"/>
                <w:b/>
                <w:bCs/>
                <w:color w:val="FF0000"/>
                <w:sz w:val="20"/>
                <w:szCs w:val="20"/>
              </w:rPr>
              <w:t>Number</w:t>
            </w:r>
          </w:p>
        </w:tc>
      </w:tr>
      <w:tr w:rsidR="008605B4" w:rsidRPr="00AC0199">
        <w:tc>
          <w:tcPr>
            <w:tcW w:w="4680" w:type="dxa"/>
            <w:tcBorders>
              <w:top w:val="single" w:sz="4" w:space="0" w:color="auto"/>
              <w:left w:val="single" w:sz="4" w:space="0" w:color="auto"/>
              <w:bottom w:val="single" w:sz="4" w:space="0" w:color="auto"/>
              <w:right w:val="single" w:sz="4" w:space="0" w:color="auto"/>
            </w:tcBorders>
            <w:vAlign w:val="center"/>
          </w:tcPr>
          <w:p w:rsidR="008605B4" w:rsidRPr="00AC0199" w:rsidRDefault="008605B4">
            <w:pPr>
              <w:spacing w:before="120" w:after="120"/>
              <w:rPr>
                <w:rFonts w:ascii="Tahoma" w:hAnsi="Tahoma" w:cs="Tahoma"/>
                <w:sz w:val="20"/>
                <w:szCs w:val="20"/>
              </w:rPr>
            </w:pPr>
            <w:r w:rsidRPr="00AC0199">
              <w:rPr>
                <w:rFonts w:ascii="Tahoma" w:hAnsi="Tahoma" w:cs="Tahoma"/>
                <w:sz w:val="20"/>
                <w:szCs w:val="20"/>
              </w:rPr>
              <w:t>Cost Proposal</w:t>
            </w:r>
          </w:p>
        </w:tc>
        <w:tc>
          <w:tcPr>
            <w:tcW w:w="3420" w:type="dxa"/>
            <w:tcBorders>
              <w:top w:val="single" w:sz="4" w:space="0" w:color="auto"/>
              <w:left w:val="single" w:sz="4" w:space="0" w:color="auto"/>
              <w:bottom w:val="single" w:sz="4" w:space="0" w:color="auto"/>
              <w:right w:val="single" w:sz="4" w:space="0" w:color="auto"/>
            </w:tcBorders>
            <w:vAlign w:val="center"/>
          </w:tcPr>
          <w:p w:rsidR="008605B4" w:rsidRPr="007A320B" w:rsidRDefault="00BB60CC">
            <w:pPr>
              <w:spacing w:before="120" w:after="120"/>
              <w:jc w:val="center"/>
              <w:rPr>
                <w:rFonts w:ascii="Tahoma" w:hAnsi="Tahoma" w:cs="Tahoma"/>
                <w:b/>
                <w:bCs/>
                <w:color w:val="000000"/>
                <w:sz w:val="20"/>
                <w:szCs w:val="20"/>
              </w:rPr>
            </w:pPr>
            <w:r w:rsidRPr="00BB60CC">
              <w:rPr>
                <w:rFonts w:ascii="Tahoma" w:hAnsi="Tahoma" w:cs="Tahoma"/>
                <w:b/>
                <w:bCs/>
                <w:color w:val="FF0000"/>
                <w:sz w:val="20"/>
                <w:szCs w:val="20"/>
              </w:rPr>
              <w:t>Number</w:t>
            </w:r>
          </w:p>
        </w:tc>
      </w:tr>
    </w:tbl>
    <w:p w:rsidR="008605B4" w:rsidRPr="00BB60CC" w:rsidRDefault="00BB60CC" w:rsidP="00BB60CC">
      <w:pPr>
        <w:ind w:left="1170"/>
        <w:rPr>
          <w:rFonts w:ascii="Tahoma" w:hAnsi="Tahoma" w:cs="Tahoma"/>
          <w:bCs/>
          <w:color w:val="000000"/>
          <w:sz w:val="20"/>
          <w:szCs w:val="28"/>
        </w:rPr>
      </w:pPr>
      <w:r w:rsidRPr="00BB60CC">
        <w:rPr>
          <w:rFonts w:ascii="Tahoma" w:hAnsi="Tahoma" w:cs="Tahoma"/>
          <w:bCs/>
          <w:color w:val="FF0000"/>
          <w:sz w:val="20"/>
          <w:szCs w:val="20"/>
        </w:rPr>
        <w:t>(</w:t>
      </w:r>
      <w:r>
        <w:rPr>
          <w:rFonts w:ascii="Tahoma" w:hAnsi="Tahoma" w:cs="Tahoma"/>
          <w:bCs/>
          <w:color w:val="FF0000"/>
          <w:sz w:val="20"/>
          <w:szCs w:val="20"/>
        </w:rPr>
        <w:t>COST MUST BE AT LEAST 25%)</w:t>
      </w:r>
    </w:p>
    <w:p w:rsidR="008605B4" w:rsidRPr="00AC0199" w:rsidRDefault="008605B4" w:rsidP="00996D7F">
      <w:pPr>
        <w:spacing w:before="120" w:after="120"/>
        <w:ind w:left="720" w:hanging="720"/>
        <w:rPr>
          <w:rFonts w:ascii="Tahoma" w:hAnsi="Tahoma" w:cs="Tahoma"/>
          <w:b/>
          <w:bCs/>
          <w:sz w:val="20"/>
          <w:szCs w:val="20"/>
        </w:rPr>
      </w:pPr>
      <w:r w:rsidRPr="00AC0199">
        <w:rPr>
          <w:rFonts w:ascii="Tahoma" w:hAnsi="Tahoma" w:cs="Tahoma"/>
          <w:b/>
          <w:bCs/>
          <w:sz w:val="20"/>
          <w:szCs w:val="20"/>
        </w:rPr>
        <w:t>5.2</w:t>
      </w:r>
      <w:r w:rsidRPr="00AC0199">
        <w:rPr>
          <w:rFonts w:ascii="Tahoma" w:hAnsi="Tahoma" w:cs="Tahoma"/>
          <w:b/>
          <w:bCs/>
          <w:sz w:val="20"/>
          <w:szCs w:val="20"/>
        </w:rPr>
        <w:tab/>
        <w:t>Evaluation Process</w:t>
      </w:r>
    </w:p>
    <w:p w:rsidR="008605B4" w:rsidRPr="00AC0199" w:rsidRDefault="008605B4" w:rsidP="00F96E8C">
      <w:pPr>
        <w:spacing w:before="120" w:after="120"/>
        <w:ind w:left="720"/>
        <w:jc w:val="both"/>
        <w:rPr>
          <w:rFonts w:ascii="Tahoma" w:hAnsi="Tahoma" w:cs="Tahoma"/>
          <w:sz w:val="20"/>
          <w:szCs w:val="20"/>
        </w:rPr>
      </w:pPr>
      <w:r w:rsidRPr="00AC0199">
        <w:rPr>
          <w:rFonts w:ascii="Tahoma" w:hAnsi="Tahoma" w:cs="Tahoma"/>
          <w:sz w:val="20"/>
          <w:szCs w:val="20"/>
        </w:rPr>
        <w:t>The proposal evaluation pr</w:t>
      </w:r>
      <w:r w:rsidR="001F006A" w:rsidRPr="00AC0199">
        <w:rPr>
          <w:rFonts w:ascii="Tahoma" w:hAnsi="Tahoma" w:cs="Tahoma"/>
          <w:sz w:val="20"/>
          <w:szCs w:val="20"/>
        </w:rPr>
        <w:t>ocess is designed to award the C</w:t>
      </w:r>
      <w:r w:rsidRPr="00AC0199">
        <w:rPr>
          <w:rFonts w:ascii="Tahoma" w:hAnsi="Tahoma" w:cs="Tahoma"/>
          <w:sz w:val="20"/>
          <w:szCs w:val="20"/>
        </w:rPr>
        <w:t xml:space="preserve">ontract not necessarily to the Proposer of least cost, but rather to the Proposer with the best combination of attributes based upon the evaluation criteria.  </w:t>
      </w:r>
    </w:p>
    <w:p w:rsidR="008605B4" w:rsidRPr="00AC0199" w:rsidRDefault="008605B4" w:rsidP="00F96E8C">
      <w:pPr>
        <w:spacing w:before="120" w:after="120"/>
        <w:ind w:left="1440" w:hanging="720"/>
        <w:jc w:val="both"/>
        <w:rPr>
          <w:rFonts w:ascii="Tahoma" w:hAnsi="Tahoma" w:cs="Tahoma"/>
          <w:sz w:val="20"/>
          <w:szCs w:val="20"/>
        </w:rPr>
      </w:pPr>
      <w:r w:rsidRPr="00AC0199">
        <w:rPr>
          <w:rFonts w:ascii="Tahoma" w:hAnsi="Tahoma" w:cs="Tahoma"/>
          <w:sz w:val="20"/>
          <w:szCs w:val="20"/>
        </w:rPr>
        <w:t>5.2.1</w:t>
      </w:r>
      <w:r w:rsidRPr="00AC0199">
        <w:rPr>
          <w:rFonts w:ascii="Tahoma" w:hAnsi="Tahoma" w:cs="Tahoma"/>
          <w:sz w:val="20"/>
          <w:szCs w:val="20"/>
        </w:rPr>
        <w:tab/>
        <w:t>The RFP Coordinator</w:t>
      </w:r>
      <w:r w:rsidR="002452B0" w:rsidRPr="00AC0199">
        <w:rPr>
          <w:rFonts w:ascii="Tahoma" w:hAnsi="Tahoma" w:cs="Tahoma"/>
          <w:sz w:val="20"/>
          <w:szCs w:val="20"/>
        </w:rPr>
        <w:t xml:space="preserve"> will use the RFP Attachment 6.5</w:t>
      </w:r>
      <w:r w:rsidRPr="00AC0199">
        <w:rPr>
          <w:rFonts w:ascii="Tahoma" w:hAnsi="Tahoma" w:cs="Tahoma"/>
          <w:sz w:val="20"/>
          <w:szCs w:val="20"/>
        </w:rPr>
        <w:t>, Technical Proposal and Evaluation Guide to manage the Technical Proposal Evaluation and maintain evaluation records.</w:t>
      </w:r>
    </w:p>
    <w:p w:rsidR="008605B4" w:rsidRPr="00AC0199" w:rsidRDefault="008605B4" w:rsidP="00A16F32">
      <w:pPr>
        <w:spacing w:before="120" w:after="120"/>
        <w:ind w:left="2160" w:hanging="720"/>
        <w:jc w:val="both"/>
        <w:rPr>
          <w:rFonts w:ascii="Tahoma" w:hAnsi="Tahoma" w:cs="Tahoma"/>
          <w:sz w:val="20"/>
          <w:szCs w:val="20"/>
        </w:rPr>
      </w:pPr>
      <w:r w:rsidRPr="00AC0199">
        <w:rPr>
          <w:rFonts w:ascii="Tahoma" w:hAnsi="Tahoma" w:cs="Tahoma"/>
          <w:sz w:val="20"/>
          <w:szCs w:val="20"/>
        </w:rPr>
        <w:t>5.2.1.1</w:t>
      </w:r>
      <w:r w:rsidRPr="00AC0199">
        <w:rPr>
          <w:rFonts w:ascii="Tahoma" w:hAnsi="Tahoma" w:cs="Tahoma"/>
          <w:sz w:val="20"/>
          <w:szCs w:val="20"/>
        </w:rPr>
        <w:tab/>
        <w:t>The RFP Coordinator will review each Technical Proposal to determine compliance with mandatory requireme</w:t>
      </w:r>
      <w:r w:rsidR="002452B0" w:rsidRPr="00AC0199">
        <w:rPr>
          <w:rFonts w:ascii="Tahoma" w:hAnsi="Tahoma" w:cs="Tahoma"/>
          <w:sz w:val="20"/>
          <w:szCs w:val="20"/>
        </w:rPr>
        <w:t>nts (refer to RFP Attachment 6.5</w:t>
      </w:r>
      <w:r w:rsidRPr="00AC0199">
        <w:rPr>
          <w:rFonts w:ascii="Tahoma" w:hAnsi="Tahoma" w:cs="Tahoma"/>
          <w:sz w:val="20"/>
          <w:szCs w:val="20"/>
        </w:rPr>
        <w:t>, Technical Proposal and Evaluation Guide, Technical Proposal Section A).  If the RFP Coordinator determines that a proposal may have failed to meet one or more of the mandatory requirements, the Proposal Evaluation Team will review the proposal and document its determination of whether:  (1) the proposal meets requi</w:t>
      </w:r>
      <w:r w:rsidR="00ED1E29">
        <w:rPr>
          <w:rFonts w:ascii="Tahoma" w:hAnsi="Tahoma" w:cs="Tahoma"/>
          <w:sz w:val="20"/>
          <w:szCs w:val="20"/>
        </w:rPr>
        <w:t>rements for further evaluation;</w:t>
      </w:r>
      <w:r w:rsidRPr="00AC0199">
        <w:rPr>
          <w:rFonts w:ascii="Tahoma" w:hAnsi="Tahoma" w:cs="Tahoma"/>
          <w:sz w:val="20"/>
          <w:szCs w:val="20"/>
        </w:rPr>
        <w:t xml:space="preserve"> (2) the </w:t>
      </w:r>
      <w:r w:rsidR="004E3C1E" w:rsidRPr="00AC0199">
        <w:rPr>
          <w:rFonts w:ascii="Tahoma" w:hAnsi="Tahoma" w:cs="Tahoma"/>
          <w:sz w:val="20"/>
          <w:szCs w:val="20"/>
        </w:rPr>
        <w:t>Institution</w:t>
      </w:r>
      <w:r w:rsidRPr="00AC0199">
        <w:rPr>
          <w:rFonts w:ascii="Tahoma" w:hAnsi="Tahoma" w:cs="Tahoma"/>
          <w:sz w:val="20"/>
          <w:szCs w:val="20"/>
        </w:rPr>
        <w:t xml:space="preserve"> will request clarifications or corrections; or, (3) the </w:t>
      </w:r>
      <w:r w:rsidR="004E3C1E" w:rsidRPr="00AC0199">
        <w:rPr>
          <w:rFonts w:ascii="Tahoma" w:hAnsi="Tahoma" w:cs="Tahoma"/>
          <w:sz w:val="20"/>
          <w:szCs w:val="20"/>
        </w:rPr>
        <w:t>Institution</w:t>
      </w:r>
      <w:r w:rsidRPr="00AC0199">
        <w:rPr>
          <w:rFonts w:ascii="Tahoma" w:hAnsi="Tahoma" w:cs="Tahoma"/>
          <w:sz w:val="20"/>
          <w:szCs w:val="20"/>
        </w:rPr>
        <w:t xml:space="preserve"> will determine the proposal non-responsive to the RFP and reject it.</w:t>
      </w:r>
    </w:p>
    <w:p w:rsidR="008605B4" w:rsidRPr="009507DA" w:rsidRDefault="008605B4" w:rsidP="00A16F32">
      <w:pPr>
        <w:spacing w:before="120" w:after="120"/>
        <w:ind w:left="2160" w:hanging="720"/>
        <w:jc w:val="both"/>
        <w:rPr>
          <w:rFonts w:ascii="Tahoma" w:hAnsi="Tahoma" w:cs="Tahoma"/>
          <w:b/>
          <w:bCs/>
          <w:color w:val="000000"/>
          <w:sz w:val="20"/>
          <w:szCs w:val="28"/>
        </w:rPr>
      </w:pPr>
      <w:r w:rsidRPr="00AC0199">
        <w:rPr>
          <w:rFonts w:ascii="Tahoma" w:hAnsi="Tahoma" w:cs="Tahoma"/>
          <w:sz w:val="20"/>
          <w:szCs w:val="20"/>
        </w:rPr>
        <w:t>5.2.1.2</w:t>
      </w:r>
      <w:r w:rsidRPr="00AC0199">
        <w:rPr>
          <w:rFonts w:ascii="Tahoma" w:hAnsi="Tahoma" w:cs="Tahoma"/>
          <w:sz w:val="20"/>
          <w:szCs w:val="20"/>
        </w:rPr>
        <w:tab/>
        <w:t xml:space="preserve">A Proposal Evaluation Team, </w:t>
      </w:r>
      <w:r w:rsidR="0054608E" w:rsidRPr="00AC0199">
        <w:rPr>
          <w:rFonts w:ascii="Tahoma" w:hAnsi="Tahoma" w:cs="Tahoma"/>
          <w:color w:val="000000"/>
          <w:sz w:val="20"/>
          <w:szCs w:val="20"/>
        </w:rPr>
        <w:t>appropriate</w:t>
      </w:r>
      <w:r w:rsidR="00F337B2" w:rsidRPr="00AC0199">
        <w:rPr>
          <w:rFonts w:ascii="Tahoma" w:hAnsi="Tahoma" w:cs="Tahoma"/>
          <w:color w:val="000000"/>
          <w:sz w:val="20"/>
          <w:szCs w:val="20"/>
        </w:rPr>
        <w:t xml:space="preserve"> to the scope and nature of the RFP</w:t>
      </w:r>
      <w:r w:rsidRPr="00AC0199">
        <w:rPr>
          <w:rFonts w:ascii="Tahoma" w:hAnsi="Tahoma" w:cs="Tahoma"/>
          <w:color w:val="000000"/>
          <w:sz w:val="20"/>
          <w:szCs w:val="20"/>
        </w:rPr>
        <w:t xml:space="preserve">, </w:t>
      </w:r>
      <w:r w:rsidRPr="00AC0199">
        <w:rPr>
          <w:rFonts w:ascii="Tahoma" w:hAnsi="Tahoma" w:cs="Tahoma"/>
          <w:sz w:val="20"/>
          <w:szCs w:val="20"/>
        </w:rPr>
        <w:t>will evaluate each Technical Proposal that appears responsive to the RFP.</w:t>
      </w:r>
      <w:r w:rsidR="0054608E" w:rsidRPr="00AC0199">
        <w:rPr>
          <w:rFonts w:ascii="Tahoma" w:hAnsi="Tahoma" w:cs="Tahoma"/>
          <w:color w:val="FF0000"/>
          <w:sz w:val="20"/>
          <w:szCs w:val="20"/>
        </w:rPr>
        <w:t xml:space="preserve"> </w:t>
      </w:r>
    </w:p>
    <w:p w:rsidR="008605B4" w:rsidRPr="00AC0199" w:rsidRDefault="008605B4" w:rsidP="00A16F32">
      <w:pPr>
        <w:spacing w:before="120" w:after="120"/>
        <w:ind w:left="2160" w:hanging="720"/>
        <w:jc w:val="both"/>
        <w:rPr>
          <w:rFonts w:ascii="Tahoma" w:hAnsi="Tahoma" w:cs="Tahoma"/>
          <w:sz w:val="20"/>
          <w:szCs w:val="20"/>
        </w:rPr>
      </w:pPr>
      <w:r w:rsidRPr="00AC0199">
        <w:rPr>
          <w:rFonts w:ascii="Tahoma" w:hAnsi="Tahoma" w:cs="Tahoma"/>
          <w:sz w:val="20"/>
          <w:szCs w:val="20"/>
        </w:rPr>
        <w:t>5.2.1.3</w:t>
      </w:r>
      <w:r w:rsidRPr="00AC0199">
        <w:rPr>
          <w:rFonts w:ascii="Tahoma" w:hAnsi="Tahoma" w:cs="Tahoma"/>
          <w:sz w:val="20"/>
          <w:szCs w:val="20"/>
        </w:rPr>
        <w:tab/>
        <w:t>Each Proposal Evaluation Team member will independently, evaluate each proposal against the evaluation criteria in this RFP, rather than against other proposals, and will score each in accordance with the RFP Attachm</w:t>
      </w:r>
      <w:r w:rsidR="002452B0" w:rsidRPr="00AC0199">
        <w:rPr>
          <w:rFonts w:ascii="Tahoma" w:hAnsi="Tahoma" w:cs="Tahoma"/>
          <w:sz w:val="20"/>
          <w:szCs w:val="20"/>
        </w:rPr>
        <w:t>ent 6.5</w:t>
      </w:r>
      <w:r w:rsidRPr="00AC0199">
        <w:rPr>
          <w:rFonts w:ascii="Tahoma" w:hAnsi="Tahoma" w:cs="Tahoma"/>
          <w:sz w:val="20"/>
          <w:szCs w:val="20"/>
        </w:rPr>
        <w:t>, Technical Proposal and Evaluation Guide.</w:t>
      </w:r>
    </w:p>
    <w:p w:rsidR="008605B4" w:rsidRPr="00AC0199" w:rsidRDefault="008605B4" w:rsidP="00A16F32">
      <w:pPr>
        <w:spacing w:before="120" w:after="120"/>
        <w:ind w:left="2160" w:hanging="720"/>
        <w:jc w:val="both"/>
        <w:rPr>
          <w:rFonts w:ascii="Tahoma" w:hAnsi="Tahoma" w:cs="Tahoma"/>
          <w:sz w:val="20"/>
          <w:szCs w:val="20"/>
        </w:rPr>
      </w:pPr>
      <w:r w:rsidRPr="00AC0199">
        <w:rPr>
          <w:rFonts w:ascii="Tahoma" w:hAnsi="Tahoma" w:cs="Tahoma"/>
          <w:sz w:val="20"/>
          <w:szCs w:val="20"/>
        </w:rPr>
        <w:t>5.2.1.4</w:t>
      </w:r>
      <w:r w:rsidRPr="00AC0199">
        <w:rPr>
          <w:rFonts w:ascii="Tahoma" w:hAnsi="Tahoma" w:cs="Tahoma"/>
          <w:sz w:val="20"/>
          <w:szCs w:val="20"/>
        </w:rPr>
        <w:tab/>
        <w:t xml:space="preserve">The </w:t>
      </w:r>
      <w:r w:rsidR="004E3C1E" w:rsidRPr="00AC0199">
        <w:rPr>
          <w:rFonts w:ascii="Tahoma" w:hAnsi="Tahoma" w:cs="Tahoma"/>
          <w:sz w:val="20"/>
          <w:szCs w:val="20"/>
        </w:rPr>
        <w:t>Institution</w:t>
      </w:r>
      <w:r w:rsidRPr="00AC0199">
        <w:rPr>
          <w:rFonts w:ascii="Tahoma" w:hAnsi="Tahoma" w:cs="Tahoma"/>
          <w:sz w:val="20"/>
          <w:szCs w:val="20"/>
        </w:rPr>
        <w:t xml:space="preserve"> reserves the right, at its sole discretion, to request Proposer clarification of a Technical Proposal or to conduct clarification discussions with any or all Proposers.  Any such clarification or discussion shall be limited to specific sections of the proposal identified by the </w:t>
      </w:r>
      <w:r w:rsidR="004E3C1E" w:rsidRPr="00AC0199">
        <w:rPr>
          <w:rFonts w:ascii="Tahoma" w:hAnsi="Tahoma" w:cs="Tahoma"/>
          <w:sz w:val="20"/>
          <w:szCs w:val="20"/>
        </w:rPr>
        <w:t>Institution</w:t>
      </w:r>
      <w:r w:rsidRPr="00AC0199">
        <w:rPr>
          <w:rFonts w:ascii="Tahoma" w:hAnsi="Tahoma" w:cs="Tahoma"/>
          <w:sz w:val="20"/>
          <w:szCs w:val="20"/>
        </w:rPr>
        <w:t xml:space="preserve">.  The subject Proposer shall put any resulting clarification in writing as may be required by the </w:t>
      </w:r>
      <w:r w:rsidR="004E3C1E" w:rsidRPr="00AC0199">
        <w:rPr>
          <w:rFonts w:ascii="Tahoma" w:hAnsi="Tahoma" w:cs="Tahoma"/>
          <w:sz w:val="20"/>
          <w:szCs w:val="20"/>
        </w:rPr>
        <w:t>Institution</w:t>
      </w:r>
      <w:r w:rsidRPr="00AC0199">
        <w:rPr>
          <w:rFonts w:ascii="Tahoma" w:hAnsi="Tahoma" w:cs="Tahoma"/>
          <w:sz w:val="20"/>
          <w:szCs w:val="20"/>
        </w:rPr>
        <w:t>.</w:t>
      </w:r>
    </w:p>
    <w:p w:rsidR="008605B4" w:rsidRPr="00AC0199" w:rsidRDefault="008605B4" w:rsidP="00F96E8C">
      <w:pPr>
        <w:spacing w:before="120" w:after="120"/>
        <w:ind w:left="1440" w:hanging="720"/>
        <w:jc w:val="both"/>
        <w:rPr>
          <w:rFonts w:ascii="Tahoma" w:hAnsi="Tahoma" w:cs="Tahoma"/>
          <w:sz w:val="20"/>
          <w:szCs w:val="20"/>
        </w:rPr>
      </w:pPr>
      <w:r w:rsidRPr="00AC0199">
        <w:rPr>
          <w:rFonts w:ascii="Tahoma" w:hAnsi="Tahoma" w:cs="Tahoma"/>
          <w:sz w:val="20"/>
          <w:szCs w:val="20"/>
        </w:rPr>
        <w:t>5.2.2</w:t>
      </w:r>
      <w:r w:rsidRPr="00AC0199">
        <w:rPr>
          <w:rFonts w:ascii="Tahoma" w:hAnsi="Tahoma" w:cs="Tahoma"/>
          <w:sz w:val="20"/>
          <w:szCs w:val="20"/>
        </w:rPr>
        <w:tab/>
        <w:t>After Technical Proposal evaluations are completed, the RFP Coordinator will open the Cost Proposal</w:t>
      </w:r>
      <w:r w:rsidR="002452B0" w:rsidRPr="00AC0199">
        <w:rPr>
          <w:rFonts w:ascii="Tahoma" w:hAnsi="Tahoma" w:cs="Tahoma"/>
          <w:sz w:val="20"/>
          <w:szCs w:val="20"/>
        </w:rPr>
        <w:t>s and use the RFP Attachment 6.6, Cost Proposal and Scoring</w:t>
      </w:r>
      <w:r w:rsidRPr="00AC0199">
        <w:rPr>
          <w:rFonts w:ascii="Tahoma" w:hAnsi="Tahoma" w:cs="Tahoma"/>
          <w:sz w:val="20"/>
          <w:szCs w:val="20"/>
        </w:rPr>
        <w:t xml:space="preserve"> Guide to calculate and document the Cost Proposal scores.</w:t>
      </w:r>
    </w:p>
    <w:p w:rsidR="008605B4" w:rsidRDefault="008605B4" w:rsidP="00F96E8C">
      <w:pPr>
        <w:spacing w:before="120" w:after="120"/>
        <w:ind w:left="1440" w:hanging="720"/>
        <w:jc w:val="both"/>
        <w:rPr>
          <w:rFonts w:ascii="Tahoma" w:hAnsi="Tahoma" w:cs="Tahoma"/>
          <w:sz w:val="20"/>
          <w:szCs w:val="20"/>
        </w:rPr>
      </w:pPr>
      <w:r w:rsidRPr="00AC0199">
        <w:rPr>
          <w:rFonts w:ascii="Tahoma" w:hAnsi="Tahoma" w:cs="Tahoma"/>
          <w:sz w:val="20"/>
          <w:szCs w:val="20"/>
        </w:rPr>
        <w:t>5.2.3</w:t>
      </w:r>
      <w:r w:rsidRPr="00AC0199">
        <w:rPr>
          <w:rFonts w:ascii="Tahoma" w:hAnsi="Tahoma" w:cs="Tahoma"/>
          <w:sz w:val="20"/>
          <w:szCs w:val="20"/>
        </w:rPr>
        <w:tab/>
        <w:t>For each responsive proposal, the RFP Coordinator will add t</w:t>
      </w:r>
      <w:r w:rsidR="00330974" w:rsidRPr="00AC0199">
        <w:rPr>
          <w:rFonts w:ascii="Tahoma" w:hAnsi="Tahoma" w:cs="Tahoma"/>
          <w:sz w:val="20"/>
          <w:szCs w:val="20"/>
        </w:rPr>
        <w:t xml:space="preserve">he </w:t>
      </w:r>
      <w:r w:rsidRPr="00AC0199">
        <w:rPr>
          <w:rFonts w:ascii="Tahoma" w:hAnsi="Tahoma" w:cs="Tahoma"/>
          <w:sz w:val="20"/>
          <w:szCs w:val="20"/>
        </w:rPr>
        <w:t>Technical Proposal score to the Cost Proposal sc</w:t>
      </w:r>
      <w:r w:rsidR="00E85EB8" w:rsidRPr="00AC0199">
        <w:rPr>
          <w:rFonts w:ascii="Tahoma" w:hAnsi="Tahoma" w:cs="Tahoma"/>
          <w:sz w:val="20"/>
          <w:szCs w:val="20"/>
        </w:rPr>
        <w:t>ore (refer to RFP Attachment 6.</w:t>
      </w:r>
      <w:r w:rsidR="00690109" w:rsidRPr="00AC0199">
        <w:rPr>
          <w:rFonts w:ascii="Tahoma" w:hAnsi="Tahoma" w:cs="Tahoma"/>
          <w:sz w:val="20"/>
          <w:szCs w:val="20"/>
        </w:rPr>
        <w:t>7</w:t>
      </w:r>
      <w:r w:rsidRPr="00AC0199">
        <w:rPr>
          <w:rFonts w:ascii="Tahoma" w:hAnsi="Tahoma" w:cs="Tahoma"/>
          <w:sz w:val="20"/>
          <w:szCs w:val="20"/>
        </w:rPr>
        <w:t>, Proposal Score Summary Matrix).</w:t>
      </w:r>
    </w:p>
    <w:p w:rsidR="008605B4" w:rsidRPr="00AC0199" w:rsidRDefault="008605B4" w:rsidP="00996D7F">
      <w:pPr>
        <w:spacing w:before="120" w:after="120"/>
        <w:ind w:left="720" w:hanging="720"/>
        <w:rPr>
          <w:rFonts w:ascii="Tahoma" w:hAnsi="Tahoma" w:cs="Tahoma"/>
          <w:b/>
          <w:bCs/>
          <w:sz w:val="20"/>
          <w:szCs w:val="20"/>
        </w:rPr>
      </w:pPr>
      <w:r w:rsidRPr="00AC0199">
        <w:rPr>
          <w:rFonts w:ascii="Tahoma" w:hAnsi="Tahoma" w:cs="Tahoma"/>
          <w:b/>
          <w:bCs/>
          <w:sz w:val="20"/>
          <w:szCs w:val="20"/>
        </w:rPr>
        <w:t>5.3</w:t>
      </w:r>
      <w:r w:rsidRPr="00AC0199">
        <w:rPr>
          <w:rFonts w:ascii="Tahoma" w:hAnsi="Tahoma" w:cs="Tahoma"/>
          <w:b/>
          <w:bCs/>
          <w:sz w:val="20"/>
          <w:szCs w:val="20"/>
        </w:rPr>
        <w:tab/>
        <w:t>Contract Award Process</w:t>
      </w:r>
    </w:p>
    <w:p w:rsidR="008605B4" w:rsidRPr="00AC0199" w:rsidRDefault="008605B4" w:rsidP="00F96E8C">
      <w:pPr>
        <w:spacing w:before="120" w:after="120"/>
        <w:ind w:left="1440" w:hanging="720"/>
        <w:jc w:val="both"/>
        <w:rPr>
          <w:rFonts w:ascii="Tahoma" w:hAnsi="Tahoma" w:cs="Tahoma"/>
          <w:color w:val="000000"/>
          <w:sz w:val="20"/>
          <w:szCs w:val="20"/>
        </w:rPr>
      </w:pPr>
      <w:r w:rsidRPr="00AC0199">
        <w:rPr>
          <w:rFonts w:ascii="Tahoma" w:hAnsi="Tahoma" w:cs="Tahoma"/>
          <w:sz w:val="20"/>
          <w:szCs w:val="20"/>
        </w:rPr>
        <w:t>5.3.1</w:t>
      </w:r>
      <w:r w:rsidRPr="00AC0199">
        <w:rPr>
          <w:rFonts w:ascii="Tahoma" w:hAnsi="Tahoma" w:cs="Tahoma"/>
          <w:sz w:val="20"/>
          <w:szCs w:val="20"/>
        </w:rPr>
        <w:tab/>
        <w:t xml:space="preserve">The RFP Coordinator will forward the results of the proposal evaluation process to </w:t>
      </w:r>
      <w:r w:rsidR="00F337B2" w:rsidRPr="00AC0199">
        <w:rPr>
          <w:rFonts w:ascii="Tahoma" w:hAnsi="Tahoma" w:cs="Tahoma"/>
          <w:sz w:val="20"/>
          <w:szCs w:val="20"/>
        </w:rPr>
        <w:t>the</w:t>
      </w:r>
      <w:r w:rsidR="00F93F98" w:rsidRPr="00AC0199">
        <w:rPr>
          <w:rFonts w:ascii="Tahoma" w:hAnsi="Tahoma" w:cs="Tahoma"/>
          <w:color w:val="000000"/>
          <w:sz w:val="20"/>
          <w:szCs w:val="20"/>
        </w:rPr>
        <w:t xml:space="preserve"> appropriate institution</w:t>
      </w:r>
      <w:r w:rsidR="00F337B2" w:rsidRPr="00AC0199">
        <w:rPr>
          <w:rFonts w:ascii="Tahoma" w:hAnsi="Tahoma" w:cs="Tahoma"/>
          <w:color w:val="000000"/>
          <w:sz w:val="20"/>
          <w:szCs w:val="20"/>
        </w:rPr>
        <w:t xml:space="preserve"> official</w:t>
      </w:r>
      <w:r w:rsidRPr="00AC0199">
        <w:rPr>
          <w:rFonts w:ascii="Tahoma" w:hAnsi="Tahoma" w:cs="Tahoma"/>
          <w:color w:val="000000"/>
          <w:sz w:val="20"/>
          <w:szCs w:val="20"/>
        </w:rPr>
        <w:t xml:space="preserve"> who will consider the proposal evaluation process results and all p</w:t>
      </w:r>
      <w:r w:rsidRPr="00AC0199">
        <w:rPr>
          <w:rFonts w:ascii="Tahoma" w:hAnsi="Tahoma" w:cs="Tahoma"/>
          <w:sz w:val="20"/>
          <w:szCs w:val="20"/>
        </w:rPr>
        <w:t xml:space="preserve">ertinent information available to make a determination about the contract award.  The </w:t>
      </w:r>
      <w:r w:rsidR="004E3C1E" w:rsidRPr="00AC0199">
        <w:rPr>
          <w:rFonts w:ascii="Tahoma" w:hAnsi="Tahoma" w:cs="Tahoma"/>
          <w:sz w:val="20"/>
          <w:szCs w:val="20"/>
        </w:rPr>
        <w:t>Institution</w:t>
      </w:r>
      <w:r w:rsidRPr="00AC0199">
        <w:rPr>
          <w:rFonts w:ascii="Tahoma" w:hAnsi="Tahoma" w:cs="Tahoma"/>
          <w:sz w:val="20"/>
          <w:szCs w:val="20"/>
        </w:rPr>
        <w:t xml:space="preserve"> reserves the right to make an award without further discussion of any proposal.</w:t>
      </w:r>
      <w:r w:rsidRPr="00AC0199">
        <w:rPr>
          <w:rFonts w:ascii="Tahoma" w:hAnsi="Tahoma" w:cs="Tahoma"/>
          <w:sz w:val="20"/>
          <w:szCs w:val="20"/>
        </w:rPr>
        <w:br/>
      </w:r>
      <w:r w:rsidRPr="00AC0199">
        <w:rPr>
          <w:rFonts w:ascii="Tahoma" w:hAnsi="Tahoma" w:cs="Tahoma"/>
          <w:sz w:val="20"/>
          <w:szCs w:val="20"/>
        </w:rPr>
        <w:br/>
        <w:t>Notwithstanding the foregoing, t</w:t>
      </w:r>
      <w:r w:rsidR="007A7E91" w:rsidRPr="00AC0199">
        <w:rPr>
          <w:rFonts w:ascii="Tahoma" w:hAnsi="Tahoma" w:cs="Tahoma"/>
          <w:sz w:val="20"/>
          <w:szCs w:val="20"/>
        </w:rPr>
        <w:t>o effect a contract award to a P</w:t>
      </w:r>
      <w:r w:rsidRPr="00AC0199">
        <w:rPr>
          <w:rFonts w:ascii="Tahoma" w:hAnsi="Tahoma" w:cs="Tahoma"/>
          <w:sz w:val="20"/>
          <w:szCs w:val="20"/>
        </w:rPr>
        <w:t xml:space="preserve">roposer other than the one receiving the </w:t>
      </w:r>
      <w:r w:rsidR="00F337B2" w:rsidRPr="00AC0199">
        <w:rPr>
          <w:rFonts w:ascii="Tahoma" w:hAnsi="Tahoma" w:cs="Tahoma"/>
          <w:sz w:val="20"/>
          <w:szCs w:val="20"/>
        </w:rPr>
        <w:t xml:space="preserve">highest evaluation score, the </w:t>
      </w:r>
      <w:r w:rsidR="00F337B2" w:rsidRPr="00AC0199">
        <w:rPr>
          <w:rFonts w:ascii="Tahoma" w:hAnsi="Tahoma" w:cs="Tahoma"/>
          <w:color w:val="000000"/>
          <w:sz w:val="20"/>
          <w:szCs w:val="20"/>
        </w:rPr>
        <w:t>requesting department</w:t>
      </w:r>
      <w:r w:rsidR="003D416C" w:rsidRPr="00AC0199">
        <w:rPr>
          <w:rFonts w:ascii="Tahoma" w:hAnsi="Tahoma" w:cs="Tahoma"/>
          <w:color w:val="000000"/>
          <w:sz w:val="20"/>
          <w:szCs w:val="20"/>
        </w:rPr>
        <w:t>/party</w:t>
      </w:r>
      <w:r w:rsidRPr="00AC0199">
        <w:rPr>
          <w:rFonts w:ascii="Tahoma" w:hAnsi="Tahoma" w:cs="Tahoma"/>
          <w:color w:val="000000"/>
          <w:sz w:val="20"/>
          <w:szCs w:val="20"/>
        </w:rPr>
        <w:t xml:space="preserve"> must provide written justification for such an award and obtain the written approval of the </w:t>
      </w:r>
      <w:r w:rsidR="00F337B2" w:rsidRPr="00AC0199">
        <w:rPr>
          <w:rFonts w:ascii="Tahoma" w:hAnsi="Tahoma" w:cs="Tahoma"/>
          <w:color w:val="000000"/>
          <w:sz w:val="20"/>
          <w:szCs w:val="20"/>
        </w:rPr>
        <w:t>appropriate institutional official.</w:t>
      </w:r>
    </w:p>
    <w:p w:rsidR="008605B4" w:rsidRPr="00AC0199" w:rsidRDefault="00F337B2" w:rsidP="00F96E8C">
      <w:pPr>
        <w:spacing w:before="120" w:after="120"/>
        <w:ind w:left="1440" w:hanging="720"/>
        <w:jc w:val="both"/>
        <w:rPr>
          <w:rFonts w:ascii="Tahoma" w:hAnsi="Tahoma" w:cs="Tahoma"/>
          <w:color w:val="000000"/>
          <w:sz w:val="20"/>
          <w:szCs w:val="20"/>
        </w:rPr>
      </w:pPr>
      <w:r w:rsidRPr="00AC0199">
        <w:rPr>
          <w:rFonts w:ascii="Tahoma" w:hAnsi="Tahoma" w:cs="Tahoma"/>
          <w:sz w:val="20"/>
          <w:szCs w:val="20"/>
        </w:rPr>
        <w:t>5.3.2</w:t>
      </w:r>
      <w:r w:rsidRPr="00AC0199">
        <w:rPr>
          <w:rFonts w:ascii="Tahoma" w:hAnsi="Tahoma" w:cs="Tahoma"/>
          <w:sz w:val="20"/>
          <w:szCs w:val="20"/>
        </w:rPr>
        <w:tab/>
        <w:t>After th</w:t>
      </w:r>
      <w:r w:rsidRPr="00AC0199">
        <w:rPr>
          <w:rFonts w:ascii="Tahoma" w:hAnsi="Tahoma" w:cs="Tahoma"/>
          <w:color w:val="000000"/>
          <w:sz w:val="20"/>
          <w:szCs w:val="20"/>
        </w:rPr>
        <w:t xml:space="preserve">e </w:t>
      </w:r>
      <w:r w:rsidR="00AE4C93" w:rsidRPr="00AC0199">
        <w:rPr>
          <w:rFonts w:ascii="Tahoma" w:hAnsi="Tahoma" w:cs="Tahoma"/>
          <w:color w:val="000000"/>
          <w:sz w:val="20"/>
          <w:szCs w:val="20"/>
        </w:rPr>
        <w:t>appropriate o</w:t>
      </w:r>
      <w:r w:rsidRPr="00AC0199">
        <w:rPr>
          <w:rFonts w:ascii="Tahoma" w:hAnsi="Tahoma" w:cs="Tahoma"/>
          <w:color w:val="000000"/>
          <w:sz w:val="20"/>
          <w:szCs w:val="20"/>
        </w:rPr>
        <w:t>fficial’s</w:t>
      </w:r>
      <w:r w:rsidR="008605B4" w:rsidRPr="00AC0199">
        <w:rPr>
          <w:rFonts w:ascii="Tahoma" w:hAnsi="Tahoma" w:cs="Tahoma"/>
          <w:color w:val="000000"/>
          <w:sz w:val="20"/>
          <w:szCs w:val="20"/>
        </w:rPr>
        <w:t xml:space="preserve"> determination, the </w:t>
      </w:r>
      <w:r w:rsidR="004E3C1E" w:rsidRPr="00AC0199">
        <w:rPr>
          <w:rFonts w:ascii="Tahoma" w:hAnsi="Tahoma" w:cs="Tahoma"/>
          <w:color w:val="000000"/>
          <w:sz w:val="20"/>
          <w:szCs w:val="20"/>
        </w:rPr>
        <w:t>Institution</w:t>
      </w:r>
      <w:r w:rsidRPr="00AC0199">
        <w:rPr>
          <w:rFonts w:ascii="Tahoma" w:hAnsi="Tahoma" w:cs="Tahoma"/>
          <w:color w:val="000000"/>
          <w:sz w:val="20"/>
          <w:szCs w:val="20"/>
        </w:rPr>
        <w:t xml:space="preserve"> will issue an Intent to Award</w:t>
      </w:r>
      <w:r w:rsidR="008605B4" w:rsidRPr="00AC0199">
        <w:rPr>
          <w:rFonts w:ascii="Tahoma" w:hAnsi="Tahoma" w:cs="Tahoma"/>
          <w:color w:val="000000"/>
          <w:sz w:val="20"/>
          <w:szCs w:val="20"/>
        </w:rPr>
        <w:t xml:space="preserve"> to identify the apparent best-evaluated proposa</w:t>
      </w:r>
      <w:r w:rsidR="00B53F43" w:rsidRPr="00AC0199">
        <w:rPr>
          <w:rFonts w:ascii="Tahoma" w:hAnsi="Tahoma" w:cs="Tahoma"/>
          <w:color w:val="000000"/>
          <w:sz w:val="20"/>
          <w:szCs w:val="20"/>
        </w:rPr>
        <w:t xml:space="preserve">l as </w:t>
      </w:r>
      <w:r w:rsidR="008605B4" w:rsidRPr="00AC0199">
        <w:rPr>
          <w:rFonts w:ascii="Tahoma" w:hAnsi="Tahoma" w:cs="Tahoma"/>
          <w:color w:val="000000"/>
          <w:sz w:val="20"/>
          <w:szCs w:val="20"/>
        </w:rPr>
        <w:t>in the RFP Section 2, Schedule of Events.</w:t>
      </w:r>
    </w:p>
    <w:p w:rsidR="008605B4" w:rsidRPr="00A44EBE" w:rsidRDefault="00F337B2" w:rsidP="00D05904">
      <w:pPr>
        <w:spacing w:before="120" w:after="120"/>
        <w:ind w:left="1440"/>
        <w:jc w:val="both"/>
        <w:rPr>
          <w:rFonts w:ascii="Tahoma" w:hAnsi="Tahoma" w:cs="Tahoma"/>
          <w:b/>
          <w:sz w:val="20"/>
          <w:szCs w:val="20"/>
        </w:rPr>
      </w:pPr>
      <w:r w:rsidRPr="00A44EBE">
        <w:rPr>
          <w:rFonts w:ascii="Tahoma" w:hAnsi="Tahoma" w:cs="Tahoma"/>
          <w:b/>
          <w:bCs/>
          <w:sz w:val="20"/>
          <w:szCs w:val="20"/>
        </w:rPr>
        <w:t>NOTICE:  The</w:t>
      </w:r>
      <w:r w:rsidRPr="00A44EBE">
        <w:rPr>
          <w:rFonts w:ascii="Tahoma" w:hAnsi="Tahoma" w:cs="Tahoma"/>
          <w:b/>
          <w:bCs/>
          <w:color w:val="000000"/>
          <w:sz w:val="20"/>
          <w:szCs w:val="20"/>
        </w:rPr>
        <w:t xml:space="preserve"> Intent to Award</w:t>
      </w:r>
      <w:r w:rsidR="008605B4" w:rsidRPr="00A44EBE">
        <w:rPr>
          <w:rFonts w:ascii="Tahoma" w:hAnsi="Tahoma" w:cs="Tahoma"/>
          <w:b/>
          <w:bCs/>
          <w:color w:val="000000"/>
          <w:sz w:val="20"/>
          <w:szCs w:val="20"/>
        </w:rPr>
        <w:t xml:space="preserve"> s</w:t>
      </w:r>
      <w:r w:rsidR="008605B4" w:rsidRPr="00A44EBE">
        <w:rPr>
          <w:rFonts w:ascii="Tahoma" w:hAnsi="Tahoma" w:cs="Tahoma"/>
          <w:b/>
          <w:bCs/>
          <w:sz w:val="20"/>
          <w:szCs w:val="20"/>
        </w:rPr>
        <w:t>hall not create rights, interests, or claims of entitlement in either the Proposer with apparent best-evaluated proposal or any other Proposer.</w:t>
      </w:r>
    </w:p>
    <w:p w:rsidR="008605B4" w:rsidRPr="00AC0199" w:rsidRDefault="008605B4" w:rsidP="00F96E8C">
      <w:pPr>
        <w:spacing w:before="120" w:after="120"/>
        <w:ind w:left="1440" w:hanging="720"/>
        <w:jc w:val="both"/>
        <w:rPr>
          <w:rFonts w:ascii="Tahoma" w:hAnsi="Tahoma" w:cs="Tahoma"/>
          <w:b/>
          <w:bCs/>
          <w:sz w:val="20"/>
          <w:szCs w:val="20"/>
        </w:rPr>
      </w:pPr>
      <w:r w:rsidRPr="00AC0199">
        <w:rPr>
          <w:rFonts w:ascii="Tahoma" w:hAnsi="Tahoma" w:cs="Tahoma"/>
          <w:sz w:val="20"/>
          <w:szCs w:val="20"/>
        </w:rPr>
        <w:t>5.3.3</w:t>
      </w:r>
      <w:r w:rsidRPr="00AC0199">
        <w:rPr>
          <w:rFonts w:ascii="Tahoma" w:hAnsi="Tahoma" w:cs="Tahoma"/>
          <w:sz w:val="20"/>
          <w:szCs w:val="20"/>
        </w:rPr>
        <w:tab/>
        <w:t xml:space="preserve">The </w:t>
      </w:r>
      <w:r w:rsidR="004E3C1E" w:rsidRPr="00AC0199">
        <w:rPr>
          <w:rFonts w:ascii="Tahoma" w:hAnsi="Tahoma" w:cs="Tahoma"/>
          <w:sz w:val="20"/>
          <w:szCs w:val="20"/>
        </w:rPr>
        <w:t>Institution</w:t>
      </w:r>
      <w:r w:rsidRPr="00AC0199">
        <w:rPr>
          <w:rFonts w:ascii="Tahoma" w:hAnsi="Tahoma" w:cs="Tahoma"/>
          <w:sz w:val="20"/>
          <w:szCs w:val="20"/>
        </w:rPr>
        <w:t xml:space="preserve"> will also make the RFP files available for public inspectio</w:t>
      </w:r>
      <w:r w:rsidR="00B53F43" w:rsidRPr="00AC0199">
        <w:rPr>
          <w:rFonts w:ascii="Tahoma" w:hAnsi="Tahoma" w:cs="Tahoma"/>
          <w:sz w:val="20"/>
          <w:szCs w:val="20"/>
        </w:rPr>
        <w:t xml:space="preserve">n as </w:t>
      </w:r>
      <w:r w:rsidRPr="00AC0199">
        <w:rPr>
          <w:rFonts w:ascii="Tahoma" w:hAnsi="Tahoma" w:cs="Tahoma"/>
          <w:sz w:val="20"/>
          <w:szCs w:val="20"/>
        </w:rPr>
        <w:t>in the RFP Section 2, Schedule of Events.</w:t>
      </w:r>
    </w:p>
    <w:p w:rsidR="008605B4" w:rsidRPr="00AC0199" w:rsidRDefault="008605B4" w:rsidP="00F96E8C">
      <w:pPr>
        <w:spacing w:before="120" w:after="120"/>
        <w:ind w:left="1440" w:hanging="720"/>
        <w:jc w:val="both"/>
        <w:rPr>
          <w:rFonts w:ascii="Tahoma" w:hAnsi="Tahoma" w:cs="Tahoma"/>
          <w:sz w:val="20"/>
          <w:szCs w:val="20"/>
        </w:rPr>
      </w:pPr>
      <w:r w:rsidRPr="00AC0199">
        <w:rPr>
          <w:rFonts w:ascii="Tahoma" w:hAnsi="Tahoma" w:cs="Tahoma"/>
          <w:sz w:val="20"/>
          <w:szCs w:val="20"/>
        </w:rPr>
        <w:t>5.3.4</w:t>
      </w:r>
      <w:r w:rsidRPr="00AC0199">
        <w:rPr>
          <w:rFonts w:ascii="Tahoma" w:hAnsi="Tahoma" w:cs="Tahoma"/>
          <w:sz w:val="20"/>
          <w:szCs w:val="20"/>
        </w:rPr>
        <w:tab/>
        <w:t xml:space="preserve">The Proposer with the apparent best-evaluated proposal must agree to and sign a contract with the </w:t>
      </w:r>
      <w:r w:rsidR="004E3C1E" w:rsidRPr="00AC0199">
        <w:rPr>
          <w:rFonts w:ascii="Tahoma" w:hAnsi="Tahoma" w:cs="Tahoma"/>
          <w:sz w:val="20"/>
          <w:szCs w:val="20"/>
        </w:rPr>
        <w:t>Institution</w:t>
      </w:r>
      <w:r w:rsidRPr="00AC0199">
        <w:rPr>
          <w:rFonts w:ascii="Tahoma" w:hAnsi="Tahoma" w:cs="Tahoma"/>
          <w:sz w:val="20"/>
          <w:szCs w:val="20"/>
        </w:rPr>
        <w:t xml:space="preserve"> which shall be substantially th</w:t>
      </w:r>
      <w:r w:rsidR="00777EB1" w:rsidRPr="00AC0199">
        <w:rPr>
          <w:rFonts w:ascii="Tahoma" w:hAnsi="Tahoma" w:cs="Tahoma"/>
          <w:sz w:val="20"/>
          <w:szCs w:val="20"/>
        </w:rPr>
        <w:t>e same as the RFP Attachment 6.2</w:t>
      </w:r>
      <w:r w:rsidRPr="00AC0199">
        <w:rPr>
          <w:rFonts w:ascii="Tahoma" w:hAnsi="Tahoma" w:cs="Tahoma"/>
          <w:sz w:val="20"/>
          <w:szCs w:val="20"/>
        </w:rPr>
        <w:t xml:space="preserve">, </w:t>
      </w:r>
      <w:r w:rsidRPr="00AC0199">
        <w:rPr>
          <w:rFonts w:ascii="Tahoma" w:hAnsi="Tahoma" w:cs="Tahoma"/>
          <w:i/>
          <w:iCs/>
          <w:sz w:val="20"/>
          <w:szCs w:val="20"/>
        </w:rPr>
        <w:t>Pro Forma</w:t>
      </w:r>
      <w:r w:rsidR="00DD5AEE">
        <w:rPr>
          <w:rFonts w:ascii="Tahoma" w:hAnsi="Tahoma" w:cs="Tahoma"/>
          <w:sz w:val="20"/>
          <w:szCs w:val="20"/>
        </w:rPr>
        <w:t xml:space="preserve"> Contract.  </w:t>
      </w:r>
      <w:r w:rsidRPr="00AC0199">
        <w:rPr>
          <w:rFonts w:ascii="Tahoma" w:hAnsi="Tahoma" w:cs="Tahoma"/>
          <w:sz w:val="20"/>
          <w:szCs w:val="20"/>
        </w:rPr>
        <w:t xml:space="preserve">However, the </w:t>
      </w:r>
      <w:r w:rsidR="004E3C1E" w:rsidRPr="00AC0199">
        <w:rPr>
          <w:rFonts w:ascii="Tahoma" w:hAnsi="Tahoma" w:cs="Tahoma"/>
          <w:sz w:val="20"/>
          <w:szCs w:val="20"/>
        </w:rPr>
        <w:t>Institution</w:t>
      </w:r>
      <w:r w:rsidRPr="00AC0199">
        <w:rPr>
          <w:rFonts w:ascii="Tahoma" w:hAnsi="Tahoma" w:cs="Tahoma"/>
          <w:sz w:val="20"/>
          <w:szCs w:val="20"/>
        </w:rPr>
        <w:t xml:space="preserve"> reserves the right, at its sole discretion, to add terms and conditions or to revise </w:t>
      </w:r>
      <w:r w:rsidR="001F006A" w:rsidRPr="00AC0199">
        <w:rPr>
          <w:rFonts w:ascii="Tahoma" w:hAnsi="Tahoma" w:cs="Tahoma"/>
          <w:i/>
          <w:iCs/>
          <w:sz w:val="20"/>
          <w:szCs w:val="20"/>
        </w:rPr>
        <w:t>Pro F</w:t>
      </w:r>
      <w:r w:rsidRPr="00AC0199">
        <w:rPr>
          <w:rFonts w:ascii="Tahoma" w:hAnsi="Tahoma" w:cs="Tahoma"/>
          <w:i/>
          <w:iCs/>
          <w:sz w:val="20"/>
          <w:szCs w:val="20"/>
        </w:rPr>
        <w:t>orma</w:t>
      </w:r>
      <w:r w:rsidR="001F006A" w:rsidRPr="00AC0199">
        <w:rPr>
          <w:rFonts w:ascii="Tahoma" w:hAnsi="Tahoma" w:cs="Tahoma"/>
          <w:sz w:val="20"/>
          <w:szCs w:val="20"/>
        </w:rPr>
        <w:t xml:space="preserve"> C</w:t>
      </w:r>
      <w:r w:rsidRPr="00AC0199">
        <w:rPr>
          <w:rFonts w:ascii="Tahoma" w:hAnsi="Tahoma" w:cs="Tahoma"/>
          <w:sz w:val="20"/>
          <w:szCs w:val="20"/>
        </w:rPr>
        <w:t xml:space="preserve">ontract requirements in the </w:t>
      </w:r>
      <w:r w:rsidR="004E3C1E" w:rsidRPr="00AC0199">
        <w:rPr>
          <w:rFonts w:ascii="Tahoma" w:hAnsi="Tahoma" w:cs="Tahoma"/>
          <w:sz w:val="20"/>
          <w:szCs w:val="20"/>
        </w:rPr>
        <w:t>Institution</w:t>
      </w:r>
      <w:r w:rsidRPr="00AC0199">
        <w:rPr>
          <w:rFonts w:ascii="Tahoma" w:hAnsi="Tahoma" w:cs="Tahoma"/>
          <w:sz w:val="20"/>
          <w:szCs w:val="20"/>
        </w:rPr>
        <w:t>’s best interests subsequent to this RFP process.  No such terms and conditions or revision of contract requirements shall materially affect the basis of proposal evaluations or negatively impact the competitive nature of the RFP process.</w:t>
      </w:r>
    </w:p>
    <w:p w:rsidR="008605B4" w:rsidRPr="00AC0199" w:rsidRDefault="008605B4" w:rsidP="00F96E8C">
      <w:pPr>
        <w:spacing w:before="120" w:after="120"/>
        <w:ind w:left="1440" w:hanging="720"/>
        <w:jc w:val="both"/>
        <w:rPr>
          <w:rFonts w:ascii="Tahoma" w:hAnsi="Tahoma" w:cs="Tahoma"/>
          <w:sz w:val="20"/>
          <w:szCs w:val="20"/>
        </w:rPr>
      </w:pPr>
      <w:r w:rsidRPr="00AC0199">
        <w:rPr>
          <w:rFonts w:ascii="Tahoma" w:hAnsi="Tahoma" w:cs="Tahoma"/>
          <w:sz w:val="20"/>
          <w:szCs w:val="20"/>
        </w:rPr>
        <w:t>5.3.5</w:t>
      </w:r>
      <w:r w:rsidRPr="00AC0199">
        <w:rPr>
          <w:rFonts w:ascii="Tahoma" w:hAnsi="Tahoma" w:cs="Tahoma"/>
          <w:sz w:val="20"/>
          <w:szCs w:val="20"/>
        </w:rPr>
        <w:tab/>
        <w:t>The Proposer with the apparent best-evaluated pro</w:t>
      </w:r>
      <w:r w:rsidR="001F006A" w:rsidRPr="00AC0199">
        <w:rPr>
          <w:rFonts w:ascii="Tahoma" w:hAnsi="Tahoma" w:cs="Tahoma"/>
          <w:sz w:val="20"/>
          <w:szCs w:val="20"/>
        </w:rPr>
        <w:t>posal must sign and return the C</w:t>
      </w:r>
      <w:r w:rsidR="00F93F98" w:rsidRPr="00AC0199">
        <w:rPr>
          <w:rFonts w:ascii="Tahoma" w:hAnsi="Tahoma" w:cs="Tahoma"/>
          <w:sz w:val="20"/>
          <w:szCs w:val="20"/>
        </w:rPr>
        <w:t>ontract written</w:t>
      </w:r>
      <w:r w:rsidRPr="00AC0199">
        <w:rPr>
          <w:rFonts w:ascii="Tahoma" w:hAnsi="Tahoma" w:cs="Tahoma"/>
          <w:sz w:val="20"/>
          <w:szCs w:val="20"/>
        </w:rPr>
        <w:t xml:space="preserve"> by the </w:t>
      </w:r>
      <w:r w:rsidR="004E3C1E" w:rsidRPr="00AC0199">
        <w:rPr>
          <w:rFonts w:ascii="Tahoma" w:hAnsi="Tahoma" w:cs="Tahoma"/>
          <w:sz w:val="20"/>
          <w:szCs w:val="20"/>
        </w:rPr>
        <w:t>Institution</w:t>
      </w:r>
      <w:r w:rsidRPr="00AC0199">
        <w:rPr>
          <w:rFonts w:ascii="Tahoma" w:hAnsi="Tahoma" w:cs="Tahoma"/>
          <w:sz w:val="20"/>
          <w:szCs w:val="20"/>
        </w:rPr>
        <w:t xml:space="preserve"> pursuant to this RFP no later than</w:t>
      </w:r>
      <w:r w:rsidR="00F93F98" w:rsidRPr="00AC0199">
        <w:rPr>
          <w:rFonts w:ascii="Tahoma" w:hAnsi="Tahoma" w:cs="Tahoma"/>
          <w:sz w:val="20"/>
          <w:szCs w:val="20"/>
        </w:rPr>
        <w:t xml:space="preserve"> the Award of Contract Date</w:t>
      </w:r>
      <w:r w:rsidR="00F57BE0" w:rsidRPr="00AC0199">
        <w:rPr>
          <w:rFonts w:ascii="Tahoma" w:hAnsi="Tahoma" w:cs="Tahoma"/>
          <w:sz w:val="20"/>
          <w:szCs w:val="20"/>
        </w:rPr>
        <w:t xml:space="preserve"> </w:t>
      </w:r>
      <w:r w:rsidRPr="00AC0199">
        <w:rPr>
          <w:rFonts w:ascii="Tahoma" w:hAnsi="Tahoma" w:cs="Tahoma"/>
          <w:sz w:val="20"/>
          <w:szCs w:val="20"/>
        </w:rPr>
        <w:t>in the RFP Section 2, Schedule of Events.  If the Propos</w:t>
      </w:r>
      <w:r w:rsidR="001F006A" w:rsidRPr="00AC0199">
        <w:rPr>
          <w:rFonts w:ascii="Tahoma" w:hAnsi="Tahoma" w:cs="Tahoma"/>
          <w:sz w:val="20"/>
          <w:szCs w:val="20"/>
        </w:rPr>
        <w:t>er fails to provide the signed C</w:t>
      </w:r>
      <w:r w:rsidRPr="00AC0199">
        <w:rPr>
          <w:rFonts w:ascii="Tahoma" w:hAnsi="Tahoma" w:cs="Tahoma"/>
          <w:sz w:val="20"/>
          <w:szCs w:val="20"/>
        </w:rPr>
        <w:t xml:space="preserve">ontract by the deadline, the </w:t>
      </w:r>
      <w:r w:rsidR="004E3C1E" w:rsidRPr="00AC0199">
        <w:rPr>
          <w:rFonts w:ascii="Tahoma" w:hAnsi="Tahoma" w:cs="Tahoma"/>
          <w:sz w:val="20"/>
          <w:szCs w:val="20"/>
        </w:rPr>
        <w:t>Institution</w:t>
      </w:r>
      <w:r w:rsidRPr="00AC0199">
        <w:rPr>
          <w:rFonts w:ascii="Tahoma" w:hAnsi="Tahoma" w:cs="Tahoma"/>
          <w:sz w:val="20"/>
          <w:szCs w:val="20"/>
        </w:rPr>
        <w:t xml:space="preserve"> may determine that the Proposer is non-responsive to the terms of this RFP and reject the proposal.</w:t>
      </w:r>
    </w:p>
    <w:p w:rsidR="008605B4" w:rsidRPr="00AC0199" w:rsidRDefault="008605B4" w:rsidP="00F96E8C">
      <w:pPr>
        <w:spacing w:before="120" w:after="120"/>
        <w:ind w:left="1440" w:hanging="720"/>
        <w:jc w:val="both"/>
        <w:rPr>
          <w:rFonts w:ascii="Tahoma" w:hAnsi="Tahoma" w:cs="Tahoma"/>
          <w:sz w:val="20"/>
          <w:szCs w:val="20"/>
        </w:rPr>
      </w:pPr>
      <w:r w:rsidRPr="00AC0199">
        <w:rPr>
          <w:rFonts w:ascii="Tahoma" w:hAnsi="Tahoma" w:cs="Tahoma"/>
          <w:sz w:val="20"/>
          <w:szCs w:val="20"/>
        </w:rPr>
        <w:t>5.3.6</w:t>
      </w:r>
      <w:r w:rsidRPr="00AC0199">
        <w:rPr>
          <w:rFonts w:ascii="Tahoma" w:hAnsi="Tahoma" w:cs="Tahoma"/>
          <w:sz w:val="20"/>
          <w:szCs w:val="20"/>
        </w:rPr>
        <w:tab/>
        <w:t xml:space="preserve">If the </w:t>
      </w:r>
      <w:r w:rsidR="004E3C1E" w:rsidRPr="00AC0199">
        <w:rPr>
          <w:rFonts w:ascii="Tahoma" w:hAnsi="Tahoma" w:cs="Tahoma"/>
          <w:sz w:val="20"/>
          <w:szCs w:val="20"/>
        </w:rPr>
        <w:t>Institution</w:t>
      </w:r>
      <w:r w:rsidRPr="00AC0199">
        <w:rPr>
          <w:rFonts w:ascii="Tahoma" w:hAnsi="Tahoma" w:cs="Tahoma"/>
          <w:sz w:val="20"/>
          <w:szCs w:val="20"/>
        </w:rPr>
        <w:t xml:space="preserve"> determines that the apparent best-evaluated proposal is non-responsive and rejects the propo</w:t>
      </w:r>
      <w:r w:rsidR="00F57BE0" w:rsidRPr="00AC0199">
        <w:rPr>
          <w:rFonts w:ascii="Tahoma" w:hAnsi="Tahoma" w:cs="Tahoma"/>
          <w:sz w:val="20"/>
          <w:szCs w:val="20"/>
        </w:rPr>
        <w:t>sal</w:t>
      </w:r>
      <w:r w:rsidRPr="00AC0199">
        <w:rPr>
          <w:rFonts w:ascii="Tahoma" w:hAnsi="Tahoma" w:cs="Tahoma"/>
          <w:sz w:val="20"/>
          <w:szCs w:val="20"/>
        </w:rPr>
        <w:t>, the RFP Coordinator will re-calculate scores for each responsive Cost Proposal to determine the new, apparent best-evaluated proposal.</w:t>
      </w:r>
    </w:p>
    <w:p w:rsidR="00292E37" w:rsidRPr="00292E37" w:rsidRDefault="00292E37">
      <w:pPr>
        <w:spacing w:before="120" w:after="120"/>
        <w:rPr>
          <w:rFonts w:ascii="Tahoma" w:hAnsi="Tahoma" w:cs="Tahoma"/>
          <w:bCs/>
          <w:sz w:val="20"/>
          <w:szCs w:val="28"/>
        </w:rPr>
        <w:sectPr w:rsidR="00292E37" w:rsidRPr="00292E37" w:rsidSect="00BC6B16">
          <w:pgSz w:w="12240" w:h="15840" w:code="1"/>
          <w:pgMar w:top="1008" w:right="1008" w:bottom="1152" w:left="1152" w:header="432" w:footer="720" w:gutter="0"/>
          <w:cols w:space="720"/>
        </w:sectPr>
      </w:pPr>
      <w:r w:rsidRPr="00292E37">
        <w:rPr>
          <w:rFonts w:ascii="Tahoma" w:hAnsi="Tahoma" w:cs="Tahoma"/>
          <w:bCs/>
          <w:sz w:val="20"/>
          <w:szCs w:val="28"/>
        </w:rPr>
        <w:tab/>
      </w:r>
    </w:p>
    <w:p w:rsidR="001378F3" w:rsidRPr="00AA05C1" w:rsidRDefault="000A4F86" w:rsidP="0013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bCs/>
          <w:color w:val="000000"/>
        </w:rPr>
      </w:pPr>
      <w:r>
        <w:rPr>
          <w:noProof/>
          <w:sz w:val="24"/>
          <w:szCs w:val="24"/>
        </w:rPr>
        <w:drawing>
          <wp:anchor distT="0" distB="0" distL="114300" distR="114300" simplePos="0" relativeHeight="251660288" behindDoc="0" locked="0" layoutInCell="1" allowOverlap="1">
            <wp:simplePos x="0" y="0"/>
            <wp:positionH relativeFrom="column">
              <wp:posOffset>1592580</wp:posOffset>
            </wp:positionH>
            <wp:positionV relativeFrom="paragraph">
              <wp:posOffset>106045</wp:posOffset>
            </wp:positionV>
            <wp:extent cx="2797175" cy="744220"/>
            <wp:effectExtent l="0" t="0" r="3175" b="0"/>
            <wp:wrapNone/>
            <wp:docPr id="22" name="Picture 22" descr="TSU logo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SU logo55"/>
                    <pic:cNvPicPr>
                      <a:picLocks noChangeAspect="1" noChangeArrowheads="1"/>
                    </pic:cNvPicPr>
                  </pic:nvPicPr>
                  <pic:blipFill>
                    <a:blip r:embed="rId15">
                      <a:extLst>
                        <a:ext uri="{28A0092B-C50C-407E-A947-70E740481C1C}">
                          <a14:useLocalDpi xmlns:a14="http://schemas.microsoft.com/office/drawing/2010/main" val="0"/>
                        </a:ext>
                      </a:extLst>
                    </a:blip>
                    <a:srcRect l="28572" r="2856" b="10744"/>
                    <a:stretch>
                      <a:fillRect/>
                    </a:stretch>
                  </pic:blipFill>
                  <pic:spPr bwMode="auto">
                    <a:xfrm>
                      <a:off x="0" y="0"/>
                      <a:ext cx="2797175" cy="744220"/>
                    </a:xfrm>
                    <a:prstGeom prst="rect">
                      <a:avLst/>
                    </a:prstGeom>
                    <a:noFill/>
                  </pic:spPr>
                </pic:pic>
              </a:graphicData>
            </a:graphic>
            <wp14:sizeRelH relativeFrom="page">
              <wp14:pctWidth>0</wp14:pctWidth>
            </wp14:sizeRelH>
            <wp14:sizeRelV relativeFrom="page">
              <wp14:pctHeight>0</wp14:pctHeight>
            </wp14:sizeRelV>
          </wp:anchor>
        </w:drawing>
      </w:r>
      <w:r w:rsidR="001378F3" w:rsidRPr="00AA05C1">
        <w:rPr>
          <w:rFonts w:ascii="Tahoma" w:hAnsi="Tahoma" w:cs="Tahoma"/>
          <w:b/>
          <w:bCs/>
          <w:color w:val="000000"/>
        </w:rPr>
        <w:t>ATTACHMENT 6.1</w:t>
      </w:r>
    </w:p>
    <w:p w:rsidR="009549E9" w:rsidRDefault="009549E9" w:rsidP="009549E9">
      <w:pPr>
        <w:rPr>
          <w:b/>
          <w:sz w:val="28"/>
          <w:szCs w:val="28"/>
        </w:rPr>
      </w:pPr>
      <w:r>
        <w:rPr>
          <w:b/>
          <w:sz w:val="28"/>
          <w:szCs w:val="28"/>
        </w:rPr>
        <w:tab/>
      </w:r>
      <w:r>
        <w:rPr>
          <w:b/>
          <w:sz w:val="28"/>
          <w:szCs w:val="28"/>
        </w:rPr>
        <w:tab/>
      </w:r>
      <w:r>
        <w:rPr>
          <w:b/>
          <w:sz w:val="28"/>
          <w:szCs w:val="28"/>
        </w:rPr>
        <w:tab/>
      </w:r>
      <w:r>
        <w:rPr>
          <w:b/>
          <w:sz w:val="28"/>
          <w:szCs w:val="28"/>
        </w:rPr>
        <w:tab/>
      </w:r>
    </w:p>
    <w:p w:rsidR="009549E9" w:rsidRDefault="009549E9" w:rsidP="009549E9">
      <w:pPr>
        <w:rPr>
          <w:b/>
          <w:color w:val="336699"/>
          <w:sz w:val="28"/>
          <w:szCs w:val="28"/>
        </w:rPr>
      </w:pPr>
      <w:r>
        <w:rPr>
          <w:b/>
          <w:sz w:val="28"/>
          <w:szCs w:val="28"/>
        </w:rPr>
        <w:t xml:space="preserve"> </w:t>
      </w:r>
      <w:r w:rsidRPr="00EF6DC9">
        <w:rPr>
          <w:b/>
          <w:color w:val="336699"/>
          <w:sz w:val="28"/>
          <w:szCs w:val="28"/>
        </w:rPr>
        <w:t xml:space="preserve"> </w:t>
      </w:r>
    </w:p>
    <w:p w:rsidR="009549E9" w:rsidRDefault="009549E9" w:rsidP="009549E9">
      <w:pPr>
        <w:tabs>
          <w:tab w:val="left" w:pos="4590"/>
        </w:tabs>
        <w:outlineLvl w:val="0"/>
        <w:rPr>
          <w:rFonts w:ascii="Arial" w:hAnsi="Arial"/>
          <w:sz w:val="20"/>
        </w:rPr>
      </w:pPr>
    </w:p>
    <w:p w:rsidR="009549E9" w:rsidRPr="00807C88" w:rsidRDefault="009549E9" w:rsidP="009549E9">
      <w:pPr>
        <w:tabs>
          <w:tab w:val="left" w:pos="4590"/>
        </w:tabs>
        <w:outlineLvl w:val="0"/>
        <w:rPr>
          <w:rFonts w:ascii="Arial" w:hAnsi="Arial"/>
          <w:sz w:val="16"/>
          <w:szCs w:val="16"/>
        </w:rPr>
      </w:pPr>
    </w:p>
    <w:p w:rsidR="009549E9" w:rsidRDefault="009549E9" w:rsidP="009549E9">
      <w:pPr>
        <w:tabs>
          <w:tab w:val="left" w:pos="4590"/>
        </w:tabs>
        <w:outlineLvl w:val="0"/>
        <w:rPr>
          <w:rFonts w:ascii="Arial" w:hAnsi="Arial"/>
          <w:sz w:val="16"/>
          <w:szCs w:val="16"/>
        </w:rPr>
      </w:pPr>
    </w:p>
    <w:p w:rsidR="009549E9" w:rsidRDefault="000A4F86" w:rsidP="009549E9">
      <w:pPr>
        <w:tabs>
          <w:tab w:val="left" w:pos="9255"/>
        </w:tabs>
        <w:outlineLvl w:val="0"/>
        <w:rPr>
          <w:rFonts w:ascii="Arial" w:hAnsi="Arial"/>
          <w:sz w:val="16"/>
          <w:szCs w:val="16"/>
        </w:rPr>
      </w:pPr>
      <w:r>
        <w:rPr>
          <w:rFonts w:ascii="Arial" w:hAnsi="Arial"/>
          <w:noProof/>
          <w:sz w:val="16"/>
          <w:szCs w:val="16"/>
        </w:rPr>
        <mc:AlternateContent>
          <mc:Choice Requires="wps">
            <w:drawing>
              <wp:anchor distT="0" distB="0" distL="114300" distR="114300" simplePos="0" relativeHeight="251661312" behindDoc="0" locked="0" layoutInCell="1" allowOverlap="1">
                <wp:simplePos x="0" y="0"/>
                <wp:positionH relativeFrom="column">
                  <wp:posOffset>173355</wp:posOffset>
                </wp:positionH>
                <wp:positionV relativeFrom="paragraph">
                  <wp:posOffset>5080</wp:posOffset>
                </wp:positionV>
                <wp:extent cx="6048375" cy="428625"/>
                <wp:effectExtent l="11430" t="14605" r="17145" b="1397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28625"/>
                        </a:xfrm>
                        <a:prstGeom prst="rect">
                          <a:avLst/>
                        </a:prstGeom>
                        <a:solidFill>
                          <a:srgbClr val="D8D8D8"/>
                        </a:solidFill>
                        <a:ln w="19050">
                          <a:solidFill>
                            <a:srgbClr val="000000"/>
                          </a:solidFill>
                          <a:miter lim="800000"/>
                          <a:headEnd/>
                          <a:tailEnd/>
                        </a:ln>
                      </wps:spPr>
                      <wps:txbx>
                        <w:txbxContent>
                          <w:p w:rsidR="00126202" w:rsidRPr="00D9206B" w:rsidRDefault="00126202" w:rsidP="009549E9">
                            <w:pPr>
                              <w:jc w:val="center"/>
                              <w:rPr>
                                <w:rFonts w:cs="Tahoma"/>
                                <w:sz w:val="40"/>
                                <w:szCs w:val="40"/>
                              </w:rPr>
                            </w:pPr>
                            <w:r>
                              <w:rPr>
                                <w:rFonts w:cs="Tahoma"/>
                                <w:b/>
                                <w:sz w:val="40"/>
                                <w:szCs w:val="40"/>
                              </w:rPr>
                              <w:t>MINORITY / ETHNICITY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3.65pt;margin-top:.4pt;width:476.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" fillcolor="#d8d8d8" strokeweight="1.5pt">
                <v:textbox>
                  <w:txbxContent>
                    <w:p w:rsidR="00126202" w:rsidRPr="00D9206B" w:rsidRDefault="00126202" w:rsidP="009549E9">
                      <w:pPr>
                        <w:jc w:val="center"/>
                        <w:rPr>
                          <w:rFonts w:cs="Tahoma"/>
                          <w:sz w:val="40"/>
                          <w:szCs w:val="40"/>
                        </w:rPr>
                      </w:pPr>
                      <w:r>
                        <w:rPr>
                          <w:rFonts w:cs="Tahoma"/>
                          <w:b/>
                          <w:sz w:val="40"/>
                          <w:szCs w:val="40"/>
                        </w:rPr>
                        <w:t>MINORITY / ETHNICITY FORM</w:t>
                      </w:r>
                    </w:p>
                  </w:txbxContent>
                </v:textbox>
              </v:shape>
            </w:pict>
          </mc:Fallback>
        </mc:AlternateContent>
      </w:r>
      <w:r w:rsidR="009549E9">
        <w:rPr>
          <w:rFonts w:ascii="Arial" w:hAnsi="Arial"/>
          <w:sz w:val="16"/>
          <w:szCs w:val="16"/>
        </w:rPr>
        <w:tab/>
      </w:r>
    </w:p>
    <w:p w:rsidR="009549E9" w:rsidRDefault="009549E9" w:rsidP="009549E9">
      <w:pPr>
        <w:tabs>
          <w:tab w:val="left" w:pos="4590"/>
        </w:tabs>
        <w:outlineLvl w:val="0"/>
        <w:rPr>
          <w:rFonts w:ascii="Arial" w:hAnsi="Arial"/>
          <w:sz w:val="16"/>
          <w:szCs w:val="16"/>
        </w:rPr>
      </w:pPr>
    </w:p>
    <w:p w:rsidR="009549E9" w:rsidRPr="00807C88" w:rsidRDefault="009549E9" w:rsidP="009549E9">
      <w:pPr>
        <w:tabs>
          <w:tab w:val="left" w:pos="4590"/>
        </w:tabs>
        <w:outlineLvl w:val="0"/>
        <w:rPr>
          <w:rFonts w:ascii="Arial" w:hAnsi="Arial"/>
          <w:sz w:val="16"/>
          <w:szCs w:val="16"/>
        </w:rPr>
      </w:pPr>
    </w:p>
    <w:p w:rsidR="009549E9" w:rsidRDefault="009549E9" w:rsidP="009549E9"/>
    <w:p w:rsidR="009549E9" w:rsidRPr="00DA24D5" w:rsidRDefault="009549E9" w:rsidP="009549E9">
      <w:pPr>
        <w:jc w:val="both"/>
        <w:rPr>
          <w:rFonts w:cs="Tahoma"/>
          <w:sz w:val="20"/>
        </w:rPr>
      </w:pPr>
      <w:r w:rsidRPr="00DA24D5">
        <w:rPr>
          <w:rFonts w:cs="Tahoma"/>
          <w:sz w:val="20"/>
        </w:rPr>
        <w:t>In order to comply with reporting regulations as required by the State of Tennessee and the United States federal income tax laws, it is necessary that the following information be provided prior to the issuance of any University contract.</w:t>
      </w:r>
    </w:p>
    <w:p w:rsidR="009549E9" w:rsidRPr="00DA24D5" w:rsidRDefault="009549E9" w:rsidP="009549E9">
      <w:pPr>
        <w:rPr>
          <w:rFonts w:cs="Tahoma"/>
        </w:rPr>
      </w:pPr>
    </w:p>
    <w:tbl>
      <w:tblPr>
        <w:tblW w:w="9450" w:type="dxa"/>
        <w:tblInd w:w="3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950"/>
        <w:gridCol w:w="4500"/>
      </w:tblGrid>
      <w:tr w:rsidR="009549E9" w:rsidRPr="009549E9" w:rsidTr="00EF65B1">
        <w:tc>
          <w:tcPr>
            <w:tcW w:w="4950" w:type="dxa"/>
            <w:tcBorders>
              <w:top w:val="single" w:sz="12" w:space="0" w:color="auto"/>
              <w:bottom w:val="single" w:sz="8" w:space="0" w:color="auto"/>
              <w:right w:val="single" w:sz="8" w:space="0" w:color="auto"/>
            </w:tcBorders>
          </w:tcPr>
          <w:p w:rsidR="009549E9" w:rsidRPr="009549E9" w:rsidRDefault="009549E9" w:rsidP="009549E9">
            <w:pPr>
              <w:spacing w:before="100" w:line="360" w:lineRule="auto"/>
              <w:rPr>
                <w:rFonts w:ascii="Tahoma" w:hAnsi="Tahoma" w:cs="Tahoma"/>
                <w:sz w:val="20"/>
              </w:rPr>
            </w:pPr>
            <w:r w:rsidRPr="009549E9">
              <w:rPr>
                <w:rFonts w:ascii="Tahoma" w:hAnsi="Tahoma" w:cs="Tahoma"/>
                <w:sz w:val="20"/>
              </w:rPr>
              <w:t>1. Name of Contractor:</w:t>
            </w:r>
          </w:p>
          <w:p w:rsidR="009549E9" w:rsidRPr="009549E9" w:rsidRDefault="009549E9" w:rsidP="00C45994">
            <w:pPr>
              <w:spacing w:before="100"/>
              <w:rPr>
                <w:rFonts w:ascii="Tahoma" w:hAnsi="Tahoma" w:cs="Tahoma"/>
                <w:sz w:val="20"/>
              </w:rPr>
            </w:pPr>
            <w:r w:rsidRPr="009549E9">
              <w:rPr>
                <w:rFonts w:ascii="Tahoma" w:hAnsi="Tahoma" w:cs="Tahoma"/>
                <w:sz w:val="20"/>
              </w:rPr>
              <w:t>_____________________________________</w:t>
            </w:r>
          </w:p>
          <w:p w:rsidR="009549E9" w:rsidRDefault="009549E9" w:rsidP="00C45994">
            <w:pPr>
              <w:spacing w:before="100"/>
              <w:rPr>
                <w:rFonts w:ascii="Tahoma" w:hAnsi="Tahoma" w:cs="Tahoma"/>
                <w:sz w:val="20"/>
              </w:rPr>
            </w:pPr>
          </w:p>
          <w:p w:rsidR="009549E9" w:rsidRPr="009549E9" w:rsidRDefault="009549E9" w:rsidP="00C45994">
            <w:pPr>
              <w:spacing w:before="100"/>
              <w:rPr>
                <w:rFonts w:ascii="Tahoma" w:hAnsi="Tahoma" w:cs="Tahoma"/>
                <w:sz w:val="20"/>
              </w:rPr>
            </w:pPr>
            <w:r w:rsidRPr="009549E9">
              <w:rPr>
                <w:rFonts w:ascii="Tahoma" w:hAnsi="Tahoma" w:cs="Tahoma"/>
                <w:sz w:val="20"/>
              </w:rPr>
              <w:t>Federal ID / Social Security Number:</w:t>
            </w:r>
          </w:p>
          <w:p w:rsidR="009549E9" w:rsidRPr="009549E9" w:rsidRDefault="009549E9" w:rsidP="00C45994">
            <w:pPr>
              <w:spacing w:before="100"/>
              <w:rPr>
                <w:rFonts w:ascii="Tahoma" w:hAnsi="Tahoma" w:cs="Tahoma"/>
                <w:sz w:val="20"/>
              </w:rPr>
            </w:pPr>
            <w:r w:rsidRPr="009549E9">
              <w:rPr>
                <w:rFonts w:ascii="Tahoma" w:hAnsi="Tahoma" w:cs="Tahoma"/>
                <w:sz w:val="20"/>
              </w:rPr>
              <w:t>_____________________________________</w:t>
            </w:r>
          </w:p>
        </w:tc>
        <w:tc>
          <w:tcPr>
            <w:tcW w:w="4500" w:type="dxa"/>
            <w:tcBorders>
              <w:top w:val="single" w:sz="12" w:space="0" w:color="auto"/>
              <w:left w:val="single" w:sz="8" w:space="0" w:color="auto"/>
              <w:bottom w:val="single" w:sz="8" w:space="0" w:color="auto"/>
            </w:tcBorders>
          </w:tcPr>
          <w:p w:rsidR="009549E9" w:rsidRPr="009549E9" w:rsidRDefault="009549E9" w:rsidP="00C45994">
            <w:pPr>
              <w:tabs>
                <w:tab w:val="left" w:pos="252"/>
              </w:tabs>
              <w:spacing w:before="100"/>
              <w:ind w:left="252" w:hanging="252"/>
              <w:rPr>
                <w:rFonts w:ascii="Tahoma" w:hAnsi="Tahoma" w:cs="Tahoma"/>
                <w:sz w:val="20"/>
              </w:rPr>
            </w:pPr>
            <w:r w:rsidRPr="009549E9">
              <w:rPr>
                <w:rFonts w:ascii="Tahoma" w:hAnsi="Tahoma" w:cs="Tahoma"/>
                <w:sz w:val="20"/>
              </w:rPr>
              <w:t xml:space="preserve">2.  Is Contractor a US citizen? </w:t>
            </w:r>
          </w:p>
          <w:p w:rsidR="009549E9" w:rsidRPr="009549E9" w:rsidRDefault="009549E9" w:rsidP="00C45994">
            <w:pPr>
              <w:spacing w:before="100"/>
              <w:rPr>
                <w:rFonts w:ascii="Tahoma" w:hAnsi="Tahoma" w:cs="Tahoma"/>
                <w:sz w:val="20"/>
              </w:rPr>
            </w:pPr>
            <w:r w:rsidRPr="009549E9">
              <w:rPr>
                <w:rFonts w:ascii="Tahoma" w:hAnsi="Tahoma" w:cs="Tahoma"/>
                <w:sz w:val="20"/>
              </w:rPr>
              <w:t xml:space="preserve">         </w:t>
            </w:r>
            <w:r w:rsidRPr="009549E9">
              <w:rPr>
                <w:rFonts w:ascii="Tahoma" w:hAnsi="Tahoma" w:cs="Tahoma"/>
                <w:sz w:val="20"/>
              </w:rPr>
              <w:sym w:font="Wingdings" w:char="F0A8"/>
            </w:r>
            <w:r w:rsidRPr="009549E9">
              <w:rPr>
                <w:rFonts w:ascii="Tahoma" w:hAnsi="Tahoma" w:cs="Tahoma"/>
                <w:sz w:val="20"/>
              </w:rPr>
              <w:t xml:space="preserve"> Yes</w:t>
            </w:r>
            <w:r>
              <w:rPr>
                <w:rFonts w:ascii="Tahoma" w:hAnsi="Tahoma" w:cs="Tahoma"/>
                <w:sz w:val="20"/>
              </w:rPr>
              <w:t xml:space="preserve">     </w:t>
            </w:r>
            <w:r w:rsidRPr="009549E9">
              <w:rPr>
                <w:rFonts w:ascii="Tahoma" w:hAnsi="Tahoma" w:cs="Tahoma"/>
                <w:sz w:val="20"/>
              </w:rPr>
              <w:t xml:space="preserve">         </w:t>
            </w:r>
            <w:r w:rsidRPr="009549E9">
              <w:rPr>
                <w:rFonts w:ascii="Tahoma" w:hAnsi="Tahoma" w:cs="Tahoma"/>
                <w:sz w:val="20"/>
              </w:rPr>
              <w:sym w:font="Wingdings" w:char="F0A8"/>
            </w:r>
            <w:r w:rsidRPr="009549E9">
              <w:rPr>
                <w:rFonts w:ascii="Tahoma" w:hAnsi="Tahoma" w:cs="Tahoma"/>
                <w:sz w:val="20"/>
              </w:rPr>
              <w:t xml:space="preserve"> No</w:t>
            </w:r>
          </w:p>
          <w:p w:rsidR="009549E9" w:rsidRPr="009549E9" w:rsidRDefault="009549E9" w:rsidP="00C45994">
            <w:pPr>
              <w:spacing w:before="100"/>
              <w:rPr>
                <w:rFonts w:ascii="Tahoma" w:hAnsi="Tahoma" w:cs="Tahoma"/>
                <w:sz w:val="20"/>
              </w:rPr>
            </w:pPr>
            <w:r w:rsidRPr="009549E9">
              <w:rPr>
                <w:rFonts w:ascii="Tahoma" w:hAnsi="Tahoma" w:cs="Tahoma"/>
                <w:sz w:val="20"/>
              </w:rPr>
              <w:t xml:space="preserve">If no, state country of citizenship: </w:t>
            </w:r>
          </w:p>
          <w:p w:rsidR="009549E9" w:rsidRPr="009549E9" w:rsidRDefault="009549E9" w:rsidP="00C45994">
            <w:pPr>
              <w:tabs>
                <w:tab w:val="left" w:pos="252"/>
              </w:tabs>
              <w:spacing w:before="100"/>
              <w:ind w:left="252" w:hanging="252"/>
              <w:rPr>
                <w:rFonts w:ascii="Tahoma" w:hAnsi="Tahoma" w:cs="Tahoma"/>
                <w:sz w:val="20"/>
              </w:rPr>
            </w:pPr>
            <w:r w:rsidRPr="009549E9">
              <w:rPr>
                <w:rFonts w:ascii="Tahoma" w:hAnsi="Tahoma" w:cs="Tahoma"/>
                <w:sz w:val="20"/>
              </w:rPr>
              <w:t>___________________________________</w:t>
            </w:r>
          </w:p>
          <w:p w:rsidR="009549E9" w:rsidRPr="009549E9" w:rsidRDefault="009549E9" w:rsidP="00C45994">
            <w:pPr>
              <w:tabs>
                <w:tab w:val="left" w:pos="0"/>
              </w:tabs>
              <w:spacing w:before="100"/>
              <w:ind w:right="347"/>
              <w:rPr>
                <w:rFonts w:ascii="Tahoma" w:hAnsi="Tahoma" w:cs="Tahoma"/>
                <w:sz w:val="20"/>
              </w:rPr>
            </w:pPr>
            <w:r w:rsidRPr="009549E9">
              <w:rPr>
                <w:rFonts w:ascii="Tahoma" w:hAnsi="Tahoma" w:cs="Tahoma"/>
                <w:sz w:val="20"/>
              </w:rPr>
              <w:t>(If not a US Citizen, please attach a copy of Visa to this form.)</w:t>
            </w:r>
          </w:p>
        </w:tc>
      </w:tr>
      <w:tr w:rsidR="009549E9" w:rsidRPr="009549E9" w:rsidTr="00EF65B1">
        <w:trPr>
          <w:cantSplit/>
          <w:trHeight w:val="349"/>
        </w:trPr>
        <w:tc>
          <w:tcPr>
            <w:tcW w:w="4950" w:type="dxa"/>
            <w:tcBorders>
              <w:top w:val="single" w:sz="8" w:space="0" w:color="auto"/>
              <w:bottom w:val="single" w:sz="8" w:space="0" w:color="auto"/>
              <w:right w:val="single" w:sz="8" w:space="0" w:color="auto"/>
            </w:tcBorders>
          </w:tcPr>
          <w:p w:rsidR="009549E9" w:rsidRPr="009549E9" w:rsidRDefault="009549E9" w:rsidP="00C45994">
            <w:pPr>
              <w:spacing w:before="100"/>
              <w:rPr>
                <w:rFonts w:ascii="Tahoma" w:hAnsi="Tahoma" w:cs="Tahoma"/>
                <w:sz w:val="20"/>
              </w:rPr>
            </w:pPr>
            <w:r w:rsidRPr="009549E9">
              <w:rPr>
                <w:rFonts w:ascii="Tahoma" w:hAnsi="Tahoma" w:cs="Tahoma"/>
                <w:sz w:val="20"/>
              </w:rPr>
              <w:t>3. Kind of Ownership (Check all that apply):</w:t>
            </w:r>
          </w:p>
          <w:p w:rsidR="009549E9" w:rsidRPr="009549E9" w:rsidRDefault="009549E9" w:rsidP="00C45994">
            <w:pPr>
              <w:spacing w:before="100"/>
              <w:rPr>
                <w:rFonts w:ascii="Tahoma" w:hAnsi="Tahoma" w:cs="Tahoma"/>
                <w:sz w:val="20"/>
              </w:rPr>
            </w:pPr>
            <w:r w:rsidRPr="009549E9">
              <w:rPr>
                <w:rFonts w:ascii="Tahoma" w:hAnsi="Tahoma" w:cs="Tahoma"/>
                <w:sz w:val="20"/>
              </w:rPr>
              <w:t xml:space="preserve">   </w:t>
            </w:r>
            <w:r w:rsidRPr="009549E9">
              <w:rPr>
                <w:rFonts w:ascii="Tahoma" w:hAnsi="Tahoma" w:cs="Tahoma"/>
                <w:sz w:val="20"/>
              </w:rPr>
              <w:sym w:font="Wingdings" w:char="F0A8"/>
            </w:r>
            <w:r w:rsidRPr="009549E9">
              <w:rPr>
                <w:rFonts w:ascii="Tahoma" w:hAnsi="Tahoma" w:cs="Tahoma"/>
                <w:sz w:val="20"/>
              </w:rPr>
              <w:t xml:space="preserve"> Govt. (GO)</w:t>
            </w:r>
          </w:p>
          <w:p w:rsidR="009549E9" w:rsidRPr="009549E9" w:rsidRDefault="009549E9" w:rsidP="00C45994">
            <w:pPr>
              <w:spacing w:before="100"/>
              <w:rPr>
                <w:rFonts w:ascii="Tahoma" w:hAnsi="Tahoma" w:cs="Tahoma"/>
                <w:sz w:val="20"/>
              </w:rPr>
            </w:pPr>
            <w:r w:rsidRPr="009549E9">
              <w:rPr>
                <w:rFonts w:ascii="Tahoma" w:hAnsi="Tahoma" w:cs="Tahoma"/>
                <w:sz w:val="20"/>
              </w:rPr>
              <w:t xml:space="preserve">   </w:t>
            </w:r>
            <w:r w:rsidRPr="009549E9">
              <w:rPr>
                <w:rFonts w:ascii="Tahoma" w:hAnsi="Tahoma" w:cs="Tahoma"/>
                <w:sz w:val="20"/>
              </w:rPr>
              <w:sym w:font="Wingdings" w:char="F0A8"/>
            </w:r>
            <w:r w:rsidRPr="009549E9">
              <w:rPr>
                <w:rFonts w:ascii="Tahoma" w:hAnsi="Tahoma" w:cs="Tahoma"/>
                <w:sz w:val="20"/>
              </w:rPr>
              <w:t xml:space="preserve"> Agency of the State of Tennessee (SA)</w:t>
            </w:r>
          </w:p>
          <w:p w:rsidR="009549E9" w:rsidRPr="009549E9" w:rsidRDefault="009549E9" w:rsidP="00C45994">
            <w:pPr>
              <w:spacing w:before="100"/>
              <w:rPr>
                <w:rFonts w:ascii="Tahoma" w:hAnsi="Tahoma" w:cs="Tahoma"/>
                <w:sz w:val="20"/>
              </w:rPr>
            </w:pPr>
            <w:r w:rsidRPr="009549E9">
              <w:rPr>
                <w:rFonts w:ascii="Tahoma" w:hAnsi="Tahoma" w:cs="Tahoma"/>
                <w:sz w:val="20"/>
              </w:rPr>
              <w:t xml:space="preserve">   </w:t>
            </w:r>
            <w:r w:rsidRPr="009549E9">
              <w:rPr>
                <w:rFonts w:ascii="Tahoma" w:hAnsi="Tahoma" w:cs="Tahoma"/>
                <w:sz w:val="20"/>
              </w:rPr>
              <w:sym w:font="Wingdings" w:char="F0A8"/>
            </w:r>
            <w:r w:rsidRPr="009549E9">
              <w:rPr>
                <w:rFonts w:ascii="Tahoma" w:hAnsi="Tahoma" w:cs="Tahoma"/>
                <w:sz w:val="20"/>
              </w:rPr>
              <w:t xml:space="preserve"> Non-Profit (NO)</w:t>
            </w:r>
          </w:p>
          <w:p w:rsidR="009549E9" w:rsidRPr="009549E9" w:rsidRDefault="009549E9" w:rsidP="00C45994">
            <w:pPr>
              <w:spacing w:before="100"/>
              <w:rPr>
                <w:rFonts w:ascii="Tahoma" w:hAnsi="Tahoma" w:cs="Tahoma"/>
                <w:sz w:val="20"/>
              </w:rPr>
            </w:pPr>
            <w:r w:rsidRPr="009549E9">
              <w:rPr>
                <w:rFonts w:ascii="Tahoma" w:hAnsi="Tahoma" w:cs="Tahoma"/>
                <w:sz w:val="20"/>
              </w:rPr>
              <w:t xml:space="preserve">   </w:t>
            </w:r>
            <w:r w:rsidRPr="009549E9">
              <w:rPr>
                <w:rFonts w:ascii="Tahoma" w:hAnsi="Tahoma" w:cs="Tahoma"/>
                <w:sz w:val="20"/>
              </w:rPr>
              <w:sym w:font="Wingdings" w:char="F0A8"/>
            </w:r>
            <w:r w:rsidRPr="009549E9">
              <w:rPr>
                <w:rFonts w:ascii="Tahoma" w:hAnsi="Tahoma" w:cs="Tahoma"/>
                <w:sz w:val="20"/>
              </w:rPr>
              <w:t xml:space="preserve"> Majority (MJ)</w:t>
            </w:r>
          </w:p>
          <w:p w:rsidR="009549E9" w:rsidRPr="009549E9" w:rsidRDefault="009549E9" w:rsidP="00C45994">
            <w:pPr>
              <w:spacing w:before="100"/>
              <w:rPr>
                <w:rFonts w:ascii="Tahoma" w:hAnsi="Tahoma" w:cs="Tahoma"/>
                <w:sz w:val="20"/>
              </w:rPr>
            </w:pPr>
            <w:r w:rsidRPr="009549E9">
              <w:rPr>
                <w:rFonts w:ascii="Tahoma" w:hAnsi="Tahoma" w:cs="Tahoma"/>
                <w:sz w:val="20"/>
              </w:rPr>
              <w:t xml:space="preserve">   </w:t>
            </w:r>
            <w:r w:rsidRPr="009549E9">
              <w:rPr>
                <w:rFonts w:ascii="Tahoma" w:hAnsi="Tahoma" w:cs="Tahoma"/>
                <w:sz w:val="20"/>
              </w:rPr>
              <w:sym w:font="Wingdings" w:char="F0A8"/>
            </w:r>
            <w:r w:rsidRPr="009549E9">
              <w:rPr>
                <w:rFonts w:ascii="Tahoma" w:hAnsi="Tahoma" w:cs="Tahoma"/>
                <w:sz w:val="20"/>
              </w:rPr>
              <w:t xml:space="preserve"> Minority (see </w:t>
            </w:r>
            <w:r>
              <w:rPr>
                <w:rFonts w:ascii="Tahoma" w:hAnsi="Tahoma" w:cs="Tahoma"/>
                <w:sz w:val="20"/>
              </w:rPr>
              <w:t xml:space="preserve">next page </w:t>
            </w:r>
            <w:r w:rsidRPr="009549E9">
              <w:rPr>
                <w:rFonts w:ascii="Tahoma" w:hAnsi="Tahoma" w:cs="Tahoma"/>
                <w:sz w:val="20"/>
              </w:rPr>
              <w:t>for definition)</w:t>
            </w:r>
          </w:p>
          <w:p w:rsidR="009549E9" w:rsidRPr="009549E9" w:rsidRDefault="009549E9" w:rsidP="00C45994">
            <w:pPr>
              <w:spacing w:before="100"/>
              <w:rPr>
                <w:rFonts w:ascii="Tahoma" w:hAnsi="Tahoma" w:cs="Tahoma"/>
                <w:sz w:val="20"/>
              </w:rPr>
            </w:pPr>
            <w:r w:rsidRPr="009549E9">
              <w:rPr>
                <w:rFonts w:ascii="Tahoma" w:hAnsi="Tahoma" w:cs="Tahoma"/>
                <w:sz w:val="20"/>
              </w:rPr>
              <w:t xml:space="preserve">   </w:t>
            </w:r>
            <w:r w:rsidRPr="009549E9">
              <w:rPr>
                <w:rFonts w:ascii="Tahoma" w:hAnsi="Tahoma" w:cs="Tahoma"/>
                <w:sz w:val="20"/>
              </w:rPr>
              <w:sym w:font="Wingdings" w:char="F0A8"/>
            </w:r>
            <w:r w:rsidRPr="009549E9">
              <w:rPr>
                <w:rFonts w:ascii="Tahoma" w:hAnsi="Tahoma" w:cs="Tahoma"/>
                <w:sz w:val="20"/>
              </w:rPr>
              <w:t xml:space="preserve"> Woman (WO) (see </w:t>
            </w:r>
            <w:r>
              <w:rPr>
                <w:rFonts w:ascii="Tahoma" w:hAnsi="Tahoma" w:cs="Tahoma"/>
                <w:sz w:val="20"/>
              </w:rPr>
              <w:t>next pag</w:t>
            </w:r>
            <w:r w:rsidRPr="009549E9">
              <w:rPr>
                <w:rFonts w:ascii="Tahoma" w:hAnsi="Tahoma" w:cs="Tahoma"/>
                <w:sz w:val="20"/>
              </w:rPr>
              <w:t>e for definition)</w:t>
            </w:r>
          </w:p>
          <w:p w:rsidR="009549E9" w:rsidRPr="009549E9" w:rsidRDefault="009549E9" w:rsidP="00C45994">
            <w:pPr>
              <w:spacing w:before="100"/>
              <w:rPr>
                <w:rFonts w:ascii="Tahoma" w:hAnsi="Tahoma" w:cs="Tahoma"/>
                <w:sz w:val="20"/>
              </w:rPr>
            </w:pPr>
            <w:r w:rsidRPr="009549E9">
              <w:rPr>
                <w:rFonts w:ascii="Tahoma" w:hAnsi="Tahoma" w:cs="Tahoma"/>
                <w:sz w:val="20"/>
              </w:rPr>
              <w:t xml:space="preserve">   </w:t>
            </w:r>
            <w:r w:rsidRPr="009549E9">
              <w:rPr>
                <w:rFonts w:ascii="Tahoma" w:hAnsi="Tahoma" w:cs="Tahoma"/>
                <w:sz w:val="20"/>
              </w:rPr>
              <w:sym w:font="Wingdings" w:char="F0A8"/>
            </w:r>
            <w:r w:rsidRPr="009549E9">
              <w:rPr>
                <w:rFonts w:ascii="Tahoma" w:hAnsi="Tahoma" w:cs="Tahoma"/>
                <w:sz w:val="20"/>
              </w:rPr>
              <w:t xml:space="preserve"> Small (SM) (see </w:t>
            </w:r>
            <w:r>
              <w:rPr>
                <w:rFonts w:ascii="Tahoma" w:hAnsi="Tahoma" w:cs="Tahoma"/>
                <w:sz w:val="20"/>
              </w:rPr>
              <w:t>next pag</w:t>
            </w:r>
            <w:r w:rsidRPr="009549E9">
              <w:rPr>
                <w:rFonts w:ascii="Tahoma" w:hAnsi="Tahoma" w:cs="Tahoma"/>
                <w:sz w:val="20"/>
              </w:rPr>
              <w:t>e for definition)</w:t>
            </w:r>
          </w:p>
          <w:p w:rsidR="009549E9" w:rsidRPr="009549E9" w:rsidRDefault="009549E9" w:rsidP="00EF65B1">
            <w:pPr>
              <w:spacing w:before="100"/>
              <w:rPr>
                <w:rFonts w:ascii="Tahoma" w:hAnsi="Tahoma" w:cs="Tahoma"/>
                <w:sz w:val="20"/>
              </w:rPr>
            </w:pPr>
            <w:r w:rsidRPr="009549E9">
              <w:rPr>
                <w:rFonts w:ascii="Tahoma" w:hAnsi="Tahoma" w:cs="Tahoma"/>
                <w:sz w:val="20"/>
              </w:rPr>
              <w:t xml:space="preserve">   </w:t>
            </w:r>
            <w:r w:rsidRPr="009549E9">
              <w:rPr>
                <w:rFonts w:ascii="Tahoma" w:hAnsi="Tahoma" w:cs="Tahoma"/>
                <w:sz w:val="20"/>
              </w:rPr>
              <w:sym w:font="Wingdings" w:char="F0A8"/>
            </w:r>
            <w:r w:rsidRPr="009549E9">
              <w:rPr>
                <w:rFonts w:ascii="Tahoma" w:hAnsi="Tahoma" w:cs="Tahoma"/>
                <w:sz w:val="20"/>
              </w:rPr>
              <w:t xml:space="preserve"> Service – Disabled Veteran (SDV) (see </w:t>
            </w:r>
            <w:r>
              <w:rPr>
                <w:rFonts w:ascii="Tahoma" w:hAnsi="Tahoma" w:cs="Tahoma"/>
                <w:sz w:val="20"/>
              </w:rPr>
              <w:t>next page</w:t>
            </w:r>
            <w:r w:rsidR="00EF65B1">
              <w:rPr>
                <w:rFonts w:ascii="Tahoma" w:hAnsi="Tahoma" w:cs="Tahoma"/>
                <w:sz w:val="20"/>
              </w:rPr>
              <w:t xml:space="preserve"> </w:t>
            </w:r>
            <w:r w:rsidRPr="009549E9">
              <w:rPr>
                <w:rFonts w:ascii="Tahoma" w:hAnsi="Tahoma" w:cs="Tahoma"/>
                <w:sz w:val="20"/>
              </w:rPr>
              <w:t>for definition)</w:t>
            </w:r>
          </w:p>
        </w:tc>
        <w:tc>
          <w:tcPr>
            <w:tcW w:w="4500" w:type="dxa"/>
            <w:tcBorders>
              <w:top w:val="single" w:sz="8" w:space="0" w:color="auto"/>
              <w:left w:val="single" w:sz="8" w:space="0" w:color="auto"/>
              <w:bottom w:val="single" w:sz="8" w:space="0" w:color="auto"/>
            </w:tcBorders>
          </w:tcPr>
          <w:p w:rsidR="009549E9" w:rsidRPr="009549E9" w:rsidRDefault="009549E9" w:rsidP="00C45994">
            <w:pPr>
              <w:spacing w:before="100"/>
              <w:rPr>
                <w:rFonts w:ascii="Tahoma" w:hAnsi="Tahoma" w:cs="Tahoma"/>
                <w:sz w:val="20"/>
              </w:rPr>
            </w:pPr>
            <w:r w:rsidRPr="009549E9">
              <w:rPr>
                <w:rFonts w:ascii="Tahoma" w:hAnsi="Tahoma" w:cs="Tahoma"/>
                <w:sz w:val="20"/>
              </w:rPr>
              <w:t>4.  Minority / Ethnicity Code (Check One):</w:t>
            </w:r>
          </w:p>
          <w:p w:rsidR="009549E9" w:rsidRPr="009549E9" w:rsidRDefault="009549E9" w:rsidP="00C45994">
            <w:pPr>
              <w:spacing w:before="100"/>
              <w:rPr>
                <w:rFonts w:ascii="Tahoma" w:hAnsi="Tahoma" w:cs="Tahoma"/>
                <w:sz w:val="20"/>
              </w:rPr>
            </w:pPr>
            <w:r w:rsidRPr="009549E9">
              <w:rPr>
                <w:rFonts w:ascii="Tahoma" w:hAnsi="Tahoma" w:cs="Tahoma"/>
                <w:sz w:val="20"/>
              </w:rPr>
              <w:sym w:font="Wingdings" w:char="F0A8"/>
            </w:r>
            <w:r w:rsidRPr="009549E9">
              <w:rPr>
                <w:rFonts w:ascii="Tahoma" w:hAnsi="Tahoma" w:cs="Tahoma"/>
                <w:sz w:val="20"/>
              </w:rPr>
              <w:t xml:space="preserve"> African American (MA)</w:t>
            </w:r>
          </w:p>
          <w:p w:rsidR="009549E9" w:rsidRPr="009549E9" w:rsidRDefault="009549E9" w:rsidP="00C45994">
            <w:pPr>
              <w:spacing w:before="100"/>
              <w:rPr>
                <w:rFonts w:ascii="Tahoma" w:hAnsi="Tahoma" w:cs="Tahoma"/>
                <w:sz w:val="20"/>
              </w:rPr>
            </w:pPr>
            <w:r w:rsidRPr="009549E9">
              <w:rPr>
                <w:rFonts w:ascii="Tahoma" w:hAnsi="Tahoma" w:cs="Tahoma"/>
                <w:sz w:val="20"/>
              </w:rPr>
              <w:sym w:font="Wingdings" w:char="F0A8"/>
            </w:r>
            <w:r w:rsidRPr="009549E9">
              <w:rPr>
                <w:rFonts w:ascii="Tahoma" w:hAnsi="Tahoma" w:cs="Tahoma"/>
                <w:sz w:val="20"/>
              </w:rPr>
              <w:t xml:space="preserve"> Native American (MN)</w:t>
            </w:r>
          </w:p>
          <w:p w:rsidR="009549E9" w:rsidRPr="009549E9" w:rsidRDefault="009549E9" w:rsidP="00C45994">
            <w:pPr>
              <w:spacing w:before="100"/>
              <w:rPr>
                <w:rFonts w:ascii="Tahoma" w:hAnsi="Tahoma" w:cs="Tahoma"/>
                <w:sz w:val="20"/>
              </w:rPr>
            </w:pPr>
            <w:r w:rsidRPr="009549E9">
              <w:rPr>
                <w:rFonts w:ascii="Tahoma" w:hAnsi="Tahoma" w:cs="Tahoma"/>
                <w:sz w:val="20"/>
              </w:rPr>
              <w:sym w:font="Wingdings" w:char="F0A8"/>
            </w:r>
            <w:r w:rsidRPr="009549E9">
              <w:rPr>
                <w:rFonts w:ascii="Tahoma" w:hAnsi="Tahoma" w:cs="Tahoma"/>
                <w:sz w:val="20"/>
              </w:rPr>
              <w:t xml:space="preserve"> Hispanic American (MH)</w:t>
            </w:r>
          </w:p>
          <w:p w:rsidR="009549E9" w:rsidRPr="009549E9" w:rsidRDefault="009549E9" w:rsidP="00C45994">
            <w:pPr>
              <w:spacing w:before="100"/>
              <w:rPr>
                <w:rFonts w:ascii="Tahoma" w:hAnsi="Tahoma" w:cs="Tahoma"/>
                <w:sz w:val="20"/>
              </w:rPr>
            </w:pPr>
            <w:r w:rsidRPr="009549E9">
              <w:rPr>
                <w:rFonts w:ascii="Tahoma" w:hAnsi="Tahoma" w:cs="Tahoma"/>
                <w:sz w:val="20"/>
              </w:rPr>
              <w:sym w:font="Wingdings" w:char="F0A8"/>
            </w:r>
            <w:r w:rsidRPr="009549E9">
              <w:rPr>
                <w:rFonts w:ascii="Tahoma" w:hAnsi="Tahoma" w:cs="Tahoma"/>
                <w:sz w:val="20"/>
              </w:rPr>
              <w:t xml:space="preserve"> Asian American (MS)</w:t>
            </w:r>
          </w:p>
          <w:p w:rsidR="009549E9" w:rsidRPr="009549E9" w:rsidRDefault="009549E9" w:rsidP="00C45994">
            <w:pPr>
              <w:spacing w:before="100"/>
              <w:rPr>
                <w:rFonts w:ascii="Tahoma" w:hAnsi="Tahoma" w:cs="Tahoma"/>
                <w:sz w:val="20"/>
              </w:rPr>
            </w:pPr>
          </w:p>
          <w:p w:rsidR="009549E9" w:rsidRPr="009549E9" w:rsidRDefault="009549E9" w:rsidP="00C45994">
            <w:pPr>
              <w:spacing w:before="100"/>
              <w:rPr>
                <w:rFonts w:ascii="Tahoma" w:hAnsi="Tahoma" w:cs="Tahoma"/>
                <w:sz w:val="20"/>
              </w:rPr>
            </w:pPr>
          </w:p>
        </w:tc>
      </w:tr>
      <w:tr w:rsidR="009549E9" w:rsidRPr="009549E9" w:rsidTr="00EF65B1">
        <w:tc>
          <w:tcPr>
            <w:tcW w:w="9450" w:type="dxa"/>
            <w:gridSpan w:val="2"/>
            <w:tcBorders>
              <w:top w:val="single" w:sz="8" w:space="0" w:color="auto"/>
              <w:bottom w:val="single" w:sz="8" w:space="0" w:color="auto"/>
            </w:tcBorders>
          </w:tcPr>
          <w:p w:rsidR="009549E9" w:rsidRPr="009549E9" w:rsidRDefault="009549E9" w:rsidP="00C45994">
            <w:pPr>
              <w:spacing w:before="100"/>
              <w:rPr>
                <w:rFonts w:ascii="Tahoma" w:hAnsi="Tahoma" w:cs="Tahoma"/>
                <w:sz w:val="20"/>
              </w:rPr>
            </w:pPr>
            <w:r w:rsidRPr="009549E9">
              <w:rPr>
                <w:rFonts w:ascii="Tahoma" w:hAnsi="Tahoma" w:cs="Tahoma"/>
                <w:sz w:val="20"/>
              </w:rPr>
              <w:t>5.  Preference for reporting purposes: (Note:  If Contractor qualifies in mult</w:t>
            </w:r>
            <w:r w:rsidR="00706016">
              <w:rPr>
                <w:rFonts w:ascii="Tahoma" w:hAnsi="Tahoma" w:cs="Tahoma"/>
                <w:sz w:val="20"/>
              </w:rPr>
              <w:t xml:space="preserve">iple categories such as small, </w:t>
            </w:r>
            <w:r w:rsidRPr="009549E9">
              <w:rPr>
                <w:rFonts w:ascii="Tahoma" w:hAnsi="Tahoma" w:cs="Tahoma"/>
                <w:sz w:val="20"/>
              </w:rPr>
              <w:t>woman-owned and/or minority, Contractor must to specify in which category he/she is to be considered for reporting and classification purposes.)</w:t>
            </w:r>
          </w:p>
          <w:p w:rsidR="009549E9" w:rsidRPr="009549E9" w:rsidRDefault="009549E9" w:rsidP="00C45994">
            <w:pPr>
              <w:spacing w:before="100" w:line="360" w:lineRule="auto"/>
              <w:rPr>
                <w:rFonts w:ascii="Tahoma" w:hAnsi="Tahoma" w:cs="Tahoma"/>
                <w:sz w:val="20"/>
              </w:rPr>
            </w:pPr>
            <w:r w:rsidRPr="009549E9">
              <w:rPr>
                <w:rFonts w:ascii="Tahoma" w:hAnsi="Tahoma" w:cs="Tahoma"/>
                <w:sz w:val="20"/>
              </w:rPr>
              <w:t xml:space="preserve">               </w:t>
            </w:r>
            <w:r w:rsidRPr="009549E9">
              <w:rPr>
                <w:rFonts w:ascii="Tahoma" w:hAnsi="Tahoma" w:cs="Tahoma"/>
                <w:sz w:val="20"/>
              </w:rPr>
              <w:sym w:font="Wingdings" w:char="F0A8"/>
            </w:r>
            <w:r w:rsidRPr="009549E9">
              <w:rPr>
                <w:rFonts w:ascii="Tahoma" w:hAnsi="Tahoma" w:cs="Tahoma"/>
                <w:sz w:val="20"/>
              </w:rPr>
              <w:t xml:space="preserve"> Small         </w:t>
            </w:r>
            <w:r w:rsidRPr="009549E9">
              <w:rPr>
                <w:rFonts w:ascii="Tahoma" w:hAnsi="Tahoma" w:cs="Tahoma"/>
                <w:sz w:val="20"/>
              </w:rPr>
              <w:sym w:font="Wingdings" w:char="F0A8"/>
            </w:r>
            <w:r w:rsidRPr="009549E9">
              <w:rPr>
                <w:rFonts w:ascii="Tahoma" w:hAnsi="Tahoma" w:cs="Tahoma"/>
                <w:sz w:val="20"/>
              </w:rPr>
              <w:t xml:space="preserve"> Minority        </w:t>
            </w:r>
            <w:r w:rsidRPr="009549E9">
              <w:rPr>
                <w:rFonts w:ascii="Tahoma" w:hAnsi="Tahoma" w:cs="Tahoma"/>
                <w:sz w:val="20"/>
              </w:rPr>
              <w:sym w:font="Wingdings" w:char="F0A8"/>
            </w:r>
            <w:r w:rsidRPr="009549E9">
              <w:rPr>
                <w:rFonts w:ascii="Tahoma" w:hAnsi="Tahoma" w:cs="Tahoma"/>
                <w:sz w:val="20"/>
              </w:rPr>
              <w:t xml:space="preserve"> Woman-Owned       </w:t>
            </w:r>
            <w:r w:rsidRPr="009549E9">
              <w:rPr>
                <w:rFonts w:ascii="Tahoma" w:hAnsi="Tahoma" w:cs="Tahoma"/>
                <w:sz w:val="20"/>
              </w:rPr>
              <w:sym w:font="Wingdings" w:char="F0A8"/>
            </w:r>
            <w:r w:rsidRPr="009549E9">
              <w:rPr>
                <w:rFonts w:ascii="Tahoma" w:hAnsi="Tahoma" w:cs="Tahoma"/>
                <w:sz w:val="20"/>
              </w:rPr>
              <w:t xml:space="preserve"> Service-Disabled Veteran</w:t>
            </w:r>
          </w:p>
        </w:tc>
      </w:tr>
      <w:tr w:rsidR="009549E9" w:rsidRPr="009549E9" w:rsidTr="00EF65B1">
        <w:trPr>
          <w:cantSplit/>
          <w:trHeight w:val="1880"/>
        </w:trPr>
        <w:tc>
          <w:tcPr>
            <w:tcW w:w="9450" w:type="dxa"/>
            <w:gridSpan w:val="2"/>
            <w:tcBorders>
              <w:top w:val="single" w:sz="8" w:space="0" w:color="auto"/>
            </w:tcBorders>
          </w:tcPr>
          <w:p w:rsidR="009549E9" w:rsidRPr="009549E9" w:rsidRDefault="009549E9" w:rsidP="00C45994">
            <w:pPr>
              <w:rPr>
                <w:rFonts w:ascii="Tahoma" w:hAnsi="Tahoma" w:cs="Tahoma"/>
                <w:sz w:val="20"/>
              </w:rPr>
            </w:pPr>
          </w:p>
          <w:p w:rsidR="009549E9" w:rsidRPr="009549E9" w:rsidRDefault="009549E9" w:rsidP="00C45994">
            <w:pPr>
              <w:rPr>
                <w:rFonts w:ascii="Tahoma" w:hAnsi="Tahoma" w:cs="Tahoma"/>
                <w:sz w:val="20"/>
              </w:rPr>
            </w:pPr>
            <w:r w:rsidRPr="009549E9">
              <w:rPr>
                <w:rFonts w:ascii="Tahoma" w:hAnsi="Tahoma" w:cs="Tahoma"/>
                <w:sz w:val="20"/>
              </w:rPr>
              <w:t xml:space="preserve">6.  Certification:  I certify that all the information as completed above is accurate and true. </w:t>
            </w:r>
          </w:p>
          <w:p w:rsidR="009549E9" w:rsidRPr="009549E9" w:rsidRDefault="009549E9" w:rsidP="00C45994">
            <w:pPr>
              <w:rPr>
                <w:rFonts w:ascii="Tahoma" w:hAnsi="Tahoma" w:cs="Tahoma"/>
                <w:sz w:val="20"/>
              </w:rPr>
            </w:pPr>
          </w:p>
          <w:p w:rsidR="009549E9" w:rsidRPr="009549E9" w:rsidRDefault="009549E9" w:rsidP="00C45994">
            <w:pPr>
              <w:rPr>
                <w:rFonts w:ascii="Tahoma" w:hAnsi="Tahoma" w:cs="Tahoma"/>
                <w:sz w:val="20"/>
              </w:rPr>
            </w:pPr>
            <w:r w:rsidRPr="009549E9">
              <w:rPr>
                <w:rFonts w:ascii="Tahoma" w:hAnsi="Tahoma" w:cs="Tahoma"/>
                <w:sz w:val="20"/>
              </w:rPr>
              <w:t>Signature:  _________________________________________       Date:  ______________________</w:t>
            </w:r>
          </w:p>
          <w:p w:rsidR="009549E9" w:rsidRPr="009549E9" w:rsidRDefault="009549E9" w:rsidP="00C45994">
            <w:pPr>
              <w:rPr>
                <w:rFonts w:ascii="Tahoma" w:hAnsi="Tahoma" w:cs="Tahoma"/>
                <w:sz w:val="20"/>
              </w:rPr>
            </w:pPr>
          </w:p>
          <w:p w:rsidR="009549E9" w:rsidRPr="009549E9" w:rsidRDefault="009549E9" w:rsidP="00C45994">
            <w:pPr>
              <w:spacing w:before="100"/>
              <w:rPr>
                <w:rFonts w:ascii="Tahoma" w:hAnsi="Tahoma" w:cs="Tahoma"/>
                <w:sz w:val="20"/>
              </w:rPr>
            </w:pPr>
            <w:r w:rsidRPr="009549E9">
              <w:rPr>
                <w:rFonts w:ascii="Tahoma" w:hAnsi="Tahoma" w:cs="Tahoma"/>
                <w:sz w:val="20"/>
              </w:rPr>
              <w:t>Name (Printed):  _________________________     Title: ___________________________________</w:t>
            </w:r>
          </w:p>
          <w:p w:rsidR="009549E9" w:rsidRPr="009549E9" w:rsidRDefault="009549E9" w:rsidP="00C45994">
            <w:pPr>
              <w:spacing w:before="100"/>
              <w:rPr>
                <w:rFonts w:ascii="Tahoma" w:hAnsi="Tahoma" w:cs="Tahoma"/>
                <w:sz w:val="20"/>
              </w:rPr>
            </w:pPr>
          </w:p>
        </w:tc>
      </w:tr>
    </w:tbl>
    <w:p w:rsidR="009549E9" w:rsidRPr="009549E9" w:rsidRDefault="009549E9" w:rsidP="009549E9">
      <w:pPr>
        <w:rPr>
          <w:rFonts w:ascii="Tahoma" w:hAnsi="Tahoma" w:cs="Tahoma"/>
          <w:sz w:val="18"/>
          <w:szCs w:val="18"/>
        </w:rPr>
      </w:pPr>
    </w:p>
    <w:p w:rsidR="009549E9" w:rsidRPr="009549E9" w:rsidRDefault="009549E9" w:rsidP="00EF65B1">
      <w:pPr>
        <w:ind w:firstLine="720"/>
        <w:rPr>
          <w:rFonts w:ascii="Tahoma" w:hAnsi="Tahoma" w:cs="Tahoma"/>
          <w:sz w:val="18"/>
          <w:szCs w:val="18"/>
        </w:rPr>
      </w:pPr>
      <w:r w:rsidRPr="009549E9">
        <w:rPr>
          <w:rFonts w:ascii="Tahoma" w:hAnsi="Tahoma" w:cs="Tahoma"/>
          <w:sz w:val="18"/>
          <w:szCs w:val="18"/>
        </w:rPr>
        <w:t xml:space="preserve">Please fax completed form to: 615/963-5192 or mail to:  </w:t>
      </w:r>
      <w:r w:rsidRPr="009549E9">
        <w:rPr>
          <w:rFonts w:ascii="Tahoma" w:hAnsi="Tahoma" w:cs="Tahoma"/>
          <w:sz w:val="18"/>
          <w:szCs w:val="18"/>
        </w:rPr>
        <w:tab/>
        <w:t>Tennessee State University</w:t>
      </w:r>
    </w:p>
    <w:p w:rsidR="009549E9" w:rsidRPr="009549E9" w:rsidRDefault="009549E9" w:rsidP="009549E9">
      <w:pPr>
        <w:rPr>
          <w:rFonts w:ascii="Tahoma" w:hAnsi="Tahoma" w:cs="Tahoma"/>
          <w:b/>
          <w:sz w:val="18"/>
          <w:szCs w:val="18"/>
        </w:rPr>
      </w:pPr>
      <w:r w:rsidRPr="009549E9">
        <w:rPr>
          <w:rFonts w:ascii="Tahoma" w:hAnsi="Tahoma" w:cs="Tahoma"/>
          <w:sz w:val="18"/>
          <w:szCs w:val="18"/>
        </w:rPr>
        <w:tab/>
      </w:r>
      <w:r w:rsidRPr="009549E9">
        <w:rPr>
          <w:rFonts w:ascii="Tahoma" w:hAnsi="Tahoma" w:cs="Tahoma"/>
          <w:sz w:val="18"/>
          <w:szCs w:val="18"/>
        </w:rPr>
        <w:tab/>
      </w:r>
      <w:r w:rsidRPr="009549E9">
        <w:rPr>
          <w:rFonts w:ascii="Tahoma" w:hAnsi="Tahoma" w:cs="Tahoma"/>
          <w:sz w:val="18"/>
          <w:szCs w:val="18"/>
        </w:rPr>
        <w:tab/>
      </w:r>
      <w:r w:rsidRPr="009549E9">
        <w:rPr>
          <w:rFonts w:ascii="Tahoma" w:hAnsi="Tahoma" w:cs="Tahoma"/>
          <w:sz w:val="18"/>
          <w:szCs w:val="18"/>
        </w:rPr>
        <w:tab/>
      </w:r>
      <w:r w:rsidRPr="009549E9">
        <w:rPr>
          <w:rFonts w:ascii="Tahoma" w:hAnsi="Tahoma" w:cs="Tahoma"/>
          <w:sz w:val="18"/>
          <w:szCs w:val="18"/>
        </w:rPr>
        <w:tab/>
      </w:r>
      <w:r w:rsidRPr="009549E9">
        <w:rPr>
          <w:rFonts w:ascii="Tahoma" w:hAnsi="Tahoma" w:cs="Tahoma"/>
          <w:sz w:val="18"/>
          <w:szCs w:val="18"/>
        </w:rPr>
        <w:tab/>
      </w:r>
      <w:r w:rsidRPr="009549E9">
        <w:rPr>
          <w:rFonts w:ascii="Tahoma" w:hAnsi="Tahoma" w:cs="Tahoma"/>
          <w:sz w:val="18"/>
          <w:szCs w:val="18"/>
        </w:rPr>
        <w:tab/>
      </w:r>
      <w:r w:rsidR="00EF65B1">
        <w:rPr>
          <w:rFonts w:ascii="Tahoma" w:hAnsi="Tahoma" w:cs="Tahoma"/>
          <w:sz w:val="18"/>
          <w:szCs w:val="18"/>
        </w:rPr>
        <w:tab/>
      </w:r>
      <w:r w:rsidRPr="009549E9">
        <w:rPr>
          <w:rFonts w:ascii="Tahoma" w:hAnsi="Tahoma" w:cs="Tahoma"/>
          <w:b/>
          <w:sz w:val="18"/>
          <w:szCs w:val="18"/>
        </w:rPr>
        <w:t>Office of Procurement</w:t>
      </w:r>
      <w:r w:rsidR="00FA5654">
        <w:rPr>
          <w:rFonts w:ascii="Tahoma" w:hAnsi="Tahoma" w:cs="Tahoma"/>
          <w:b/>
          <w:sz w:val="18"/>
          <w:szCs w:val="18"/>
        </w:rPr>
        <w:t xml:space="preserve"> Services</w:t>
      </w:r>
    </w:p>
    <w:p w:rsidR="009549E9" w:rsidRPr="009549E9" w:rsidRDefault="009549E9" w:rsidP="009549E9">
      <w:pPr>
        <w:rPr>
          <w:rFonts w:ascii="Tahoma" w:hAnsi="Tahoma" w:cs="Tahoma"/>
          <w:sz w:val="18"/>
          <w:szCs w:val="18"/>
        </w:rPr>
      </w:pPr>
      <w:r w:rsidRPr="009549E9">
        <w:rPr>
          <w:rFonts w:ascii="Tahoma" w:hAnsi="Tahoma" w:cs="Tahoma"/>
          <w:sz w:val="18"/>
          <w:szCs w:val="18"/>
        </w:rPr>
        <w:tab/>
      </w:r>
      <w:r w:rsidRPr="009549E9">
        <w:rPr>
          <w:rFonts w:ascii="Tahoma" w:hAnsi="Tahoma" w:cs="Tahoma"/>
          <w:sz w:val="18"/>
          <w:szCs w:val="18"/>
        </w:rPr>
        <w:tab/>
      </w:r>
      <w:r w:rsidRPr="009549E9">
        <w:rPr>
          <w:rFonts w:ascii="Tahoma" w:hAnsi="Tahoma" w:cs="Tahoma"/>
          <w:sz w:val="18"/>
          <w:szCs w:val="18"/>
        </w:rPr>
        <w:tab/>
      </w:r>
      <w:r w:rsidRPr="009549E9">
        <w:rPr>
          <w:rFonts w:ascii="Tahoma" w:hAnsi="Tahoma" w:cs="Tahoma"/>
          <w:sz w:val="18"/>
          <w:szCs w:val="18"/>
        </w:rPr>
        <w:tab/>
      </w:r>
      <w:r w:rsidRPr="009549E9">
        <w:rPr>
          <w:rFonts w:ascii="Tahoma" w:hAnsi="Tahoma" w:cs="Tahoma"/>
          <w:sz w:val="18"/>
          <w:szCs w:val="18"/>
        </w:rPr>
        <w:tab/>
      </w:r>
      <w:r w:rsidRPr="009549E9">
        <w:rPr>
          <w:rFonts w:ascii="Tahoma" w:hAnsi="Tahoma" w:cs="Tahoma"/>
          <w:sz w:val="18"/>
          <w:szCs w:val="18"/>
        </w:rPr>
        <w:tab/>
      </w:r>
      <w:r w:rsidRPr="009549E9">
        <w:rPr>
          <w:rFonts w:ascii="Tahoma" w:hAnsi="Tahoma" w:cs="Tahoma"/>
          <w:sz w:val="18"/>
          <w:szCs w:val="18"/>
        </w:rPr>
        <w:tab/>
      </w:r>
      <w:r w:rsidR="00EF65B1">
        <w:rPr>
          <w:rFonts w:ascii="Tahoma" w:hAnsi="Tahoma" w:cs="Tahoma"/>
          <w:sz w:val="18"/>
          <w:szCs w:val="18"/>
        </w:rPr>
        <w:tab/>
      </w:r>
      <w:r w:rsidRPr="009549E9">
        <w:rPr>
          <w:rFonts w:ascii="Tahoma" w:hAnsi="Tahoma" w:cs="Tahoma"/>
          <w:sz w:val="18"/>
          <w:szCs w:val="18"/>
        </w:rPr>
        <w:t>Campus Box 9633</w:t>
      </w:r>
    </w:p>
    <w:p w:rsidR="009549E9" w:rsidRPr="009549E9" w:rsidRDefault="009549E9" w:rsidP="009549E9">
      <w:pPr>
        <w:rPr>
          <w:rFonts w:ascii="Tahoma" w:hAnsi="Tahoma" w:cs="Tahoma"/>
          <w:sz w:val="18"/>
          <w:szCs w:val="18"/>
        </w:rPr>
      </w:pPr>
      <w:r w:rsidRPr="009549E9">
        <w:rPr>
          <w:rFonts w:ascii="Tahoma" w:hAnsi="Tahoma" w:cs="Tahoma"/>
          <w:sz w:val="18"/>
          <w:szCs w:val="18"/>
        </w:rPr>
        <w:tab/>
      </w:r>
      <w:r w:rsidRPr="009549E9">
        <w:rPr>
          <w:rFonts w:ascii="Tahoma" w:hAnsi="Tahoma" w:cs="Tahoma"/>
          <w:sz w:val="18"/>
          <w:szCs w:val="18"/>
        </w:rPr>
        <w:tab/>
      </w:r>
      <w:r w:rsidRPr="009549E9">
        <w:rPr>
          <w:rFonts w:ascii="Tahoma" w:hAnsi="Tahoma" w:cs="Tahoma"/>
          <w:sz w:val="18"/>
          <w:szCs w:val="18"/>
        </w:rPr>
        <w:tab/>
      </w:r>
      <w:r w:rsidRPr="009549E9">
        <w:rPr>
          <w:rFonts w:ascii="Tahoma" w:hAnsi="Tahoma" w:cs="Tahoma"/>
          <w:sz w:val="18"/>
          <w:szCs w:val="18"/>
        </w:rPr>
        <w:tab/>
      </w:r>
      <w:r w:rsidRPr="009549E9">
        <w:rPr>
          <w:rFonts w:ascii="Tahoma" w:hAnsi="Tahoma" w:cs="Tahoma"/>
          <w:sz w:val="18"/>
          <w:szCs w:val="18"/>
        </w:rPr>
        <w:tab/>
      </w:r>
      <w:r w:rsidRPr="009549E9">
        <w:rPr>
          <w:rFonts w:ascii="Tahoma" w:hAnsi="Tahoma" w:cs="Tahoma"/>
          <w:sz w:val="18"/>
          <w:szCs w:val="18"/>
        </w:rPr>
        <w:tab/>
      </w:r>
      <w:r w:rsidRPr="009549E9">
        <w:rPr>
          <w:rFonts w:ascii="Tahoma" w:hAnsi="Tahoma" w:cs="Tahoma"/>
          <w:sz w:val="18"/>
          <w:szCs w:val="18"/>
        </w:rPr>
        <w:tab/>
      </w:r>
      <w:r w:rsidR="00EF65B1">
        <w:rPr>
          <w:rFonts w:ascii="Tahoma" w:hAnsi="Tahoma" w:cs="Tahoma"/>
          <w:sz w:val="18"/>
          <w:szCs w:val="18"/>
        </w:rPr>
        <w:tab/>
      </w:r>
      <w:r w:rsidRPr="009549E9">
        <w:rPr>
          <w:rFonts w:ascii="Tahoma" w:hAnsi="Tahoma" w:cs="Tahoma"/>
          <w:sz w:val="18"/>
          <w:szCs w:val="18"/>
        </w:rPr>
        <w:t>3500 John A. Merritt Boulevard</w:t>
      </w:r>
    </w:p>
    <w:p w:rsidR="009549E9" w:rsidRDefault="009549E9" w:rsidP="009549E9">
      <w:pPr>
        <w:rPr>
          <w:rFonts w:ascii="Tahoma" w:hAnsi="Tahoma" w:cs="Tahoma"/>
          <w:sz w:val="18"/>
          <w:szCs w:val="18"/>
        </w:rPr>
      </w:pPr>
      <w:r w:rsidRPr="009549E9">
        <w:rPr>
          <w:rFonts w:ascii="Tahoma" w:hAnsi="Tahoma" w:cs="Tahoma"/>
          <w:sz w:val="18"/>
          <w:szCs w:val="18"/>
        </w:rPr>
        <w:tab/>
      </w:r>
      <w:r w:rsidRPr="009549E9">
        <w:rPr>
          <w:rFonts w:ascii="Tahoma" w:hAnsi="Tahoma" w:cs="Tahoma"/>
          <w:sz w:val="18"/>
          <w:szCs w:val="18"/>
        </w:rPr>
        <w:tab/>
      </w:r>
      <w:r w:rsidRPr="009549E9">
        <w:rPr>
          <w:rFonts w:ascii="Tahoma" w:hAnsi="Tahoma" w:cs="Tahoma"/>
          <w:sz w:val="18"/>
          <w:szCs w:val="18"/>
        </w:rPr>
        <w:tab/>
      </w:r>
      <w:r w:rsidRPr="009549E9">
        <w:rPr>
          <w:rFonts w:ascii="Tahoma" w:hAnsi="Tahoma" w:cs="Tahoma"/>
          <w:sz w:val="18"/>
          <w:szCs w:val="18"/>
        </w:rPr>
        <w:tab/>
      </w:r>
      <w:r w:rsidRPr="009549E9">
        <w:rPr>
          <w:rFonts w:ascii="Tahoma" w:hAnsi="Tahoma" w:cs="Tahoma"/>
          <w:sz w:val="18"/>
          <w:szCs w:val="18"/>
        </w:rPr>
        <w:tab/>
      </w:r>
      <w:r w:rsidRPr="009549E9">
        <w:rPr>
          <w:rFonts w:ascii="Tahoma" w:hAnsi="Tahoma" w:cs="Tahoma"/>
          <w:sz w:val="18"/>
          <w:szCs w:val="18"/>
        </w:rPr>
        <w:tab/>
      </w:r>
      <w:r w:rsidRPr="009549E9">
        <w:rPr>
          <w:rFonts w:ascii="Tahoma" w:hAnsi="Tahoma" w:cs="Tahoma"/>
          <w:sz w:val="18"/>
          <w:szCs w:val="18"/>
        </w:rPr>
        <w:tab/>
      </w:r>
      <w:r w:rsidR="00EF65B1">
        <w:rPr>
          <w:rFonts w:ascii="Tahoma" w:hAnsi="Tahoma" w:cs="Tahoma"/>
          <w:sz w:val="18"/>
          <w:szCs w:val="18"/>
        </w:rPr>
        <w:tab/>
      </w:r>
      <w:r w:rsidRPr="009549E9">
        <w:rPr>
          <w:rFonts w:ascii="Tahoma" w:hAnsi="Tahoma" w:cs="Tahoma"/>
          <w:sz w:val="18"/>
          <w:szCs w:val="18"/>
        </w:rPr>
        <w:t>Nashville, Tennessee  37209-1561</w:t>
      </w:r>
    </w:p>
    <w:p w:rsidR="009549E9" w:rsidRDefault="009549E9" w:rsidP="009549E9">
      <w:pPr>
        <w:rPr>
          <w:rFonts w:ascii="Tahoma" w:hAnsi="Tahoma" w:cs="Tahoma"/>
          <w:sz w:val="18"/>
          <w:szCs w:val="18"/>
        </w:rPr>
      </w:pPr>
    </w:p>
    <w:p w:rsidR="009549E9" w:rsidRPr="009549E9" w:rsidRDefault="009549E9" w:rsidP="009549E9">
      <w:pPr>
        <w:spacing w:before="100" w:line="360" w:lineRule="auto"/>
        <w:jc w:val="center"/>
        <w:rPr>
          <w:rFonts w:ascii="Tahoma" w:hAnsi="Tahoma" w:cs="Tahoma"/>
          <w:b/>
          <w:sz w:val="20"/>
          <w:u w:val="single"/>
        </w:rPr>
      </w:pPr>
      <w:r w:rsidRPr="009549E9">
        <w:rPr>
          <w:rFonts w:ascii="Tahoma" w:hAnsi="Tahoma" w:cs="Tahoma"/>
          <w:b/>
          <w:sz w:val="20"/>
          <w:u w:val="single"/>
        </w:rPr>
        <w:t>BUSINESS OWNERSHIP CLARIFICATION</w:t>
      </w:r>
    </w:p>
    <w:p w:rsidR="009549E9" w:rsidRPr="009549E9" w:rsidRDefault="009549E9" w:rsidP="009549E9">
      <w:pPr>
        <w:spacing w:before="100"/>
        <w:rPr>
          <w:rFonts w:ascii="Tahoma" w:hAnsi="Tahoma" w:cs="Tahoma"/>
          <w:b/>
          <w:sz w:val="16"/>
          <w:szCs w:val="16"/>
          <w:u w:val="single"/>
        </w:rPr>
      </w:pPr>
      <w:r w:rsidRPr="009549E9">
        <w:rPr>
          <w:rFonts w:ascii="Tahoma" w:hAnsi="Tahoma" w:cs="Tahoma"/>
          <w:b/>
          <w:sz w:val="16"/>
          <w:szCs w:val="16"/>
          <w:u w:val="single"/>
        </w:rPr>
        <w:t>Minority Ownership Clarification:</w:t>
      </w:r>
    </w:p>
    <w:p w:rsidR="009549E9" w:rsidRPr="009549E9" w:rsidRDefault="009549E9" w:rsidP="009549E9">
      <w:pPr>
        <w:spacing w:before="100"/>
        <w:rPr>
          <w:rFonts w:ascii="Tahoma" w:hAnsi="Tahoma" w:cs="Tahoma"/>
          <w:sz w:val="16"/>
          <w:szCs w:val="16"/>
        </w:rPr>
      </w:pPr>
      <w:r w:rsidRPr="009549E9">
        <w:rPr>
          <w:rFonts w:ascii="Tahoma" w:hAnsi="Tahoma" w:cs="Tahoma"/>
          <w:sz w:val="16"/>
          <w:szCs w:val="16"/>
        </w:rPr>
        <w:t xml:space="preserve">"Minority owned business" means a business that is a continuing, independent, for profit business which performs a commercially useful function, and is at least fifty-one percent (51%) owned and controlled by one (1) or more minority individuals who are impeded from normal entry into the economic mainstream because of past practices of discrimination based on race or ethnic background.  </w:t>
      </w:r>
    </w:p>
    <w:p w:rsidR="009549E9" w:rsidRPr="009549E9" w:rsidRDefault="009549E9" w:rsidP="009549E9">
      <w:pPr>
        <w:spacing w:before="100"/>
        <w:rPr>
          <w:rFonts w:ascii="Tahoma" w:hAnsi="Tahoma" w:cs="Tahoma"/>
          <w:sz w:val="16"/>
          <w:szCs w:val="16"/>
        </w:rPr>
      </w:pPr>
      <w:r w:rsidRPr="009549E9">
        <w:rPr>
          <w:rFonts w:ascii="Tahoma" w:hAnsi="Tahoma" w:cs="Tahoma"/>
          <w:sz w:val="16"/>
          <w:szCs w:val="16"/>
        </w:rPr>
        <w:t>"Minority" means a person who is a citizen or lawful permanent resident of the United States and who is:</w:t>
      </w:r>
    </w:p>
    <w:p w:rsidR="009549E9" w:rsidRPr="009549E9" w:rsidRDefault="009549E9" w:rsidP="009549E9">
      <w:pPr>
        <w:spacing w:before="100"/>
        <w:ind w:left="360"/>
        <w:rPr>
          <w:rFonts w:ascii="Tahoma" w:hAnsi="Tahoma" w:cs="Tahoma"/>
          <w:sz w:val="16"/>
          <w:szCs w:val="16"/>
        </w:rPr>
      </w:pPr>
      <w:r w:rsidRPr="009549E9">
        <w:rPr>
          <w:rFonts w:ascii="Tahoma" w:hAnsi="Tahoma" w:cs="Tahoma"/>
          <w:sz w:val="16"/>
          <w:szCs w:val="16"/>
        </w:rPr>
        <w:t>a)  African American (a person having origins in any of the black racial groups of Africa);</w:t>
      </w:r>
    </w:p>
    <w:p w:rsidR="009549E9" w:rsidRPr="009549E9" w:rsidRDefault="009549E9" w:rsidP="009549E9">
      <w:pPr>
        <w:spacing w:before="100"/>
        <w:ind w:left="630" w:hanging="270"/>
        <w:rPr>
          <w:rFonts w:ascii="Tahoma" w:hAnsi="Tahoma" w:cs="Tahoma"/>
          <w:sz w:val="16"/>
          <w:szCs w:val="16"/>
        </w:rPr>
      </w:pPr>
      <w:r w:rsidRPr="009549E9">
        <w:rPr>
          <w:rFonts w:ascii="Tahoma" w:hAnsi="Tahoma" w:cs="Tahoma"/>
          <w:sz w:val="16"/>
          <w:szCs w:val="16"/>
        </w:rPr>
        <w:t>b)  Hispanic (a person of Mexican, Puerto Rican, Cuban, Central or South American, or other Spanish culture or origin, regardless of race);</w:t>
      </w:r>
    </w:p>
    <w:p w:rsidR="009549E9" w:rsidRPr="009549E9" w:rsidRDefault="009549E9" w:rsidP="009549E9">
      <w:pPr>
        <w:spacing w:before="100"/>
        <w:ind w:left="630" w:hanging="270"/>
        <w:rPr>
          <w:rFonts w:ascii="Tahoma" w:hAnsi="Tahoma" w:cs="Tahoma"/>
          <w:sz w:val="16"/>
          <w:szCs w:val="16"/>
        </w:rPr>
      </w:pPr>
      <w:r w:rsidRPr="009549E9">
        <w:rPr>
          <w:rFonts w:ascii="Tahoma" w:hAnsi="Tahoma" w:cs="Tahoma"/>
          <w:sz w:val="16"/>
          <w:szCs w:val="16"/>
        </w:rPr>
        <w:t>c)  Asian American (a person having origins in any of the original peoples of the Far East, Southeast Asia, the Indian subcontinent, or the Pacific Islands); or</w:t>
      </w:r>
    </w:p>
    <w:p w:rsidR="009549E9" w:rsidRPr="009549E9" w:rsidRDefault="009549E9" w:rsidP="009549E9">
      <w:pPr>
        <w:spacing w:before="100"/>
        <w:ind w:left="630" w:hanging="270"/>
        <w:rPr>
          <w:rFonts w:ascii="Tahoma" w:hAnsi="Tahoma" w:cs="Tahoma"/>
          <w:sz w:val="16"/>
          <w:szCs w:val="16"/>
        </w:rPr>
      </w:pPr>
      <w:r w:rsidRPr="009549E9">
        <w:rPr>
          <w:rFonts w:ascii="Tahoma" w:hAnsi="Tahoma" w:cs="Tahoma"/>
          <w:sz w:val="16"/>
          <w:szCs w:val="16"/>
        </w:rPr>
        <w:t>d)  Native American (a person having origins in any of the original peoples of North America).</w:t>
      </w:r>
    </w:p>
    <w:p w:rsidR="009549E9" w:rsidRPr="009549E9" w:rsidRDefault="009549E9" w:rsidP="009549E9">
      <w:pPr>
        <w:spacing w:before="100"/>
        <w:rPr>
          <w:rFonts w:ascii="Tahoma" w:hAnsi="Tahoma" w:cs="Tahoma"/>
          <w:b/>
          <w:sz w:val="16"/>
          <w:szCs w:val="16"/>
          <w:u w:val="single"/>
        </w:rPr>
      </w:pPr>
      <w:r w:rsidRPr="009549E9">
        <w:rPr>
          <w:rFonts w:ascii="Tahoma" w:hAnsi="Tahoma" w:cs="Tahoma"/>
          <w:b/>
          <w:sz w:val="16"/>
          <w:szCs w:val="16"/>
          <w:u w:val="single"/>
        </w:rPr>
        <w:t>Woman-Owned Business Clarification:</w:t>
      </w:r>
    </w:p>
    <w:p w:rsidR="009549E9" w:rsidRPr="009549E9" w:rsidRDefault="009549E9" w:rsidP="009549E9">
      <w:pPr>
        <w:spacing w:before="100"/>
        <w:rPr>
          <w:rFonts w:ascii="Tahoma" w:hAnsi="Tahoma" w:cs="Tahoma"/>
          <w:sz w:val="16"/>
          <w:szCs w:val="16"/>
        </w:rPr>
      </w:pPr>
      <w:r w:rsidRPr="009549E9">
        <w:rPr>
          <w:rFonts w:ascii="Tahoma" w:hAnsi="Tahoma" w:cs="Tahoma"/>
          <w:sz w:val="16"/>
          <w:szCs w:val="16"/>
        </w:rPr>
        <w:t>A "woman-owned business" means a woman owned business that is a continuing, independent, for profit business which performs a commercially useful function, and is at least fifty-one percent (51%) owned and controlled by one or more women; or, in the case of any publicly owned business, at least fifty-one percent (51%) of the stock of which is owned and controlled by one (1) or more women and whose management and daily business operations are under the control of one (1) or more women.</w:t>
      </w:r>
    </w:p>
    <w:p w:rsidR="009549E9" w:rsidRPr="009549E9" w:rsidRDefault="009549E9" w:rsidP="009549E9">
      <w:pPr>
        <w:spacing w:before="100"/>
        <w:rPr>
          <w:rFonts w:ascii="Tahoma" w:hAnsi="Tahoma" w:cs="Tahoma"/>
          <w:sz w:val="16"/>
          <w:szCs w:val="16"/>
        </w:rPr>
      </w:pPr>
      <w:r w:rsidRPr="009549E9">
        <w:rPr>
          <w:rFonts w:ascii="Tahoma" w:hAnsi="Tahoma" w:cs="Tahoma"/>
          <w:b/>
          <w:sz w:val="16"/>
          <w:szCs w:val="16"/>
          <w:u w:val="single"/>
        </w:rPr>
        <w:t>Small Business Ownership Clarification:</w:t>
      </w:r>
    </w:p>
    <w:p w:rsidR="009549E9" w:rsidRPr="009549E9" w:rsidRDefault="009549E9" w:rsidP="009549E9">
      <w:pPr>
        <w:spacing w:before="100"/>
        <w:rPr>
          <w:rFonts w:ascii="Tahoma" w:hAnsi="Tahoma" w:cs="Tahoma"/>
          <w:sz w:val="16"/>
          <w:szCs w:val="16"/>
        </w:rPr>
      </w:pPr>
      <w:r w:rsidRPr="009549E9">
        <w:rPr>
          <w:rFonts w:ascii="Tahoma" w:hAnsi="Tahoma" w:cs="Tahoma"/>
          <w:sz w:val="16"/>
          <w:szCs w:val="16"/>
        </w:rPr>
        <w:t>A "small business" means a business that is independently owned and operated for profit, is not dominant in its field of operation and is not an affiliate or subsidiary of a business dominant in its field of operation.</w:t>
      </w:r>
    </w:p>
    <w:p w:rsidR="009549E9" w:rsidRPr="009549E9" w:rsidRDefault="009549E9" w:rsidP="009549E9">
      <w:pPr>
        <w:spacing w:before="100"/>
        <w:rPr>
          <w:rFonts w:ascii="Tahoma" w:hAnsi="Tahoma" w:cs="Tahoma"/>
          <w:sz w:val="16"/>
          <w:szCs w:val="16"/>
        </w:rPr>
      </w:pPr>
      <w:r w:rsidRPr="009549E9">
        <w:rPr>
          <w:rFonts w:ascii="Tahoma" w:hAnsi="Tahoma" w:cs="Tahoma"/>
          <w:sz w:val="16"/>
          <w:szCs w:val="16"/>
        </w:rPr>
        <w:t>The Governor's Office of Diversity Business Enterprise establishes small business guidelines on industry size standards.  The criteria guidelines are required to be met in order for a business to be considered small.  The annual receipts or number of employees indicates the maximum allowed for a small business concern and its affiliates to be considered small.</w:t>
      </w:r>
      <w:r w:rsidRPr="009549E9">
        <w:rPr>
          <w:rFonts w:ascii="Tahoma" w:hAnsi="Tahoma" w:cs="Tahoma"/>
          <w:sz w:val="16"/>
          <w:szCs w:val="16"/>
        </w:rPr>
        <w:tab/>
        <w:t xml:space="preserve"> </w:t>
      </w:r>
    </w:p>
    <w:p w:rsidR="009549E9" w:rsidRDefault="009549E9" w:rsidP="009549E9">
      <w:pPr>
        <w:spacing w:before="100"/>
        <w:rPr>
          <w:rFonts w:ascii="Tahoma" w:hAnsi="Tahoma" w:cs="Tahoma"/>
          <w:b/>
          <w:sz w:val="16"/>
          <w:szCs w:val="16"/>
          <w:u w:val="single"/>
        </w:rPr>
      </w:pPr>
      <w:r w:rsidRPr="009549E9">
        <w:rPr>
          <w:rFonts w:ascii="Tahoma" w:hAnsi="Tahoma" w:cs="Tahoma"/>
          <w:b/>
          <w:sz w:val="16"/>
          <w:szCs w:val="16"/>
          <w:u w:val="single"/>
        </w:rPr>
        <w:t xml:space="preserve">Service-Disabled Veteran Business Enterprise (SDVBE) Clarification </w:t>
      </w:r>
    </w:p>
    <w:p w:rsidR="009549E9" w:rsidRPr="009549E9" w:rsidRDefault="009549E9" w:rsidP="009549E9">
      <w:pPr>
        <w:spacing w:before="100"/>
        <w:rPr>
          <w:rFonts w:ascii="Tahoma" w:hAnsi="Tahoma" w:cs="Tahoma"/>
          <w:sz w:val="16"/>
          <w:szCs w:val="16"/>
        </w:rPr>
      </w:pPr>
      <w:r w:rsidRPr="009549E9">
        <w:rPr>
          <w:rFonts w:ascii="Tahoma" w:hAnsi="Tahoma" w:cs="Tahoma"/>
          <w:sz w:val="16"/>
          <w:szCs w:val="16"/>
        </w:rPr>
        <w:t>Tennessee Service-Disabled Veteran owned mean any person who served honorably on active duty in the Armed Forces of the United States with at least a twenty percent (20%) disability that is service-connected meaning that such disability was incurred or aggravated in the line of duty in the active military, naval or air service. “Tennessee service disabled veteran owned business” means a service-disabled veteran owned business that is a continuing, independent, for profit business located in the state of Tennessee that performs a commercially useful function.</w:t>
      </w:r>
    </w:p>
    <w:p w:rsidR="009549E9" w:rsidRPr="009549E9" w:rsidRDefault="009549E9" w:rsidP="009549E9">
      <w:pPr>
        <w:spacing w:after="80"/>
        <w:rPr>
          <w:rFonts w:ascii="Tahoma" w:hAnsi="Tahoma" w:cs="Tahoma"/>
          <w:sz w:val="16"/>
          <w:szCs w:val="16"/>
        </w:rPr>
      </w:pPr>
      <w:r w:rsidRPr="009549E9">
        <w:rPr>
          <w:rFonts w:ascii="Tahoma" w:hAnsi="Tahoma" w:cs="Tahoma"/>
          <w:sz w:val="16"/>
          <w:szCs w:val="16"/>
        </w:rPr>
        <w:t>Tennessee Service-Disabled Veteran owned means a service-disabled owned business that is a continuing, independent, for profit business located in the state of Tennessee that performs a commercially useful function, and</w:t>
      </w:r>
    </w:p>
    <w:p w:rsidR="009549E9" w:rsidRPr="009549E9" w:rsidRDefault="009549E9" w:rsidP="00572209">
      <w:pPr>
        <w:numPr>
          <w:ilvl w:val="2"/>
          <w:numId w:val="17"/>
        </w:numPr>
        <w:tabs>
          <w:tab w:val="clear" w:pos="2160"/>
        </w:tabs>
        <w:spacing w:after="120"/>
        <w:ind w:left="360"/>
        <w:rPr>
          <w:rFonts w:ascii="Tahoma" w:hAnsi="Tahoma" w:cs="Tahoma"/>
          <w:sz w:val="16"/>
          <w:szCs w:val="16"/>
        </w:rPr>
      </w:pPr>
      <w:r w:rsidRPr="009549E9">
        <w:rPr>
          <w:rFonts w:ascii="Tahoma" w:hAnsi="Tahoma" w:cs="Tahoma"/>
          <w:sz w:val="16"/>
          <w:szCs w:val="16"/>
        </w:rPr>
        <w:t xml:space="preserve">is at least fifty-one percent (51%) owned and controlled by one (1) or more service-disabled owned veterans; </w:t>
      </w:r>
    </w:p>
    <w:p w:rsidR="009549E9" w:rsidRPr="009549E9" w:rsidRDefault="009549E9" w:rsidP="00572209">
      <w:pPr>
        <w:numPr>
          <w:ilvl w:val="1"/>
          <w:numId w:val="17"/>
        </w:numPr>
        <w:tabs>
          <w:tab w:val="clear" w:pos="1440"/>
        </w:tabs>
        <w:spacing w:after="120"/>
        <w:ind w:left="360"/>
        <w:rPr>
          <w:rFonts w:ascii="Tahoma" w:hAnsi="Tahoma" w:cs="Tahoma"/>
          <w:sz w:val="16"/>
          <w:szCs w:val="16"/>
        </w:rPr>
      </w:pPr>
      <w:r w:rsidRPr="009549E9">
        <w:rPr>
          <w:rFonts w:ascii="Tahoma" w:hAnsi="Tahoma" w:cs="Tahoma"/>
          <w:sz w:val="16"/>
          <w:szCs w:val="16"/>
        </w:rPr>
        <w:t xml:space="preserve">In the case of a business solely owned by (1) service-disabled veteran and such person’s spouse, is at least fifty percent (50) owned and controlled by the service-disabled veteran; or </w:t>
      </w:r>
    </w:p>
    <w:p w:rsidR="009549E9" w:rsidRDefault="009549E9" w:rsidP="00572209">
      <w:pPr>
        <w:numPr>
          <w:ilvl w:val="1"/>
          <w:numId w:val="17"/>
        </w:numPr>
        <w:tabs>
          <w:tab w:val="clear" w:pos="1440"/>
        </w:tabs>
        <w:ind w:left="360"/>
        <w:rPr>
          <w:rFonts w:ascii="Tahoma" w:hAnsi="Tahoma" w:cs="Tahoma"/>
          <w:sz w:val="16"/>
          <w:szCs w:val="16"/>
        </w:rPr>
      </w:pPr>
      <w:r w:rsidRPr="009549E9">
        <w:rPr>
          <w:rFonts w:ascii="Tahoma" w:hAnsi="Tahoma" w:cs="Tahoma"/>
          <w:sz w:val="16"/>
          <w:szCs w:val="16"/>
        </w:rPr>
        <w:t xml:space="preserve">In the case of any publicly owned business, at least fifty-one percent (51%) of the stock of which is owned and controlled by one (1) or more service-disabled veteran and whose management and daily business operations are under the control of one (1) or more service-disabled veteran. </w:t>
      </w:r>
    </w:p>
    <w:p w:rsidR="009549E9" w:rsidRDefault="009549E9" w:rsidP="009549E9">
      <w:pPr>
        <w:rPr>
          <w:rFonts w:ascii="Tahoma" w:hAnsi="Tahoma" w:cs="Tahoma"/>
          <w:sz w:val="16"/>
          <w:szCs w:val="16"/>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250"/>
        <w:gridCol w:w="1710"/>
      </w:tblGrid>
      <w:tr w:rsidR="009549E9" w:rsidRPr="00C45994" w:rsidTr="00C45994">
        <w:tc>
          <w:tcPr>
            <w:tcW w:w="4230" w:type="dxa"/>
            <w:shd w:val="clear" w:color="auto" w:fill="auto"/>
          </w:tcPr>
          <w:p w:rsidR="00DC0279" w:rsidRPr="00C45994" w:rsidRDefault="00DC0279" w:rsidP="009549E9">
            <w:pPr>
              <w:rPr>
                <w:rFonts w:ascii="Tahoma" w:hAnsi="Tahoma" w:cs="Tahoma"/>
                <w:b/>
                <w:sz w:val="16"/>
                <w:szCs w:val="16"/>
              </w:rPr>
            </w:pPr>
          </w:p>
          <w:p w:rsidR="009549E9" w:rsidRPr="00C45994" w:rsidRDefault="009549E9" w:rsidP="009549E9">
            <w:pPr>
              <w:rPr>
                <w:rFonts w:ascii="Tahoma" w:hAnsi="Tahoma" w:cs="Tahoma"/>
                <w:sz w:val="16"/>
                <w:szCs w:val="16"/>
              </w:rPr>
            </w:pPr>
            <w:r w:rsidRPr="00C45994">
              <w:rPr>
                <w:rFonts w:ascii="Tahoma" w:hAnsi="Tahoma" w:cs="Tahoma"/>
                <w:b/>
                <w:sz w:val="16"/>
                <w:szCs w:val="16"/>
              </w:rPr>
              <w:t>TYPE OF BUSINESS</w:t>
            </w:r>
          </w:p>
        </w:tc>
        <w:tc>
          <w:tcPr>
            <w:tcW w:w="2250" w:type="dxa"/>
            <w:shd w:val="clear" w:color="auto" w:fill="auto"/>
          </w:tcPr>
          <w:p w:rsidR="00DC0279" w:rsidRPr="00C45994" w:rsidRDefault="00DC0279" w:rsidP="00C45994">
            <w:pPr>
              <w:jc w:val="center"/>
              <w:rPr>
                <w:rFonts w:ascii="Tahoma" w:hAnsi="Tahoma" w:cs="Tahoma"/>
                <w:b/>
                <w:sz w:val="16"/>
                <w:szCs w:val="16"/>
              </w:rPr>
            </w:pPr>
          </w:p>
          <w:p w:rsidR="009549E9" w:rsidRPr="00C45994" w:rsidRDefault="009549E9" w:rsidP="00C45994">
            <w:pPr>
              <w:jc w:val="center"/>
              <w:rPr>
                <w:rFonts w:ascii="Tahoma" w:hAnsi="Tahoma" w:cs="Tahoma"/>
                <w:sz w:val="16"/>
                <w:szCs w:val="16"/>
              </w:rPr>
            </w:pPr>
            <w:r w:rsidRPr="00C45994">
              <w:rPr>
                <w:rFonts w:ascii="Tahoma" w:hAnsi="Tahoma" w:cs="Tahoma"/>
                <w:b/>
                <w:sz w:val="16"/>
                <w:szCs w:val="16"/>
              </w:rPr>
              <w:t>ANNUAL GROSS SALES</w:t>
            </w:r>
          </w:p>
        </w:tc>
        <w:tc>
          <w:tcPr>
            <w:tcW w:w="1710" w:type="dxa"/>
            <w:shd w:val="clear" w:color="auto" w:fill="auto"/>
          </w:tcPr>
          <w:p w:rsidR="00DC0279" w:rsidRPr="00C45994" w:rsidRDefault="009549E9" w:rsidP="00C45994">
            <w:pPr>
              <w:jc w:val="center"/>
              <w:rPr>
                <w:rFonts w:ascii="Tahoma" w:hAnsi="Tahoma" w:cs="Tahoma"/>
                <w:b/>
                <w:sz w:val="16"/>
                <w:szCs w:val="16"/>
              </w:rPr>
            </w:pPr>
            <w:r w:rsidRPr="00C45994">
              <w:rPr>
                <w:rFonts w:ascii="Tahoma" w:hAnsi="Tahoma" w:cs="Tahoma"/>
                <w:b/>
                <w:sz w:val="16"/>
                <w:szCs w:val="16"/>
              </w:rPr>
              <w:t xml:space="preserve">NO. OF </w:t>
            </w:r>
          </w:p>
          <w:p w:rsidR="009549E9" w:rsidRPr="00C45994" w:rsidRDefault="009549E9" w:rsidP="00C45994">
            <w:pPr>
              <w:jc w:val="center"/>
              <w:rPr>
                <w:rFonts w:ascii="Tahoma" w:hAnsi="Tahoma" w:cs="Tahoma"/>
                <w:sz w:val="16"/>
                <w:szCs w:val="16"/>
              </w:rPr>
            </w:pPr>
            <w:r w:rsidRPr="00C45994">
              <w:rPr>
                <w:rFonts w:ascii="Tahoma" w:hAnsi="Tahoma" w:cs="Tahoma"/>
                <w:b/>
                <w:sz w:val="16"/>
                <w:szCs w:val="16"/>
              </w:rPr>
              <w:t>EMPLOYEES</w:t>
            </w:r>
          </w:p>
        </w:tc>
      </w:tr>
      <w:tr w:rsidR="009549E9" w:rsidRPr="00C45994" w:rsidTr="00C45994">
        <w:tc>
          <w:tcPr>
            <w:tcW w:w="4230" w:type="dxa"/>
            <w:shd w:val="clear" w:color="auto" w:fill="auto"/>
          </w:tcPr>
          <w:p w:rsidR="009549E9" w:rsidRPr="00C45994" w:rsidRDefault="009549E9" w:rsidP="009549E9">
            <w:pPr>
              <w:rPr>
                <w:rFonts w:ascii="Tahoma" w:hAnsi="Tahoma" w:cs="Tahoma"/>
                <w:sz w:val="16"/>
                <w:szCs w:val="16"/>
              </w:rPr>
            </w:pPr>
            <w:r w:rsidRPr="00C45994">
              <w:rPr>
                <w:rFonts w:ascii="Tahoma" w:hAnsi="Tahoma" w:cs="Tahoma"/>
                <w:sz w:val="16"/>
                <w:szCs w:val="16"/>
              </w:rPr>
              <w:t>Agriculture, Forestry, Fishing</w:t>
            </w:r>
          </w:p>
        </w:tc>
        <w:tc>
          <w:tcPr>
            <w:tcW w:w="2250" w:type="dxa"/>
            <w:shd w:val="clear" w:color="auto" w:fill="auto"/>
          </w:tcPr>
          <w:p w:rsidR="009549E9" w:rsidRPr="00C45994" w:rsidRDefault="005065A5" w:rsidP="00C45994">
            <w:pPr>
              <w:jc w:val="center"/>
              <w:rPr>
                <w:rFonts w:ascii="Tahoma" w:hAnsi="Tahoma" w:cs="Tahoma"/>
                <w:sz w:val="16"/>
                <w:szCs w:val="16"/>
              </w:rPr>
            </w:pPr>
            <w:r w:rsidRPr="00C45994">
              <w:rPr>
                <w:rFonts w:ascii="Tahoma" w:hAnsi="Tahoma" w:cs="Tahoma"/>
                <w:sz w:val="16"/>
                <w:szCs w:val="16"/>
              </w:rPr>
              <w:t xml:space="preserve">  </w:t>
            </w:r>
            <w:r w:rsidR="009549E9" w:rsidRPr="00C45994">
              <w:rPr>
                <w:rFonts w:ascii="Tahoma" w:hAnsi="Tahoma" w:cs="Tahoma"/>
                <w:sz w:val="16"/>
                <w:szCs w:val="16"/>
              </w:rPr>
              <w:t>$500,000</w:t>
            </w:r>
          </w:p>
        </w:tc>
        <w:tc>
          <w:tcPr>
            <w:tcW w:w="1710" w:type="dxa"/>
            <w:shd w:val="clear" w:color="auto" w:fill="auto"/>
          </w:tcPr>
          <w:p w:rsidR="009549E9" w:rsidRPr="00C45994" w:rsidRDefault="009549E9" w:rsidP="00C45994">
            <w:pPr>
              <w:jc w:val="center"/>
              <w:rPr>
                <w:rFonts w:ascii="Tahoma" w:hAnsi="Tahoma" w:cs="Tahoma"/>
                <w:sz w:val="16"/>
                <w:szCs w:val="16"/>
              </w:rPr>
            </w:pPr>
            <w:r w:rsidRPr="00C45994">
              <w:rPr>
                <w:rFonts w:ascii="Tahoma" w:hAnsi="Tahoma" w:cs="Tahoma"/>
                <w:sz w:val="16"/>
                <w:szCs w:val="16"/>
              </w:rPr>
              <w:t>9</w:t>
            </w:r>
          </w:p>
        </w:tc>
      </w:tr>
      <w:tr w:rsidR="009549E9" w:rsidRPr="00C45994" w:rsidTr="00C45994">
        <w:tc>
          <w:tcPr>
            <w:tcW w:w="4230" w:type="dxa"/>
            <w:shd w:val="clear" w:color="auto" w:fill="auto"/>
          </w:tcPr>
          <w:p w:rsidR="009549E9" w:rsidRPr="00C45994" w:rsidRDefault="009549E9" w:rsidP="009549E9">
            <w:pPr>
              <w:rPr>
                <w:rFonts w:ascii="Tahoma" w:hAnsi="Tahoma" w:cs="Tahoma"/>
                <w:sz w:val="16"/>
                <w:szCs w:val="16"/>
              </w:rPr>
            </w:pPr>
            <w:r w:rsidRPr="00C45994">
              <w:rPr>
                <w:rFonts w:ascii="Tahoma" w:hAnsi="Tahoma" w:cs="Tahoma"/>
                <w:sz w:val="16"/>
                <w:szCs w:val="16"/>
              </w:rPr>
              <w:t>Architectural / Design / Engineering</w:t>
            </w:r>
          </w:p>
        </w:tc>
        <w:tc>
          <w:tcPr>
            <w:tcW w:w="2250" w:type="dxa"/>
            <w:shd w:val="clear" w:color="auto" w:fill="auto"/>
          </w:tcPr>
          <w:p w:rsidR="009549E9" w:rsidRPr="00C45994" w:rsidRDefault="009549E9" w:rsidP="00C45994">
            <w:pPr>
              <w:jc w:val="center"/>
              <w:rPr>
                <w:rFonts w:ascii="Tahoma" w:hAnsi="Tahoma" w:cs="Tahoma"/>
                <w:sz w:val="16"/>
                <w:szCs w:val="16"/>
              </w:rPr>
            </w:pPr>
            <w:r w:rsidRPr="00C45994">
              <w:rPr>
                <w:rFonts w:ascii="Tahoma" w:hAnsi="Tahoma" w:cs="Tahoma"/>
                <w:sz w:val="16"/>
                <w:szCs w:val="16"/>
              </w:rPr>
              <w:t>$2,000,000</w:t>
            </w:r>
          </w:p>
        </w:tc>
        <w:tc>
          <w:tcPr>
            <w:tcW w:w="1710" w:type="dxa"/>
            <w:shd w:val="clear" w:color="auto" w:fill="auto"/>
          </w:tcPr>
          <w:p w:rsidR="009549E9" w:rsidRPr="00C45994" w:rsidRDefault="009549E9" w:rsidP="00C45994">
            <w:pPr>
              <w:jc w:val="center"/>
              <w:rPr>
                <w:rFonts w:ascii="Tahoma" w:hAnsi="Tahoma" w:cs="Tahoma"/>
                <w:sz w:val="16"/>
                <w:szCs w:val="16"/>
              </w:rPr>
            </w:pPr>
            <w:r w:rsidRPr="00C45994">
              <w:rPr>
                <w:rFonts w:ascii="Tahoma" w:hAnsi="Tahoma" w:cs="Tahoma"/>
                <w:sz w:val="16"/>
                <w:szCs w:val="16"/>
              </w:rPr>
              <w:t>30</w:t>
            </w:r>
          </w:p>
        </w:tc>
      </w:tr>
      <w:tr w:rsidR="009549E9" w:rsidRPr="00C45994" w:rsidTr="00C45994">
        <w:tc>
          <w:tcPr>
            <w:tcW w:w="4230" w:type="dxa"/>
            <w:shd w:val="clear" w:color="auto" w:fill="auto"/>
          </w:tcPr>
          <w:p w:rsidR="009549E9" w:rsidRPr="00C45994" w:rsidRDefault="009549E9" w:rsidP="009549E9">
            <w:pPr>
              <w:rPr>
                <w:rFonts w:ascii="Tahoma" w:hAnsi="Tahoma" w:cs="Tahoma"/>
                <w:sz w:val="16"/>
                <w:szCs w:val="16"/>
              </w:rPr>
            </w:pPr>
            <w:r w:rsidRPr="00C45994">
              <w:rPr>
                <w:rFonts w:ascii="Tahoma" w:hAnsi="Tahoma" w:cs="Tahoma"/>
                <w:sz w:val="16"/>
                <w:szCs w:val="16"/>
              </w:rPr>
              <w:t>Construction</w:t>
            </w:r>
          </w:p>
        </w:tc>
        <w:tc>
          <w:tcPr>
            <w:tcW w:w="2250" w:type="dxa"/>
            <w:shd w:val="clear" w:color="auto" w:fill="auto"/>
          </w:tcPr>
          <w:p w:rsidR="009549E9" w:rsidRPr="00C45994" w:rsidRDefault="009549E9" w:rsidP="00C45994">
            <w:pPr>
              <w:jc w:val="center"/>
              <w:rPr>
                <w:rFonts w:ascii="Tahoma" w:hAnsi="Tahoma" w:cs="Tahoma"/>
                <w:sz w:val="16"/>
                <w:szCs w:val="16"/>
              </w:rPr>
            </w:pPr>
            <w:r w:rsidRPr="00C45994">
              <w:rPr>
                <w:rFonts w:ascii="Tahoma" w:hAnsi="Tahoma" w:cs="Tahoma"/>
                <w:sz w:val="16"/>
                <w:szCs w:val="16"/>
              </w:rPr>
              <w:t>$2,000,000</w:t>
            </w:r>
          </w:p>
        </w:tc>
        <w:tc>
          <w:tcPr>
            <w:tcW w:w="1710" w:type="dxa"/>
            <w:shd w:val="clear" w:color="auto" w:fill="auto"/>
          </w:tcPr>
          <w:p w:rsidR="009549E9" w:rsidRPr="00C45994" w:rsidRDefault="009549E9" w:rsidP="00C45994">
            <w:pPr>
              <w:jc w:val="center"/>
              <w:rPr>
                <w:rFonts w:ascii="Tahoma" w:hAnsi="Tahoma" w:cs="Tahoma"/>
                <w:sz w:val="16"/>
                <w:szCs w:val="16"/>
              </w:rPr>
            </w:pPr>
            <w:r w:rsidRPr="00C45994">
              <w:rPr>
                <w:rFonts w:ascii="Tahoma" w:hAnsi="Tahoma" w:cs="Tahoma"/>
                <w:sz w:val="16"/>
                <w:szCs w:val="16"/>
              </w:rPr>
              <w:t>30</w:t>
            </w:r>
          </w:p>
        </w:tc>
      </w:tr>
      <w:tr w:rsidR="009549E9" w:rsidRPr="00C45994" w:rsidTr="00C45994">
        <w:tc>
          <w:tcPr>
            <w:tcW w:w="4230" w:type="dxa"/>
            <w:shd w:val="clear" w:color="auto" w:fill="auto"/>
          </w:tcPr>
          <w:p w:rsidR="009549E9" w:rsidRPr="00C45994" w:rsidRDefault="009549E9" w:rsidP="009549E9">
            <w:pPr>
              <w:rPr>
                <w:rFonts w:ascii="Tahoma" w:hAnsi="Tahoma" w:cs="Tahoma"/>
                <w:sz w:val="16"/>
                <w:szCs w:val="16"/>
              </w:rPr>
            </w:pPr>
            <w:r w:rsidRPr="00C45994">
              <w:rPr>
                <w:rFonts w:ascii="Tahoma" w:hAnsi="Tahoma" w:cs="Tahoma"/>
                <w:sz w:val="16"/>
                <w:szCs w:val="16"/>
              </w:rPr>
              <w:t>Educational</w:t>
            </w:r>
          </w:p>
        </w:tc>
        <w:tc>
          <w:tcPr>
            <w:tcW w:w="2250" w:type="dxa"/>
            <w:shd w:val="clear" w:color="auto" w:fill="auto"/>
          </w:tcPr>
          <w:p w:rsidR="009549E9" w:rsidRPr="00C45994" w:rsidRDefault="009549E9" w:rsidP="00C45994">
            <w:pPr>
              <w:jc w:val="center"/>
              <w:rPr>
                <w:rFonts w:ascii="Tahoma" w:hAnsi="Tahoma" w:cs="Tahoma"/>
                <w:sz w:val="16"/>
                <w:szCs w:val="16"/>
              </w:rPr>
            </w:pPr>
            <w:r w:rsidRPr="00C45994">
              <w:rPr>
                <w:rFonts w:ascii="Tahoma" w:hAnsi="Tahoma" w:cs="Tahoma"/>
                <w:sz w:val="16"/>
                <w:szCs w:val="16"/>
              </w:rPr>
              <w:t>$1,000,000</w:t>
            </w:r>
          </w:p>
        </w:tc>
        <w:tc>
          <w:tcPr>
            <w:tcW w:w="1710" w:type="dxa"/>
            <w:shd w:val="clear" w:color="auto" w:fill="auto"/>
          </w:tcPr>
          <w:p w:rsidR="009549E9" w:rsidRPr="00C45994" w:rsidRDefault="009549E9" w:rsidP="00C45994">
            <w:pPr>
              <w:jc w:val="center"/>
              <w:rPr>
                <w:rFonts w:ascii="Tahoma" w:hAnsi="Tahoma" w:cs="Tahoma"/>
                <w:sz w:val="16"/>
                <w:szCs w:val="16"/>
              </w:rPr>
            </w:pPr>
            <w:r w:rsidRPr="00C45994">
              <w:rPr>
                <w:rFonts w:ascii="Tahoma" w:hAnsi="Tahoma" w:cs="Tahoma"/>
                <w:sz w:val="16"/>
                <w:szCs w:val="16"/>
              </w:rPr>
              <w:t>9</w:t>
            </w:r>
          </w:p>
        </w:tc>
      </w:tr>
      <w:tr w:rsidR="009549E9" w:rsidRPr="00C45994" w:rsidTr="00C45994">
        <w:tc>
          <w:tcPr>
            <w:tcW w:w="4230" w:type="dxa"/>
            <w:shd w:val="clear" w:color="auto" w:fill="auto"/>
          </w:tcPr>
          <w:p w:rsidR="009549E9" w:rsidRPr="00C45994" w:rsidRDefault="009549E9" w:rsidP="009549E9">
            <w:pPr>
              <w:rPr>
                <w:rFonts w:ascii="Tahoma" w:hAnsi="Tahoma" w:cs="Tahoma"/>
                <w:sz w:val="16"/>
                <w:szCs w:val="16"/>
              </w:rPr>
            </w:pPr>
            <w:r w:rsidRPr="00C45994">
              <w:rPr>
                <w:rFonts w:ascii="Tahoma" w:hAnsi="Tahoma" w:cs="Tahoma"/>
                <w:sz w:val="16"/>
                <w:szCs w:val="16"/>
              </w:rPr>
              <w:t>Finance, Insurance &amp; Real Estate</w:t>
            </w:r>
          </w:p>
        </w:tc>
        <w:tc>
          <w:tcPr>
            <w:tcW w:w="2250" w:type="dxa"/>
            <w:shd w:val="clear" w:color="auto" w:fill="auto"/>
          </w:tcPr>
          <w:p w:rsidR="009549E9" w:rsidRPr="00C45994" w:rsidRDefault="009549E9" w:rsidP="00C45994">
            <w:pPr>
              <w:jc w:val="center"/>
              <w:rPr>
                <w:rFonts w:ascii="Tahoma" w:hAnsi="Tahoma" w:cs="Tahoma"/>
                <w:sz w:val="16"/>
                <w:szCs w:val="16"/>
              </w:rPr>
            </w:pPr>
            <w:r w:rsidRPr="00C45994">
              <w:rPr>
                <w:rFonts w:ascii="Tahoma" w:hAnsi="Tahoma" w:cs="Tahoma"/>
                <w:sz w:val="16"/>
                <w:szCs w:val="16"/>
              </w:rPr>
              <w:t>$1,000,000</w:t>
            </w:r>
          </w:p>
        </w:tc>
        <w:tc>
          <w:tcPr>
            <w:tcW w:w="1710" w:type="dxa"/>
            <w:shd w:val="clear" w:color="auto" w:fill="auto"/>
          </w:tcPr>
          <w:p w:rsidR="009549E9" w:rsidRPr="00C45994" w:rsidRDefault="009549E9" w:rsidP="00C45994">
            <w:pPr>
              <w:jc w:val="center"/>
              <w:rPr>
                <w:rFonts w:ascii="Tahoma" w:hAnsi="Tahoma" w:cs="Tahoma"/>
                <w:sz w:val="16"/>
                <w:szCs w:val="16"/>
              </w:rPr>
            </w:pPr>
            <w:r w:rsidRPr="00C45994">
              <w:rPr>
                <w:rFonts w:ascii="Tahoma" w:hAnsi="Tahoma" w:cs="Tahoma"/>
                <w:sz w:val="16"/>
                <w:szCs w:val="16"/>
              </w:rPr>
              <w:t>9</w:t>
            </w:r>
          </w:p>
        </w:tc>
      </w:tr>
      <w:tr w:rsidR="009549E9" w:rsidRPr="00C45994" w:rsidTr="00C45994">
        <w:tc>
          <w:tcPr>
            <w:tcW w:w="4230" w:type="dxa"/>
            <w:shd w:val="clear" w:color="auto" w:fill="auto"/>
          </w:tcPr>
          <w:p w:rsidR="009549E9" w:rsidRPr="00C45994" w:rsidRDefault="009549E9" w:rsidP="009549E9">
            <w:pPr>
              <w:rPr>
                <w:rFonts w:ascii="Tahoma" w:hAnsi="Tahoma" w:cs="Tahoma"/>
                <w:sz w:val="16"/>
                <w:szCs w:val="16"/>
              </w:rPr>
            </w:pPr>
            <w:r w:rsidRPr="00C45994">
              <w:rPr>
                <w:rFonts w:ascii="Tahoma" w:hAnsi="Tahoma" w:cs="Tahoma"/>
                <w:sz w:val="16"/>
                <w:szCs w:val="16"/>
              </w:rPr>
              <w:t>Information Systems / Technology</w:t>
            </w:r>
          </w:p>
        </w:tc>
        <w:tc>
          <w:tcPr>
            <w:tcW w:w="2250" w:type="dxa"/>
            <w:shd w:val="clear" w:color="auto" w:fill="auto"/>
          </w:tcPr>
          <w:p w:rsidR="009549E9" w:rsidRPr="00C45994" w:rsidRDefault="00DC0279" w:rsidP="00C45994">
            <w:pPr>
              <w:jc w:val="center"/>
              <w:rPr>
                <w:rFonts w:ascii="Tahoma" w:hAnsi="Tahoma" w:cs="Tahoma"/>
                <w:sz w:val="16"/>
                <w:szCs w:val="16"/>
              </w:rPr>
            </w:pPr>
            <w:r w:rsidRPr="00C45994">
              <w:rPr>
                <w:rFonts w:ascii="Tahoma" w:hAnsi="Tahoma" w:cs="Tahoma"/>
                <w:sz w:val="16"/>
                <w:szCs w:val="16"/>
              </w:rPr>
              <w:t>$2,000,000</w:t>
            </w:r>
          </w:p>
        </w:tc>
        <w:tc>
          <w:tcPr>
            <w:tcW w:w="1710" w:type="dxa"/>
            <w:shd w:val="clear" w:color="auto" w:fill="auto"/>
          </w:tcPr>
          <w:p w:rsidR="009549E9" w:rsidRPr="00C45994" w:rsidRDefault="00DC0279" w:rsidP="00C45994">
            <w:pPr>
              <w:jc w:val="center"/>
              <w:rPr>
                <w:rFonts w:ascii="Tahoma" w:hAnsi="Tahoma" w:cs="Tahoma"/>
                <w:sz w:val="16"/>
                <w:szCs w:val="16"/>
              </w:rPr>
            </w:pPr>
            <w:r w:rsidRPr="00C45994">
              <w:rPr>
                <w:rFonts w:ascii="Tahoma" w:hAnsi="Tahoma" w:cs="Tahoma"/>
                <w:sz w:val="16"/>
                <w:szCs w:val="16"/>
              </w:rPr>
              <w:t>30</w:t>
            </w:r>
          </w:p>
        </w:tc>
      </w:tr>
      <w:tr w:rsidR="009549E9" w:rsidRPr="00C45994" w:rsidTr="00C45994">
        <w:tc>
          <w:tcPr>
            <w:tcW w:w="4230" w:type="dxa"/>
            <w:shd w:val="clear" w:color="auto" w:fill="auto"/>
          </w:tcPr>
          <w:p w:rsidR="009549E9" w:rsidRPr="00C45994" w:rsidRDefault="009549E9" w:rsidP="009549E9">
            <w:pPr>
              <w:rPr>
                <w:rFonts w:ascii="Tahoma" w:hAnsi="Tahoma" w:cs="Tahoma"/>
                <w:sz w:val="16"/>
                <w:szCs w:val="16"/>
              </w:rPr>
            </w:pPr>
            <w:r w:rsidRPr="00C45994">
              <w:rPr>
                <w:rFonts w:ascii="Tahoma" w:hAnsi="Tahoma" w:cs="Tahoma"/>
                <w:sz w:val="16"/>
                <w:szCs w:val="16"/>
              </w:rPr>
              <w:t>Manufacturing</w:t>
            </w:r>
          </w:p>
        </w:tc>
        <w:tc>
          <w:tcPr>
            <w:tcW w:w="2250" w:type="dxa"/>
            <w:shd w:val="clear" w:color="auto" w:fill="auto"/>
          </w:tcPr>
          <w:p w:rsidR="009549E9" w:rsidRPr="00C45994" w:rsidRDefault="00DC0279" w:rsidP="00C45994">
            <w:pPr>
              <w:jc w:val="center"/>
              <w:rPr>
                <w:rFonts w:ascii="Tahoma" w:hAnsi="Tahoma" w:cs="Tahoma"/>
                <w:sz w:val="16"/>
                <w:szCs w:val="16"/>
              </w:rPr>
            </w:pPr>
            <w:r w:rsidRPr="00C45994">
              <w:rPr>
                <w:rFonts w:ascii="Tahoma" w:hAnsi="Tahoma" w:cs="Tahoma"/>
                <w:sz w:val="16"/>
                <w:szCs w:val="16"/>
              </w:rPr>
              <w:t>$2,000,000</w:t>
            </w:r>
          </w:p>
        </w:tc>
        <w:tc>
          <w:tcPr>
            <w:tcW w:w="1710" w:type="dxa"/>
            <w:shd w:val="clear" w:color="auto" w:fill="auto"/>
          </w:tcPr>
          <w:p w:rsidR="009549E9" w:rsidRPr="00C45994" w:rsidRDefault="00DC0279" w:rsidP="00C45994">
            <w:pPr>
              <w:jc w:val="center"/>
              <w:rPr>
                <w:rFonts w:ascii="Tahoma" w:hAnsi="Tahoma" w:cs="Tahoma"/>
                <w:sz w:val="16"/>
                <w:szCs w:val="16"/>
              </w:rPr>
            </w:pPr>
            <w:r w:rsidRPr="00C45994">
              <w:rPr>
                <w:rFonts w:ascii="Tahoma" w:hAnsi="Tahoma" w:cs="Tahoma"/>
                <w:sz w:val="16"/>
                <w:szCs w:val="16"/>
              </w:rPr>
              <w:t>99</w:t>
            </w:r>
          </w:p>
        </w:tc>
      </w:tr>
      <w:tr w:rsidR="009549E9" w:rsidRPr="00C45994" w:rsidTr="00C45994">
        <w:tc>
          <w:tcPr>
            <w:tcW w:w="4230" w:type="dxa"/>
            <w:shd w:val="clear" w:color="auto" w:fill="auto"/>
          </w:tcPr>
          <w:p w:rsidR="009549E9" w:rsidRPr="00C45994" w:rsidRDefault="009549E9" w:rsidP="009549E9">
            <w:pPr>
              <w:rPr>
                <w:rFonts w:ascii="Tahoma" w:hAnsi="Tahoma" w:cs="Tahoma"/>
                <w:sz w:val="16"/>
                <w:szCs w:val="16"/>
              </w:rPr>
            </w:pPr>
            <w:r w:rsidRPr="00C45994">
              <w:rPr>
                <w:rFonts w:ascii="Tahoma" w:hAnsi="Tahoma" w:cs="Tahoma"/>
                <w:sz w:val="16"/>
                <w:szCs w:val="16"/>
              </w:rPr>
              <w:t>Marketing / Communications / Public Relations</w:t>
            </w:r>
          </w:p>
        </w:tc>
        <w:tc>
          <w:tcPr>
            <w:tcW w:w="2250" w:type="dxa"/>
            <w:shd w:val="clear" w:color="auto" w:fill="auto"/>
          </w:tcPr>
          <w:p w:rsidR="009549E9" w:rsidRPr="00C45994" w:rsidRDefault="00DC0279" w:rsidP="00C45994">
            <w:pPr>
              <w:jc w:val="center"/>
              <w:rPr>
                <w:rFonts w:ascii="Tahoma" w:hAnsi="Tahoma" w:cs="Tahoma"/>
                <w:sz w:val="16"/>
                <w:szCs w:val="16"/>
              </w:rPr>
            </w:pPr>
            <w:r w:rsidRPr="00C45994">
              <w:rPr>
                <w:rFonts w:ascii="Tahoma" w:hAnsi="Tahoma" w:cs="Tahoma"/>
                <w:sz w:val="16"/>
                <w:szCs w:val="16"/>
              </w:rPr>
              <w:t>$2,000,000</w:t>
            </w:r>
          </w:p>
        </w:tc>
        <w:tc>
          <w:tcPr>
            <w:tcW w:w="1710" w:type="dxa"/>
            <w:shd w:val="clear" w:color="auto" w:fill="auto"/>
          </w:tcPr>
          <w:p w:rsidR="009549E9" w:rsidRPr="00C45994" w:rsidRDefault="00DC0279" w:rsidP="00C45994">
            <w:pPr>
              <w:jc w:val="center"/>
              <w:rPr>
                <w:rFonts w:ascii="Tahoma" w:hAnsi="Tahoma" w:cs="Tahoma"/>
                <w:sz w:val="16"/>
                <w:szCs w:val="16"/>
              </w:rPr>
            </w:pPr>
            <w:r w:rsidRPr="00C45994">
              <w:rPr>
                <w:rFonts w:ascii="Tahoma" w:hAnsi="Tahoma" w:cs="Tahoma"/>
                <w:sz w:val="16"/>
                <w:szCs w:val="16"/>
              </w:rPr>
              <w:t>30</w:t>
            </w:r>
          </w:p>
        </w:tc>
      </w:tr>
      <w:tr w:rsidR="009549E9" w:rsidRPr="00C45994" w:rsidTr="00C45994">
        <w:tc>
          <w:tcPr>
            <w:tcW w:w="4230" w:type="dxa"/>
            <w:shd w:val="clear" w:color="auto" w:fill="auto"/>
          </w:tcPr>
          <w:p w:rsidR="009549E9" w:rsidRPr="00C45994" w:rsidRDefault="009549E9" w:rsidP="009549E9">
            <w:pPr>
              <w:rPr>
                <w:rFonts w:ascii="Tahoma" w:hAnsi="Tahoma" w:cs="Tahoma"/>
                <w:sz w:val="16"/>
                <w:szCs w:val="16"/>
              </w:rPr>
            </w:pPr>
            <w:r w:rsidRPr="00C45994">
              <w:rPr>
                <w:rFonts w:ascii="Tahoma" w:hAnsi="Tahoma" w:cs="Tahoma"/>
                <w:sz w:val="16"/>
                <w:szCs w:val="16"/>
              </w:rPr>
              <w:t>Medical / Healthcare</w:t>
            </w:r>
          </w:p>
        </w:tc>
        <w:tc>
          <w:tcPr>
            <w:tcW w:w="2250" w:type="dxa"/>
            <w:shd w:val="clear" w:color="auto" w:fill="auto"/>
          </w:tcPr>
          <w:p w:rsidR="009549E9" w:rsidRPr="00C45994" w:rsidRDefault="00DC0279" w:rsidP="00C45994">
            <w:pPr>
              <w:jc w:val="center"/>
              <w:rPr>
                <w:rFonts w:ascii="Tahoma" w:hAnsi="Tahoma" w:cs="Tahoma"/>
                <w:sz w:val="16"/>
                <w:szCs w:val="16"/>
              </w:rPr>
            </w:pPr>
            <w:r w:rsidRPr="00C45994">
              <w:rPr>
                <w:rFonts w:ascii="Tahoma" w:hAnsi="Tahoma" w:cs="Tahoma"/>
                <w:sz w:val="16"/>
                <w:szCs w:val="16"/>
              </w:rPr>
              <w:t>$2,000,000</w:t>
            </w:r>
          </w:p>
        </w:tc>
        <w:tc>
          <w:tcPr>
            <w:tcW w:w="1710" w:type="dxa"/>
            <w:shd w:val="clear" w:color="auto" w:fill="auto"/>
          </w:tcPr>
          <w:p w:rsidR="009549E9" w:rsidRPr="00C45994" w:rsidRDefault="00DC0279" w:rsidP="00C45994">
            <w:pPr>
              <w:jc w:val="center"/>
              <w:rPr>
                <w:rFonts w:ascii="Tahoma" w:hAnsi="Tahoma" w:cs="Tahoma"/>
                <w:sz w:val="16"/>
                <w:szCs w:val="16"/>
              </w:rPr>
            </w:pPr>
            <w:r w:rsidRPr="00C45994">
              <w:rPr>
                <w:rFonts w:ascii="Tahoma" w:hAnsi="Tahoma" w:cs="Tahoma"/>
                <w:sz w:val="16"/>
                <w:szCs w:val="16"/>
              </w:rPr>
              <w:t>30</w:t>
            </w:r>
          </w:p>
        </w:tc>
      </w:tr>
      <w:tr w:rsidR="009549E9" w:rsidRPr="00C45994" w:rsidTr="00C45994">
        <w:tc>
          <w:tcPr>
            <w:tcW w:w="4230" w:type="dxa"/>
            <w:shd w:val="clear" w:color="auto" w:fill="auto"/>
          </w:tcPr>
          <w:p w:rsidR="009549E9" w:rsidRPr="00C45994" w:rsidRDefault="009549E9" w:rsidP="009549E9">
            <w:pPr>
              <w:rPr>
                <w:rFonts w:ascii="Tahoma" w:hAnsi="Tahoma" w:cs="Tahoma"/>
                <w:sz w:val="16"/>
                <w:szCs w:val="16"/>
              </w:rPr>
            </w:pPr>
            <w:r w:rsidRPr="00C45994">
              <w:rPr>
                <w:rFonts w:ascii="Tahoma" w:hAnsi="Tahoma" w:cs="Tahoma"/>
                <w:sz w:val="16"/>
                <w:szCs w:val="16"/>
              </w:rPr>
              <w:t>Mining</w:t>
            </w:r>
          </w:p>
        </w:tc>
        <w:tc>
          <w:tcPr>
            <w:tcW w:w="2250" w:type="dxa"/>
            <w:shd w:val="clear" w:color="auto" w:fill="auto"/>
          </w:tcPr>
          <w:p w:rsidR="009549E9" w:rsidRPr="00C45994" w:rsidRDefault="00DC0279" w:rsidP="00C45994">
            <w:pPr>
              <w:jc w:val="center"/>
              <w:rPr>
                <w:rFonts w:ascii="Tahoma" w:hAnsi="Tahoma" w:cs="Tahoma"/>
                <w:sz w:val="16"/>
                <w:szCs w:val="16"/>
              </w:rPr>
            </w:pPr>
            <w:r w:rsidRPr="00C45994">
              <w:rPr>
                <w:rFonts w:ascii="Tahoma" w:hAnsi="Tahoma" w:cs="Tahoma"/>
                <w:sz w:val="16"/>
                <w:szCs w:val="16"/>
              </w:rPr>
              <w:t>$1,000,000</w:t>
            </w:r>
          </w:p>
        </w:tc>
        <w:tc>
          <w:tcPr>
            <w:tcW w:w="1710" w:type="dxa"/>
            <w:shd w:val="clear" w:color="auto" w:fill="auto"/>
          </w:tcPr>
          <w:p w:rsidR="009549E9" w:rsidRPr="00C45994" w:rsidRDefault="00DC0279" w:rsidP="00C45994">
            <w:pPr>
              <w:jc w:val="center"/>
              <w:rPr>
                <w:rFonts w:ascii="Tahoma" w:hAnsi="Tahoma" w:cs="Tahoma"/>
                <w:sz w:val="16"/>
                <w:szCs w:val="16"/>
              </w:rPr>
            </w:pPr>
            <w:r w:rsidRPr="00C45994">
              <w:rPr>
                <w:rFonts w:ascii="Tahoma" w:hAnsi="Tahoma" w:cs="Tahoma"/>
                <w:sz w:val="16"/>
                <w:szCs w:val="16"/>
              </w:rPr>
              <w:t>49</w:t>
            </w:r>
          </w:p>
        </w:tc>
      </w:tr>
      <w:tr w:rsidR="009549E9" w:rsidRPr="00C45994" w:rsidTr="00C45994">
        <w:tc>
          <w:tcPr>
            <w:tcW w:w="4230" w:type="dxa"/>
            <w:shd w:val="clear" w:color="auto" w:fill="auto"/>
          </w:tcPr>
          <w:p w:rsidR="009549E9" w:rsidRPr="00C45994" w:rsidRDefault="009549E9" w:rsidP="009549E9">
            <w:pPr>
              <w:rPr>
                <w:rFonts w:ascii="Tahoma" w:hAnsi="Tahoma" w:cs="Tahoma"/>
                <w:sz w:val="16"/>
                <w:szCs w:val="16"/>
              </w:rPr>
            </w:pPr>
            <w:r w:rsidRPr="00C45994">
              <w:rPr>
                <w:rFonts w:ascii="Tahoma" w:hAnsi="Tahoma" w:cs="Tahoma"/>
                <w:sz w:val="16"/>
                <w:szCs w:val="16"/>
              </w:rPr>
              <w:t>Retail Trade</w:t>
            </w:r>
          </w:p>
        </w:tc>
        <w:tc>
          <w:tcPr>
            <w:tcW w:w="2250" w:type="dxa"/>
            <w:shd w:val="clear" w:color="auto" w:fill="auto"/>
          </w:tcPr>
          <w:p w:rsidR="009549E9" w:rsidRPr="00C45994" w:rsidRDefault="005065A5" w:rsidP="00C45994">
            <w:pPr>
              <w:jc w:val="center"/>
              <w:rPr>
                <w:rFonts w:ascii="Tahoma" w:hAnsi="Tahoma" w:cs="Tahoma"/>
                <w:sz w:val="16"/>
                <w:szCs w:val="16"/>
              </w:rPr>
            </w:pPr>
            <w:r w:rsidRPr="00C45994">
              <w:rPr>
                <w:rFonts w:ascii="Tahoma" w:hAnsi="Tahoma" w:cs="Tahoma"/>
                <w:sz w:val="16"/>
                <w:szCs w:val="16"/>
              </w:rPr>
              <w:t xml:space="preserve">  </w:t>
            </w:r>
            <w:r w:rsidR="00DC0279" w:rsidRPr="00C45994">
              <w:rPr>
                <w:rFonts w:ascii="Tahoma" w:hAnsi="Tahoma" w:cs="Tahoma"/>
                <w:sz w:val="16"/>
                <w:szCs w:val="16"/>
              </w:rPr>
              <w:t>$750,000</w:t>
            </w:r>
          </w:p>
        </w:tc>
        <w:tc>
          <w:tcPr>
            <w:tcW w:w="1710" w:type="dxa"/>
            <w:shd w:val="clear" w:color="auto" w:fill="auto"/>
          </w:tcPr>
          <w:p w:rsidR="009549E9" w:rsidRPr="00C45994" w:rsidRDefault="00DC0279" w:rsidP="00C45994">
            <w:pPr>
              <w:jc w:val="center"/>
              <w:rPr>
                <w:rFonts w:ascii="Tahoma" w:hAnsi="Tahoma" w:cs="Tahoma"/>
                <w:sz w:val="16"/>
                <w:szCs w:val="16"/>
              </w:rPr>
            </w:pPr>
            <w:r w:rsidRPr="00C45994">
              <w:rPr>
                <w:rFonts w:ascii="Tahoma" w:hAnsi="Tahoma" w:cs="Tahoma"/>
                <w:sz w:val="16"/>
                <w:szCs w:val="16"/>
              </w:rPr>
              <w:t>9</w:t>
            </w:r>
          </w:p>
        </w:tc>
      </w:tr>
      <w:tr w:rsidR="009549E9" w:rsidRPr="00C45994" w:rsidTr="00C45994">
        <w:tc>
          <w:tcPr>
            <w:tcW w:w="4230" w:type="dxa"/>
            <w:shd w:val="clear" w:color="auto" w:fill="auto"/>
          </w:tcPr>
          <w:p w:rsidR="009549E9" w:rsidRPr="00C45994" w:rsidRDefault="009549E9" w:rsidP="009549E9">
            <w:pPr>
              <w:rPr>
                <w:rFonts w:ascii="Tahoma" w:hAnsi="Tahoma" w:cs="Tahoma"/>
                <w:sz w:val="16"/>
                <w:szCs w:val="16"/>
              </w:rPr>
            </w:pPr>
            <w:r w:rsidRPr="00C45994">
              <w:rPr>
                <w:rFonts w:ascii="Tahoma" w:hAnsi="Tahoma" w:cs="Tahoma"/>
                <w:sz w:val="16"/>
                <w:szCs w:val="16"/>
              </w:rPr>
              <w:t>Service Industry</w:t>
            </w:r>
          </w:p>
        </w:tc>
        <w:tc>
          <w:tcPr>
            <w:tcW w:w="2250" w:type="dxa"/>
            <w:shd w:val="clear" w:color="auto" w:fill="auto"/>
          </w:tcPr>
          <w:p w:rsidR="009549E9" w:rsidRPr="00C45994" w:rsidRDefault="005065A5" w:rsidP="00C45994">
            <w:pPr>
              <w:jc w:val="center"/>
              <w:rPr>
                <w:rFonts w:ascii="Tahoma" w:hAnsi="Tahoma" w:cs="Tahoma"/>
                <w:sz w:val="16"/>
                <w:szCs w:val="16"/>
              </w:rPr>
            </w:pPr>
            <w:r w:rsidRPr="00C45994">
              <w:rPr>
                <w:rFonts w:ascii="Tahoma" w:hAnsi="Tahoma" w:cs="Tahoma"/>
                <w:sz w:val="16"/>
                <w:szCs w:val="16"/>
              </w:rPr>
              <w:t xml:space="preserve">  </w:t>
            </w:r>
            <w:r w:rsidR="00DC0279" w:rsidRPr="00C45994">
              <w:rPr>
                <w:rFonts w:ascii="Tahoma" w:hAnsi="Tahoma" w:cs="Tahoma"/>
                <w:sz w:val="16"/>
                <w:szCs w:val="16"/>
              </w:rPr>
              <w:t>$500,000</w:t>
            </w:r>
          </w:p>
        </w:tc>
        <w:tc>
          <w:tcPr>
            <w:tcW w:w="1710" w:type="dxa"/>
            <w:shd w:val="clear" w:color="auto" w:fill="auto"/>
          </w:tcPr>
          <w:p w:rsidR="009549E9" w:rsidRPr="00C45994" w:rsidRDefault="00DC0279" w:rsidP="00C45994">
            <w:pPr>
              <w:jc w:val="center"/>
              <w:rPr>
                <w:rFonts w:ascii="Tahoma" w:hAnsi="Tahoma" w:cs="Tahoma"/>
                <w:sz w:val="16"/>
                <w:szCs w:val="16"/>
              </w:rPr>
            </w:pPr>
            <w:r w:rsidRPr="00C45994">
              <w:rPr>
                <w:rFonts w:ascii="Tahoma" w:hAnsi="Tahoma" w:cs="Tahoma"/>
                <w:sz w:val="16"/>
                <w:szCs w:val="16"/>
              </w:rPr>
              <w:t>9</w:t>
            </w:r>
          </w:p>
        </w:tc>
      </w:tr>
      <w:tr w:rsidR="009549E9" w:rsidRPr="00C45994" w:rsidTr="00C45994">
        <w:tc>
          <w:tcPr>
            <w:tcW w:w="4230" w:type="dxa"/>
            <w:shd w:val="clear" w:color="auto" w:fill="auto"/>
          </w:tcPr>
          <w:p w:rsidR="009549E9" w:rsidRPr="00C45994" w:rsidRDefault="009549E9" w:rsidP="009549E9">
            <w:pPr>
              <w:rPr>
                <w:rFonts w:ascii="Tahoma" w:hAnsi="Tahoma" w:cs="Tahoma"/>
                <w:sz w:val="16"/>
                <w:szCs w:val="16"/>
              </w:rPr>
            </w:pPr>
            <w:r w:rsidRPr="00C45994">
              <w:rPr>
                <w:rFonts w:ascii="Tahoma" w:hAnsi="Tahoma" w:cs="Tahoma"/>
                <w:sz w:val="16"/>
                <w:szCs w:val="16"/>
              </w:rPr>
              <w:t>Transportation, Commerce &amp; Utilities</w:t>
            </w:r>
          </w:p>
        </w:tc>
        <w:tc>
          <w:tcPr>
            <w:tcW w:w="2250" w:type="dxa"/>
            <w:shd w:val="clear" w:color="auto" w:fill="auto"/>
          </w:tcPr>
          <w:p w:rsidR="009549E9" w:rsidRPr="00C45994" w:rsidRDefault="00DC0279" w:rsidP="00C45994">
            <w:pPr>
              <w:jc w:val="center"/>
              <w:rPr>
                <w:rFonts w:ascii="Tahoma" w:hAnsi="Tahoma" w:cs="Tahoma"/>
                <w:sz w:val="16"/>
                <w:szCs w:val="16"/>
              </w:rPr>
            </w:pPr>
            <w:r w:rsidRPr="00C45994">
              <w:rPr>
                <w:rFonts w:ascii="Tahoma" w:hAnsi="Tahoma" w:cs="Tahoma"/>
                <w:sz w:val="16"/>
                <w:szCs w:val="16"/>
              </w:rPr>
              <w:t>$1,000,000</w:t>
            </w:r>
          </w:p>
        </w:tc>
        <w:tc>
          <w:tcPr>
            <w:tcW w:w="1710" w:type="dxa"/>
            <w:shd w:val="clear" w:color="auto" w:fill="auto"/>
          </w:tcPr>
          <w:p w:rsidR="009549E9" w:rsidRPr="00C45994" w:rsidRDefault="00DC0279" w:rsidP="00C45994">
            <w:pPr>
              <w:jc w:val="center"/>
              <w:rPr>
                <w:rFonts w:ascii="Tahoma" w:hAnsi="Tahoma" w:cs="Tahoma"/>
                <w:sz w:val="16"/>
                <w:szCs w:val="16"/>
              </w:rPr>
            </w:pPr>
            <w:r w:rsidRPr="00C45994">
              <w:rPr>
                <w:rFonts w:ascii="Tahoma" w:hAnsi="Tahoma" w:cs="Tahoma"/>
                <w:sz w:val="16"/>
                <w:szCs w:val="16"/>
              </w:rPr>
              <w:t>9</w:t>
            </w:r>
          </w:p>
        </w:tc>
      </w:tr>
      <w:tr w:rsidR="009549E9" w:rsidRPr="00C45994" w:rsidTr="00C45994">
        <w:tc>
          <w:tcPr>
            <w:tcW w:w="4230" w:type="dxa"/>
            <w:shd w:val="clear" w:color="auto" w:fill="auto"/>
          </w:tcPr>
          <w:p w:rsidR="009549E9" w:rsidRPr="00C45994" w:rsidRDefault="009549E9" w:rsidP="009549E9">
            <w:pPr>
              <w:rPr>
                <w:rFonts w:ascii="Tahoma" w:hAnsi="Tahoma" w:cs="Tahoma"/>
                <w:sz w:val="16"/>
                <w:szCs w:val="16"/>
              </w:rPr>
            </w:pPr>
            <w:r w:rsidRPr="00C45994">
              <w:rPr>
                <w:rFonts w:ascii="Tahoma" w:hAnsi="Tahoma" w:cs="Tahoma"/>
                <w:sz w:val="16"/>
                <w:szCs w:val="16"/>
              </w:rPr>
              <w:t>Wholesale Trade</w:t>
            </w:r>
          </w:p>
        </w:tc>
        <w:tc>
          <w:tcPr>
            <w:tcW w:w="2250" w:type="dxa"/>
            <w:shd w:val="clear" w:color="auto" w:fill="auto"/>
          </w:tcPr>
          <w:p w:rsidR="009549E9" w:rsidRPr="00C45994" w:rsidRDefault="00DC0279" w:rsidP="00C45994">
            <w:pPr>
              <w:jc w:val="center"/>
              <w:rPr>
                <w:rFonts w:ascii="Tahoma" w:hAnsi="Tahoma" w:cs="Tahoma"/>
                <w:sz w:val="16"/>
                <w:szCs w:val="16"/>
              </w:rPr>
            </w:pPr>
            <w:r w:rsidRPr="00C45994">
              <w:rPr>
                <w:rFonts w:ascii="Tahoma" w:hAnsi="Tahoma" w:cs="Tahoma"/>
                <w:sz w:val="16"/>
                <w:szCs w:val="16"/>
              </w:rPr>
              <w:t>$1,000,000</w:t>
            </w:r>
          </w:p>
        </w:tc>
        <w:tc>
          <w:tcPr>
            <w:tcW w:w="1710" w:type="dxa"/>
            <w:shd w:val="clear" w:color="auto" w:fill="auto"/>
          </w:tcPr>
          <w:p w:rsidR="009549E9" w:rsidRPr="00C45994" w:rsidRDefault="00DC0279" w:rsidP="00C45994">
            <w:pPr>
              <w:jc w:val="center"/>
              <w:rPr>
                <w:rFonts w:ascii="Tahoma" w:hAnsi="Tahoma" w:cs="Tahoma"/>
                <w:sz w:val="16"/>
                <w:szCs w:val="16"/>
              </w:rPr>
            </w:pPr>
            <w:r w:rsidRPr="00C45994">
              <w:rPr>
                <w:rFonts w:ascii="Tahoma" w:hAnsi="Tahoma" w:cs="Tahoma"/>
                <w:sz w:val="16"/>
                <w:szCs w:val="16"/>
              </w:rPr>
              <w:t>19</w:t>
            </w:r>
          </w:p>
        </w:tc>
      </w:tr>
    </w:tbl>
    <w:p w:rsidR="009549E9" w:rsidRDefault="009549E9" w:rsidP="009549E9">
      <w:pPr>
        <w:rPr>
          <w:rFonts w:ascii="Tahoma" w:hAnsi="Tahoma" w:cs="Tahoma"/>
          <w:sz w:val="16"/>
          <w:szCs w:val="16"/>
        </w:rPr>
      </w:pPr>
    </w:p>
    <w:p w:rsidR="009549E9" w:rsidRDefault="009549E9" w:rsidP="009549E9">
      <w:pPr>
        <w:rPr>
          <w:rFonts w:ascii="Tahoma" w:hAnsi="Tahoma" w:cs="Tahoma"/>
          <w:sz w:val="16"/>
          <w:szCs w:val="16"/>
        </w:rPr>
      </w:pPr>
    </w:p>
    <w:p w:rsidR="009549E9" w:rsidRDefault="009549E9" w:rsidP="009549E9">
      <w:pPr>
        <w:rPr>
          <w:rFonts w:ascii="Tahoma" w:hAnsi="Tahoma" w:cs="Tahoma"/>
          <w:sz w:val="16"/>
          <w:szCs w:val="16"/>
        </w:rPr>
      </w:pPr>
    </w:p>
    <w:p w:rsidR="009549E9" w:rsidRDefault="009549E9" w:rsidP="009549E9">
      <w:pPr>
        <w:rPr>
          <w:rFonts w:ascii="Tahoma" w:hAnsi="Tahoma" w:cs="Tahoma"/>
          <w:sz w:val="16"/>
          <w:szCs w:val="16"/>
        </w:rPr>
      </w:pPr>
    </w:p>
    <w:p w:rsidR="009549E9" w:rsidRPr="009549E9" w:rsidRDefault="009549E9" w:rsidP="009549E9">
      <w:pPr>
        <w:rPr>
          <w:rFonts w:ascii="Tahoma" w:hAnsi="Tahoma" w:cs="Tahoma"/>
          <w:sz w:val="16"/>
          <w:szCs w:val="16"/>
        </w:rPr>
      </w:pPr>
    </w:p>
    <w:p w:rsidR="00534B7D" w:rsidRDefault="00534B7D" w:rsidP="007A3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sz w:val="24"/>
          <w:szCs w:val="28"/>
        </w:rPr>
        <w:sectPr w:rsidR="00534B7D" w:rsidSect="00BC6B16">
          <w:headerReference w:type="first" r:id="rId16"/>
          <w:footerReference w:type="first" r:id="rId17"/>
          <w:pgSz w:w="12240" w:h="15840" w:code="1"/>
          <w:pgMar w:top="1008" w:right="1008" w:bottom="1152" w:left="1152" w:header="432" w:footer="720" w:gutter="0"/>
          <w:cols w:space="720"/>
        </w:sectPr>
      </w:pPr>
    </w:p>
    <w:p w:rsidR="008605B4" w:rsidRPr="00AA05C1" w:rsidRDefault="00C551D0" w:rsidP="00C55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bCs/>
        </w:rPr>
      </w:pPr>
      <w:r>
        <w:rPr>
          <w:rFonts w:ascii="Tahoma" w:hAnsi="Tahoma" w:cs="Tahoma"/>
          <w:b/>
          <w:bCs/>
          <w:color w:val="000000"/>
          <w:sz w:val="24"/>
          <w:szCs w:val="28"/>
        </w:rPr>
        <w:tab/>
      </w:r>
      <w:r>
        <w:rPr>
          <w:rFonts w:ascii="Tahoma" w:hAnsi="Tahoma" w:cs="Tahoma"/>
          <w:b/>
          <w:bCs/>
          <w:color w:val="000000"/>
          <w:sz w:val="24"/>
          <w:szCs w:val="28"/>
        </w:rPr>
        <w:tab/>
      </w:r>
      <w:r>
        <w:rPr>
          <w:rFonts w:ascii="Tahoma" w:hAnsi="Tahoma" w:cs="Tahoma"/>
          <w:b/>
          <w:bCs/>
          <w:color w:val="000000"/>
          <w:sz w:val="24"/>
          <w:szCs w:val="28"/>
        </w:rPr>
        <w:tab/>
      </w:r>
      <w:r>
        <w:rPr>
          <w:rFonts w:ascii="Tahoma" w:hAnsi="Tahoma" w:cs="Tahoma"/>
          <w:b/>
          <w:bCs/>
          <w:color w:val="000000"/>
          <w:sz w:val="24"/>
          <w:szCs w:val="28"/>
        </w:rPr>
        <w:tab/>
      </w:r>
      <w:r>
        <w:rPr>
          <w:rFonts w:ascii="Tahoma" w:hAnsi="Tahoma" w:cs="Tahoma"/>
          <w:b/>
          <w:bCs/>
          <w:color w:val="000000"/>
          <w:sz w:val="24"/>
          <w:szCs w:val="28"/>
        </w:rPr>
        <w:tab/>
      </w:r>
      <w:r>
        <w:rPr>
          <w:rFonts w:ascii="Tahoma" w:hAnsi="Tahoma" w:cs="Tahoma"/>
          <w:b/>
          <w:bCs/>
          <w:color w:val="000000"/>
          <w:sz w:val="24"/>
          <w:szCs w:val="28"/>
        </w:rPr>
        <w:tab/>
      </w:r>
      <w:r>
        <w:rPr>
          <w:rFonts w:ascii="Tahoma" w:hAnsi="Tahoma" w:cs="Tahoma"/>
          <w:b/>
          <w:bCs/>
          <w:color w:val="000000"/>
          <w:sz w:val="24"/>
          <w:szCs w:val="28"/>
        </w:rPr>
        <w:tab/>
      </w:r>
      <w:r>
        <w:rPr>
          <w:rFonts w:ascii="Tahoma" w:hAnsi="Tahoma" w:cs="Tahoma"/>
          <w:b/>
          <w:bCs/>
          <w:color w:val="000000"/>
          <w:sz w:val="24"/>
          <w:szCs w:val="28"/>
        </w:rPr>
        <w:tab/>
      </w:r>
      <w:r>
        <w:rPr>
          <w:rFonts w:ascii="Tahoma" w:hAnsi="Tahoma" w:cs="Tahoma"/>
          <w:b/>
          <w:bCs/>
          <w:color w:val="000000"/>
          <w:sz w:val="24"/>
          <w:szCs w:val="28"/>
        </w:rPr>
        <w:tab/>
      </w:r>
      <w:r>
        <w:rPr>
          <w:rFonts w:ascii="Tahoma" w:hAnsi="Tahoma" w:cs="Tahoma"/>
          <w:b/>
          <w:bCs/>
          <w:color w:val="000000"/>
          <w:sz w:val="24"/>
          <w:szCs w:val="28"/>
        </w:rPr>
        <w:tab/>
      </w:r>
      <w:r w:rsidR="001378F3" w:rsidRPr="00AA05C1">
        <w:rPr>
          <w:rFonts w:ascii="Tahoma" w:hAnsi="Tahoma" w:cs="Tahoma"/>
          <w:b/>
          <w:bCs/>
          <w:color w:val="000000"/>
        </w:rPr>
        <w:t>ATTACH</w:t>
      </w:r>
      <w:r w:rsidR="001378F3" w:rsidRPr="00AA05C1">
        <w:rPr>
          <w:rFonts w:ascii="Tahoma" w:hAnsi="Tahoma" w:cs="Tahoma"/>
          <w:b/>
          <w:bCs/>
        </w:rPr>
        <w:t>MENT 6.2</w:t>
      </w:r>
    </w:p>
    <w:p w:rsidR="008605B4" w:rsidRPr="00534B7D" w:rsidRDefault="008605B4" w:rsidP="00D27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Tahoma" w:hAnsi="Tahoma" w:cs="Tahoma"/>
          <w:b/>
          <w:bCs/>
          <w:color w:val="000000"/>
          <w:sz w:val="24"/>
          <w:szCs w:val="28"/>
        </w:rPr>
      </w:pPr>
      <w:r w:rsidRPr="00534B7D">
        <w:rPr>
          <w:rFonts w:ascii="Tahoma" w:hAnsi="Tahoma" w:cs="Tahoma"/>
          <w:b/>
          <w:bCs/>
          <w:i/>
          <w:iCs/>
          <w:color w:val="000000"/>
          <w:sz w:val="24"/>
          <w:szCs w:val="28"/>
        </w:rPr>
        <w:t>PRO FORMA</w:t>
      </w:r>
      <w:r w:rsidRPr="00534B7D">
        <w:rPr>
          <w:rFonts w:ascii="Tahoma" w:hAnsi="Tahoma" w:cs="Tahoma"/>
          <w:b/>
          <w:bCs/>
          <w:color w:val="000000"/>
          <w:sz w:val="24"/>
          <w:szCs w:val="28"/>
        </w:rPr>
        <w:t xml:space="preserve"> CONTRACT</w:t>
      </w:r>
    </w:p>
    <w:p w:rsidR="00F57BE0" w:rsidRPr="00534B7D" w:rsidRDefault="00F57BE0" w:rsidP="00F57BE0">
      <w:pPr>
        <w:spacing w:after="240"/>
        <w:rPr>
          <w:rFonts w:ascii="Tahoma" w:hAnsi="Tahoma" w:cs="Tahoma"/>
          <w:b/>
          <w:bCs/>
          <w:color w:val="000000"/>
          <w:sz w:val="20"/>
          <w:szCs w:val="20"/>
        </w:rPr>
      </w:pPr>
      <w:r w:rsidRPr="00534B7D">
        <w:rPr>
          <w:rFonts w:ascii="Tahoma" w:hAnsi="Tahoma" w:cs="Tahoma"/>
          <w:b/>
          <w:bCs/>
          <w:color w:val="000000"/>
          <w:sz w:val="20"/>
          <w:szCs w:val="20"/>
        </w:rPr>
        <w:t xml:space="preserve">The </w:t>
      </w:r>
      <w:r w:rsidRPr="00534B7D">
        <w:rPr>
          <w:rFonts w:ascii="Tahoma" w:hAnsi="Tahoma" w:cs="Tahoma"/>
          <w:b/>
          <w:bCs/>
          <w:i/>
          <w:iCs/>
          <w:color w:val="000000"/>
          <w:sz w:val="20"/>
          <w:szCs w:val="20"/>
        </w:rPr>
        <w:t>Pro Forma</w:t>
      </w:r>
      <w:r w:rsidRPr="00534B7D">
        <w:rPr>
          <w:rFonts w:ascii="Tahoma" w:hAnsi="Tahoma" w:cs="Tahoma"/>
          <w:b/>
          <w:bCs/>
          <w:color w:val="000000"/>
          <w:sz w:val="20"/>
          <w:szCs w:val="20"/>
        </w:rPr>
        <w:t xml:space="preserve"> Contract set forth in this Attachment contains some “blanks”, signified in brackets by words in all capital letters, describing material to be added, along with appropriate additional information, in the final contract resulting from this RFP.</w:t>
      </w:r>
    </w:p>
    <w:p w:rsidR="009D0D11" w:rsidRPr="00534B7D" w:rsidRDefault="00F57BE0" w:rsidP="009D0D11">
      <w:pPr>
        <w:jc w:val="center"/>
        <w:rPr>
          <w:rFonts w:ascii="Tahoma" w:hAnsi="Tahoma" w:cs="Tahoma"/>
          <w:b/>
          <w:color w:val="000000"/>
          <w:sz w:val="20"/>
        </w:rPr>
      </w:pPr>
      <w:r w:rsidRPr="00534B7D">
        <w:rPr>
          <w:rFonts w:ascii="Tahoma" w:hAnsi="Tahoma" w:cs="Tahoma"/>
          <w:b/>
          <w:color w:val="000000"/>
          <w:sz w:val="20"/>
        </w:rPr>
        <w:t>CONTRACT</w:t>
      </w:r>
      <w:r w:rsidRPr="00534B7D">
        <w:rPr>
          <w:rFonts w:ascii="Tahoma" w:hAnsi="Tahoma" w:cs="Tahoma"/>
          <w:b/>
          <w:color w:val="000000"/>
          <w:sz w:val="20"/>
        </w:rPr>
        <w:br/>
        <w:t xml:space="preserve">BETWEEN </w:t>
      </w:r>
    </w:p>
    <w:p w:rsidR="00F57BE0" w:rsidRPr="00534B7D" w:rsidRDefault="009D0D11" w:rsidP="009D0D11">
      <w:pPr>
        <w:jc w:val="center"/>
        <w:rPr>
          <w:rFonts w:ascii="Tahoma" w:hAnsi="Tahoma" w:cs="Tahoma"/>
          <w:b/>
          <w:color w:val="000000"/>
          <w:sz w:val="20"/>
        </w:rPr>
      </w:pPr>
      <w:r w:rsidRPr="00534B7D">
        <w:rPr>
          <w:rFonts w:ascii="Tahoma" w:hAnsi="Tahoma" w:cs="Tahoma"/>
          <w:b/>
          <w:color w:val="000000"/>
          <w:sz w:val="20"/>
        </w:rPr>
        <w:t>TENNESSEE STATE UNIVERSITY</w:t>
      </w:r>
      <w:r w:rsidR="00F57BE0" w:rsidRPr="00534B7D">
        <w:rPr>
          <w:rFonts w:ascii="Tahoma" w:hAnsi="Tahoma" w:cs="Tahoma"/>
          <w:b/>
          <w:color w:val="000000"/>
          <w:sz w:val="20"/>
        </w:rPr>
        <w:br/>
        <w:t>AND</w:t>
      </w:r>
      <w:r w:rsidR="00F57BE0" w:rsidRPr="00534B7D">
        <w:rPr>
          <w:rFonts w:ascii="Tahoma" w:hAnsi="Tahoma" w:cs="Tahoma"/>
          <w:b/>
          <w:color w:val="000000"/>
          <w:sz w:val="20"/>
        </w:rPr>
        <w:br/>
      </w:r>
      <w:r w:rsidR="00F57BE0" w:rsidRPr="00A73E2E">
        <w:rPr>
          <w:rFonts w:ascii="Tahoma" w:hAnsi="Tahoma" w:cs="Tahoma"/>
          <w:b/>
          <w:color w:val="FF0000"/>
          <w:sz w:val="20"/>
        </w:rPr>
        <w:t>[CONTRACTOR NAME]</w:t>
      </w:r>
    </w:p>
    <w:p w:rsidR="009D0D11" w:rsidRPr="00534B7D" w:rsidRDefault="009D0D11" w:rsidP="009D0D11">
      <w:pPr>
        <w:jc w:val="center"/>
        <w:rPr>
          <w:rFonts w:ascii="Tahoma" w:hAnsi="Tahoma" w:cs="Tahoma"/>
          <w:b/>
          <w:color w:val="000000"/>
          <w:sz w:val="20"/>
        </w:rPr>
      </w:pPr>
    </w:p>
    <w:p w:rsidR="00F57BE0" w:rsidRPr="00534B7D" w:rsidRDefault="00F57BE0" w:rsidP="00852C6C">
      <w:pPr>
        <w:spacing w:after="240"/>
        <w:jc w:val="both"/>
        <w:rPr>
          <w:rFonts w:ascii="Tahoma" w:hAnsi="Tahoma" w:cs="Tahoma"/>
          <w:color w:val="000000"/>
          <w:sz w:val="20"/>
        </w:rPr>
      </w:pPr>
      <w:r w:rsidRPr="00534B7D">
        <w:rPr>
          <w:rFonts w:ascii="Tahoma" w:hAnsi="Tahoma" w:cs="Tahoma"/>
          <w:color w:val="000000"/>
          <w:sz w:val="20"/>
        </w:rPr>
        <w:t xml:space="preserve">This Contract, by and between </w:t>
      </w:r>
      <w:r w:rsidRPr="00A73E2E">
        <w:rPr>
          <w:rFonts w:ascii="Tahoma" w:hAnsi="Tahoma" w:cs="Tahoma"/>
          <w:color w:val="FF0000"/>
          <w:sz w:val="20"/>
        </w:rPr>
        <w:t>[INSTITUTION NAME]</w:t>
      </w:r>
      <w:r w:rsidRPr="00534B7D">
        <w:rPr>
          <w:rFonts w:ascii="Tahoma" w:hAnsi="Tahoma" w:cs="Tahoma"/>
          <w:color w:val="000000"/>
          <w:sz w:val="20"/>
        </w:rPr>
        <w:t xml:space="preserve">, hereinafter referred to as the “Institution” and </w:t>
      </w:r>
      <w:r w:rsidRPr="00A73E2E">
        <w:rPr>
          <w:rFonts w:ascii="Tahoma" w:hAnsi="Tahoma" w:cs="Tahoma"/>
          <w:color w:val="FF0000"/>
          <w:sz w:val="20"/>
        </w:rPr>
        <w:t>[CONTRACTOR LEGAL ENTITY NAME]</w:t>
      </w:r>
      <w:r w:rsidRPr="00534B7D">
        <w:rPr>
          <w:rFonts w:ascii="Tahoma" w:hAnsi="Tahoma" w:cs="Tahoma"/>
          <w:color w:val="000000"/>
          <w:sz w:val="20"/>
        </w:rPr>
        <w:t xml:space="preserve">, hereinafter referred to as the “Contractor,” is for the provision of </w:t>
      </w:r>
      <w:r w:rsidRPr="00A73E2E">
        <w:rPr>
          <w:rFonts w:ascii="Tahoma" w:hAnsi="Tahoma" w:cs="Tahoma"/>
          <w:color w:val="FF0000"/>
          <w:sz w:val="20"/>
        </w:rPr>
        <w:t>[SHORT DESCRIPTION OF THE SERVICE]</w:t>
      </w:r>
      <w:r w:rsidRPr="00534B7D">
        <w:rPr>
          <w:rFonts w:ascii="Tahoma" w:hAnsi="Tahoma" w:cs="Tahoma"/>
          <w:color w:val="000000"/>
          <w:sz w:val="20"/>
        </w:rPr>
        <w:t>, as further defined in the "SCOPE OF SERVICES."</w:t>
      </w:r>
    </w:p>
    <w:p w:rsidR="00F57BE0" w:rsidRPr="00534B7D" w:rsidRDefault="00F57BE0" w:rsidP="00852C6C">
      <w:pPr>
        <w:spacing w:after="240"/>
        <w:jc w:val="both"/>
        <w:rPr>
          <w:rFonts w:ascii="Tahoma" w:hAnsi="Tahoma" w:cs="Tahoma"/>
          <w:color w:val="000000"/>
          <w:sz w:val="20"/>
        </w:rPr>
      </w:pPr>
      <w:r w:rsidRPr="00534B7D">
        <w:rPr>
          <w:rFonts w:ascii="Tahoma" w:hAnsi="Tahoma" w:cs="Tahoma"/>
          <w:color w:val="000000"/>
          <w:sz w:val="20"/>
        </w:rPr>
        <w:t xml:space="preserve">The Contractor is </w:t>
      </w:r>
      <w:r w:rsidRPr="00A73E2E">
        <w:rPr>
          <w:rFonts w:ascii="Tahoma" w:hAnsi="Tahoma" w:cs="Tahoma"/>
          <w:color w:val="FF0000"/>
          <w:sz w:val="20"/>
        </w:rPr>
        <w:t>[AN INDIVIDUAL / A FOR-PROFIT CORPORATION / A NONPROFIT CORPORATION / A SPECIAL PURPOSE CORPORATION OR ASSOCIATION / A FRATERNAL OR PATRIOTIC ORGANIZATION / A PARTNERSHIP / A JOINT VENTURE / A LIMITED LIABILITY COMPANY]</w:t>
      </w:r>
      <w:r w:rsidRPr="00534B7D">
        <w:rPr>
          <w:rFonts w:ascii="Tahoma" w:hAnsi="Tahoma" w:cs="Tahoma"/>
          <w:color w:val="000000"/>
          <w:sz w:val="20"/>
        </w:rPr>
        <w:t>.  The Contractor’s address is:</w:t>
      </w:r>
    </w:p>
    <w:p w:rsidR="00F57BE0" w:rsidRPr="00534B7D" w:rsidRDefault="00F57BE0" w:rsidP="00F57BE0">
      <w:pPr>
        <w:spacing w:after="240"/>
        <w:rPr>
          <w:rFonts w:ascii="Tahoma" w:hAnsi="Tahoma" w:cs="Tahoma"/>
          <w:color w:val="000000"/>
          <w:sz w:val="20"/>
        </w:rPr>
      </w:pPr>
      <w:r w:rsidRPr="00A73E2E">
        <w:rPr>
          <w:rFonts w:ascii="Tahoma" w:hAnsi="Tahoma" w:cs="Tahoma"/>
          <w:color w:val="FF0000"/>
          <w:sz w:val="20"/>
        </w:rPr>
        <w:t>[ADDRESS]</w:t>
      </w:r>
    </w:p>
    <w:p w:rsidR="00F57BE0" w:rsidRPr="00534B7D" w:rsidRDefault="00F57BE0" w:rsidP="00F57BE0">
      <w:pPr>
        <w:spacing w:after="480"/>
        <w:rPr>
          <w:rFonts w:ascii="Tahoma" w:hAnsi="Tahoma" w:cs="Tahoma"/>
          <w:color w:val="000000"/>
          <w:sz w:val="20"/>
        </w:rPr>
      </w:pPr>
      <w:r w:rsidRPr="00534B7D">
        <w:rPr>
          <w:rFonts w:ascii="Tahoma" w:hAnsi="Tahoma" w:cs="Tahoma"/>
          <w:color w:val="000000"/>
          <w:sz w:val="20"/>
        </w:rPr>
        <w:t xml:space="preserve">The Contractor’s place of incorporation or organization is </w:t>
      </w:r>
      <w:r w:rsidRPr="00A73E2E">
        <w:rPr>
          <w:rFonts w:ascii="Tahoma" w:hAnsi="Tahoma" w:cs="Tahoma"/>
          <w:color w:val="FF0000"/>
          <w:sz w:val="20"/>
        </w:rPr>
        <w:t>[STATE OF ORGANIZATION]</w:t>
      </w:r>
      <w:r w:rsidRPr="00534B7D">
        <w:rPr>
          <w:rFonts w:ascii="Tahoma" w:hAnsi="Tahoma" w:cs="Tahoma"/>
          <w:color w:val="000000"/>
          <w:sz w:val="20"/>
        </w:rPr>
        <w:t>.</w:t>
      </w:r>
    </w:p>
    <w:p w:rsidR="00F57BE0" w:rsidRPr="00534B7D" w:rsidRDefault="00F57BE0" w:rsidP="00F57BE0">
      <w:pPr>
        <w:tabs>
          <w:tab w:val="left" w:pos="0"/>
          <w:tab w:val="left" w:pos="720"/>
          <w:tab w:val="left" w:pos="864"/>
        </w:tabs>
        <w:spacing w:after="240"/>
        <w:ind w:left="720" w:hanging="720"/>
        <w:rPr>
          <w:rFonts w:ascii="Tahoma" w:hAnsi="Tahoma" w:cs="Tahoma"/>
          <w:color w:val="000000"/>
          <w:sz w:val="20"/>
        </w:rPr>
      </w:pPr>
      <w:r w:rsidRPr="00534B7D">
        <w:rPr>
          <w:rFonts w:ascii="Tahoma" w:hAnsi="Tahoma" w:cs="Tahoma"/>
          <w:color w:val="000000"/>
          <w:sz w:val="20"/>
        </w:rPr>
        <w:t>A.</w:t>
      </w:r>
      <w:r w:rsidRPr="00534B7D">
        <w:rPr>
          <w:rFonts w:ascii="Tahoma" w:hAnsi="Tahoma" w:cs="Tahoma"/>
          <w:color w:val="000000"/>
          <w:sz w:val="20"/>
        </w:rPr>
        <w:tab/>
        <w:t>SCOPE OF SERVICES:</w:t>
      </w:r>
    </w:p>
    <w:p w:rsidR="002535AE" w:rsidRDefault="002535AE" w:rsidP="00140B00">
      <w:pPr>
        <w:spacing w:after="240"/>
        <w:ind w:left="720"/>
        <w:jc w:val="both"/>
        <w:rPr>
          <w:rFonts w:ascii="Tahoma" w:hAnsi="Tahoma" w:cs="Tahoma"/>
          <w:color w:val="000000"/>
          <w:sz w:val="20"/>
        </w:rPr>
      </w:pPr>
      <w:r>
        <w:rPr>
          <w:rFonts w:ascii="Tahoma" w:hAnsi="Tahoma" w:cs="Tahoma"/>
          <w:color w:val="000000"/>
          <w:sz w:val="20"/>
        </w:rPr>
        <w:t xml:space="preserve">Vendor will provide </w:t>
      </w:r>
      <w:r w:rsidR="00140B00">
        <w:rPr>
          <w:rFonts w:ascii="Tahoma" w:hAnsi="Tahoma" w:cs="Tahoma"/>
          <w:color w:val="000000"/>
          <w:sz w:val="20"/>
        </w:rPr>
        <w:t xml:space="preserve">all necessary labor, material </w:t>
      </w:r>
      <w:r w:rsidR="001360F1">
        <w:rPr>
          <w:rFonts w:ascii="Tahoma" w:hAnsi="Tahoma" w:cs="Tahoma"/>
          <w:color w:val="000000"/>
          <w:sz w:val="20"/>
        </w:rPr>
        <w:t>and equipment to provide custodial services for its academic and administrative buildings</w:t>
      </w:r>
      <w:r w:rsidR="00140B00">
        <w:rPr>
          <w:rFonts w:ascii="Tahoma" w:hAnsi="Tahoma" w:cs="Tahoma"/>
          <w:color w:val="000000"/>
          <w:sz w:val="20"/>
        </w:rPr>
        <w:t>.</w:t>
      </w:r>
    </w:p>
    <w:p w:rsidR="00F57BE0" w:rsidRPr="00534B7D" w:rsidRDefault="00F57BE0" w:rsidP="00F96E8C">
      <w:pPr>
        <w:spacing w:after="240"/>
        <w:ind w:left="720" w:hanging="720"/>
        <w:jc w:val="both"/>
        <w:rPr>
          <w:rFonts w:ascii="Tahoma" w:hAnsi="Tahoma" w:cs="Tahoma"/>
          <w:color w:val="000000"/>
          <w:sz w:val="20"/>
        </w:rPr>
      </w:pPr>
      <w:r w:rsidRPr="00534B7D">
        <w:rPr>
          <w:rFonts w:ascii="Tahoma" w:hAnsi="Tahoma" w:cs="Tahoma"/>
          <w:color w:val="000000"/>
          <w:sz w:val="20"/>
        </w:rPr>
        <w:t>B.</w:t>
      </w:r>
      <w:r w:rsidRPr="00534B7D">
        <w:rPr>
          <w:rFonts w:ascii="Tahoma" w:hAnsi="Tahoma" w:cs="Tahoma"/>
          <w:color w:val="000000"/>
          <w:sz w:val="20"/>
        </w:rPr>
        <w:tab/>
        <w:t>CONTRACT TERM:</w:t>
      </w:r>
    </w:p>
    <w:p w:rsidR="00F57BE0" w:rsidRPr="00534B7D" w:rsidRDefault="00277073" w:rsidP="00F96E8C">
      <w:pPr>
        <w:ind w:left="1440" w:hanging="720"/>
        <w:jc w:val="both"/>
        <w:rPr>
          <w:rFonts w:ascii="Tahoma" w:hAnsi="Tahoma" w:cs="Tahoma"/>
          <w:color w:val="000000"/>
          <w:sz w:val="20"/>
          <w:szCs w:val="20"/>
        </w:rPr>
      </w:pPr>
      <w:r>
        <w:rPr>
          <w:rFonts w:ascii="Tahoma" w:hAnsi="Tahoma" w:cs="Tahoma"/>
          <w:color w:val="000000"/>
          <w:sz w:val="20"/>
        </w:rPr>
        <w:t>B.1</w:t>
      </w:r>
      <w:r w:rsidR="00F57BE0" w:rsidRPr="00534B7D">
        <w:rPr>
          <w:rFonts w:ascii="Tahoma" w:hAnsi="Tahoma" w:cs="Tahoma"/>
          <w:color w:val="000000"/>
          <w:sz w:val="20"/>
        </w:rPr>
        <w:tab/>
      </w:r>
      <w:r w:rsidR="00F57BE0" w:rsidRPr="0014279A">
        <w:rPr>
          <w:rFonts w:ascii="Tahoma" w:hAnsi="Tahoma" w:cs="Tahoma"/>
          <w:color w:val="000000"/>
          <w:sz w:val="20"/>
          <w:u w:val="single"/>
        </w:rPr>
        <w:t>Contract Term.</w:t>
      </w:r>
      <w:r w:rsidR="00F57BE0" w:rsidRPr="00534B7D">
        <w:rPr>
          <w:rFonts w:ascii="Tahoma" w:hAnsi="Tahoma" w:cs="Tahoma"/>
          <w:color w:val="000000"/>
          <w:sz w:val="20"/>
        </w:rPr>
        <w:t xml:space="preserve">  This Contract s</w:t>
      </w:r>
      <w:r w:rsidR="00926B15">
        <w:rPr>
          <w:rFonts w:ascii="Tahoma" w:hAnsi="Tahoma" w:cs="Tahoma"/>
          <w:color w:val="000000"/>
          <w:sz w:val="20"/>
        </w:rPr>
        <w:t xml:space="preserve">hall be effective for the </w:t>
      </w:r>
      <w:r w:rsidR="0009772D">
        <w:rPr>
          <w:rFonts w:ascii="Tahoma" w:hAnsi="Tahoma" w:cs="Tahoma"/>
          <w:color w:val="000000"/>
          <w:sz w:val="20"/>
        </w:rPr>
        <w:t xml:space="preserve">period </w:t>
      </w:r>
      <w:r w:rsidR="00FA5654">
        <w:rPr>
          <w:rFonts w:ascii="Tahoma" w:hAnsi="Tahoma" w:cs="Tahoma"/>
          <w:color w:val="000000"/>
          <w:sz w:val="20"/>
        </w:rPr>
        <w:t xml:space="preserve">commencing </w:t>
      </w:r>
      <w:r w:rsidR="000B00BF">
        <w:rPr>
          <w:rFonts w:ascii="Tahoma" w:hAnsi="Tahoma" w:cs="Tahoma"/>
          <w:color w:val="000000"/>
          <w:sz w:val="20"/>
        </w:rPr>
        <w:t xml:space="preserve">on </w:t>
      </w:r>
      <w:r w:rsidR="000B00BF" w:rsidRPr="000B00BF">
        <w:rPr>
          <w:rFonts w:ascii="Tahoma" w:hAnsi="Tahoma" w:cs="Tahoma"/>
          <w:color w:val="FF0000"/>
          <w:sz w:val="20"/>
        </w:rPr>
        <w:t>[START DATE]</w:t>
      </w:r>
      <w:r w:rsidR="00926B15" w:rsidRPr="000B00BF">
        <w:rPr>
          <w:rFonts w:ascii="Tahoma" w:hAnsi="Tahoma" w:cs="Tahoma"/>
          <w:color w:val="FF0000"/>
          <w:sz w:val="20"/>
        </w:rPr>
        <w:t xml:space="preserve"> </w:t>
      </w:r>
      <w:r w:rsidR="00926B15">
        <w:rPr>
          <w:rFonts w:ascii="Tahoma" w:hAnsi="Tahoma" w:cs="Tahoma"/>
          <w:color w:val="000000"/>
          <w:sz w:val="20"/>
        </w:rPr>
        <w:t xml:space="preserve">and ending on </w:t>
      </w:r>
      <w:r w:rsidR="000B00BF" w:rsidRPr="000B00BF">
        <w:rPr>
          <w:rFonts w:ascii="Tahoma" w:hAnsi="Tahoma" w:cs="Tahoma"/>
          <w:color w:val="FF0000"/>
          <w:sz w:val="20"/>
        </w:rPr>
        <w:t>[END DATE]</w:t>
      </w:r>
      <w:r w:rsidR="00852C6C">
        <w:rPr>
          <w:rFonts w:ascii="Tahoma" w:hAnsi="Tahoma" w:cs="Tahoma"/>
          <w:color w:val="000000"/>
          <w:sz w:val="20"/>
        </w:rPr>
        <w:t>.</w:t>
      </w:r>
      <w:r w:rsidR="00F57BE0" w:rsidRPr="00534B7D">
        <w:rPr>
          <w:rFonts w:ascii="Tahoma" w:hAnsi="Tahoma" w:cs="Tahoma"/>
          <w:color w:val="000000"/>
          <w:sz w:val="20"/>
        </w:rPr>
        <w:t xml:space="preserve">  The Institution shall have no obligation for services rendered by the Contractor which are not performed within the specified period</w:t>
      </w:r>
      <w:r w:rsidR="00F57BE0" w:rsidRPr="00534B7D">
        <w:rPr>
          <w:rFonts w:ascii="Tahoma" w:hAnsi="Tahoma" w:cs="Tahoma"/>
          <w:color w:val="000000"/>
          <w:sz w:val="20"/>
          <w:szCs w:val="20"/>
        </w:rPr>
        <w:t xml:space="preserve">.  </w:t>
      </w:r>
    </w:p>
    <w:p w:rsidR="00F57BE0" w:rsidRPr="00534B7D" w:rsidRDefault="00F57BE0" w:rsidP="00F96E8C">
      <w:pPr>
        <w:jc w:val="both"/>
        <w:rPr>
          <w:rFonts w:ascii="Tahoma" w:hAnsi="Tahoma" w:cs="Tahoma"/>
          <w:color w:val="000000"/>
          <w:sz w:val="20"/>
          <w:szCs w:val="20"/>
        </w:rPr>
      </w:pPr>
    </w:p>
    <w:p w:rsidR="00F57BE0" w:rsidRPr="000B00BF" w:rsidRDefault="00277073" w:rsidP="000B00BF">
      <w:pPr>
        <w:spacing w:after="240"/>
        <w:ind w:left="1440" w:hanging="720"/>
        <w:jc w:val="both"/>
        <w:rPr>
          <w:rFonts w:ascii="Tahoma" w:hAnsi="Tahoma" w:cs="Tahoma"/>
          <w:color w:val="000000"/>
          <w:sz w:val="20"/>
        </w:rPr>
      </w:pPr>
      <w:r>
        <w:rPr>
          <w:rFonts w:ascii="Tahoma" w:hAnsi="Tahoma" w:cs="Tahoma"/>
          <w:color w:val="000000"/>
          <w:sz w:val="20"/>
        </w:rPr>
        <w:t>B.2</w:t>
      </w:r>
      <w:r w:rsidR="00F57BE0" w:rsidRPr="00534B7D">
        <w:rPr>
          <w:rFonts w:ascii="Tahoma" w:hAnsi="Tahoma" w:cs="Tahoma"/>
          <w:color w:val="000000"/>
          <w:sz w:val="20"/>
        </w:rPr>
        <w:tab/>
      </w:r>
      <w:r w:rsidR="00F57BE0" w:rsidRPr="0014279A">
        <w:rPr>
          <w:rFonts w:ascii="Tahoma" w:hAnsi="Tahoma" w:cs="Tahoma"/>
          <w:color w:val="000000"/>
          <w:sz w:val="20"/>
          <w:u w:val="single"/>
        </w:rPr>
        <w:t>Term Extension</w:t>
      </w:r>
      <w:r w:rsidR="00F57BE0" w:rsidRPr="00534B7D">
        <w:rPr>
          <w:rFonts w:ascii="Tahoma" w:hAnsi="Tahoma" w:cs="Tahoma"/>
          <w:color w:val="000000"/>
          <w:sz w:val="20"/>
        </w:rPr>
        <w:t xml:space="preserve">.  The Institution reserves the right to extend this Contract for an additional period or periods of time representing increments of no more than one year and a total contract term of no more than </w:t>
      </w:r>
      <w:r w:rsidR="000B00BF" w:rsidRPr="000B00BF">
        <w:rPr>
          <w:rFonts w:ascii="Tahoma" w:hAnsi="Tahoma" w:cs="Tahoma"/>
          <w:color w:val="FF0000"/>
          <w:sz w:val="20"/>
        </w:rPr>
        <w:t>[[WRITTEN NUMBER] ([NUMBER]) NO GREATER THAN FIVE]</w:t>
      </w:r>
      <w:r w:rsidR="00F57BE0" w:rsidRPr="000B00BF">
        <w:rPr>
          <w:rFonts w:ascii="Tahoma" w:hAnsi="Tahoma" w:cs="Tahoma"/>
          <w:color w:val="FF0000"/>
          <w:sz w:val="20"/>
        </w:rPr>
        <w:t xml:space="preserve"> </w:t>
      </w:r>
      <w:r w:rsidR="00F57BE0" w:rsidRPr="00534B7D">
        <w:rPr>
          <w:rFonts w:ascii="Tahoma" w:hAnsi="Tahoma" w:cs="Tahoma"/>
          <w:color w:val="000000"/>
          <w:sz w:val="20"/>
        </w:rPr>
        <w:t xml:space="preserve">years, provided that the Institution notifies the Contractor in writing of its intention to do so at least </w:t>
      </w:r>
      <w:r w:rsidR="000B00BF" w:rsidRPr="000B00BF">
        <w:rPr>
          <w:rFonts w:ascii="Tahoma" w:hAnsi="Tahoma" w:cs="Tahoma"/>
          <w:color w:val="FF0000"/>
          <w:sz w:val="20"/>
        </w:rPr>
        <w:t xml:space="preserve">[WRITTEN NUMBER] ([NUMBER]) </w:t>
      </w:r>
      <w:r w:rsidR="00A20BB5" w:rsidRPr="00534B7D">
        <w:rPr>
          <w:rFonts w:ascii="Tahoma" w:hAnsi="Tahoma" w:cs="Tahoma"/>
          <w:color w:val="000000"/>
          <w:sz w:val="20"/>
        </w:rPr>
        <w:t>days</w:t>
      </w:r>
      <w:r w:rsidR="00F57BE0" w:rsidRPr="00534B7D">
        <w:rPr>
          <w:rFonts w:ascii="Tahoma" w:hAnsi="Tahoma" w:cs="Tahoma"/>
          <w:color w:val="000000"/>
          <w:sz w:val="20"/>
        </w:rPr>
        <w:t xml:space="preserve"> prior to the Contract expiration date.  An extension of the term of this Contract will be effected through an amendment to the Contract.  If the extension of the Contract necessitates additional funding beyond that</w:t>
      </w:r>
      <w:r w:rsidR="00F57BE0" w:rsidRPr="00AC0199">
        <w:rPr>
          <w:rFonts w:ascii="Tahoma" w:hAnsi="Tahoma" w:cs="Tahoma"/>
          <w:sz w:val="20"/>
        </w:rPr>
        <w:t xml:space="preserve"> which was included in the original Contract, the increase in the Institution’s maximum liability will also be effected through an amendment to the Contract and shall be based upon rates provided for in the original Contract.</w:t>
      </w:r>
    </w:p>
    <w:p w:rsidR="00F57BE0" w:rsidRPr="00534B7D" w:rsidRDefault="00F57BE0" w:rsidP="00F57BE0">
      <w:pPr>
        <w:tabs>
          <w:tab w:val="left" w:pos="0"/>
          <w:tab w:val="left" w:pos="720"/>
        </w:tabs>
        <w:spacing w:after="240"/>
        <w:ind w:left="720" w:hanging="720"/>
        <w:rPr>
          <w:rFonts w:ascii="Tahoma" w:hAnsi="Tahoma" w:cs="Tahoma"/>
          <w:color w:val="000000"/>
          <w:sz w:val="20"/>
        </w:rPr>
      </w:pPr>
      <w:r w:rsidRPr="00534B7D">
        <w:rPr>
          <w:rFonts w:ascii="Tahoma" w:hAnsi="Tahoma" w:cs="Tahoma"/>
          <w:color w:val="000000"/>
          <w:sz w:val="20"/>
        </w:rPr>
        <w:t>C.</w:t>
      </w:r>
      <w:r w:rsidRPr="00534B7D">
        <w:rPr>
          <w:rFonts w:ascii="Tahoma" w:hAnsi="Tahoma" w:cs="Tahoma"/>
          <w:color w:val="000000"/>
          <w:sz w:val="20"/>
        </w:rPr>
        <w:tab/>
        <w:t xml:space="preserve">PAYMENT TERMS AND CONDITIONS:  </w:t>
      </w:r>
    </w:p>
    <w:p w:rsidR="00F57BE0" w:rsidRPr="00AC0199" w:rsidRDefault="00277073" w:rsidP="00F96E8C">
      <w:pPr>
        <w:tabs>
          <w:tab w:val="left" w:pos="720"/>
          <w:tab w:val="left" w:pos="864"/>
        </w:tabs>
        <w:spacing w:after="240"/>
        <w:ind w:left="1440" w:hanging="720"/>
        <w:jc w:val="both"/>
        <w:rPr>
          <w:rFonts w:ascii="Tahoma" w:hAnsi="Tahoma" w:cs="Tahoma"/>
          <w:sz w:val="20"/>
        </w:rPr>
      </w:pPr>
      <w:r>
        <w:rPr>
          <w:rFonts w:ascii="Tahoma" w:hAnsi="Tahoma" w:cs="Tahoma"/>
          <w:color w:val="000000"/>
          <w:sz w:val="20"/>
        </w:rPr>
        <w:t>C.1</w:t>
      </w:r>
      <w:r w:rsidR="00F57BE0" w:rsidRPr="00534B7D">
        <w:rPr>
          <w:rFonts w:ascii="Tahoma" w:hAnsi="Tahoma" w:cs="Tahoma"/>
          <w:color w:val="000000"/>
          <w:sz w:val="20"/>
        </w:rPr>
        <w:tab/>
      </w:r>
      <w:r w:rsidR="00F57BE0" w:rsidRPr="0014279A">
        <w:rPr>
          <w:rFonts w:ascii="Tahoma" w:hAnsi="Tahoma" w:cs="Tahoma"/>
          <w:color w:val="000000"/>
          <w:sz w:val="20"/>
          <w:u w:val="single"/>
        </w:rPr>
        <w:t>Maximum Liability</w:t>
      </w:r>
      <w:r w:rsidR="00F57BE0" w:rsidRPr="00534B7D">
        <w:rPr>
          <w:rFonts w:ascii="Tahoma" w:hAnsi="Tahoma" w:cs="Tahoma"/>
          <w:color w:val="000000"/>
          <w:sz w:val="20"/>
        </w:rPr>
        <w:t xml:space="preserve">.  In no event shall the maximum liability of the Institution under this Contract exceed </w:t>
      </w:r>
      <w:r w:rsidR="00F57BE0" w:rsidRPr="00E468AF">
        <w:rPr>
          <w:rFonts w:ascii="Tahoma" w:hAnsi="Tahoma" w:cs="Tahoma"/>
          <w:color w:val="FF0000"/>
          <w:sz w:val="20"/>
        </w:rPr>
        <w:t xml:space="preserve">[WRITTEN DOLLAR AMOUNT] </w:t>
      </w:r>
      <w:r w:rsidR="00E468AF">
        <w:rPr>
          <w:rFonts w:ascii="Tahoma" w:hAnsi="Tahoma" w:cs="Tahoma"/>
          <w:color w:val="FF0000"/>
          <w:sz w:val="20"/>
        </w:rPr>
        <w:t>(</w:t>
      </w:r>
      <w:r w:rsidR="00F57BE0" w:rsidRPr="00E468AF">
        <w:rPr>
          <w:rFonts w:ascii="Tahoma" w:hAnsi="Tahoma" w:cs="Tahoma"/>
          <w:color w:val="FF0000"/>
          <w:sz w:val="20"/>
        </w:rPr>
        <w:t>[$NUMBER AMOUNT]</w:t>
      </w:r>
      <w:r w:rsidR="00E468AF">
        <w:rPr>
          <w:rFonts w:ascii="Tahoma" w:hAnsi="Tahoma" w:cs="Tahoma"/>
          <w:color w:val="FF0000"/>
          <w:sz w:val="20"/>
        </w:rPr>
        <w:t>)</w:t>
      </w:r>
      <w:r w:rsidR="00F57BE0" w:rsidRPr="00534B7D">
        <w:rPr>
          <w:rFonts w:ascii="Tahoma" w:hAnsi="Tahoma" w:cs="Tahoma"/>
          <w:color w:val="000000"/>
          <w:sz w:val="20"/>
        </w:rPr>
        <w:t>.  The Service Rates in Section C.3 include, but are not limited to, all applicable taxes, fees, overheads, and all other direct and indirect costs incurred or to</w:t>
      </w:r>
      <w:r w:rsidR="00F57BE0" w:rsidRPr="00AC0199">
        <w:rPr>
          <w:rFonts w:ascii="Tahoma" w:hAnsi="Tahoma" w:cs="Tahoma"/>
          <w:sz w:val="20"/>
        </w:rPr>
        <w:t xml:space="preserve"> be incurred by the Contractor.  The maximum liability represents available funds for payment to the Contractor and does not guarantee payment of any such funds to the Contractor under this Contract unless the Institution requests work and the Contractor performs the work.</w:t>
      </w:r>
    </w:p>
    <w:p w:rsidR="00F57BE0" w:rsidRDefault="00277073" w:rsidP="00F96E8C">
      <w:pPr>
        <w:tabs>
          <w:tab w:val="left" w:pos="720"/>
          <w:tab w:val="left" w:pos="864"/>
        </w:tabs>
        <w:spacing w:after="240"/>
        <w:ind w:left="1440" w:hanging="720"/>
        <w:jc w:val="both"/>
        <w:rPr>
          <w:rFonts w:ascii="Tahoma" w:hAnsi="Tahoma" w:cs="Tahoma"/>
          <w:sz w:val="20"/>
        </w:rPr>
      </w:pPr>
      <w:r>
        <w:rPr>
          <w:rFonts w:ascii="Tahoma" w:hAnsi="Tahoma" w:cs="Tahoma"/>
          <w:sz w:val="20"/>
        </w:rPr>
        <w:t>C.2</w:t>
      </w:r>
      <w:r w:rsidR="00F57BE0" w:rsidRPr="00AC0199">
        <w:rPr>
          <w:rFonts w:ascii="Tahoma" w:hAnsi="Tahoma" w:cs="Tahoma"/>
          <w:sz w:val="20"/>
        </w:rPr>
        <w:tab/>
      </w:r>
      <w:r w:rsidR="00F57BE0" w:rsidRPr="00AC0199">
        <w:rPr>
          <w:rFonts w:ascii="Tahoma" w:hAnsi="Tahoma" w:cs="Tahoma"/>
          <w:sz w:val="20"/>
          <w:u w:val="single"/>
        </w:rPr>
        <w:t>Compensation Firm</w:t>
      </w:r>
      <w:r w:rsidR="00F57BE0" w:rsidRPr="00AC0199">
        <w:rPr>
          <w:rFonts w:ascii="Tahoma" w:hAnsi="Tahoma" w:cs="Tahoma"/>
          <w:sz w:val="20"/>
        </w:rPr>
        <w:t>.  The Service Rates and the Maximum Liability of the Institution under this Contract are firm for the duration of the Contract and are not subject to escalation for any reason unless this Contract is amended.</w:t>
      </w:r>
    </w:p>
    <w:p w:rsidR="00926B15" w:rsidRDefault="00926B15" w:rsidP="00D6650B">
      <w:pPr>
        <w:tabs>
          <w:tab w:val="left" w:pos="720"/>
          <w:tab w:val="left" w:pos="864"/>
        </w:tabs>
        <w:ind w:left="1440" w:hanging="720"/>
        <w:jc w:val="both"/>
        <w:rPr>
          <w:rFonts w:ascii="Tahoma" w:hAnsi="Tahoma" w:cs="Tahoma"/>
          <w:sz w:val="20"/>
          <w:szCs w:val="20"/>
        </w:rPr>
      </w:pPr>
      <w:r w:rsidRPr="00926B15">
        <w:rPr>
          <w:rFonts w:ascii="Tahoma" w:hAnsi="Tahoma" w:cs="Tahoma"/>
          <w:sz w:val="20"/>
          <w:szCs w:val="20"/>
        </w:rPr>
        <w:t>C.3</w:t>
      </w:r>
      <w:r w:rsidRPr="00926B15">
        <w:rPr>
          <w:rFonts w:ascii="Tahoma" w:hAnsi="Tahoma" w:cs="Tahoma"/>
          <w:sz w:val="20"/>
          <w:szCs w:val="20"/>
        </w:rPr>
        <w:tab/>
      </w:r>
      <w:r w:rsidRPr="00926B15">
        <w:rPr>
          <w:rFonts w:ascii="Tahoma" w:hAnsi="Tahoma" w:cs="Tahoma"/>
          <w:sz w:val="20"/>
          <w:szCs w:val="20"/>
          <w:u w:val="single"/>
        </w:rPr>
        <w:t>Payment Methodology</w:t>
      </w:r>
      <w:r w:rsidRPr="00926B15">
        <w:rPr>
          <w:rFonts w:ascii="Tahoma" w:hAnsi="Tahoma" w:cs="Tahoma"/>
          <w:sz w:val="20"/>
          <w:szCs w:val="20"/>
        </w:rPr>
        <w:t>.  The Contractor shall be compensated based on the Service Rates herein authorized by the Institution in a total amount not to exceed the Contract Maximum Liability established as above in Section C.1.  The Contractor’s compensation shall be contingent upon the satisfactory completion of service.  The Contractor shall be compensated based upon the following Schedule:</w:t>
      </w:r>
    </w:p>
    <w:p w:rsidR="00843D6F" w:rsidRDefault="00843D6F" w:rsidP="00D6650B">
      <w:pPr>
        <w:tabs>
          <w:tab w:val="left" w:pos="720"/>
          <w:tab w:val="left" w:pos="864"/>
        </w:tabs>
        <w:ind w:left="1440" w:hanging="720"/>
        <w:jc w:val="both"/>
        <w:rPr>
          <w:rFonts w:ascii="Tahoma" w:hAnsi="Tahoma" w:cs="Tahoma"/>
          <w:sz w:val="20"/>
          <w:szCs w:val="20"/>
        </w:rPr>
      </w:pPr>
    </w:p>
    <w:p w:rsidR="00D6650B" w:rsidRPr="00D6650B" w:rsidRDefault="00843D6F" w:rsidP="00926B15">
      <w:pPr>
        <w:tabs>
          <w:tab w:val="left" w:pos="720"/>
          <w:tab w:val="left" w:pos="864"/>
        </w:tabs>
        <w:spacing w:after="240"/>
        <w:ind w:left="1440" w:hanging="720"/>
        <w:jc w:val="both"/>
        <w:rPr>
          <w:rFonts w:ascii="Tahoma" w:hAnsi="Tahoma" w:cs="Tahoma"/>
          <w:b/>
          <w:sz w:val="20"/>
          <w:szCs w:val="20"/>
          <w:u w:val="single"/>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843D6F">
        <w:rPr>
          <w:rFonts w:ascii="Tahoma" w:hAnsi="Tahoma" w:cs="Tahoma"/>
          <w:b/>
          <w:sz w:val="20"/>
          <w:szCs w:val="20"/>
          <w:u w:val="single"/>
        </w:rPr>
        <w:t>Service Milestone</w:t>
      </w:r>
      <w:r w:rsidR="00D6650B">
        <w:rPr>
          <w:rFonts w:ascii="Tahoma" w:hAnsi="Tahoma" w:cs="Tahoma"/>
          <w:sz w:val="20"/>
          <w:szCs w:val="20"/>
        </w:rPr>
        <w:tab/>
      </w:r>
      <w:r w:rsidR="00D6650B">
        <w:rPr>
          <w:rFonts w:ascii="Tahoma" w:hAnsi="Tahoma" w:cs="Tahoma"/>
          <w:sz w:val="20"/>
          <w:szCs w:val="20"/>
        </w:rPr>
        <w:tab/>
      </w:r>
      <w:r w:rsidR="00D6650B">
        <w:rPr>
          <w:rFonts w:ascii="Tahoma" w:hAnsi="Tahoma" w:cs="Tahoma"/>
          <w:sz w:val="20"/>
          <w:szCs w:val="20"/>
        </w:rPr>
        <w:tab/>
      </w:r>
      <w:r w:rsidR="002C48C7">
        <w:rPr>
          <w:rFonts w:ascii="Tahoma" w:hAnsi="Tahoma" w:cs="Tahoma"/>
          <w:sz w:val="20"/>
          <w:szCs w:val="20"/>
        </w:rPr>
        <w:tab/>
      </w:r>
      <w:r w:rsidR="00D6650B" w:rsidRPr="00D6650B">
        <w:rPr>
          <w:rFonts w:ascii="Tahoma" w:hAnsi="Tahoma" w:cs="Tahoma"/>
          <w:b/>
          <w:sz w:val="20"/>
          <w:szCs w:val="20"/>
          <w:u w:val="single"/>
        </w:rPr>
        <w:t>Amount</w:t>
      </w:r>
    </w:p>
    <w:p w:rsidR="00926B15" w:rsidRPr="00926B15" w:rsidRDefault="00926B15" w:rsidP="00926B15">
      <w:pPr>
        <w:tabs>
          <w:tab w:val="left" w:pos="720"/>
          <w:tab w:val="left" w:pos="864"/>
        </w:tabs>
        <w:ind w:left="1440" w:hanging="720"/>
        <w:jc w:val="both"/>
        <w:rPr>
          <w:rFonts w:ascii="Tahoma" w:hAnsi="Tahoma" w:cs="Tahoma"/>
          <w:sz w:val="20"/>
          <w:szCs w:val="20"/>
        </w:rPr>
      </w:pPr>
      <w:r w:rsidRPr="00926B15">
        <w:rPr>
          <w:rFonts w:ascii="Tahoma" w:hAnsi="Tahoma" w:cs="Tahoma"/>
          <w:sz w:val="20"/>
          <w:szCs w:val="20"/>
        </w:rPr>
        <w:tab/>
      </w:r>
      <w:r w:rsidRPr="00926B15">
        <w:rPr>
          <w:rFonts w:ascii="Tahoma" w:hAnsi="Tahoma" w:cs="Tahoma"/>
          <w:sz w:val="20"/>
          <w:szCs w:val="20"/>
        </w:rPr>
        <w:tab/>
        <w:t>a.</w:t>
      </w:r>
      <w:r w:rsidRPr="00926B15">
        <w:rPr>
          <w:rFonts w:ascii="Tahoma" w:hAnsi="Tahoma" w:cs="Tahoma"/>
          <w:sz w:val="20"/>
          <w:szCs w:val="20"/>
        </w:rPr>
        <w:tab/>
      </w:r>
      <w:r w:rsidR="00E468AF" w:rsidRPr="00A73E2E">
        <w:rPr>
          <w:rFonts w:ascii="Tahoma" w:hAnsi="Tahoma" w:cs="Tahoma"/>
          <w:color w:val="FF0000"/>
          <w:sz w:val="20"/>
          <w:szCs w:val="20"/>
        </w:rPr>
        <w:t>[UNIT/MILESTONE EVENT]</w:t>
      </w:r>
      <w:r w:rsidRPr="00A73E2E">
        <w:rPr>
          <w:rFonts w:ascii="Tahoma" w:hAnsi="Tahoma" w:cs="Tahoma"/>
          <w:color w:val="FF0000"/>
          <w:sz w:val="20"/>
          <w:szCs w:val="20"/>
        </w:rPr>
        <w:t xml:space="preserve">: </w:t>
      </w:r>
      <w:r w:rsidR="00D6650B" w:rsidRPr="00A73E2E">
        <w:rPr>
          <w:rFonts w:ascii="Tahoma" w:hAnsi="Tahoma" w:cs="Tahoma"/>
          <w:color w:val="FF0000"/>
          <w:sz w:val="20"/>
          <w:szCs w:val="20"/>
        </w:rPr>
        <w:tab/>
      </w:r>
      <w:r w:rsidR="00D6650B" w:rsidRPr="00A73E2E">
        <w:rPr>
          <w:rFonts w:ascii="Tahoma" w:hAnsi="Tahoma" w:cs="Tahoma"/>
          <w:color w:val="FF0000"/>
          <w:sz w:val="20"/>
          <w:szCs w:val="20"/>
        </w:rPr>
        <w:tab/>
      </w:r>
      <w:r w:rsidR="00D6650B" w:rsidRPr="00A73E2E">
        <w:rPr>
          <w:rFonts w:ascii="Tahoma" w:hAnsi="Tahoma" w:cs="Tahoma"/>
          <w:color w:val="FF0000"/>
          <w:sz w:val="20"/>
          <w:szCs w:val="20"/>
        </w:rPr>
        <w:tab/>
      </w:r>
      <w:r w:rsidR="00E468AF" w:rsidRPr="00A73E2E">
        <w:rPr>
          <w:rFonts w:ascii="Tahoma" w:hAnsi="Tahoma" w:cs="Tahoma"/>
          <w:color w:val="FF0000"/>
          <w:sz w:val="20"/>
          <w:szCs w:val="20"/>
        </w:rPr>
        <w:t>$</w:t>
      </w:r>
      <w:r w:rsidR="00D6650B" w:rsidRPr="00A73E2E">
        <w:rPr>
          <w:rFonts w:ascii="Tahoma" w:hAnsi="Tahoma" w:cs="Tahoma"/>
          <w:color w:val="FF0000"/>
          <w:sz w:val="20"/>
          <w:szCs w:val="20"/>
        </w:rPr>
        <w:t>[NUMBER AMOUNT]</w:t>
      </w:r>
    </w:p>
    <w:p w:rsidR="00926B15" w:rsidRPr="00926B15" w:rsidRDefault="00926B15" w:rsidP="00926B15">
      <w:pPr>
        <w:tabs>
          <w:tab w:val="left" w:pos="720"/>
          <w:tab w:val="left" w:pos="864"/>
        </w:tabs>
        <w:ind w:left="1440" w:hanging="720"/>
        <w:jc w:val="both"/>
        <w:rPr>
          <w:rFonts w:ascii="Tahoma" w:hAnsi="Tahoma" w:cs="Tahoma"/>
          <w:sz w:val="20"/>
          <w:szCs w:val="20"/>
        </w:rPr>
      </w:pPr>
    </w:p>
    <w:p w:rsidR="00926B15" w:rsidRPr="00926B15" w:rsidRDefault="00926B15" w:rsidP="00926B15">
      <w:pPr>
        <w:tabs>
          <w:tab w:val="left" w:pos="720"/>
          <w:tab w:val="left" w:pos="864"/>
        </w:tabs>
        <w:ind w:left="1440" w:hanging="720"/>
        <w:jc w:val="both"/>
        <w:rPr>
          <w:rFonts w:ascii="Tahoma" w:hAnsi="Tahoma" w:cs="Tahoma"/>
          <w:sz w:val="20"/>
          <w:szCs w:val="20"/>
        </w:rPr>
      </w:pPr>
      <w:r w:rsidRPr="00926B15">
        <w:rPr>
          <w:rFonts w:ascii="Tahoma" w:hAnsi="Tahoma" w:cs="Tahoma"/>
          <w:sz w:val="20"/>
          <w:szCs w:val="20"/>
        </w:rPr>
        <w:tab/>
      </w:r>
      <w:r w:rsidRPr="00926B15">
        <w:rPr>
          <w:rFonts w:ascii="Tahoma" w:hAnsi="Tahoma" w:cs="Tahoma"/>
          <w:sz w:val="20"/>
          <w:szCs w:val="20"/>
        </w:rPr>
        <w:tab/>
      </w:r>
      <w:r w:rsidR="00E468AF">
        <w:rPr>
          <w:rFonts w:ascii="Tahoma" w:hAnsi="Tahoma" w:cs="Tahoma"/>
          <w:sz w:val="20"/>
          <w:szCs w:val="20"/>
        </w:rPr>
        <w:t>b.</w:t>
      </w:r>
      <w:r w:rsidRPr="00926B15">
        <w:rPr>
          <w:rFonts w:ascii="Tahoma" w:hAnsi="Tahoma" w:cs="Tahoma"/>
          <w:sz w:val="20"/>
          <w:szCs w:val="20"/>
        </w:rPr>
        <w:tab/>
      </w:r>
      <w:r w:rsidR="00E468AF" w:rsidRPr="00A73E2E">
        <w:rPr>
          <w:rFonts w:ascii="Tahoma" w:hAnsi="Tahoma" w:cs="Tahoma"/>
          <w:color w:val="FF0000"/>
          <w:sz w:val="20"/>
          <w:szCs w:val="20"/>
        </w:rPr>
        <w:t>[UNIT/MILESTONE EVENT]</w:t>
      </w:r>
      <w:r w:rsidRPr="00A73E2E">
        <w:rPr>
          <w:rFonts w:ascii="Tahoma" w:hAnsi="Tahoma" w:cs="Tahoma"/>
          <w:color w:val="FF0000"/>
          <w:sz w:val="20"/>
          <w:szCs w:val="20"/>
        </w:rPr>
        <w:t>:</w:t>
      </w:r>
      <w:r w:rsidRPr="00A73E2E">
        <w:rPr>
          <w:rFonts w:ascii="Tahoma" w:hAnsi="Tahoma" w:cs="Tahoma"/>
          <w:color w:val="FF0000"/>
          <w:sz w:val="20"/>
          <w:szCs w:val="20"/>
        </w:rPr>
        <w:tab/>
      </w:r>
      <w:r w:rsidR="002C48C7" w:rsidRPr="00A73E2E">
        <w:rPr>
          <w:rFonts w:ascii="Tahoma" w:hAnsi="Tahoma" w:cs="Tahoma"/>
          <w:color w:val="FF0000"/>
          <w:sz w:val="20"/>
          <w:szCs w:val="20"/>
        </w:rPr>
        <w:tab/>
      </w:r>
      <w:r w:rsidR="002C48C7" w:rsidRPr="00A73E2E">
        <w:rPr>
          <w:rFonts w:ascii="Tahoma" w:hAnsi="Tahoma" w:cs="Tahoma"/>
          <w:color w:val="FF0000"/>
          <w:sz w:val="20"/>
          <w:szCs w:val="20"/>
        </w:rPr>
        <w:tab/>
      </w:r>
      <w:r w:rsidR="00E468AF" w:rsidRPr="00A73E2E">
        <w:rPr>
          <w:rFonts w:ascii="Tahoma" w:hAnsi="Tahoma" w:cs="Tahoma"/>
          <w:color w:val="FF0000"/>
          <w:sz w:val="20"/>
          <w:szCs w:val="20"/>
        </w:rPr>
        <w:t>$</w:t>
      </w:r>
      <w:r w:rsidR="00D6650B" w:rsidRPr="00A73E2E">
        <w:rPr>
          <w:rFonts w:ascii="Tahoma" w:hAnsi="Tahoma" w:cs="Tahoma"/>
          <w:color w:val="FF0000"/>
          <w:sz w:val="20"/>
          <w:szCs w:val="20"/>
        </w:rPr>
        <w:t>[NUMBER AMOUNT]</w:t>
      </w:r>
    </w:p>
    <w:p w:rsidR="00926B15" w:rsidRPr="00926B15" w:rsidRDefault="00926B15" w:rsidP="00926B15">
      <w:pPr>
        <w:tabs>
          <w:tab w:val="left" w:pos="720"/>
          <w:tab w:val="left" w:pos="864"/>
        </w:tabs>
        <w:ind w:left="1440" w:hanging="720"/>
        <w:jc w:val="both"/>
        <w:rPr>
          <w:rFonts w:ascii="Tahoma" w:hAnsi="Tahoma" w:cs="Tahoma"/>
          <w:sz w:val="20"/>
          <w:szCs w:val="20"/>
        </w:rPr>
      </w:pPr>
    </w:p>
    <w:p w:rsidR="00926B15" w:rsidRPr="00A73E2E" w:rsidRDefault="00E468AF" w:rsidP="00926B15">
      <w:pPr>
        <w:ind w:left="2160" w:hanging="720"/>
        <w:jc w:val="both"/>
        <w:rPr>
          <w:rFonts w:ascii="Tahoma" w:hAnsi="Tahoma" w:cs="Tahoma"/>
          <w:color w:val="FF0000"/>
          <w:sz w:val="20"/>
          <w:szCs w:val="20"/>
        </w:rPr>
      </w:pPr>
      <w:r>
        <w:rPr>
          <w:rFonts w:ascii="Tahoma" w:hAnsi="Tahoma" w:cs="Tahoma"/>
          <w:sz w:val="20"/>
          <w:szCs w:val="20"/>
        </w:rPr>
        <w:t>c</w:t>
      </w:r>
      <w:r w:rsidR="00926B15" w:rsidRPr="00926B15">
        <w:rPr>
          <w:rFonts w:ascii="Tahoma" w:hAnsi="Tahoma" w:cs="Tahoma"/>
          <w:sz w:val="20"/>
          <w:szCs w:val="20"/>
        </w:rPr>
        <w:t>.</w:t>
      </w:r>
      <w:r w:rsidR="00926B15" w:rsidRPr="00926B15">
        <w:rPr>
          <w:rFonts w:ascii="Tahoma" w:hAnsi="Tahoma" w:cs="Tahoma"/>
          <w:sz w:val="20"/>
          <w:szCs w:val="20"/>
        </w:rPr>
        <w:tab/>
      </w:r>
      <w:r w:rsidRPr="00A73E2E">
        <w:rPr>
          <w:rFonts w:ascii="Tahoma" w:hAnsi="Tahoma" w:cs="Tahoma"/>
          <w:color w:val="FF0000"/>
          <w:sz w:val="20"/>
          <w:szCs w:val="20"/>
        </w:rPr>
        <w:t>[UNIT/MILESTONE EVENT]</w:t>
      </w:r>
      <w:r w:rsidR="00926B15" w:rsidRPr="00A73E2E">
        <w:rPr>
          <w:rFonts w:ascii="Tahoma" w:hAnsi="Tahoma" w:cs="Tahoma"/>
          <w:color w:val="FF0000"/>
          <w:sz w:val="20"/>
          <w:szCs w:val="20"/>
        </w:rPr>
        <w:t>:</w:t>
      </w:r>
      <w:r w:rsidR="002C48C7" w:rsidRPr="00A73E2E">
        <w:rPr>
          <w:rFonts w:ascii="Tahoma" w:hAnsi="Tahoma" w:cs="Tahoma"/>
          <w:color w:val="FF0000"/>
          <w:sz w:val="20"/>
          <w:szCs w:val="20"/>
        </w:rPr>
        <w:tab/>
      </w:r>
      <w:r w:rsidR="002C48C7" w:rsidRPr="00A73E2E">
        <w:rPr>
          <w:rFonts w:ascii="Tahoma" w:hAnsi="Tahoma" w:cs="Tahoma"/>
          <w:color w:val="FF0000"/>
          <w:sz w:val="20"/>
          <w:szCs w:val="20"/>
        </w:rPr>
        <w:tab/>
      </w:r>
      <w:r w:rsidR="002C48C7" w:rsidRPr="00A73E2E">
        <w:rPr>
          <w:rFonts w:ascii="Tahoma" w:hAnsi="Tahoma" w:cs="Tahoma"/>
          <w:color w:val="FF0000"/>
          <w:sz w:val="20"/>
          <w:szCs w:val="20"/>
        </w:rPr>
        <w:tab/>
      </w:r>
      <w:r w:rsidRPr="00A73E2E">
        <w:rPr>
          <w:rFonts w:ascii="Tahoma" w:hAnsi="Tahoma" w:cs="Tahoma"/>
          <w:color w:val="FF0000"/>
          <w:sz w:val="20"/>
          <w:szCs w:val="20"/>
        </w:rPr>
        <w:t>$</w:t>
      </w:r>
      <w:r w:rsidR="00D6650B" w:rsidRPr="00A73E2E">
        <w:rPr>
          <w:rFonts w:ascii="Tahoma" w:hAnsi="Tahoma" w:cs="Tahoma"/>
          <w:color w:val="FF0000"/>
          <w:sz w:val="20"/>
          <w:szCs w:val="20"/>
        </w:rPr>
        <w:t>[NUMBER AMOUNT]</w:t>
      </w:r>
    </w:p>
    <w:p w:rsidR="00926B15" w:rsidRDefault="00926B15" w:rsidP="00D6650B">
      <w:pPr>
        <w:ind w:left="2160" w:hanging="720"/>
        <w:jc w:val="both"/>
        <w:rPr>
          <w:rFonts w:ascii="Tahoma" w:hAnsi="Tahoma" w:cs="Tahoma"/>
          <w:sz w:val="20"/>
          <w:szCs w:val="20"/>
        </w:rPr>
      </w:pPr>
      <w:r>
        <w:rPr>
          <w:rFonts w:ascii="Tahoma" w:hAnsi="Tahoma" w:cs="Tahoma"/>
          <w:sz w:val="20"/>
          <w:szCs w:val="20"/>
        </w:rPr>
        <w:tab/>
      </w:r>
    </w:p>
    <w:p w:rsidR="00D6650B" w:rsidRPr="00926B15" w:rsidRDefault="00D6650B" w:rsidP="00D6650B">
      <w:pPr>
        <w:ind w:left="2160" w:hanging="720"/>
        <w:jc w:val="both"/>
        <w:rPr>
          <w:rFonts w:ascii="Tahoma" w:hAnsi="Tahoma" w:cs="Tahoma"/>
          <w:sz w:val="20"/>
          <w:szCs w:val="20"/>
        </w:rPr>
      </w:pPr>
    </w:p>
    <w:p w:rsidR="00926B15" w:rsidRPr="00926B15" w:rsidRDefault="00926B15" w:rsidP="00926B15">
      <w:pPr>
        <w:tabs>
          <w:tab w:val="left" w:pos="720"/>
          <w:tab w:val="left" w:pos="864"/>
        </w:tabs>
        <w:spacing w:after="240"/>
        <w:ind w:left="1440" w:hanging="720"/>
        <w:jc w:val="both"/>
        <w:rPr>
          <w:rFonts w:ascii="Tahoma" w:hAnsi="Tahoma" w:cs="Tahoma"/>
          <w:color w:val="000000"/>
          <w:sz w:val="20"/>
          <w:szCs w:val="20"/>
        </w:rPr>
      </w:pPr>
      <w:r w:rsidRPr="00926B15">
        <w:rPr>
          <w:rFonts w:ascii="Tahoma" w:hAnsi="Tahoma" w:cs="Tahoma"/>
          <w:color w:val="000000"/>
          <w:sz w:val="20"/>
          <w:szCs w:val="20"/>
        </w:rPr>
        <w:tab/>
      </w:r>
      <w:r w:rsidRPr="00926B15">
        <w:rPr>
          <w:rFonts w:ascii="Tahoma" w:hAnsi="Tahoma" w:cs="Tahoma"/>
          <w:color w:val="000000"/>
          <w:sz w:val="20"/>
          <w:szCs w:val="20"/>
        </w:rPr>
        <w:tab/>
        <w:t>The Contractor shall submit invoices in form and substance acceptable to the Institution with all of the necessary supporting documentation, prior to any payment.  Such invoices shall be submitted for completed service or project milestones for the amount stipulated.</w:t>
      </w:r>
    </w:p>
    <w:p w:rsidR="00926B15" w:rsidRPr="00926B15" w:rsidRDefault="00926B15" w:rsidP="00926B15">
      <w:pPr>
        <w:tabs>
          <w:tab w:val="left" w:pos="720"/>
          <w:tab w:val="left" w:pos="864"/>
        </w:tabs>
        <w:spacing w:after="240"/>
        <w:ind w:left="1440" w:hanging="720"/>
        <w:jc w:val="both"/>
        <w:rPr>
          <w:rFonts w:ascii="Tahoma" w:hAnsi="Tahoma" w:cs="Tahoma"/>
          <w:sz w:val="20"/>
          <w:szCs w:val="20"/>
        </w:rPr>
      </w:pPr>
      <w:r w:rsidRPr="00926B15">
        <w:rPr>
          <w:rFonts w:ascii="Tahoma" w:hAnsi="Tahoma" w:cs="Tahoma"/>
          <w:sz w:val="20"/>
          <w:szCs w:val="20"/>
        </w:rPr>
        <w:tab/>
        <w:t xml:space="preserve"> </w:t>
      </w:r>
      <w:r w:rsidRPr="00926B15">
        <w:rPr>
          <w:rFonts w:ascii="Tahoma" w:hAnsi="Tahoma" w:cs="Tahoma"/>
          <w:sz w:val="20"/>
          <w:szCs w:val="20"/>
        </w:rPr>
        <w:tab/>
        <w:t>Payments to the Contractor shall be made according to the schedule set out above, but only after receipt of an invoice for services satisfactory performed for the month in which invoiced.  The final payment shall be made only after the Contractor has completely performed his duties under this contract.</w:t>
      </w:r>
    </w:p>
    <w:p w:rsidR="00926B15" w:rsidRPr="00926B15" w:rsidRDefault="00926B15" w:rsidP="00926B15">
      <w:pPr>
        <w:tabs>
          <w:tab w:val="left" w:pos="720"/>
          <w:tab w:val="left" w:pos="864"/>
        </w:tabs>
        <w:spacing w:after="240"/>
        <w:ind w:left="1440" w:hanging="720"/>
        <w:jc w:val="both"/>
        <w:rPr>
          <w:rFonts w:ascii="Tahoma" w:hAnsi="Tahoma" w:cs="Tahoma"/>
          <w:sz w:val="20"/>
          <w:szCs w:val="20"/>
        </w:rPr>
      </w:pPr>
      <w:r w:rsidRPr="00926B15">
        <w:rPr>
          <w:rFonts w:ascii="Tahoma" w:hAnsi="Tahoma" w:cs="Tahoma"/>
          <w:sz w:val="20"/>
          <w:szCs w:val="20"/>
        </w:rPr>
        <w:tab/>
      </w:r>
      <w:r w:rsidRPr="00926B15">
        <w:rPr>
          <w:rFonts w:ascii="Tahoma" w:hAnsi="Tahoma" w:cs="Tahoma"/>
          <w:sz w:val="20"/>
          <w:szCs w:val="20"/>
        </w:rPr>
        <w:tab/>
        <w:t xml:space="preserve">The Tennessee Prompt Pay Act, T.C.A. Sections 12-4-701, et seq. governs the amounts payable if the institution makes a late payment under a contract.  </w:t>
      </w:r>
      <w:r w:rsidRPr="00013E64">
        <w:rPr>
          <w:rFonts w:ascii="Tahoma" w:hAnsi="Tahoma" w:cs="Tahoma"/>
          <w:sz w:val="20"/>
          <w:szCs w:val="20"/>
        </w:rPr>
        <w:t>Interest shall be 1-1/2% per month beginning on the day after payment is due.  If interest remains unpaid after sixty (60) days, it is added to the principal, and interest on subsequent late payments is calculated on the remaining principal plus accrued interest.  The right of Contractor to charge interest for late payments shall not be construed as a waiver of Contractor’s right to receive payment promptly.</w:t>
      </w:r>
    </w:p>
    <w:p w:rsidR="00F57BE0" w:rsidRPr="00534B7D" w:rsidRDefault="00277073" w:rsidP="00926B15">
      <w:pPr>
        <w:tabs>
          <w:tab w:val="left" w:pos="720"/>
          <w:tab w:val="left" w:pos="864"/>
        </w:tabs>
        <w:spacing w:after="240"/>
        <w:ind w:left="1440" w:hanging="720"/>
        <w:jc w:val="both"/>
        <w:rPr>
          <w:rFonts w:ascii="Tahoma" w:hAnsi="Tahoma" w:cs="Tahoma"/>
          <w:color w:val="000000"/>
          <w:sz w:val="20"/>
          <w:szCs w:val="20"/>
        </w:rPr>
      </w:pPr>
      <w:r>
        <w:rPr>
          <w:rFonts w:ascii="Tahoma" w:hAnsi="Tahoma" w:cs="Tahoma"/>
          <w:color w:val="000000"/>
          <w:sz w:val="20"/>
        </w:rPr>
        <w:t>C.4</w:t>
      </w:r>
      <w:r w:rsidR="00F57BE0" w:rsidRPr="00534B7D">
        <w:rPr>
          <w:rFonts w:ascii="Tahoma" w:hAnsi="Tahoma" w:cs="Tahoma"/>
          <w:color w:val="000000"/>
          <w:sz w:val="20"/>
        </w:rPr>
        <w:tab/>
      </w:r>
      <w:r w:rsidR="00F57BE0" w:rsidRPr="0014279A">
        <w:rPr>
          <w:rFonts w:ascii="Tahoma" w:hAnsi="Tahoma" w:cs="Tahoma"/>
          <w:color w:val="000000"/>
          <w:sz w:val="20"/>
          <w:u w:val="single"/>
        </w:rPr>
        <w:t>Travel Compensation</w:t>
      </w:r>
      <w:r w:rsidR="00926B15" w:rsidRPr="00926B15">
        <w:rPr>
          <w:rFonts w:ascii="Tahoma" w:hAnsi="Tahoma" w:cs="Tahoma"/>
          <w:color w:val="000000"/>
          <w:sz w:val="20"/>
        </w:rPr>
        <w:t xml:space="preserve">.  </w:t>
      </w:r>
      <w:r w:rsidR="00926B15">
        <w:rPr>
          <w:rFonts w:ascii="Tahoma" w:hAnsi="Tahoma" w:cs="Tahoma"/>
          <w:color w:val="000000"/>
          <w:sz w:val="20"/>
          <w:szCs w:val="20"/>
        </w:rPr>
        <w:t>Contractor shall not be compensated or reimbursed for</w:t>
      </w:r>
      <w:r w:rsidR="00F57BE0" w:rsidRPr="00534B7D">
        <w:rPr>
          <w:rFonts w:ascii="Tahoma" w:hAnsi="Tahoma" w:cs="Tahoma"/>
          <w:color w:val="000000"/>
          <w:sz w:val="20"/>
          <w:szCs w:val="20"/>
        </w:rPr>
        <w:t xml:space="preserve"> travel, meals and/or lodging</w:t>
      </w:r>
      <w:r w:rsidR="00926B15">
        <w:rPr>
          <w:rFonts w:ascii="Tahoma" w:hAnsi="Tahoma" w:cs="Tahoma"/>
          <w:color w:val="000000"/>
          <w:sz w:val="20"/>
          <w:szCs w:val="20"/>
        </w:rPr>
        <w:t>.</w:t>
      </w:r>
    </w:p>
    <w:p w:rsidR="00F57BE0" w:rsidRPr="00AC0199" w:rsidRDefault="00277073" w:rsidP="00F96E8C">
      <w:pPr>
        <w:tabs>
          <w:tab w:val="left" w:pos="720"/>
          <w:tab w:val="left" w:pos="864"/>
        </w:tabs>
        <w:spacing w:after="240"/>
        <w:ind w:left="1440" w:hanging="720"/>
        <w:jc w:val="both"/>
        <w:rPr>
          <w:rFonts w:ascii="Tahoma" w:hAnsi="Tahoma" w:cs="Tahoma"/>
          <w:sz w:val="20"/>
        </w:rPr>
      </w:pPr>
      <w:r>
        <w:rPr>
          <w:rFonts w:ascii="Tahoma" w:hAnsi="Tahoma" w:cs="Tahoma"/>
          <w:color w:val="000000"/>
          <w:sz w:val="20"/>
        </w:rPr>
        <w:t>C.5</w:t>
      </w:r>
      <w:r w:rsidR="00F57BE0" w:rsidRPr="00534B7D">
        <w:rPr>
          <w:rFonts w:ascii="Tahoma" w:hAnsi="Tahoma" w:cs="Tahoma"/>
          <w:color w:val="000000"/>
          <w:sz w:val="20"/>
        </w:rPr>
        <w:tab/>
      </w:r>
      <w:r w:rsidR="00F57BE0" w:rsidRPr="0014279A">
        <w:rPr>
          <w:rFonts w:ascii="Tahoma" w:hAnsi="Tahoma" w:cs="Tahoma"/>
          <w:color w:val="000000"/>
          <w:sz w:val="20"/>
          <w:u w:val="single"/>
        </w:rPr>
        <w:t>Payment of Invoice</w:t>
      </w:r>
      <w:r w:rsidR="00F57BE0" w:rsidRPr="00534B7D">
        <w:rPr>
          <w:rFonts w:ascii="Tahoma" w:hAnsi="Tahoma" w:cs="Tahoma"/>
          <w:color w:val="000000"/>
          <w:sz w:val="20"/>
        </w:rPr>
        <w:t>.  The payment of an invoice by the Institution shall not prejudice the Institution's</w:t>
      </w:r>
      <w:r w:rsidR="00F57BE0" w:rsidRPr="00AC0199">
        <w:rPr>
          <w:rFonts w:ascii="Tahoma" w:hAnsi="Tahoma" w:cs="Tahoma"/>
          <w:sz w:val="20"/>
        </w:rPr>
        <w:t xml:space="preserve"> right to object to or question any invoice or matter in relation thereto.  Such payment by the Institution shall neither be construed as acceptance of any part of the work or service provided nor as an approval of any of the amounts invoiced therein.  </w:t>
      </w:r>
    </w:p>
    <w:p w:rsidR="00F57BE0" w:rsidRPr="00AC0199" w:rsidRDefault="00277073" w:rsidP="00F96E8C">
      <w:pPr>
        <w:tabs>
          <w:tab w:val="left" w:pos="720"/>
          <w:tab w:val="left" w:pos="864"/>
        </w:tabs>
        <w:spacing w:after="240"/>
        <w:ind w:left="1440" w:hanging="720"/>
        <w:jc w:val="both"/>
        <w:rPr>
          <w:rFonts w:ascii="Tahoma" w:hAnsi="Tahoma" w:cs="Tahoma"/>
          <w:sz w:val="20"/>
        </w:rPr>
      </w:pPr>
      <w:r>
        <w:rPr>
          <w:rFonts w:ascii="Tahoma" w:hAnsi="Tahoma" w:cs="Tahoma"/>
          <w:sz w:val="20"/>
        </w:rPr>
        <w:t>C.6</w:t>
      </w:r>
      <w:r w:rsidR="00F57BE0" w:rsidRPr="00AC0199">
        <w:rPr>
          <w:rFonts w:ascii="Tahoma" w:hAnsi="Tahoma" w:cs="Tahoma"/>
          <w:sz w:val="20"/>
        </w:rPr>
        <w:tab/>
      </w:r>
      <w:r w:rsidR="00F57BE0" w:rsidRPr="00AC0199">
        <w:rPr>
          <w:rFonts w:ascii="Tahoma" w:hAnsi="Tahoma" w:cs="Tahoma"/>
          <w:sz w:val="20"/>
          <w:u w:val="single"/>
        </w:rPr>
        <w:t>Invoice Reductions</w:t>
      </w:r>
      <w:r w:rsidR="00F57BE0" w:rsidRPr="00AC0199">
        <w:rPr>
          <w:rFonts w:ascii="Tahoma" w:hAnsi="Tahoma" w:cs="Tahoma"/>
          <w:sz w:val="20"/>
        </w:rPr>
        <w:t xml:space="preserve">.  The Contractor's invoice shall be subject to reduction for amounts included in any invoice or payment theretofore made which are determined by the Institution, on the basis of audits conducted in accordance with the terms of this Contract, not to constitute proper remuneration for compensable services.  </w:t>
      </w:r>
    </w:p>
    <w:p w:rsidR="00F57BE0" w:rsidRPr="00534B7D" w:rsidRDefault="00277073" w:rsidP="00F96E8C">
      <w:pPr>
        <w:tabs>
          <w:tab w:val="left" w:pos="720"/>
          <w:tab w:val="left" w:pos="864"/>
        </w:tabs>
        <w:spacing w:after="240"/>
        <w:ind w:left="1440" w:hanging="720"/>
        <w:jc w:val="both"/>
        <w:rPr>
          <w:rFonts w:ascii="Tahoma" w:hAnsi="Tahoma" w:cs="Tahoma"/>
          <w:color w:val="000000"/>
          <w:sz w:val="20"/>
        </w:rPr>
      </w:pPr>
      <w:r>
        <w:rPr>
          <w:rFonts w:ascii="Tahoma" w:hAnsi="Tahoma" w:cs="Tahoma"/>
          <w:sz w:val="20"/>
        </w:rPr>
        <w:t>C.7</w:t>
      </w:r>
      <w:r w:rsidR="00F57BE0" w:rsidRPr="00AC0199">
        <w:rPr>
          <w:rFonts w:ascii="Tahoma" w:hAnsi="Tahoma" w:cs="Tahoma"/>
          <w:sz w:val="20"/>
        </w:rPr>
        <w:tab/>
      </w:r>
      <w:r w:rsidR="00F57BE0" w:rsidRPr="00AC0199">
        <w:rPr>
          <w:rFonts w:ascii="Tahoma" w:hAnsi="Tahoma" w:cs="Tahoma"/>
          <w:sz w:val="20"/>
          <w:u w:val="single"/>
        </w:rPr>
        <w:t>Deductions</w:t>
      </w:r>
      <w:r w:rsidR="00F57BE0" w:rsidRPr="00AC0199">
        <w:rPr>
          <w:rFonts w:ascii="Tahoma" w:hAnsi="Tahoma" w:cs="Tahoma"/>
          <w:sz w:val="20"/>
        </w:rPr>
        <w:t xml:space="preserve">.  The Institution reserves the right to deduct from amounts which are or shall become due and payable to the Contractor under this or any Contract between the Contractor and the Institution any </w:t>
      </w:r>
      <w:r w:rsidR="00F57BE0" w:rsidRPr="00534B7D">
        <w:rPr>
          <w:rFonts w:ascii="Tahoma" w:hAnsi="Tahoma" w:cs="Tahoma"/>
          <w:color w:val="000000"/>
          <w:sz w:val="20"/>
        </w:rPr>
        <w:t>amounts which are or shall become due and payable to the Institution by the Contractor.</w:t>
      </w:r>
    </w:p>
    <w:p w:rsidR="00F57BE0" w:rsidRDefault="00277073" w:rsidP="00F96E8C">
      <w:pPr>
        <w:tabs>
          <w:tab w:val="left" w:pos="720"/>
          <w:tab w:val="left" w:pos="864"/>
        </w:tabs>
        <w:spacing w:after="240"/>
        <w:ind w:left="1440" w:hanging="720"/>
        <w:jc w:val="both"/>
        <w:rPr>
          <w:rFonts w:ascii="Tahoma" w:hAnsi="Tahoma" w:cs="Tahoma"/>
          <w:color w:val="000000"/>
          <w:sz w:val="20"/>
        </w:rPr>
      </w:pPr>
      <w:r>
        <w:rPr>
          <w:rFonts w:ascii="Tahoma" w:hAnsi="Tahoma" w:cs="Tahoma"/>
          <w:color w:val="000000"/>
          <w:sz w:val="20"/>
        </w:rPr>
        <w:t>C.8</w:t>
      </w:r>
      <w:r w:rsidR="00F57BE0" w:rsidRPr="00534B7D">
        <w:rPr>
          <w:rFonts w:ascii="Tahoma" w:hAnsi="Tahoma" w:cs="Tahoma"/>
          <w:color w:val="000000"/>
          <w:sz w:val="20"/>
        </w:rPr>
        <w:tab/>
      </w:r>
      <w:r w:rsidR="00F57BE0" w:rsidRPr="0014279A">
        <w:rPr>
          <w:rFonts w:ascii="Tahoma" w:hAnsi="Tahoma" w:cs="Tahoma"/>
          <w:color w:val="000000"/>
          <w:sz w:val="20"/>
          <w:u w:val="single"/>
        </w:rPr>
        <w:t>Retention of Final Payment</w:t>
      </w:r>
      <w:r w:rsidR="00F57BE0" w:rsidRPr="00534B7D">
        <w:rPr>
          <w:rFonts w:ascii="Tahoma" w:hAnsi="Tahoma" w:cs="Tahoma"/>
          <w:color w:val="000000"/>
          <w:sz w:val="20"/>
        </w:rPr>
        <w:t xml:space="preserve">.  An amount of </w:t>
      </w:r>
      <w:r w:rsidR="00F57BE0" w:rsidRPr="00A73E2E">
        <w:rPr>
          <w:rFonts w:ascii="Tahoma" w:hAnsi="Tahoma" w:cs="Tahoma"/>
          <w:color w:val="FF0000"/>
          <w:sz w:val="20"/>
        </w:rPr>
        <w:t>[WRITTEN DOLLAR AMOUNT] [</w:t>
      </w:r>
      <w:r w:rsidR="005914CA" w:rsidRPr="00A73E2E">
        <w:rPr>
          <w:rFonts w:ascii="Tahoma" w:hAnsi="Tahoma" w:cs="Tahoma"/>
          <w:color w:val="FF0000"/>
          <w:sz w:val="20"/>
        </w:rPr>
        <w:t>$NUMBER AMOUNT]</w:t>
      </w:r>
      <w:r w:rsidR="005914CA">
        <w:rPr>
          <w:rFonts w:ascii="Tahoma" w:hAnsi="Tahoma" w:cs="Tahoma"/>
          <w:color w:val="000000"/>
          <w:sz w:val="20"/>
        </w:rPr>
        <w:t>, representing  five</w:t>
      </w:r>
      <w:r w:rsidR="00F57BE0" w:rsidRPr="00534B7D">
        <w:rPr>
          <w:rFonts w:ascii="Tahoma" w:hAnsi="Tahoma" w:cs="Tahoma"/>
          <w:color w:val="000000"/>
          <w:sz w:val="20"/>
        </w:rPr>
        <w:t xml:space="preserve"> percent </w:t>
      </w:r>
      <w:r w:rsidR="005914CA">
        <w:rPr>
          <w:rFonts w:ascii="Tahoma" w:hAnsi="Tahoma" w:cs="Tahoma"/>
          <w:color w:val="000000"/>
          <w:sz w:val="20"/>
        </w:rPr>
        <w:t>(5%)</w:t>
      </w:r>
      <w:r w:rsidR="00F57BE0" w:rsidRPr="00534B7D">
        <w:rPr>
          <w:rFonts w:ascii="Tahoma" w:hAnsi="Tahoma" w:cs="Tahoma"/>
          <w:color w:val="000000"/>
          <w:sz w:val="20"/>
        </w:rPr>
        <w:t xml:space="preserve"> of the maximum total compensation payable under this Contract, shall be withheld by the Institution until </w:t>
      </w:r>
      <w:r w:rsidR="00F57BE0" w:rsidRPr="00A73E2E">
        <w:rPr>
          <w:rFonts w:ascii="Tahoma" w:hAnsi="Tahoma" w:cs="Tahoma"/>
          <w:color w:val="FF0000"/>
          <w:sz w:val="20"/>
        </w:rPr>
        <w:t xml:space="preserve">[WRITTEN NUMBER] [NUMBER] </w:t>
      </w:r>
      <w:r w:rsidR="00F57BE0" w:rsidRPr="00534B7D">
        <w:rPr>
          <w:rFonts w:ascii="Tahoma" w:hAnsi="Tahoma" w:cs="Tahoma"/>
          <w:color w:val="000000"/>
          <w:sz w:val="20"/>
        </w:rPr>
        <w:t>days after final completion of the services to be performed by the Contractor under this Contract.</w:t>
      </w:r>
    </w:p>
    <w:p w:rsidR="00F57BE0" w:rsidRPr="00AC0199" w:rsidRDefault="00F57BE0" w:rsidP="00F57BE0">
      <w:pPr>
        <w:tabs>
          <w:tab w:val="left" w:pos="0"/>
          <w:tab w:val="left" w:pos="720"/>
        </w:tabs>
        <w:spacing w:after="240"/>
        <w:ind w:left="720" w:hanging="720"/>
        <w:rPr>
          <w:rFonts w:ascii="Tahoma" w:hAnsi="Tahoma" w:cs="Tahoma"/>
          <w:sz w:val="20"/>
        </w:rPr>
      </w:pPr>
      <w:r w:rsidRPr="00AC0199">
        <w:rPr>
          <w:rFonts w:ascii="Tahoma" w:hAnsi="Tahoma" w:cs="Tahoma"/>
          <w:sz w:val="20"/>
        </w:rPr>
        <w:t>D.</w:t>
      </w:r>
      <w:r w:rsidR="00534B7D">
        <w:rPr>
          <w:rFonts w:ascii="Tahoma" w:hAnsi="Tahoma" w:cs="Tahoma"/>
          <w:sz w:val="20"/>
        </w:rPr>
        <w:tab/>
      </w:r>
      <w:r w:rsidRPr="0014279A">
        <w:rPr>
          <w:rFonts w:ascii="Tahoma" w:hAnsi="Tahoma" w:cs="Tahoma"/>
          <w:sz w:val="20"/>
        </w:rPr>
        <w:t>TERMS AND CONDITIONS:</w:t>
      </w:r>
    </w:p>
    <w:p w:rsidR="00F57BE0" w:rsidRPr="00AC0199" w:rsidRDefault="00F57BE0" w:rsidP="00F96E8C">
      <w:pPr>
        <w:tabs>
          <w:tab w:val="left" w:pos="720"/>
          <w:tab w:val="left" w:pos="864"/>
        </w:tabs>
        <w:spacing w:after="240"/>
        <w:ind w:left="1440" w:hanging="720"/>
        <w:jc w:val="both"/>
        <w:rPr>
          <w:rFonts w:ascii="Tahoma" w:hAnsi="Tahoma" w:cs="Tahoma"/>
          <w:sz w:val="20"/>
        </w:rPr>
      </w:pPr>
      <w:r w:rsidRPr="00AC0199">
        <w:rPr>
          <w:rFonts w:ascii="Tahoma" w:hAnsi="Tahoma" w:cs="Tahoma"/>
          <w:sz w:val="20"/>
        </w:rPr>
        <w:t>D.</w:t>
      </w:r>
      <w:r w:rsidR="00277073">
        <w:rPr>
          <w:rFonts w:ascii="Tahoma" w:hAnsi="Tahoma" w:cs="Tahoma"/>
          <w:sz w:val="20"/>
        </w:rPr>
        <w:t>1</w:t>
      </w:r>
      <w:r w:rsidRPr="00AC0199">
        <w:rPr>
          <w:rFonts w:ascii="Tahoma" w:hAnsi="Tahoma" w:cs="Tahoma"/>
          <w:sz w:val="20"/>
        </w:rPr>
        <w:tab/>
      </w:r>
      <w:r w:rsidRPr="00AC0199">
        <w:rPr>
          <w:rFonts w:ascii="Tahoma" w:hAnsi="Tahoma" w:cs="Tahoma"/>
          <w:sz w:val="20"/>
          <w:u w:val="single"/>
        </w:rPr>
        <w:t>Required Approvals</w:t>
      </w:r>
      <w:r w:rsidRPr="00AC0199">
        <w:rPr>
          <w:rFonts w:ascii="Tahoma" w:hAnsi="Tahoma" w:cs="Tahoma"/>
          <w:sz w:val="20"/>
        </w:rPr>
        <w:t>.  The Institution is not bound by this Contract until it is approved by the appropriate officials in accordance with applicable Tennessee laws and regulations as shown on the s</w:t>
      </w:r>
      <w:r w:rsidR="00852C6C">
        <w:rPr>
          <w:rFonts w:ascii="Tahoma" w:hAnsi="Tahoma" w:cs="Tahoma"/>
          <w:sz w:val="20"/>
        </w:rPr>
        <w:t>ignature page of this Contract.</w:t>
      </w:r>
    </w:p>
    <w:p w:rsidR="00F57BE0" w:rsidRPr="00AC0199" w:rsidRDefault="00277073" w:rsidP="00F96E8C">
      <w:pPr>
        <w:tabs>
          <w:tab w:val="left" w:pos="720"/>
          <w:tab w:val="left" w:pos="864"/>
        </w:tabs>
        <w:spacing w:after="240"/>
        <w:ind w:left="1440" w:hanging="720"/>
        <w:jc w:val="both"/>
        <w:rPr>
          <w:rFonts w:ascii="Tahoma" w:hAnsi="Tahoma" w:cs="Tahoma"/>
          <w:sz w:val="20"/>
        </w:rPr>
      </w:pPr>
      <w:r>
        <w:rPr>
          <w:rFonts w:ascii="Tahoma" w:hAnsi="Tahoma" w:cs="Tahoma"/>
          <w:sz w:val="20"/>
        </w:rPr>
        <w:t>D.2</w:t>
      </w:r>
      <w:r w:rsidR="00F57BE0" w:rsidRPr="00AC0199">
        <w:rPr>
          <w:rFonts w:ascii="Tahoma" w:hAnsi="Tahoma" w:cs="Tahoma"/>
          <w:sz w:val="20"/>
        </w:rPr>
        <w:tab/>
      </w:r>
      <w:r w:rsidR="00F57BE0" w:rsidRPr="00AC0199">
        <w:rPr>
          <w:rFonts w:ascii="Tahoma" w:hAnsi="Tahoma" w:cs="Tahoma"/>
          <w:sz w:val="20"/>
          <w:u w:val="single"/>
        </w:rPr>
        <w:t>Modification and Amendment</w:t>
      </w:r>
      <w:r w:rsidR="00F57BE0" w:rsidRPr="00AC0199">
        <w:rPr>
          <w:rFonts w:ascii="Tahoma" w:hAnsi="Tahoma" w:cs="Tahoma"/>
          <w:sz w:val="20"/>
        </w:rPr>
        <w:t>.  This Contract may be modified only by a written amendment executed by all parties hereto and approved by the appropriate officials.</w:t>
      </w:r>
    </w:p>
    <w:p w:rsidR="00F57BE0" w:rsidRPr="00534B7D" w:rsidRDefault="00277073" w:rsidP="00F96E8C">
      <w:pPr>
        <w:tabs>
          <w:tab w:val="left" w:pos="720"/>
          <w:tab w:val="left" w:pos="1512"/>
        </w:tabs>
        <w:spacing w:after="240"/>
        <w:ind w:left="1440" w:hanging="720"/>
        <w:jc w:val="both"/>
        <w:rPr>
          <w:rFonts w:ascii="Tahoma" w:hAnsi="Tahoma" w:cs="Tahoma"/>
          <w:color w:val="000000"/>
          <w:sz w:val="20"/>
        </w:rPr>
      </w:pPr>
      <w:r>
        <w:rPr>
          <w:rFonts w:ascii="Tahoma" w:hAnsi="Tahoma" w:cs="Tahoma"/>
          <w:sz w:val="20"/>
        </w:rPr>
        <w:t>D.3</w:t>
      </w:r>
      <w:r w:rsidR="00F57BE0" w:rsidRPr="00AC0199">
        <w:rPr>
          <w:rFonts w:ascii="Tahoma" w:hAnsi="Tahoma" w:cs="Tahoma"/>
          <w:sz w:val="20"/>
        </w:rPr>
        <w:tab/>
      </w:r>
      <w:r w:rsidR="00F57BE0" w:rsidRPr="0014279A">
        <w:rPr>
          <w:rFonts w:ascii="Tahoma" w:hAnsi="Tahoma" w:cs="Tahoma"/>
          <w:sz w:val="20"/>
          <w:u w:val="single"/>
        </w:rPr>
        <w:t>Ethnicity</w:t>
      </w:r>
      <w:r w:rsidR="00F57BE0" w:rsidRPr="00AC0199">
        <w:rPr>
          <w:rFonts w:ascii="Tahoma" w:hAnsi="Tahoma" w:cs="Tahoma"/>
          <w:sz w:val="20"/>
        </w:rPr>
        <w:t xml:space="preserve">.  This Contract shall not be executed until the Contractor has completed the Minority/Ethnicity </w:t>
      </w:r>
      <w:r w:rsidR="00852C6C">
        <w:rPr>
          <w:rFonts w:ascii="Tahoma" w:hAnsi="Tahoma" w:cs="Tahoma"/>
          <w:color w:val="000000"/>
          <w:sz w:val="20"/>
        </w:rPr>
        <w:t>Form and Substitute W-9 Form</w:t>
      </w:r>
      <w:r w:rsidR="00E0630C">
        <w:rPr>
          <w:rFonts w:ascii="Tahoma" w:hAnsi="Tahoma" w:cs="Tahoma"/>
          <w:color w:val="000000"/>
          <w:sz w:val="20"/>
        </w:rPr>
        <w:t>.</w:t>
      </w:r>
    </w:p>
    <w:p w:rsidR="00F57BE0" w:rsidRPr="00534B7D" w:rsidRDefault="00277073" w:rsidP="00F96E8C">
      <w:pPr>
        <w:tabs>
          <w:tab w:val="left" w:pos="720"/>
          <w:tab w:val="left" w:pos="1512"/>
        </w:tabs>
        <w:spacing w:after="240"/>
        <w:ind w:left="1440" w:hanging="720"/>
        <w:jc w:val="both"/>
        <w:rPr>
          <w:rFonts w:ascii="Tahoma" w:hAnsi="Tahoma" w:cs="Tahoma"/>
          <w:color w:val="000000"/>
          <w:sz w:val="20"/>
        </w:rPr>
      </w:pPr>
      <w:r>
        <w:rPr>
          <w:rFonts w:ascii="Tahoma" w:hAnsi="Tahoma" w:cs="Tahoma"/>
          <w:color w:val="000000"/>
          <w:sz w:val="20"/>
        </w:rPr>
        <w:t>D.4</w:t>
      </w:r>
      <w:r w:rsidR="00F57BE0" w:rsidRPr="00534B7D">
        <w:rPr>
          <w:rFonts w:ascii="Tahoma" w:hAnsi="Tahoma" w:cs="Tahoma"/>
          <w:color w:val="000000"/>
          <w:sz w:val="20"/>
        </w:rPr>
        <w:tab/>
      </w:r>
      <w:r w:rsidR="00F57BE0" w:rsidRPr="0014279A">
        <w:rPr>
          <w:rFonts w:ascii="Tahoma" w:hAnsi="Tahoma" w:cs="Tahoma"/>
          <w:color w:val="000000"/>
          <w:sz w:val="20"/>
          <w:u w:val="single"/>
        </w:rPr>
        <w:t>Termination for Convenience</w:t>
      </w:r>
      <w:r w:rsidR="00F57BE0" w:rsidRPr="00534B7D">
        <w:rPr>
          <w:rFonts w:ascii="Tahoma" w:hAnsi="Tahoma" w:cs="Tahoma"/>
          <w:color w:val="000000"/>
          <w:sz w:val="20"/>
        </w:rPr>
        <w:t xml:space="preserve">.  The Institution may terminate this Contract without cause for any reason.  Termination under this Section D. 4 shall not be deemed a Breach of Contract by the Institution.  The Institution shall give the Contractor at least </w:t>
      </w:r>
      <w:r w:rsidR="002535AE">
        <w:rPr>
          <w:rFonts w:ascii="Tahoma" w:hAnsi="Tahoma" w:cs="Tahoma"/>
          <w:color w:val="000000"/>
          <w:sz w:val="20"/>
        </w:rPr>
        <w:t>ninety (90)</w:t>
      </w:r>
      <w:r w:rsidR="00F57BE0" w:rsidRPr="00534B7D">
        <w:rPr>
          <w:rFonts w:ascii="Tahoma" w:hAnsi="Tahoma" w:cs="Tahoma"/>
          <w:color w:val="000000"/>
          <w:sz w:val="20"/>
        </w:rPr>
        <w:t xml:space="preserve"> days written notice before the effective termination date.  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 </w:t>
      </w:r>
    </w:p>
    <w:p w:rsidR="00F57BE0" w:rsidRPr="00AC0199" w:rsidRDefault="00F57BE0" w:rsidP="00F96E8C">
      <w:pPr>
        <w:tabs>
          <w:tab w:val="left" w:pos="720"/>
          <w:tab w:val="left" w:pos="864"/>
        </w:tabs>
        <w:spacing w:after="240"/>
        <w:ind w:left="1440" w:hanging="720"/>
        <w:jc w:val="both"/>
        <w:rPr>
          <w:rFonts w:ascii="Tahoma" w:hAnsi="Tahoma" w:cs="Tahoma"/>
          <w:sz w:val="20"/>
        </w:rPr>
      </w:pPr>
      <w:r w:rsidRPr="00534B7D">
        <w:rPr>
          <w:rFonts w:ascii="Tahoma" w:hAnsi="Tahoma" w:cs="Tahoma"/>
          <w:color w:val="000000"/>
          <w:sz w:val="20"/>
        </w:rPr>
        <w:t>D.5</w:t>
      </w:r>
      <w:r w:rsidRPr="00534B7D">
        <w:rPr>
          <w:rFonts w:ascii="Tahoma" w:hAnsi="Tahoma" w:cs="Tahoma"/>
          <w:color w:val="000000"/>
          <w:sz w:val="20"/>
        </w:rPr>
        <w:tab/>
      </w:r>
      <w:r w:rsidRPr="0014279A">
        <w:rPr>
          <w:rFonts w:ascii="Tahoma" w:hAnsi="Tahoma" w:cs="Tahoma"/>
          <w:color w:val="000000"/>
          <w:sz w:val="20"/>
          <w:u w:val="single"/>
        </w:rPr>
        <w:t>Termination for Cause</w:t>
      </w:r>
      <w:r w:rsidRPr="00534B7D">
        <w:rPr>
          <w:rFonts w:ascii="Tahoma" w:hAnsi="Tahoma" w:cs="Tahoma"/>
          <w:color w:val="000000"/>
          <w:sz w:val="20"/>
        </w:rPr>
        <w:t>.  If the Contractor fails to perform its obligations under this Contract in a timely or proper manner, or if the Contractor violates any term of this Contract, the Institution shall have the right to immediately terminate the Contract and withhold payments in excess of fair compensation for completed services; provided, however, Institution shall have the option to give Contractor written notice and a specified period of time in which to cure.  Notwithstanding the above, the Contractor shall not be</w:t>
      </w:r>
      <w:r w:rsidRPr="00AC0199">
        <w:rPr>
          <w:rFonts w:ascii="Tahoma" w:hAnsi="Tahoma" w:cs="Tahoma"/>
          <w:sz w:val="20"/>
        </w:rPr>
        <w:t xml:space="preserve"> relieved of liability to the Institution for damages sustained by virtue of any breach of this Contract by the Contractor.</w:t>
      </w:r>
    </w:p>
    <w:p w:rsidR="00F57BE0" w:rsidRPr="00AC0199" w:rsidRDefault="00277073" w:rsidP="00F96E8C">
      <w:pPr>
        <w:tabs>
          <w:tab w:val="left" w:pos="720"/>
          <w:tab w:val="left" w:pos="864"/>
        </w:tabs>
        <w:spacing w:after="240"/>
        <w:ind w:left="1440" w:hanging="720"/>
        <w:jc w:val="both"/>
        <w:rPr>
          <w:rFonts w:ascii="Tahoma" w:hAnsi="Tahoma" w:cs="Tahoma"/>
          <w:sz w:val="20"/>
        </w:rPr>
      </w:pPr>
      <w:r>
        <w:rPr>
          <w:rFonts w:ascii="Tahoma" w:hAnsi="Tahoma" w:cs="Tahoma"/>
          <w:sz w:val="20"/>
        </w:rPr>
        <w:t>D.6</w:t>
      </w:r>
      <w:r w:rsidR="00F57BE0" w:rsidRPr="00AC0199">
        <w:rPr>
          <w:rFonts w:ascii="Tahoma" w:hAnsi="Tahoma" w:cs="Tahoma"/>
          <w:sz w:val="20"/>
        </w:rPr>
        <w:tab/>
      </w:r>
      <w:r w:rsidR="00F57BE0" w:rsidRPr="00AC0199">
        <w:rPr>
          <w:rFonts w:ascii="Tahoma" w:hAnsi="Tahoma" w:cs="Tahoma"/>
          <w:sz w:val="20"/>
          <w:u w:val="single"/>
        </w:rPr>
        <w:t>Subcontracting</w:t>
      </w:r>
      <w:r w:rsidR="00F57BE0" w:rsidRPr="00AC0199">
        <w:rPr>
          <w:rFonts w:ascii="Tahoma" w:hAnsi="Tahoma" w:cs="Tahoma"/>
          <w:sz w:val="20"/>
        </w:rPr>
        <w:t>.  The Contractor shall not assign this Contract or enter into a subcontract for any of the services performed under this Contract without obtaining the prior written approval of the Institution.  If such subcontracts are approved by the Institution, they shall contain, at a minimum, sections of this Contract pertaining to "Conflicts of Interest" and "Nondiscrimination".  Notwithstanding any use of approved subcontractors, the Contractor shall be the prime contractor and shall be responsible for all work performed.</w:t>
      </w:r>
    </w:p>
    <w:p w:rsidR="00F57BE0" w:rsidRPr="00AC0199" w:rsidRDefault="00277073" w:rsidP="00F96E8C">
      <w:pPr>
        <w:tabs>
          <w:tab w:val="left" w:pos="720"/>
          <w:tab w:val="left" w:pos="864"/>
        </w:tabs>
        <w:spacing w:after="240"/>
        <w:ind w:left="1440" w:hanging="720"/>
        <w:jc w:val="both"/>
        <w:rPr>
          <w:rFonts w:ascii="Tahoma" w:hAnsi="Tahoma" w:cs="Tahoma"/>
          <w:sz w:val="20"/>
        </w:rPr>
      </w:pPr>
      <w:r>
        <w:rPr>
          <w:rFonts w:ascii="Tahoma" w:hAnsi="Tahoma" w:cs="Tahoma"/>
          <w:sz w:val="20"/>
        </w:rPr>
        <w:t>D.7</w:t>
      </w:r>
      <w:r w:rsidR="00F57BE0" w:rsidRPr="00AC0199">
        <w:rPr>
          <w:rFonts w:ascii="Tahoma" w:hAnsi="Tahoma" w:cs="Tahoma"/>
          <w:sz w:val="20"/>
        </w:rPr>
        <w:tab/>
      </w:r>
      <w:r w:rsidR="00F57BE0" w:rsidRPr="00AC0199">
        <w:rPr>
          <w:rFonts w:ascii="Tahoma" w:hAnsi="Tahoma" w:cs="Tahoma"/>
          <w:sz w:val="20"/>
          <w:u w:val="single"/>
        </w:rPr>
        <w:t>Conflicts of Interest</w:t>
      </w:r>
      <w:r w:rsidR="00F57BE0" w:rsidRPr="00AC0199">
        <w:rPr>
          <w:rFonts w:ascii="Tahoma" w:hAnsi="Tahoma" w:cs="Tahoma"/>
          <w:sz w:val="20"/>
        </w:rPr>
        <w:t>.  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Contract.</w:t>
      </w:r>
    </w:p>
    <w:p w:rsidR="00F57BE0" w:rsidRDefault="00277073" w:rsidP="00F96E8C">
      <w:pPr>
        <w:tabs>
          <w:tab w:val="left" w:pos="720"/>
          <w:tab w:val="left" w:pos="864"/>
        </w:tabs>
        <w:spacing w:after="240"/>
        <w:ind w:left="1440" w:hanging="720"/>
        <w:jc w:val="both"/>
        <w:rPr>
          <w:rFonts w:ascii="Tahoma" w:hAnsi="Tahoma" w:cs="Tahoma"/>
          <w:sz w:val="20"/>
        </w:rPr>
      </w:pPr>
      <w:r>
        <w:rPr>
          <w:rFonts w:ascii="Tahoma" w:hAnsi="Tahoma" w:cs="Tahoma"/>
          <w:sz w:val="20"/>
        </w:rPr>
        <w:t>D.8</w:t>
      </w:r>
      <w:r w:rsidR="00F57BE0" w:rsidRPr="00AC0199">
        <w:rPr>
          <w:rFonts w:ascii="Tahoma" w:hAnsi="Tahoma" w:cs="Tahoma"/>
          <w:sz w:val="20"/>
        </w:rPr>
        <w:tab/>
      </w:r>
      <w:r w:rsidR="00F57BE0" w:rsidRPr="00AC0199">
        <w:rPr>
          <w:rFonts w:ascii="Tahoma" w:hAnsi="Tahoma" w:cs="Tahoma"/>
          <w:sz w:val="20"/>
          <w:u w:val="single"/>
        </w:rPr>
        <w:t>Nondiscrimination</w:t>
      </w:r>
      <w:r w:rsidR="00F57BE0" w:rsidRPr="00AC0199">
        <w:rPr>
          <w:rFonts w:ascii="Tahoma" w:hAnsi="Tahoma" w:cs="Tahoma"/>
          <w:sz w:val="20"/>
        </w:rPr>
        <w:t>.  The Contractor hereby agrees, warrants, and assures that no person shall be excluded from participation in, be denied benefits of, or be otherwise subjected to discrimination in the performance of this Contract or in the employment practices of the Contractor on the grounds of disability, age, race, color, religion, sex, veteran status, national origin, or any other classification protected by Federal, or State constitutional or statutory law.  The Contractor shall, upon request, show proof of such nondiscrimination and shall post in conspicuous places, available to all employees and applicants, notices of nondiscrimination.</w:t>
      </w:r>
    </w:p>
    <w:p w:rsidR="007E09CA" w:rsidRPr="00CD266A" w:rsidRDefault="00277073" w:rsidP="007E09CA">
      <w:pPr>
        <w:ind w:left="1440" w:hanging="720"/>
        <w:jc w:val="both"/>
        <w:rPr>
          <w:rFonts w:ascii="Tahoma" w:hAnsi="Tahoma" w:cs="Tahoma"/>
          <w:sz w:val="20"/>
        </w:rPr>
      </w:pPr>
      <w:r>
        <w:rPr>
          <w:rFonts w:ascii="Tahoma" w:hAnsi="Tahoma" w:cs="Tahoma"/>
          <w:sz w:val="20"/>
        </w:rPr>
        <w:t>D.9</w:t>
      </w:r>
      <w:r w:rsidR="007E09CA">
        <w:rPr>
          <w:rFonts w:ascii="Tahoma" w:hAnsi="Tahoma" w:cs="Tahoma"/>
          <w:sz w:val="20"/>
        </w:rPr>
        <w:tab/>
      </w:r>
      <w:r w:rsidR="007E09CA" w:rsidRPr="001227FA">
        <w:rPr>
          <w:rFonts w:ascii="Tahoma" w:hAnsi="Tahoma" w:cs="Tahoma"/>
          <w:sz w:val="20"/>
          <w:u w:val="single"/>
        </w:rPr>
        <w:t>Prohibition on Hiring Illegal Immigrants</w:t>
      </w:r>
      <w:r w:rsidR="007E09CA" w:rsidRPr="00CD266A">
        <w:rPr>
          <w:rFonts w:ascii="Tahoma" w:hAnsi="Tahoma" w:cs="Tahoma"/>
          <w:sz w:val="20"/>
        </w:rPr>
        <w:t>.  Tennessee Public Chapter No. 878 of 2006, TCA §12-4-124, requires that Contractor attest in writing that Contractor will not knowingly utilize the services of any subcontractor, if permitted under this Contract, who will utilize the services of legal immigrants in the performance of this Contract.  The attestation shall be made on the form, Attestation re Personnel Used in Contract Performan</w:t>
      </w:r>
      <w:r w:rsidR="007E09CA">
        <w:rPr>
          <w:rFonts w:ascii="Tahoma" w:hAnsi="Tahoma" w:cs="Tahoma"/>
          <w:sz w:val="20"/>
        </w:rPr>
        <w:t>ce (“the Attestation”), which will</w:t>
      </w:r>
      <w:r w:rsidR="007E09CA" w:rsidRPr="00CD266A">
        <w:rPr>
          <w:rFonts w:ascii="Tahoma" w:hAnsi="Tahoma" w:cs="Tahoma"/>
          <w:sz w:val="20"/>
        </w:rPr>
        <w:t xml:space="preserve"> </w:t>
      </w:r>
      <w:r w:rsidR="007E09CA">
        <w:rPr>
          <w:rFonts w:ascii="Tahoma" w:hAnsi="Tahoma" w:cs="Tahoma"/>
          <w:sz w:val="20"/>
        </w:rPr>
        <w:t>be</w:t>
      </w:r>
      <w:r w:rsidR="007E09CA" w:rsidRPr="00CD266A">
        <w:rPr>
          <w:rFonts w:ascii="Tahoma" w:hAnsi="Tahoma" w:cs="Tahoma"/>
          <w:sz w:val="20"/>
        </w:rPr>
        <w:t xml:space="preserve"> incorporated by reference as </w:t>
      </w:r>
      <w:r w:rsidR="007E09CA">
        <w:rPr>
          <w:rFonts w:ascii="Tahoma" w:hAnsi="Tahoma" w:cs="Tahoma"/>
          <w:sz w:val="20"/>
        </w:rPr>
        <w:t>an attachment</w:t>
      </w:r>
      <w:r w:rsidR="007E09CA" w:rsidRPr="00CD266A">
        <w:rPr>
          <w:rFonts w:ascii="Tahoma" w:hAnsi="Tahoma" w:cs="Tahoma"/>
          <w:sz w:val="20"/>
        </w:rPr>
        <w:t>.</w:t>
      </w:r>
    </w:p>
    <w:p w:rsidR="007E09CA" w:rsidRPr="00CD266A" w:rsidRDefault="007E09CA" w:rsidP="007E09CA">
      <w:pPr>
        <w:ind w:left="1440" w:hanging="720"/>
        <w:jc w:val="both"/>
        <w:rPr>
          <w:rFonts w:ascii="Tahoma" w:hAnsi="Tahoma" w:cs="Tahoma"/>
          <w:sz w:val="20"/>
        </w:rPr>
      </w:pPr>
    </w:p>
    <w:p w:rsidR="007E09CA" w:rsidRDefault="007E09CA" w:rsidP="007E09CA">
      <w:pPr>
        <w:ind w:left="1440" w:hanging="720"/>
        <w:jc w:val="both"/>
        <w:rPr>
          <w:rFonts w:ascii="Tahoma" w:hAnsi="Tahoma" w:cs="Tahoma"/>
          <w:sz w:val="20"/>
        </w:rPr>
      </w:pPr>
      <w:r w:rsidRPr="00CD266A">
        <w:rPr>
          <w:rFonts w:ascii="Tahoma" w:hAnsi="Tahoma" w:cs="Tahoma"/>
          <w:sz w:val="20"/>
        </w:rPr>
        <w:tab/>
        <w:t>If Contractor is discovered to have breached the Attestation, the Commissioner of Finance and Administration shall declare that the Contractor shall be prohibited from contracting or submitting a bid to any Tennessee Board of Regents institution or any other state entity for a period of one (1) year from the date of discovery of the breach.  Contractor may appeal the one (1) year by utilizing an appeals process in the Rules of Finance and Administration, Chapter 0620.</w:t>
      </w:r>
    </w:p>
    <w:p w:rsidR="00957C1E" w:rsidRDefault="00957C1E" w:rsidP="007E09CA">
      <w:pPr>
        <w:ind w:left="1440" w:hanging="720"/>
        <w:jc w:val="both"/>
        <w:rPr>
          <w:rFonts w:ascii="Tahoma" w:hAnsi="Tahoma" w:cs="Tahoma"/>
          <w:sz w:val="20"/>
        </w:rPr>
      </w:pPr>
    </w:p>
    <w:p w:rsidR="00F57BE0" w:rsidRPr="00AC0199" w:rsidRDefault="007E09CA" w:rsidP="00F96E8C">
      <w:pPr>
        <w:tabs>
          <w:tab w:val="left" w:pos="720"/>
          <w:tab w:val="left" w:pos="864"/>
        </w:tabs>
        <w:spacing w:after="240"/>
        <w:ind w:left="1440" w:hanging="720"/>
        <w:jc w:val="both"/>
        <w:rPr>
          <w:rFonts w:ascii="Tahoma" w:hAnsi="Tahoma" w:cs="Tahoma"/>
          <w:sz w:val="20"/>
        </w:rPr>
      </w:pPr>
      <w:r>
        <w:rPr>
          <w:rFonts w:ascii="Tahoma" w:hAnsi="Tahoma" w:cs="Tahoma"/>
          <w:sz w:val="20"/>
        </w:rPr>
        <w:t>D.1</w:t>
      </w:r>
      <w:r w:rsidR="00B15BC1">
        <w:rPr>
          <w:rFonts w:ascii="Tahoma" w:hAnsi="Tahoma" w:cs="Tahoma"/>
          <w:sz w:val="20"/>
        </w:rPr>
        <w:t>0</w:t>
      </w:r>
      <w:r w:rsidR="00F57BE0" w:rsidRPr="00AC0199">
        <w:rPr>
          <w:rFonts w:ascii="Tahoma" w:hAnsi="Tahoma" w:cs="Tahoma"/>
          <w:sz w:val="20"/>
        </w:rPr>
        <w:tab/>
      </w:r>
      <w:r w:rsidR="00F57BE0" w:rsidRPr="00AC0199">
        <w:rPr>
          <w:rFonts w:ascii="Tahoma" w:hAnsi="Tahoma" w:cs="Tahoma"/>
          <w:sz w:val="20"/>
          <w:u w:val="single"/>
        </w:rPr>
        <w:t>Records</w:t>
      </w:r>
      <w:r w:rsidR="00F57BE0" w:rsidRPr="00AC0199">
        <w:rPr>
          <w:rFonts w:ascii="Tahoma" w:hAnsi="Tahoma" w:cs="Tahoma"/>
          <w:sz w:val="20"/>
        </w:rPr>
        <w:t>.  The Contractor shall maintain documentation for all charges against the Institution under this Contract.  The books, records, and documents of the Contractor, insofar as they relate to work performed or money received under this Contract, shall be maintained for a period of three (3) full years from the date of the final payment and shall be subject to audit at any reasonable time and upon reasonable notice by the Institution, the Comptroller of the Treasury, or their duly appointed representatives.  The financial statements shall be prepared in accordance with generally accepted accounting principles.</w:t>
      </w:r>
    </w:p>
    <w:p w:rsidR="00F57BE0" w:rsidRPr="00534B7D" w:rsidRDefault="00F57BE0" w:rsidP="00F96E8C">
      <w:pPr>
        <w:tabs>
          <w:tab w:val="left" w:pos="720"/>
          <w:tab w:val="left" w:pos="864"/>
        </w:tabs>
        <w:spacing w:after="240"/>
        <w:ind w:left="1440" w:hanging="720"/>
        <w:jc w:val="both"/>
        <w:rPr>
          <w:rFonts w:ascii="Tahoma" w:hAnsi="Tahoma" w:cs="Tahoma"/>
          <w:color w:val="000000"/>
          <w:sz w:val="20"/>
        </w:rPr>
      </w:pPr>
      <w:r w:rsidRPr="00AC0199">
        <w:rPr>
          <w:rFonts w:ascii="Tahoma" w:hAnsi="Tahoma" w:cs="Tahoma"/>
          <w:sz w:val="20"/>
        </w:rPr>
        <w:t>D.1</w:t>
      </w:r>
      <w:r w:rsidR="00B15BC1">
        <w:rPr>
          <w:rFonts w:ascii="Tahoma" w:hAnsi="Tahoma" w:cs="Tahoma"/>
          <w:sz w:val="20"/>
        </w:rPr>
        <w:t>1</w:t>
      </w:r>
      <w:r w:rsidRPr="00AC0199">
        <w:rPr>
          <w:rFonts w:ascii="Tahoma" w:hAnsi="Tahoma" w:cs="Tahoma"/>
          <w:sz w:val="20"/>
        </w:rPr>
        <w:tab/>
      </w:r>
      <w:r w:rsidRPr="00AC0199">
        <w:rPr>
          <w:rFonts w:ascii="Tahoma" w:hAnsi="Tahoma" w:cs="Tahoma"/>
          <w:sz w:val="20"/>
          <w:u w:val="single"/>
        </w:rPr>
        <w:t>Monitoring</w:t>
      </w:r>
      <w:r w:rsidRPr="00AC0199">
        <w:rPr>
          <w:rFonts w:ascii="Tahoma" w:hAnsi="Tahoma" w:cs="Tahoma"/>
          <w:sz w:val="20"/>
        </w:rPr>
        <w:t xml:space="preserve">.  The Contractor’s activities conducted and records maintained pursuant to this Contract shall be subject to monitoring and evaluation by the Institution, the Comptroller of the Treasury, or their duly </w:t>
      </w:r>
      <w:r w:rsidRPr="00534B7D">
        <w:rPr>
          <w:rFonts w:ascii="Tahoma" w:hAnsi="Tahoma" w:cs="Tahoma"/>
          <w:color w:val="000000"/>
          <w:sz w:val="20"/>
        </w:rPr>
        <w:t>appointed representatives.</w:t>
      </w:r>
    </w:p>
    <w:p w:rsidR="00F57BE0" w:rsidRPr="00534B7D" w:rsidRDefault="00F57BE0" w:rsidP="00F96E8C">
      <w:pPr>
        <w:tabs>
          <w:tab w:val="left" w:pos="720"/>
          <w:tab w:val="left" w:pos="864"/>
        </w:tabs>
        <w:spacing w:after="240"/>
        <w:ind w:left="1440" w:hanging="720"/>
        <w:jc w:val="both"/>
        <w:rPr>
          <w:rFonts w:ascii="Tahoma" w:hAnsi="Tahoma" w:cs="Tahoma"/>
          <w:color w:val="000000"/>
          <w:sz w:val="20"/>
        </w:rPr>
      </w:pPr>
      <w:r w:rsidRPr="00534B7D">
        <w:rPr>
          <w:rFonts w:ascii="Tahoma" w:hAnsi="Tahoma" w:cs="Tahoma"/>
          <w:color w:val="000000"/>
          <w:sz w:val="20"/>
        </w:rPr>
        <w:t>D.1</w:t>
      </w:r>
      <w:r w:rsidR="00B15BC1">
        <w:rPr>
          <w:rFonts w:ascii="Tahoma" w:hAnsi="Tahoma" w:cs="Tahoma"/>
          <w:color w:val="000000"/>
          <w:sz w:val="20"/>
        </w:rPr>
        <w:t>2</w:t>
      </w:r>
      <w:r w:rsidRPr="00534B7D">
        <w:rPr>
          <w:rFonts w:ascii="Tahoma" w:hAnsi="Tahoma" w:cs="Tahoma"/>
          <w:color w:val="000000"/>
          <w:sz w:val="20"/>
        </w:rPr>
        <w:tab/>
      </w:r>
      <w:r w:rsidRPr="0014279A">
        <w:rPr>
          <w:rFonts w:ascii="Tahoma" w:hAnsi="Tahoma" w:cs="Tahoma"/>
          <w:color w:val="000000"/>
          <w:sz w:val="20"/>
          <w:u w:val="single"/>
        </w:rPr>
        <w:t>Progress Reports</w:t>
      </w:r>
      <w:r w:rsidRPr="00534B7D">
        <w:rPr>
          <w:rFonts w:ascii="Tahoma" w:hAnsi="Tahoma" w:cs="Tahoma"/>
          <w:color w:val="000000"/>
          <w:sz w:val="20"/>
        </w:rPr>
        <w:t>.  The Contractor shall submit brief, periodic, progress reports to the Institution as requested</w:t>
      </w:r>
      <w:r w:rsidR="002535AE">
        <w:rPr>
          <w:rFonts w:ascii="Tahoma" w:hAnsi="Tahoma" w:cs="Tahoma"/>
          <w:color w:val="000000"/>
          <w:sz w:val="20"/>
        </w:rPr>
        <w:t>.</w:t>
      </w:r>
      <w:r w:rsidR="00720AE4">
        <w:rPr>
          <w:rFonts w:ascii="Tahoma" w:hAnsi="Tahoma" w:cs="Tahoma"/>
          <w:color w:val="000000"/>
          <w:sz w:val="20"/>
        </w:rPr>
        <w:t xml:space="preserve">  </w:t>
      </w:r>
      <w:r w:rsidR="00720AE4">
        <w:rPr>
          <w:rFonts w:ascii="Arial" w:hAnsi="Arial"/>
          <w:color w:val="FF0000"/>
          <w:sz w:val="20"/>
        </w:rPr>
        <w:t>[</w:t>
      </w:r>
      <w:r w:rsidR="00720AE4">
        <w:rPr>
          <w:rFonts w:ascii="Arial" w:hAnsi="Arial"/>
          <w:b/>
          <w:color w:val="FF0000"/>
          <w:sz w:val="20"/>
        </w:rPr>
        <w:t>OR</w:t>
      </w:r>
      <w:r w:rsidR="00720AE4">
        <w:rPr>
          <w:rFonts w:ascii="Arial" w:hAnsi="Arial"/>
          <w:color w:val="FF0000"/>
          <w:sz w:val="20"/>
        </w:rPr>
        <w:t xml:space="preserve"> SPECIFY TIME PERIOD – MONTHLY, QUARTERLY, SEMI-ANNUALLY, ANNUALLY, ETC.]</w:t>
      </w:r>
    </w:p>
    <w:p w:rsidR="00F57BE0" w:rsidRPr="00AC0199" w:rsidRDefault="00F57BE0" w:rsidP="00F96E8C">
      <w:pPr>
        <w:tabs>
          <w:tab w:val="left" w:pos="720"/>
          <w:tab w:val="left" w:pos="864"/>
        </w:tabs>
        <w:spacing w:after="240"/>
        <w:ind w:left="1440" w:hanging="720"/>
        <w:jc w:val="both"/>
        <w:rPr>
          <w:rFonts w:ascii="Tahoma" w:hAnsi="Tahoma" w:cs="Tahoma"/>
          <w:sz w:val="20"/>
        </w:rPr>
      </w:pPr>
      <w:r w:rsidRPr="00534B7D">
        <w:rPr>
          <w:rFonts w:ascii="Tahoma" w:hAnsi="Tahoma" w:cs="Tahoma"/>
          <w:color w:val="000000"/>
          <w:sz w:val="20"/>
        </w:rPr>
        <w:t>D.1</w:t>
      </w:r>
      <w:r w:rsidR="00B15BC1">
        <w:rPr>
          <w:rFonts w:ascii="Tahoma" w:hAnsi="Tahoma" w:cs="Tahoma"/>
          <w:color w:val="000000"/>
          <w:sz w:val="20"/>
        </w:rPr>
        <w:t>3</w:t>
      </w:r>
      <w:r w:rsidRPr="00534B7D">
        <w:rPr>
          <w:rFonts w:ascii="Tahoma" w:hAnsi="Tahoma" w:cs="Tahoma"/>
          <w:color w:val="000000"/>
          <w:sz w:val="20"/>
        </w:rPr>
        <w:tab/>
      </w:r>
      <w:r w:rsidRPr="0014279A">
        <w:rPr>
          <w:rFonts w:ascii="Tahoma" w:hAnsi="Tahoma" w:cs="Tahoma"/>
          <w:color w:val="000000"/>
          <w:sz w:val="20"/>
          <w:u w:val="single"/>
        </w:rPr>
        <w:t>Strict Performance</w:t>
      </w:r>
      <w:r w:rsidRPr="00534B7D">
        <w:rPr>
          <w:rFonts w:ascii="Tahoma" w:hAnsi="Tahoma" w:cs="Tahoma"/>
          <w:color w:val="000000"/>
          <w:sz w:val="20"/>
        </w:rPr>
        <w:t>.  Failure by any party to this Contract to insist in any one or more cases upon the strict performance of any of the terms, covenants, conditions, or provisions of this Contract shall not be construed as a waiver or relinquishment of any such term, covenant, condition, or provision.  No term or</w:t>
      </w:r>
      <w:r w:rsidRPr="00AC0199">
        <w:rPr>
          <w:rFonts w:ascii="Tahoma" w:hAnsi="Tahoma" w:cs="Tahoma"/>
          <w:sz w:val="20"/>
        </w:rPr>
        <w:t xml:space="preserve"> condition of this Contract shall be held to be waived, modified, or deleted except by a written amendment signed by the parties hereto.</w:t>
      </w:r>
    </w:p>
    <w:p w:rsidR="00BA4E85" w:rsidRDefault="00F57BE0" w:rsidP="00F96E8C">
      <w:pPr>
        <w:tabs>
          <w:tab w:val="left" w:pos="720"/>
          <w:tab w:val="left" w:pos="864"/>
        </w:tabs>
        <w:spacing w:after="240"/>
        <w:ind w:left="1440" w:hanging="720"/>
        <w:jc w:val="both"/>
        <w:rPr>
          <w:rFonts w:ascii="Tahoma" w:hAnsi="Tahoma" w:cs="Tahoma"/>
          <w:sz w:val="20"/>
        </w:rPr>
      </w:pPr>
      <w:r w:rsidRPr="00AC0199">
        <w:rPr>
          <w:rFonts w:ascii="Tahoma" w:hAnsi="Tahoma" w:cs="Tahoma"/>
          <w:sz w:val="20"/>
        </w:rPr>
        <w:t>D.1</w:t>
      </w:r>
      <w:r w:rsidR="00B15BC1">
        <w:rPr>
          <w:rFonts w:ascii="Tahoma" w:hAnsi="Tahoma" w:cs="Tahoma"/>
          <w:sz w:val="20"/>
        </w:rPr>
        <w:t>4</w:t>
      </w:r>
      <w:r w:rsidRPr="00AC0199">
        <w:rPr>
          <w:rFonts w:ascii="Tahoma" w:hAnsi="Tahoma" w:cs="Tahoma"/>
          <w:sz w:val="20"/>
        </w:rPr>
        <w:tab/>
      </w:r>
      <w:r w:rsidRPr="00AC0199">
        <w:rPr>
          <w:rFonts w:ascii="Tahoma" w:hAnsi="Tahoma" w:cs="Tahoma"/>
          <w:sz w:val="20"/>
          <w:u w:val="single"/>
        </w:rPr>
        <w:t>Independent Contractor</w:t>
      </w:r>
      <w:r w:rsidRPr="00AC0199">
        <w:rPr>
          <w:rFonts w:ascii="Tahoma" w:hAnsi="Tahoma" w:cs="Tahoma"/>
          <w:sz w:val="20"/>
        </w:rPr>
        <w:t>.  The parties hereto, in the performance of this Contract, shall not act as employees, partners, joint venturers, or associates of one another.  It is expressly acknowledged by the parties hereto that the parties are independent contracting entities and that nothing in this Contract shall be construed to create an employer/employee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w:t>
      </w:r>
    </w:p>
    <w:p w:rsidR="00F57BE0" w:rsidRDefault="00BA4E85" w:rsidP="00F96E8C">
      <w:pPr>
        <w:tabs>
          <w:tab w:val="left" w:pos="720"/>
          <w:tab w:val="left" w:pos="864"/>
        </w:tabs>
        <w:spacing w:after="240"/>
        <w:ind w:left="1440" w:hanging="720"/>
        <w:jc w:val="both"/>
        <w:rPr>
          <w:rFonts w:ascii="Tahoma" w:hAnsi="Tahoma" w:cs="Tahoma"/>
          <w:sz w:val="20"/>
        </w:rPr>
      </w:pPr>
      <w:r>
        <w:rPr>
          <w:rFonts w:ascii="Tahoma" w:hAnsi="Tahoma" w:cs="Tahoma"/>
          <w:sz w:val="20"/>
        </w:rPr>
        <w:tab/>
      </w:r>
      <w:r>
        <w:rPr>
          <w:rFonts w:ascii="Tahoma" w:hAnsi="Tahoma" w:cs="Tahoma"/>
          <w:sz w:val="20"/>
        </w:rPr>
        <w:tab/>
      </w:r>
      <w:r w:rsidR="00F57BE0" w:rsidRPr="00720AE4">
        <w:rPr>
          <w:rFonts w:ascii="Tahoma" w:hAnsi="Tahoma" w:cs="Tahoma"/>
          <w:color w:val="FF0000"/>
          <w:sz w:val="20"/>
        </w:rPr>
        <w:t>The Contractor, being an independent contractor and not an employee of the Institution, agrees to carry adequate public liability and other appropriate forms of insurance on the Contractor’s employees, and to pay all applicable taxes incident to this Contract.</w:t>
      </w:r>
      <w:r w:rsidR="00926B15" w:rsidRPr="00720AE4">
        <w:rPr>
          <w:rFonts w:ascii="Tahoma" w:hAnsi="Tahoma" w:cs="Tahoma"/>
          <w:color w:val="FF0000"/>
          <w:sz w:val="20"/>
        </w:rPr>
        <w:t xml:space="preserve">  The Contractor agrees to provide written evidence of insurance.</w:t>
      </w:r>
    </w:p>
    <w:p w:rsidR="00720AE4" w:rsidRPr="00720AE4" w:rsidRDefault="00720AE4" w:rsidP="00F96E8C">
      <w:pPr>
        <w:tabs>
          <w:tab w:val="left" w:pos="720"/>
          <w:tab w:val="left" w:pos="864"/>
        </w:tabs>
        <w:spacing w:after="240"/>
        <w:ind w:left="1440" w:hanging="720"/>
        <w:jc w:val="both"/>
        <w:rPr>
          <w:rFonts w:ascii="Arial" w:hAnsi="Arial"/>
          <w:b/>
          <w:color w:val="FF0000"/>
          <w:sz w:val="20"/>
        </w:rPr>
      </w:pPr>
      <w:r>
        <w:rPr>
          <w:rFonts w:ascii="Tahoma" w:hAnsi="Tahoma" w:cs="Tahoma"/>
          <w:sz w:val="20"/>
        </w:rPr>
        <w:tab/>
      </w:r>
      <w:r>
        <w:rPr>
          <w:rFonts w:ascii="Tahoma" w:hAnsi="Tahoma" w:cs="Tahoma"/>
          <w:sz w:val="20"/>
        </w:rPr>
        <w:tab/>
      </w:r>
      <w:r w:rsidRPr="00720AE4">
        <w:rPr>
          <w:rFonts w:ascii="Tahoma" w:hAnsi="Tahoma" w:cs="Tahoma"/>
          <w:b/>
          <w:color w:val="FF0000"/>
          <w:sz w:val="20"/>
        </w:rPr>
        <w:t>OR</w:t>
      </w:r>
      <w:r w:rsidRPr="00720AE4">
        <w:rPr>
          <w:rFonts w:ascii="Arial" w:hAnsi="Arial"/>
          <w:b/>
          <w:color w:val="FF0000"/>
          <w:sz w:val="20"/>
        </w:rPr>
        <w:t xml:space="preserve"> </w:t>
      </w:r>
    </w:p>
    <w:p w:rsidR="00720AE4" w:rsidRDefault="00720AE4" w:rsidP="00F96E8C">
      <w:pPr>
        <w:tabs>
          <w:tab w:val="left" w:pos="720"/>
          <w:tab w:val="left" w:pos="864"/>
        </w:tabs>
        <w:spacing w:after="240"/>
        <w:ind w:left="1440" w:hanging="720"/>
        <w:jc w:val="both"/>
        <w:rPr>
          <w:rFonts w:ascii="Tahoma" w:hAnsi="Tahoma" w:cs="Tahoma"/>
          <w:sz w:val="20"/>
        </w:rPr>
      </w:pPr>
      <w:r>
        <w:rPr>
          <w:rFonts w:ascii="Arial" w:hAnsi="Arial"/>
          <w:color w:val="FF0000"/>
          <w:sz w:val="20"/>
        </w:rPr>
        <w:tab/>
      </w:r>
      <w:r>
        <w:rPr>
          <w:rFonts w:ascii="Arial" w:hAnsi="Arial"/>
          <w:color w:val="FF0000"/>
          <w:sz w:val="20"/>
        </w:rPr>
        <w:tab/>
        <w:t>The Contractor, being an independent contractor and not an employee of the Institution, agrees to carry public liability insurance, issued by a carrier licensed to do business in the State of Tennessee, in the amount of at least one million dollars per occurrence, with an endorsement naming the Institution as an additional insured under the policy, and any other forms of insurance required by law, including, but not limited to workers compensation insurance.  The Contractor shall provide proof of all insurance required under this section prior to execution of this Contract.  Contractor shall pay applicable taxes incident to this Contract.</w:t>
      </w:r>
      <w:r>
        <w:rPr>
          <w:rFonts w:ascii="Tahoma" w:hAnsi="Tahoma" w:cs="Tahoma"/>
          <w:sz w:val="20"/>
        </w:rPr>
        <w:t xml:space="preserve"> </w:t>
      </w:r>
    </w:p>
    <w:p w:rsidR="00720AE4" w:rsidRDefault="00720AE4" w:rsidP="00F96E8C">
      <w:pPr>
        <w:tabs>
          <w:tab w:val="left" w:pos="720"/>
          <w:tab w:val="left" w:pos="864"/>
        </w:tabs>
        <w:spacing w:after="240"/>
        <w:ind w:left="1440" w:hanging="720"/>
        <w:jc w:val="both"/>
        <w:rPr>
          <w:rFonts w:ascii="Tahoma" w:hAnsi="Tahoma" w:cs="Tahoma"/>
          <w:sz w:val="20"/>
        </w:rPr>
      </w:pPr>
      <w:r>
        <w:rPr>
          <w:rFonts w:ascii="Tahoma" w:hAnsi="Tahoma" w:cs="Tahoma"/>
          <w:sz w:val="20"/>
        </w:rPr>
        <w:tab/>
      </w:r>
      <w:r>
        <w:rPr>
          <w:rFonts w:ascii="Tahoma" w:hAnsi="Tahoma" w:cs="Tahoma"/>
          <w:sz w:val="20"/>
        </w:rPr>
        <w:tab/>
      </w:r>
      <w:r w:rsidRPr="00720AE4">
        <w:rPr>
          <w:rFonts w:ascii="Tahoma" w:hAnsi="Tahoma" w:cs="Tahoma"/>
          <w:color w:val="00B050"/>
          <w:sz w:val="20"/>
        </w:rPr>
        <w:t>[</w:t>
      </w:r>
      <w:r>
        <w:rPr>
          <w:rFonts w:ascii="Arial" w:hAnsi="Arial"/>
          <w:color w:val="00B050"/>
          <w:sz w:val="20"/>
        </w:rPr>
        <w:t>If the contract calls for the Contractor to do work on the property of the Institution or to do acts on behalf of the Institution that have any risk of injury to others, choose the second option]</w:t>
      </w:r>
      <w:r>
        <w:rPr>
          <w:rFonts w:ascii="Arial" w:hAnsi="Arial"/>
          <w:color w:val="548DD4"/>
          <w:sz w:val="20"/>
        </w:rPr>
        <w:tab/>
      </w:r>
    </w:p>
    <w:p w:rsidR="00F57BE0" w:rsidRPr="00AC0199" w:rsidRDefault="00F57BE0" w:rsidP="00720AE4">
      <w:pPr>
        <w:tabs>
          <w:tab w:val="left" w:pos="720"/>
          <w:tab w:val="left" w:pos="864"/>
        </w:tabs>
        <w:spacing w:after="240"/>
        <w:ind w:left="1440" w:hanging="720"/>
        <w:jc w:val="both"/>
        <w:rPr>
          <w:rFonts w:ascii="Tahoma" w:hAnsi="Tahoma" w:cs="Tahoma"/>
          <w:sz w:val="20"/>
        </w:rPr>
      </w:pPr>
      <w:r w:rsidRPr="00AC0199">
        <w:rPr>
          <w:rFonts w:ascii="Tahoma" w:hAnsi="Tahoma" w:cs="Tahoma"/>
          <w:sz w:val="20"/>
        </w:rPr>
        <w:t>D.1</w:t>
      </w:r>
      <w:r w:rsidR="00B15BC1">
        <w:rPr>
          <w:rFonts w:ascii="Tahoma" w:hAnsi="Tahoma" w:cs="Tahoma"/>
          <w:sz w:val="20"/>
        </w:rPr>
        <w:t>5</w:t>
      </w:r>
      <w:r w:rsidRPr="00AC0199">
        <w:rPr>
          <w:rFonts w:ascii="Tahoma" w:hAnsi="Tahoma" w:cs="Tahoma"/>
          <w:sz w:val="20"/>
        </w:rPr>
        <w:tab/>
      </w:r>
      <w:r w:rsidRPr="00AC0199">
        <w:rPr>
          <w:rFonts w:ascii="Tahoma" w:hAnsi="Tahoma" w:cs="Tahoma"/>
          <w:sz w:val="20"/>
          <w:u w:val="single"/>
        </w:rPr>
        <w:t>Institution Liability</w:t>
      </w:r>
      <w:r w:rsidRPr="00AC0199">
        <w:rPr>
          <w:rFonts w:ascii="Tahoma" w:hAnsi="Tahoma" w:cs="Tahoma"/>
          <w:sz w:val="20"/>
        </w:rPr>
        <w:t>.  The Institution shall have no liability except as specifically provided in this Contract.</w:t>
      </w:r>
    </w:p>
    <w:p w:rsidR="00F57BE0" w:rsidRPr="00AC0199" w:rsidRDefault="00F57BE0" w:rsidP="00F96E8C">
      <w:pPr>
        <w:tabs>
          <w:tab w:val="left" w:pos="720"/>
          <w:tab w:val="left" w:pos="864"/>
        </w:tabs>
        <w:spacing w:after="240"/>
        <w:ind w:left="1440" w:hanging="720"/>
        <w:jc w:val="both"/>
        <w:rPr>
          <w:rFonts w:ascii="Tahoma" w:hAnsi="Tahoma" w:cs="Tahoma"/>
          <w:sz w:val="20"/>
        </w:rPr>
      </w:pPr>
      <w:r w:rsidRPr="00AC0199">
        <w:rPr>
          <w:rFonts w:ascii="Tahoma" w:hAnsi="Tahoma" w:cs="Tahoma"/>
          <w:sz w:val="20"/>
        </w:rPr>
        <w:t>D.1</w:t>
      </w:r>
      <w:r w:rsidR="00DE09A5">
        <w:rPr>
          <w:rFonts w:ascii="Tahoma" w:hAnsi="Tahoma" w:cs="Tahoma"/>
          <w:sz w:val="20"/>
        </w:rPr>
        <w:t>6</w:t>
      </w:r>
      <w:r w:rsidR="0014279A">
        <w:rPr>
          <w:rFonts w:ascii="Tahoma" w:hAnsi="Tahoma" w:cs="Tahoma"/>
          <w:sz w:val="20"/>
        </w:rPr>
        <w:tab/>
      </w:r>
      <w:r w:rsidRPr="00AC0199">
        <w:rPr>
          <w:rFonts w:ascii="Tahoma" w:hAnsi="Tahoma" w:cs="Tahoma"/>
          <w:sz w:val="20"/>
          <w:u w:val="single"/>
        </w:rPr>
        <w:t>Force Majeure</w:t>
      </w:r>
      <w:r w:rsidRPr="00AC0199">
        <w:rPr>
          <w:rFonts w:ascii="Tahoma" w:hAnsi="Tahoma" w:cs="Tahoma"/>
          <w:sz w:val="20"/>
        </w:rPr>
        <w:t>.  The obligations of the parties to this Contract are subject to prevention by causes beyond the parties’ control that could not be avoided by the exercise of due care including, but not limited to, acts of God, riots, wars, epidemics or any other similar cause.</w:t>
      </w:r>
    </w:p>
    <w:p w:rsidR="00F57BE0" w:rsidRPr="00AC0199" w:rsidRDefault="00F57BE0" w:rsidP="00F96E8C">
      <w:pPr>
        <w:tabs>
          <w:tab w:val="left" w:pos="720"/>
          <w:tab w:val="left" w:pos="864"/>
        </w:tabs>
        <w:spacing w:after="240"/>
        <w:ind w:left="1440" w:hanging="720"/>
        <w:jc w:val="both"/>
        <w:rPr>
          <w:rFonts w:ascii="Tahoma" w:hAnsi="Tahoma" w:cs="Tahoma"/>
          <w:sz w:val="20"/>
        </w:rPr>
      </w:pPr>
      <w:r w:rsidRPr="00AC0199">
        <w:rPr>
          <w:rFonts w:ascii="Tahoma" w:hAnsi="Tahoma" w:cs="Tahoma"/>
          <w:sz w:val="20"/>
        </w:rPr>
        <w:t>D.1</w:t>
      </w:r>
      <w:r w:rsidR="00B15BC1">
        <w:rPr>
          <w:rFonts w:ascii="Tahoma" w:hAnsi="Tahoma" w:cs="Tahoma"/>
          <w:sz w:val="20"/>
        </w:rPr>
        <w:t>7</w:t>
      </w:r>
      <w:r w:rsidRPr="00AC0199">
        <w:rPr>
          <w:rFonts w:ascii="Tahoma" w:hAnsi="Tahoma" w:cs="Tahoma"/>
          <w:sz w:val="20"/>
        </w:rPr>
        <w:tab/>
      </w:r>
      <w:r w:rsidRPr="00AC0199">
        <w:rPr>
          <w:rFonts w:ascii="Tahoma" w:hAnsi="Tahoma" w:cs="Tahoma"/>
          <w:sz w:val="20"/>
          <w:u w:val="single"/>
        </w:rPr>
        <w:t>State and Federal Compliance</w:t>
      </w:r>
      <w:r w:rsidRPr="00AC0199">
        <w:rPr>
          <w:rFonts w:ascii="Tahoma" w:hAnsi="Tahoma" w:cs="Tahoma"/>
          <w:sz w:val="20"/>
        </w:rPr>
        <w:t>.  The Contractor shall comply with all applicable State and Federal laws and regulations, including Institution policies and guidelines in the performance of this Contract.</w:t>
      </w:r>
    </w:p>
    <w:p w:rsidR="00F57BE0" w:rsidRPr="00AC0199" w:rsidRDefault="00F57BE0" w:rsidP="00F96E8C">
      <w:pPr>
        <w:tabs>
          <w:tab w:val="left" w:pos="720"/>
          <w:tab w:val="left" w:pos="864"/>
        </w:tabs>
        <w:spacing w:after="240"/>
        <w:ind w:left="1440" w:hanging="720"/>
        <w:jc w:val="both"/>
        <w:rPr>
          <w:rFonts w:ascii="Tahoma" w:hAnsi="Tahoma" w:cs="Tahoma"/>
          <w:sz w:val="20"/>
        </w:rPr>
      </w:pPr>
      <w:r w:rsidRPr="00AC0199">
        <w:rPr>
          <w:rFonts w:ascii="Tahoma" w:hAnsi="Tahoma" w:cs="Tahoma"/>
          <w:sz w:val="20"/>
        </w:rPr>
        <w:t>D.1</w:t>
      </w:r>
      <w:r w:rsidR="00B15BC1">
        <w:rPr>
          <w:rFonts w:ascii="Tahoma" w:hAnsi="Tahoma" w:cs="Tahoma"/>
          <w:sz w:val="20"/>
        </w:rPr>
        <w:t>8</w:t>
      </w:r>
      <w:r w:rsidRPr="00AC0199">
        <w:rPr>
          <w:rFonts w:ascii="Tahoma" w:hAnsi="Tahoma" w:cs="Tahoma"/>
          <w:sz w:val="20"/>
        </w:rPr>
        <w:tab/>
      </w:r>
      <w:r w:rsidRPr="00AC0199">
        <w:rPr>
          <w:rFonts w:ascii="Tahoma" w:hAnsi="Tahoma" w:cs="Tahoma"/>
          <w:sz w:val="20"/>
          <w:u w:val="single"/>
        </w:rPr>
        <w:t>Governing Law</w:t>
      </w:r>
      <w:r w:rsidRPr="00AC0199">
        <w:rPr>
          <w:rFonts w:ascii="Tahoma" w:hAnsi="Tahoma" w:cs="Tahoma"/>
          <w:sz w:val="20"/>
        </w:rPr>
        <w:t xml:space="preserve">.  This Contract shall be governed by and construed in accordance with the laws of the State of Tennessee.  The Contractor agrees that it will be subject to the exclusive jurisdiction of the Tennessee Claims Commission in actions that may arise under this Contract.  The Contractor acknowledges and agrees that any rights or claims against the Institution or its employees hereunder, and any remedies arising therefrom, shall be subject to and limited to those rights and remedies, if any, available under </w:t>
      </w:r>
      <w:r w:rsidRPr="003618D1">
        <w:rPr>
          <w:rFonts w:ascii="Tahoma" w:hAnsi="Tahoma" w:cs="Tahoma"/>
          <w:sz w:val="20"/>
        </w:rPr>
        <w:t>Tennessee Code Annotated</w:t>
      </w:r>
      <w:r w:rsidR="003618D1">
        <w:rPr>
          <w:rFonts w:ascii="Tahoma" w:hAnsi="Tahoma" w:cs="Tahoma"/>
          <w:sz w:val="20"/>
        </w:rPr>
        <w:t xml:space="preserve"> (T.C.A.)</w:t>
      </w:r>
      <w:r w:rsidRPr="003618D1">
        <w:rPr>
          <w:rFonts w:ascii="Tahoma" w:hAnsi="Tahoma" w:cs="Tahoma"/>
          <w:sz w:val="20"/>
        </w:rPr>
        <w:t>,</w:t>
      </w:r>
      <w:r w:rsidRPr="00AC0199">
        <w:rPr>
          <w:rFonts w:ascii="Tahoma" w:hAnsi="Tahoma" w:cs="Tahoma"/>
          <w:sz w:val="20"/>
        </w:rPr>
        <w:t xml:space="preserve"> Sections 9-8-101 through 9-8-407.</w:t>
      </w:r>
    </w:p>
    <w:p w:rsidR="00F57BE0" w:rsidRPr="00AC0199" w:rsidRDefault="00F57BE0" w:rsidP="00F96E8C">
      <w:pPr>
        <w:tabs>
          <w:tab w:val="left" w:pos="720"/>
          <w:tab w:val="left" w:pos="864"/>
        </w:tabs>
        <w:spacing w:after="240"/>
        <w:ind w:left="1440" w:hanging="720"/>
        <w:jc w:val="both"/>
        <w:rPr>
          <w:rFonts w:ascii="Tahoma" w:hAnsi="Tahoma" w:cs="Tahoma"/>
          <w:sz w:val="20"/>
        </w:rPr>
      </w:pPr>
      <w:r w:rsidRPr="00AC0199">
        <w:rPr>
          <w:rFonts w:ascii="Tahoma" w:hAnsi="Tahoma" w:cs="Tahoma"/>
          <w:sz w:val="20"/>
        </w:rPr>
        <w:t>D.</w:t>
      </w:r>
      <w:r w:rsidR="00B15BC1">
        <w:rPr>
          <w:rFonts w:ascii="Tahoma" w:hAnsi="Tahoma" w:cs="Tahoma"/>
          <w:sz w:val="20"/>
        </w:rPr>
        <w:t>19</w:t>
      </w:r>
      <w:r w:rsidRPr="00AC0199">
        <w:rPr>
          <w:rFonts w:ascii="Tahoma" w:hAnsi="Tahoma" w:cs="Tahoma"/>
          <w:sz w:val="20"/>
        </w:rPr>
        <w:tab/>
      </w:r>
      <w:r w:rsidRPr="00AC0199">
        <w:rPr>
          <w:rFonts w:ascii="Tahoma" w:hAnsi="Tahoma" w:cs="Tahoma"/>
          <w:sz w:val="20"/>
          <w:u w:val="single"/>
        </w:rPr>
        <w:t>Severability</w:t>
      </w:r>
      <w:r w:rsidRPr="00AC0199">
        <w:rPr>
          <w:rFonts w:ascii="Tahoma" w:hAnsi="Tahoma" w:cs="Tahoma"/>
          <w:sz w:val="20"/>
        </w:rPr>
        <w:t>.  If any terms or conditions of this Contract are held to be invalid or unenforceable as a matter of law, the other terms and conditions hereof shall not be affected thereby and shall remain in full force and effect.  To this end, the terms and conditions of this Contract are declared severable.</w:t>
      </w:r>
    </w:p>
    <w:p w:rsidR="00F57BE0" w:rsidRDefault="00F57BE0" w:rsidP="00F96E8C">
      <w:pPr>
        <w:tabs>
          <w:tab w:val="left" w:pos="720"/>
          <w:tab w:val="left" w:pos="864"/>
        </w:tabs>
        <w:spacing w:after="240"/>
        <w:ind w:left="1440" w:hanging="720"/>
        <w:jc w:val="both"/>
        <w:rPr>
          <w:rFonts w:ascii="Tahoma" w:hAnsi="Tahoma" w:cs="Tahoma"/>
          <w:sz w:val="20"/>
        </w:rPr>
      </w:pPr>
      <w:r w:rsidRPr="00AC0199">
        <w:rPr>
          <w:rFonts w:ascii="Tahoma" w:hAnsi="Tahoma" w:cs="Tahoma"/>
          <w:sz w:val="20"/>
        </w:rPr>
        <w:t>D.</w:t>
      </w:r>
      <w:r w:rsidR="00BA4E85">
        <w:rPr>
          <w:rFonts w:ascii="Tahoma" w:hAnsi="Tahoma" w:cs="Tahoma"/>
          <w:sz w:val="20"/>
        </w:rPr>
        <w:t>2</w:t>
      </w:r>
      <w:r w:rsidR="00B15BC1">
        <w:rPr>
          <w:rFonts w:ascii="Tahoma" w:hAnsi="Tahoma" w:cs="Tahoma"/>
          <w:sz w:val="20"/>
        </w:rPr>
        <w:t>0</w:t>
      </w:r>
      <w:r w:rsidRPr="00AC0199">
        <w:rPr>
          <w:rFonts w:ascii="Tahoma" w:hAnsi="Tahoma" w:cs="Tahoma"/>
          <w:sz w:val="20"/>
        </w:rPr>
        <w:tab/>
      </w:r>
      <w:r w:rsidRPr="00AC0199">
        <w:rPr>
          <w:rFonts w:ascii="Tahoma" w:hAnsi="Tahoma" w:cs="Tahoma"/>
          <w:sz w:val="20"/>
          <w:u w:val="single"/>
        </w:rPr>
        <w:t>Headings</w:t>
      </w:r>
      <w:r w:rsidRPr="00AC0199">
        <w:rPr>
          <w:rFonts w:ascii="Tahoma" w:hAnsi="Tahoma" w:cs="Tahoma"/>
          <w:sz w:val="20"/>
        </w:rPr>
        <w:t xml:space="preserve">.  Section headings of this Contract are for reference purposes only and shall not be </w:t>
      </w:r>
      <w:r w:rsidRPr="00B15BC1">
        <w:rPr>
          <w:rFonts w:ascii="Tahoma" w:hAnsi="Tahoma" w:cs="Tahoma"/>
          <w:sz w:val="20"/>
        </w:rPr>
        <w:t>construed as part of this Contract.</w:t>
      </w:r>
    </w:p>
    <w:p w:rsidR="009E2900" w:rsidRDefault="009E2900" w:rsidP="00F96E8C">
      <w:pPr>
        <w:tabs>
          <w:tab w:val="left" w:pos="720"/>
          <w:tab w:val="left" w:pos="864"/>
        </w:tabs>
        <w:spacing w:after="240"/>
        <w:ind w:left="1440" w:hanging="720"/>
        <w:jc w:val="both"/>
        <w:rPr>
          <w:rFonts w:ascii="Tahoma" w:hAnsi="Tahoma" w:cs="Tahoma"/>
          <w:sz w:val="20"/>
        </w:rPr>
      </w:pPr>
      <w:r>
        <w:rPr>
          <w:rFonts w:ascii="Tahoma" w:hAnsi="Tahoma" w:cs="Tahoma"/>
          <w:sz w:val="20"/>
        </w:rPr>
        <w:t>D.21</w:t>
      </w:r>
      <w:r>
        <w:rPr>
          <w:rFonts w:ascii="Tahoma" w:hAnsi="Tahoma" w:cs="Tahoma"/>
          <w:sz w:val="20"/>
        </w:rPr>
        <w:tab/>
      </w:r>
      <w:r w:rsidR="00CC56BF">
        <w:rPr>
          <w:rFonts w:ascii="Tahoma" w:hAnsi="Tahoma" w:cs="Tahoma"/>
          <w:sz w:val="20"/>
          <w:u w:val="single"/>
        </w:rPr>
        <w:t>Sales and Use Tax</w:t>
      </w:r>
      <w:r w:rsidRPr="009E2900">
        <w:rPr>
          <w:rFonts w:ascii="Tahoma" w:hAnsi="Tahoma" w:cs="Tahoma"/>
          <w:sz w:val="20"/>
        </w:rPr>
        <w:t>.  Before the Purchase Order/Contract resulting from this RFQ is signed, the apparent successful bidder must be registered with the Department of Revenue for the collection of Tennessee sales and use tax.  The State shall not approve a contract unless the Proposer provides proof of such registration.  The foregoing is a mandatory requirement of an award of a contract pursuant to this solicitation.</w:t>
      </w:r>
    </w:p>
    <w:p w:rsidR="009E2900" w:rsidRPr="00B15BC1" w:rsidRDefault="009E2900" w:rsidP="00F96E8C">
      <w:pPr>
        <w:tabs>
          <w:tab w:val="left" w:pos="720"/>
          <w:tab w:val="left" w:pos="864"/>
        </w:tabs>
        <w:spacing w:after="240"/>
        <w:ind w:left="1440" w:hanging="720"/>
        <w:jc w:val="both"/>
        <w:rPr>
          <w:rFonts w:ascii="Tahoma" w:hAnsi="Tahoma" w:cs="Tahoma"/>
          <w:sz w:val="20"/>
        </w:rPr>
      </w:pPr>
      <w:r>
        <w:rPr>
          <w:rFonts w:ascii="Tahoma" w:hAnsi="Tahoma" w:cs="Tahoma"/>
          <w:sz w:val="20"/>
        </w:rPr>
        <w:t>D.22</w:t>
      </w:r>
      <w:r>
        <w:rPr>
          <w:rFonts w:ascii="Tahoma" w:hAnsi="Tahoma" w:cs="Tahoma"/>
          <w:sz w:val="20"/>
        </w:rPr>
        <w:tab/>
      </w:r>
      <w:r w:rsidR="00CC56BF">
        <w:rPr>
          <w:rFonts w:ascii="Tahoma" w:hAnsi="Tahoma" w:cs="Tahoma"/>
          <w:sz w:val="20"/>
          <w:u w:val="single"/>
        </w:rPr>
        <w:t>Iran Divestment Act</w:t>
      </w:r>
      <w:r w:rsidRPr="009E2900">
        <w:rPr>
          <w:rFonts w:ascii="Tahoma" w:hAnsi="Tahoma" w:cs="Tahoma"/>
          <w:sz w:val="20"/>
        </w:rPr>
        <w:t>.  By submission of this Bid, each Bidder and each person signing on behalf of any Bidder certifies, and in the case of a joint bid each party thereto certifies as to its own organization, under penalty of perjury, that to the best of its knowledge and belief that each Bidder is not on the list created pursuant to §12-12-106.</w:t>
      </w:r>
    </w:p>
    <w:p w:rsidR="00F57BE0" w:rsidRPr="0014279A" w:rsidRDefault="00F57BE0" w:rsidP="00F57BE0">
      <w:pPr>
        <w:tabs>
          <w:tab w:val="left" w:pos="0"/>
          <w:tab w:val="left" w:pos="720"/>
        </w:tabs>
        <w:spacing w:after="240"/>
        <w:ind w:left="720" w:hanging="720"/>
        <w:rPr>
          <w:rFonts w:ascii="Tahoma" w:hAnsi="Tahoma" w:cs="Tahoma"/>
          <w:sz w:val="20"/>
        </w:rPr>
      </w:pPr>
      <w:r w:rsidRPr="004B3666">
        <w:rPr>
          <w:rFonts w:ascii="Tahoma" w:hAnsi="Tahoma" w:cs="Tahoma"/>
          <w:sz w:val="20"/>
        </w:rPr>
        <w:t>E.</w:t>
      </w:r>
      <w:r w:rsidR="00534B7D" w:rsidRPr="004B3666">
        <w:rPr>
          <w:rFonts w:ascii="Tahoma" w:hAnsi="Tahoma" w:cs="Tahoma"/>
          <w:sz w:val="20"/>
        </w:rPr>
        <w:tab/>
      </w:r>
      <w:r w:rsidRPr="004B3666">
        <w:rPr>
          <w:rFonts w:ascii="Tahoma" w:hAnsi="Tahoma" w:cs="Tahoma"/>
          <w:sz w:val="20"/>
        </w:rPr>
        <w:t>ADDITIONAL TERMS AND CONDITIONS:</w:t>
      </w:r>
    </w:p>
    <w:p w:rsidR="00F57BE0" w:rsidRPr="00AC0199" w:rsidRDefault="00277073" w:rsidP="00534B7D">
      <w:pPr>
        <w:tabs>
          <w:tab w:val="left" w:pos="720"/>
          <w:tab w:val="left" w:pos="864"/>
        </w:tabs>
        <w:spacing w:after="240"/>
        <w:ind w:left="1440" w:hanging="720"/>
        <w:rPr>
          <w:rFonts w:ascii="Tahoma" w:hAnsi="Tahoma" w:cs="Tahoma"/>
          <w:sz w:val="20"/>
        </w:rPr>
      </w:pPr>
      <w:r>
        <w:rPr>
          <w:rFonts w:ascii="Tahoma" w:hAnsi="Tahoma" w:cs="Tahoma"/>
          <w:sz w:val="20"/>
        </w:rPr>
        <w:t>E.1</w:t>
      </w:r>
      <w:r w:rsidR="00F57BE0" w:rsidRPr="00AC0199">
        <w:rPr>
          <w:rFonts w:ascii="Tahoma" w:hAnsi="Tahoma" w:cs="Tahoma"/>
          <w:sz w:val="20"/>
        </w:rPr>
        <w:tab/>
      </w:r>
      <w:r w:rsidR="00F57BE0" w:rsidRPr="00AC0199">
        <w:rPr>
          <w:rFonts w:ascii="Tahoma" w:hAnsi="Tahoma" w:cs="Tahoma"/>
          <w:sz w:val="20"/>
          <w:u w:val="single"/>
        </w:rPr>
        <w:t>Communications and Contacts</w:t>
      </w:r>
      <w:r w:rsidR="00F57BE0" w:rsidRPr="00AC0199">
        <w:rPr>
          <w:rFonts w:ascii="Tahoma" w:hAnsi="Tahoma" w:cs="Tahoma"/>
          <w:sz w:val="20"/>
        </w:rPr>
        <w:t xml:space="preserve">.  </w:t>
      </w:r>
    </w:p>
    <w:p w:rsidR="00F96E8C" w:rsidRDefault="00F57BE0" w:rsidP="00F96E8C">
      <w:pPr>
        <w:tabs>
          <w:tab w:val="left" w:pos="720"/>
          <w:tab w:val="left" w:pos="864"/>
        </w:tabs>
        <w:spacing w:after="240"/>
        <w:ind w:left="1440" w:hanging="720"/>
        <w:rPr>
          <w:rFonts w:ascii="Tahoma" w:hAnsi="Tahoma" w:cs="Tahoma"/>
          <w:color w:val="000000"/>
          <w:sz w:val="20"/>
        </w:rPr>
      </w:pPr>
      <w:r w:rsidRPr="00534B7D">
        <w:rPr>
          <w:rFonts w:ascii="Tahoma" w:hAnsi="Tahoma" w:cs="Tahoma"/>
          <w:color w:val="000000"/>
          <w:sz w:val="20"/>
        </w:rPr>
        <w:tab/>
      </w:r>
      <w:r w:rsidR="00534B7D">
        <w:rPr>
          <w:rFonts w:ascii="Tahoma" w:hAnsi="Tahoma" w:cs="Tahoma"/>
          <w:color w:val="000000"/>
          <w:sz w:val="20"/>
        </w:rPr>
        <w:tab/>
      </w:r>
      <w:r w:rsidRPr="00534B7D">
        <w:rPr>
          <w:rFonts w:ascii="Tahoma" w:hAnsi="Tahoma" w:cs="Tahoma"/>
          <w:color w:val="000000"/>
          <w:sz w:val="20"/>
        </w:rPr>
        <w:t>The Institution:</w:t>
      </w:r>
      <w:r w:rsidRPr="00534B7D">
        <w:rPr>
          <w:rFonts w:ascii="Tahoma" w:hAnsi="Tahoma" w:cs="Tahoma"/>
          <w:color w:val="000000"/>
          <w:sz w:val="20"/>
        </w:rPr>
        <w:br/>
      </w:r>
      <w:r w:rsidRPr="00534B7D">
        <w:rPr>
          <w:rFonts w:ascii="Tahoma" w:hAnsi="Tahoma" w:cs="Tahoma"/>
          <w:color w:val="000000"/>
          <w:sz w:val="20"/>
        </w:rPr>
        <w:tab/>
      </w:r>
      <w:r w:rsidRPr="00013E64">
        <w:rPr>
          <w:rFonts w:ascii="Tahoma" w:hAnsi="Tahoma" w:cs="Tahoma"/>
          <w:color w:val="FF0000"/>
          <w:sz w:val="20"/>
        </w:rPr>
        <w:t>[NAME AND TITLE OF INSTITUTION CONTACT PERSON]</w:t>
      </w:r>
      <w:r w:rsidRPr="00013E64">
        <w:rPr>
          <w:rFonts w:ascii="Tahoma" w:hAnsi="Tahoma" w:cs="Tahoma"/>
          <w:color w:val="FF0000"/>
          <w:sz w:val="20"/>
        </w:rPr>
        <w:br/>
      </w:r>
      <w:r w:rsidRPr="00013E64">
        <w:rPr>
          <w:rFonts w:ascii="Tahoma" w:hAnsi="Tahoma" w:cs="Tahoma"/>
          <w:color w:val="FF0000"/>
          <w:sz w:val="20"/>
        </w:rPr>
        <w:tab/>
        <w:t>[INSTITUTION NAME]</w:t>
      </w:r>
      <w:r w:rsidRPr="00013E64">
        <w:rPr>
          <w:rFonts w:ascii="Tahoma" w:hAnsi="Tahoma" w:cs="Tahoma"/>
          <w:color w:val="FF0000"/>
          <w:sz w:val="20"/>
        </w:rPr>
        <w:br/>
      </w:r>
      <w:r w:rsidRPr="00013E64">
        <w:rPr>
          <w:rFonts w:ascii="Tahoma" w:hAnsi="Tahoma" w:cs="Tahoma"/>
          <w:color w:val="FF0000"/>
          <w:sz w:val="20"/>
        </w:rPr>
        <w:tab/>
        <w:t>[ADDRESS]</w:t>
      </w:r>
      <w:r w:rsidRPr="00013E64">
        <w:rPr>
          <w:rFonts w:ascii="Tahoma" w:hAnsi="Tahoma" w:cs="Tahoma"/>
          <w:color w:val="FF0000"/>
          <w:sz w:val="20"/>
        </w:rPr>
        <w:br/>
      </w:r>
      <w:r w:rsidRPr="00013E64">
        <w:rPr>
          <w:rFonts w:ascii="Tahoma" w:hAnsi="Tahoma" w:cs="Tahoma"/>
          <w:color w:val="FF0000"/>
          <w:sz w:val="20"/>
        </w:rPr>
        <w:tab/>
        <w:t>[TELEPHONE NUMBER]</w:t>
      </w:r>
      <w:r w:rsidRPr="00013E64">
        <w:rPr>
          <w:rFonts w:ascii="Tahoma" w:hAnsi="Tahoma" w:cs="Tahoma"/>
          <w:color w:val="FF0000"/>
          <w:sz w:val="20"/>
        </w:rPr>
        <w:br/>
      </w:r>
      <w:r w:rsidRPr="00013E64">
        <w:rPr>
          <w:rFonts w:ascii="Tahoma" w:hAnsi="Tahoma" w:cs="Tahoma"/>
          <w:color w:val="FF0000"/>
          <w:sz w:val="20"/>
        </w:rPr>
        <w:tab/>
        <w:t>[FACSIMILE NUMBER]</w:t>
      </w:r>
      <w:r w:rsidRPr="00534B7D">
        <w:rPr>
          <w:rFonts w:ascii="Tahoma" w:hAnsi="Tahoma" w:cs="Tahoma"/>
          <w:color w:val="000000"/>
          <w:sz w:val="20"/>
        </w:rPr>
        <w:br/>
      </w:r>
      <w:r w:rsidRPr="00534B7D">
        <w:rPr>
          <w:rFonts w:ascii="Tahoma" w:hAnsi="Tahoma" w:cs="Tahoma"/>
          <w:color w:val="000000"/>
          <w:sz w:val="20"/>
        </w:rPr>
        <w:br/>
        <w:t>The Contractor:</w:t>
      </w:r>
      <w:r w:rsidRPr="00534B7D">
        <w:rPr>
          <w:rFonts w:ascii="Tahoma" w:hAnsi="Tahoma" w:cs="Tahoma"/>
          <w:color w:val="000000"/>
          <w:sz w:val="20"/>
        </w:rPr>
        <w:br/>
      </w:r>
      <w:r w:rsidRPr="00534B7D">
        <w:rPr>
          <w:rFonts w:ascii="Tahoma" w:hAnsi="Tahoma" w:cs="Tahoma"/>
          <w:color w:val="000000"/>
          <w:sz w:val="20"/>
        </w:rPr>
        <w:tab/>
        <w:t>[</w:t>
      </w:r>
      <w:r w:rsidRPr="00013E64">
        <w:rPr>
          <w:rFonts w:ascii="Tahoma" w:hAnsi="Tahoma" w:cs="Tahoma"/>
          <w:color w:val="FF0000"/>
          <w:sz w:val="20"/>
        </w:rPr>
        <w:t>NAME AND TITLE OF CONTRACTOR CONTACT PERSON]</w:t>
      </w:r>
      <w:r w:rsidRPr="00013E64">
        <w:rPr>
          <w:rFonts w:ascii="Tahoma" w:hAnsi="Tahoma" w:cs="Tahoma"/>
          <w:color w:val="FF0000"/>
          <w:sz w:val="20"/>
        </w:rPr>
        <w:br/>
      </w:r>
      <w:r w:rsidRPr="00013E64">
        <w:rPr>
          <w:rFonts w:ascii="Tahoma" w:hAnsi="Tahoma" w:cs="Tahoma"/>
          <w:color w:val="FF0000"/>
          <w:sz w:val="20"/>
        </w:rPr>
        <w:tab/>
        <w:t>[CONTRACTOR NAME]</w:t>
      </w:r>
      <w:r w:rsidRPr="00013E64">
        <w:rPr>
          <w:rFonts w:ascii="Tahoma" w:hAnsi="Tahoma" w:cs="Tahoma"/>
          <w:color w:val="FF0000"/>
          <w:sz w:val="20"/>
        </w:rPr>
        <w:br/>
      </w:r>
      <w:r w:rsidRPr="00013E64">
        <w:rPr>
          <w:rFonts w:ascii="Tahoma" w:hAnsi="Tahoma" w:cs="Tahoma"/>
          <w:color w:val="FF0000"/>
          <w:sz w:val="20"/>
        </w:rPr>
        <w:tab/>
        <w:t>[ADDRESS]</w:t>
      </w:r>
      <w:r w:rsidRPr="00013E64">
        <w:rPr>
          <w:rFonts w:ascii="Tahoma" w:hAnsi="Tahoma" w:cs="Tahoma"/>
          <w:color w:val="FF0000"/>
          <w:sz w:val="20"/>
        </w:rPr>
        <w:br/>
      </w:r>
      <w:r w:rsidRPr="00013E64">
        <w:rPr>
          <w:rFonts w:ascii="Tahoma" w:hAnsi="Tahoma" w:cs="Tahoma"/>
          <w:color w:val="FF0000"/>
          <w:sz w:val="20"/>
        </w:rPr>
        <w:tab/>
        <w:t xml:space="preserve">[TELEPHONE NUMBER] </w:t>
      </w:r>
      <w:r w:rsidRPr="00013E64">
        <w:rPr>
          <w:rFonts w:ascii="Tahoma" w:hAnsi="Tahoma" w:cs="Tahoma"/>
          <w:color w:val="FF0000"/>
          <w:sz w:val="20"/>
        </w:rPr>
        <w:br/>
      </w:r>
      <w:r w:rsidRPr="00013E64">
        <w:rPr>
          <w:rFonts w:ascii="Tahoma" w:hAnsi="Tahoma" w:cs="Tahoma"/>
          <w:color w:val="FF0000"/>
          <w:sz w:val="20"/>
        </w:rPr>
        <w:tab/>
        <w:t>[FACSIMILE NUMBER]</w:t>
      </w:r>
    </w:p>
    <w:p w:rsidR="00F57BE0" w:rsidRPr="005C0D01" w:rsidRDefault="0068060E" w:rsidP="00F96E8C">
      <w:pPr>
        <w:tabs>
          <w:tab w:val="left" w:pos="720"/>
          <w:tab w:val="left" w:pos="864"/>
        </w:tabs>
        <w:spacing w:after="240"/>
        <w:ind w:left="1440" w:hanging="720"/>
        <w:jc w:val="both"/>
        <w:rPr>
          <w:rFonts w:ascii="Tahoma" w:hAnsi="Tahoma" w:cs="Tahoma"/>
          <w:sz w:val="20"/>
          <w:szCs w:val="20"/>
        </w:rPr>
      </w:pPr>
      <w:r>
        <w:rPr>
          <w:rFonts w:ascii="Tahoma" w:hAnsi="Tahoma" w:cs="Tahoma"/>
          <w:color w:val="000000"/>
          <w:sz w:val="20"/>
        </w:rPr>
        <w:tab/>
      </w:r>
      <w:r>
        <w:rPr>
          <w:rFonts w:ascii="Tahoma" w:hAnsi="Tahoma" w:cs="Tahoma"/>
          <w:color w:val="000000"/>
          <w:sz w:val="20"/>
        </w:rPr>
        <w:tab/>
      </w:r>
      <w:r w:rsidR="00F57BE0" w:rsidRPr="00534B7D">
        <w:rPr>
          <w:rFonts w:ascii="Tahoma" w:hAnsi="Tahoma" w:cs="Tahoma"/>
          <w:color w:val="000000"/>
          <w:sz w:val="20"/>
        </w:rPr>
        <w:t>All instructions, notices, consents, demands, or other communications shall be sent in a manner that</w:t>
      </w:r>
      <w:r w:rsidR="00F57BE0" w:rsidRPr="00AC0199">
        <w:rPr>
          <w:rFonts w:ascii="Tahoma" w:hAnsi="Tahoma" w:cs="Tahoma"/>
          <w:sz w:val="20"/>
        </w:rPr>
        <w:t xml:space="preserve"> verifies proof of delivery.  Any communication by facsimile transmission shall also be sent by United States mail on the same date as the facsimile transmission.  All communications which relate to any changes to the Contract shall not be considered effective until agreed to, in </w:t>
      </w:r>
      <w:r w:rsidR="00F57BE0" w:rsidRPr="005C0D01">
        <w:rPr>
          <w:rFonts w:ascii="Tahoma" w:hAnsi="Tahoma" w:cs="Tahoma"/>
          <w:sz w:val="20"/>
          <w:szCs w:val="20"/>
        </w:rPr>
        <w:t>writing, by both parties.</w:t>
      </w:r>
    </w:p>
    <w:p w:rsidR="005C0D01" w:rsidRPr="005C0D01" w:rsidRDefault="005C0D01" w:rsidP="005C0D01">
      <w:pPr>
        <w:ind w:left="1440" w:hanging="720"/>
        <w:jc w:val="both"/>
        <w:rPr>
          <w:rFonts w:ascii="Tahoma" w:hAnsi="Tahoma" w:cs="Tahoma"/>
          <w:sz w:val="20"/>
          <w:szCs w:val="20"/>
        </w:rPr>
      </w:pPr>
      <w:r w:rsidRPr="005C0D01">
        <w:rPr>
          <w:rFonts w:ascii="Tahoma" w:hAnsi="Tahoma" w:cs="Tahoma"/>
          <w:sz w:val="20"/>
          <w:szCs w:val="20"/>
        </w:rPr>
        <w:t>E.</w:t>
      </w:r>
      <w:r>
        <w:rPr>
          <w:rFonts w:ascii="Tahoma" w:hAnsi="Tahoma" w:cs="Tahoma"/>
          <w:sz w:val="20"/>
          <w:szCs w:val="20"/>
        </w:rPr>
        <w:t>2</w:t>
      </w:r>
      <w:r w:rsidRPr="005C0D01">
        <w:rPr>
          <w:rFonts w:ascii="Tahoma" w:hAnsi="Tahoma" w:cs="Tahoma"/>
          <w:sz w:val="20"/>
          <w:szCs w:val="20"/>
        </w:rPr>
        <w:tab/>
      </w:r>
      <w:r w:rsidRPr="005C0D01">
        <w:rPr>
          <w:rFonts w:ascii="Tahoma" w:hAnsi="Tahoma" w:cs="Tahoma"/>
          <w:sz w:val="20"/>
          <w:szCs w:val="20"/>
          <w:u w:val="single"/>
        </w:rPr>
        <w:t>Contract Approval</w:t>
      </w:r>
      <w:r w:rsidRPr="005C0D01">
        <w:rPr>
          <w:rFonts w:ascii="Tahoma" w:hAnsi="Tahoma" w:cs="Tahoma"/>
          <w:sz w:val="20"/>
          <w:szCs w:val="20"/>
        </w:rPr>
        <w:t>.  A copy of the Charter of the Corporation may be required and presented when requested prior to approval of the Agreement, and where a corporate officer other than the President has signed this Agreement, proof of signatory authority may be required prior to approval.</w:t>
      </w:r>
    </w:p>
    <w:p w:rsidR="005C0D01" w:rsidRPr="005C0D01" w:rsidRDefault="005C0D01" w:rsidP="005C0D01">
      <w:pPr>
        <w:jc w:val="both"/>
        <w:rPr>
          <w:rFonts w:ascii="Tahoma" w:hAnsi="Tahoma" w:cs="Tahoma"/>
          <w:sz w:val="20"/>
          <w:szCs w:val="20"/>
        </w:rPr>
      </w:pPr>
    </w:p>
    <w:p w:rsidR="005C0D01" w:rsidRPr="005C0D01" w:rsidRDefault="005C0D01" w:rsidP="005C0D01">
      <w:pPr>
        <w:tabs>
          <w:tab w:val="left" w:pos="720"/>
          <w:tab w:val="left" w:pos="864"/>
        </w:tabs>
        <w:spacing w:after="240"/>
        <w:ind w:left="1440" w:hanging="720"/>
        <w:jc w:val="both"/>
        <w:rPr>
          <w:rFonts w:ascii="Tahoma" w:hAnsi="Tahoma" w:cs="Tahoma"/>
          <w:sz w:val="20"/>
          <w:szCs w:val="20"/>
        </w:rPr>
      </w:pPr>
      <w:r w:rsidRPr="005C0D01">
        <w:rPr>
          <w:rFonts w:ascii="Tahoma" w:hAnsi="Tahoma" w:cs="Tahoma"/>
          <w:sz w:val="20"/>
          <w:szCs w:val="20"/>
        </w:rPr>
        <w:t>E.</w:t>
      </w:r>
      <w:r>
        <w:rPr>
          <w:rFonts w:ascii="Tahoma" w:hAnsi="Tahoma" w:cs="Tahoma"/>
          <w:sz w:val="20"/>
          <w:szCs w:val="20"/>
        </w:rPr>
        <w:t>3</w:t>
      </w:r>
      <w:r w:rsidRPr="005C0D01">
        <w:rPr>
          <w:rFonts w:ascii="Tahoma" w:hAnsi="Tahoma" w:cs="Tahoma"/>
          <w:sz w:val="20"/>
          <w:szCs w:val="20"/>
        </w:rPr>
        <w:tab/>
      </w:r>
      <w:r w:rsidRPr="00013E64">
        <w:rPr>
          <w:rFonts w:ascii="Tahoma" w:hAnsi="Tahoma" w:cs="Tahoma"/>
          <w:sz w:val="20"/>
          <w:szCs w:val="20"/>
          <w:u w:val="single"/>
        </w:rPr>
        <w:t>Rate Increase</w:t>
      </w:r>
      <w:r w:rsidRPr="00013E64">
        <w:rPr>
          <w:rFonts w:ascii="Tahoma" w:hAnsi="Tahoma" w:cs="Tahoma"/>
          <w:sz w:val="20"/>
          <w:szCs w:val="20"/>
        </w:rPr>
        <w:t xml:space="preserve">.  The Contractor may submit a price increase proposal for the period July 1, </w:t>
      </w:r>
      <w:r w:rsidR="00013E64" w:rsidRPr="00013E64">
        <w:rPr>
          <w:rFonts w:ascii="Tahoma" w:hAnsi="Tahoma" w:cs="Tahoma"/>
          <w:color w:val="FF0000"/>
          <w:sz w:val="20"/>
          <w:szCs w:val="20"/>
        </w:rPr>
        <w:t>XXXX</w:t>
      </w:r>
      <w:r w:rsidRPr="00013E64">
        <w:rPr>
          <w:rFonts w:ascii="Tahoma" w:hAnsi="Tahoma" w:cs="Tahoma"/>
          <w:sz w:val="20"/>
          <w:szCs w:val="20"/>
        </w:rPr>
        <w:t xml:space="preserve"> to June 30, </w:t>
      </w:r>
      <w:r w:rsidR="00013E64" w:rsidRPr="00013E64">
        <w:rPr>
          <w:rFonts w:ascii="Tahoma" w:hAnsi="Tahoma" w:cs="Tahoma"/>
          <w:color w:val="FF0000"/>
          <w:sz w:val="20"/>
          <w:szCs w:val="20"/>
        </w:rPr>
        <w:t>XXXX</w:t>
      </w:r>
      <w:r w:rsidRPr="00013E64">
        <w:rPr>
          <w:rFonts w:ascii="Tahoma" w:hAnsi="Tahoma" w:cs="Tahoma"/>
          <w:sz w:val="20"/>
          <w:szCs w:val="20"/>
        </w:rPr>
        <w:t xml:space="preserve"> and each subsequent renewal period, if requested in writing and supported by the Contractor’s documented cost of services rendered the University prior to April 1, of each current contract period.</w:t>
      </w:r>
      <w:r w:rsidRPr="005C0D01">
        <w:rPr>
          <w:rFonts w:ascii="Tahoma" w:hAnsi="Tahoma" w:cs="Tahoma"/>
          <w:sz w:val="20"/>
          <w:szCs w:val="20"/>
        </w:rPr>
        <w:t xml:space="preserve">  </w:t>
      </w:r>
    </w:p>
    <w:p w:rsidR="00F57BE0" w:rsidRPr="00AC0199" w:rsidRDefault="00277073" w:rsidP="00F96E8C">
      <w:pPr>
        <w:tabs>
          <w:tab w:val="left" w:pos="720"/>
          <w:tab w:val="left" w:pos="864"/>
        </w:tabs>
        <w:spacing w:after="240"/>
        <w:ind w:left="1440" w:hanging="720"/>
        <w:jc w:val="both"/>
        <w:rPr>
          <w:rFonts w:ascii="Tahoma" w:hAnsi="Tahoma" w:cs="Tahoma"/>
          <w:sz w:val="20"/>
        </w:rPr>
      </w:pPr>
      <w:r>
        <w:rPr>
          <w:rFonts w:ascii="Tahoma" w:hAnsi="Tahoma" w:cs="Tahoma"/>
          <w:sz w:val="20"/>
        </w:rPr>
        <w:t>E.</w:t>
      </w:r>
      <w:r w:rsidR="005C0D01">
        <w:rPr>
          <w:rFonts w:ascii="Tahoma" w:hAnsi="Tahoma" w:cs="Tahoma"/>
          <w:sz w:val="20"/>
        </w:rPr>
        <w:t>4</w:t>
      </w:r>
      <w:r w:rsidR="00F57BE0" w:rsidRPr="00AC0199">
        <w:rPr>
          <w:rFonts w:ascii="Tahoma" w:hAnsi="Tahoma" w:cs="Tahoma"/>
          <w:sz w:val="20"/>
        </w:rPr>
        <w:tab/>
      </w:r>
      <w:r w:rsidR="00F57BE0" w:rsidRPr="00AC0199">
        <w:rPr>
          <w:rFonts w:ascii="Tahoma" w:hAnsi="Tahoma" w:cs="Tahoma"/>
          <w:sz w:val="20"/>
          <w:u w:val="single"/>
        </w:rPr>
        <w:t>Subject to Funds Availability</w:t>
      </w:r>
      <w:r w:rsidR="00F57BE0" w:rsidRPr="00AC0199">
        <w:rPr>
          <w:rFonts w:ascii="Tahoma" w:hAnsi="Tahoma" w:cs="Tahoma"/>
          <w:sz w:val="20"/>
        </w:rPr>
        <w:t>.  The Contract is subject to the appropriation and availability of State and/or Federal funds.  In the event that the funds are not appropriated or are otherwise unavailable, the Institution reserves the right to terminate the Contract upon written notice to the Contractor.   Termination under this Section E.2 shall not be deemed a breach of Contract by the Institution.  Upon receipt of the written notice, the Contractor shall cease all work associated with the Contract.  Should such an event occur, the Contractor shall be entitled to compensation for all satisfactory and authorized services completed as of the termination date.  Upon such termination, the Contractor shall have no right to recover from the Institution any actual, general, special, incidental, consequential, or any other damages whatsoever of any description or amount.</w:t>
      </w:r>
    </w:p>
    <w:p w:rsidR="00F57BE0" w:rsidRPr="00AC0199" w:rsidRDefault="00277073" w:rsidP="00BA4E85">
      <w:pPr>
        <w:tabs>
          <w:tab w:val="left" w:pos="720"/>
          <w:tab w:val="left" w:pos="1512"/>
        </w:tabs>
        <w:spacing w:after="240"/>
        <w:ind w:left="1440" w:hanging="720"/>
        <w:rPr>
          <w:rFonts w:ascii="Tahoma" w:hAnsi="Tahoma" w:cs="Tahoma"/>
          <w:color w:val="000000"/>
          <w:sz w:val="20"/>
        </w:rPr>
      </w:pPr>
      <w:r>
        <w:rPr>
          <w:rFonts w:ascii="Tahoma" w:hAnsi="Tahoma" w:cs="Tahoma"/>
          <w:sz w:val="20"/>
        </w:rPr>
        <w:t>E.</w:t>
      </w:r>
      <w:r w:rsidR="005C0D01">
        <w:rPr>
          <w:rFonts w:ascii="Tahoma" w:hAnsi="Tahoma" w:cs="Tahoma"/>
          <w:sz w:val="20"/>
        </w:rPr>
        <w:t>5</w:t>
      </w:r>
      <w:r w:rsidR="00F57BE0" w:rsidRPr="00AC0199">
        <w:rPr>
          <w:rFonts w:ascii="Tahoma" w:hAnsi="Tahoma" w:cs="Tahoma"/>
          <w:sz w:val="20"/>
        </w:rPr>
        <w:tab/>
      </w:r>
      <w:r w:rsidR="00F57BE0" w:rsidRPr="00AC0199">
        <w:rPr>
          <w:rFonts w:ascii="Tahoma" w:hAnsi="Tahoma" w:cs="Tahoma"/>
          <w:color w:val="000000"/>
          <w:sz w:val="20"/>
          <w:u w:val="single"/>
        </w:rPr>
        <w:t>Breach</w:t>
      </w:r>
      <w:r w:rsidR="00F57BE0" w:rsidRPr="00AC0199">
        <w:rPr>
          <w:rFonts w:ascii="Tahoma" w:hAnsi="Tahoma" w:cs="Tahoma"/>
          <w:color w:val="000000"/>
          <w:sz w:val="20"/>
        </w:rPr>
        <w:t>. A party shall be deemed to have breached the Contract if any of the following occurs (However, this list is not exclusive.):</w:t>
      </w:r>
      <w:r w:rsidR="00F57BE0" w:rsidRPr="00AC0199">
        <w:rPr>
          <w:rFonts w:ascii="Tahoma" w:hAnsi="Tahoma" w:cs="Tahoma"/>
          <w:color w:val="000000"/>
          <w:sz w:val="20"/>
        </w:rPr>
        <w:br/>
      </w:r>
      <w:r w:rsidR="00F57BE0" w:rsidRPr="00AC0199">
        <w:rPr>
          <w:rFonts w:ascii="Tahoma" w:hAnsi="Tahoma" w:cs="Tahoma"/>
          <w:color w:val="000000"/>
          <w:sz w:val="20"/>
        </w:rPr>
        <w:br/>
        <w:t>— failure to perform in accordance with any term or provision of the Contract;</w:t>
      </w:r>
      <w:r w:rsidR="00F57BE0" w:rsidRPr="00AC0199">
        <w:rPr>
          <w:rFonts w:ascii="Tahoma" w:hAnsi="Tahoma" w:cs="Tahoma"/>
          <w:color w:val="000000"/>
          <w:sz w:val="20"/>
        </w:rPr>
        <w:br/>
        <w:t>— partial performance of any term or provision of the Contract;</w:t>
      </w:r>
      <w:r w:rsidR="00F57BE0" w:rsidRPr="00AC0199">
        <w:rPr>
          <w:rFonts w:ascii="Tahoma" w:hAnsi="Tahoma" w:cs="Tahoma"/>
          <w:color w:val="000000"/>
          <w:sz w:val="20"/>
        </w:rPr>
        <w:br/>
        <w:t>— any act prohibited or restricted by the Contract, or</w:t>
      </w:r>
      <w:r w:rsidR="00F57BE0" w:rsidRPr="00AC0199">
        <w:rPr>
          <w:rFonts w:ascii="Tahoma" w:hAnsi="Tahoma" w:cs="Tahoma"/>
          <w:color w:val="000000"/>
          <w:sz w:val="20"/>
        </w:rPr>
        <w:br/>
        <w:t>— violation of any warranty.</w:t>
      </w:r>
      <w:r w:rsidR="00F57BE0" w:rsidRPr="00AC0199">
        <w:rPr>
          <w:rFonts w:ascii="Tahoma" w:hAnsi="Tahoma" w:cs="Tahoma"/>
          <w:color w:val="000000"/>
          <w:sz w:val="20"/>
        </w:rPr>
        <w:br/>
      </w:r>
      <w:r w:rsidR="00F57BE0" w:rsidRPr="00AC0199">
        <w:rPr>
          <w:rFonts w:ascii="Tahoma" w:hAnsi="Tahoma" w:cs="Tahoma"/>
          <w:color w:val="000000"/>
          <w:sz w:val="20"/>
        </w:rPr>
        <w:br/>
        <w:t>For purposes of this Contract, these items shall hereinafter be referred to as a “Breach.”</w:t>
      </w:r>
    </w:p>
    <w:p w:rsidR="00F57BE0" w:rsidRPr="00AC0199" w:rsidRDefault="00F57BE0" w:rsidP="00534B7D">
      <w:pPr>
        <w:tabs>
          <w:tab w:val="left" w:pos="720"/>
          <w:tab w:val="left" w:pos="2160"/>
        </w:tabs>
        <w:spacing w:after="240"/>
        <w:ind w:left="1440"/>
        <w:rPr>
          <w:rFonts w:ascii="Tahoma" w:hAnsi="Tahoma" w:cs="Tahoma"/>
          <w:color w:val="000000"/>
          <w:sz w:val="20"/>
        </w:rPr>
      </w:pPr>
      <w:r w:rsidRPr="00AC0199">
        <w:rPr>
          <w:rFonts w:ascii="Tahoma" w:hAnsi="Tahoma" w:cs="Tahoma"/>
          <w:color w:val="000000"/>
          <w:sz w:val="20"/>
        </w:rPr>
        <w:t>a.</w:t>
      </w:r>
      <w:r w:rsidRPr="00AC0199">
        <w:rPr>
          <w:rFonts w:ascii="Tahoma" w:hAnsi="Tahoma" w:cs="Tahoma"/>
          <w:color w:val="000000"/>
          <w:sz w:val="20"/>
        </w:rPr>
        <w:tab/>
        <w:t xml:space="preserve">Contractor Breach— Institution shall notify Contractor in writing of a Breach.  </w:t>
      </w:r>
    </w:p>
    <w:p w:rsidR="00F57BE0" w:rsidRPr="00AC0199" w:rsidRDefault="00F57BE0" w:rsidP="00BC47EA">
      <w:pPr>
        <w:tabs>
          <w:tab w:val="left" w:pos="720"/>
          <w:tab w:val="left" w:pos="1512"/>
        </w:tabs>
        <w:spacing w:after="240"/>
        <w:ind w:left="2880" w:hanging="720"/>
        <w:jc w:val="both"/>
        <w:rPr>
          <w:rFonts w:ascii="Tahoma" w:hAnsi="Tahoma" w:cs="Tahoma"/>
          <w:color w:val="000000"/>
          <w:sz w:val="20"/>
        </w:rPr>
      </w:pPr>
      <w:r w:rsidRPr="00AC0199">
        <w:rPr>
          <w:rFonts w:ascii="Tahoma" w:hAnsi="Tahoma" w:cs="Tahoma"/>
          <w:color w:val="000000"/>
          <w:sz w:val="20"/>
        </w:rPr>
        <w:t>(1)</w:t>
      </w:r>
      <w:r w:rsidRPr="00AC0199">
        <w:rPr>
          <w:rFonts w:ascii="Tahoma" w:hAnsi="Tahoma" w:cs="Tahoma"/>
          <w:color w:val="000000"/>
          <w:sz w:val="20"/>
        </w:rPr>
        <w:tab/>
        <w:t>In event of a Breach by Contractor, the Institution shall have available the remedy of actual damages and any other remedy available at law or equity.</w:t>
      </w:r>
    </w:p>
    <w:p w:rsidR="00BA4E85" w:rsidRDefault="00F57BE0" w:rsidP="00BC47EA">
      <w:pPr>
        <w:tabs>
          <w:tab w:val="left" w:pos="720"/>
          <w:tab w:val="left" w:pos="1512"/>
        </w:tabs>
        <w:spacing w:after="240"/>
        <w:ind w:left="2880" w:hanging="720"/>
        <w:jc w:val="both"/>
        <w:rPr>
          <w:rFonts w:ascii="Tahoma" w:hAnsi="Tahoma" w:cs="Tahoma"/>
          <w:color w:val="000000"/>
          <w:sz w:val="20"/>
        </w:rPr>
      </w:pPr>
      <w:r w:rsidRPr="00AC0199">
        <w:rPr>
          <w:rFonts w:ascii="Tahoma" w:hAnsi="Tahoma" w:cs="Tahoma"/>
          <w:color w:val="000000"/>
          <w:sz w:val="20"/>
        </w:rPr>
        <w:t>(2)</w:t>
      </w:r>
      <w:r w:rsidRPr="00AC0199">
        <w:rPr>
          <w:rFonts w:ascii="Tahoma" w:hAnsi="Tahoma" w:cs="Tahoma"/>
          <w:color w:val="000000"/>
          <w:sz w:val="20"/>
        </w:rPr>
        <w:tab/>
        <w:t xml:space="preserve">Liquidated Damages— </w:t>
      </w:r>
      <w:r w:rsidRPr="00720AE4">
        <w:rPr>
          <w:rFonts w:ascii="Tahoma" w:hAnsi="Tahoma" w:cs="Tahoma"/>
          <w:color w:val="FF0000"/>
          <w:sz w:val="20"/>
        </w:rPr>
        <w:t xml:space="preserve">[INCLUDE THIS SECTION ONLY IF APPLICABLE AND ADD ATTACHMENT AS DESCRIBED BELOW] </w:t>
      </w:r>
      <w:r w:rsidRPr="00AC0199">
        <w:rPr>
          <w:rFonts w:ascii="Tahoma" w:hAnsi="Tahoma" w:cs="Tahoma"/>
          <w:color w:val="000000"/>
          <w:sz w:val="20"/>
        </w:rPr>
        <w:t xml:space="preserve">In the event of a Breach, the Institution may assess Liquidated Damages.  The Institution shall notify the Contractor of amounts to be assessed as Liquidated Damages.  The parties agree that due to the complicated nature of the Contractor’s obligations under this Contract it would be difficult to specifically designate a monetary amount for a Breach by Contractor as the amounts are likely to be uncertain and not easily proven.  Contractor hereby represents and covenants it has carefully reviewed the Liquidated Damages provisions contained in the above referenced, Attachment </w:t>
      </w:r>
      <w:r w:rsidRPr="005A7E0E">
        <w:rPr>
          <w:rFonts w:ascii="Tahoma" w:hAnsi="Tahoma" w:cs="Tahoma"/>
          <w:color w:val="FF0000"/>
          <w:sz w:val="20"/>
        </w:rPr>
        <w:t xml:space="preserve">[NUMBER] </w:t>
      </w:r>
      <w:r w:rsidRPr="00AC0199">
        <w:rPr>
          <w:rFonts w:ascii="Tahoma" w:hAnsi="Tahoma" w:cs="Tahoma"/>
          <w:color w:val="000000"/>
          <w:sz w:val="20"/>
        </w:rPr>
        <w:t>and agrees that  the amounts represent a reasonable relationship between the amount and what might reasonably be expected in the event of Breach, and are a reasonable estimate of the damages that would occur from a Breach.  It is hereby agreed between the parties that the Liquidated Damages represent solely the damages and injuries sustained by the Institution in losing the benefit of the bargain with Contractor and do not include any injury or damage sustained by a third party.  The Contractor agrees that the liquidated damage amount is in addition to any amounts Contractor may owe the Institution pursuant to the indemnity provision or other section of this Contract.</w:t>
      </w:r>
    </w:p>
    <w:p w:rsidR="00F57BE0" w:rsidRPr="00AC0199" w:rsidRDefault="00BA4E85" w:rsidP="00BC47EA">
      <w:pPr>
        <w:tabs>
          <w:tab w:val="left" w:pos="720"/>
          <w:tab w:val="left" w:pos="1512"/>
        </w:tabs>
        <w:spacing w:after="240"/>
        <w:ind w:left="2880" w:hanging="720"/>
        <w:jc w:val="both"/>
        <w:rPr>
          <w:rFonts w:ascii="Tahoma" w:hAnsi="Tahoma" w:cs="Tahoma"/>
          <w:color w:val="000000"/>
          <w:sz w:val="20"/>
        </w:rPr>
      </w:pPr>
      <w:r>
        <w:rPr>
          <w:rFonts w:ascii="Tahoma" w:hAnsi="Tahoma" w:cs="Tahoma"/>
          <w:color w:val="000000"/>
          <w:sz w:val="20"/>
        </w:rPr>
        <w:tab/>
      </w:r>
      <w:r w:rsidR="00F57BE0" w:rsidRPr="00AC0199">
        <w:rPr>
          <w:rFonts w:ascii="Tahoma" w:hAnsi="Tahoma" w:cs="Tahoma"/>
          <w:color w:val="000000"/>
          <w:sz w:val="20"/>
        </w:rPr>
        <w:t xml:space="preserve">The Institution may continue to withhold the Liquidated Damages or a portion thereof until the Contractor cures the Breach, the Institution exercises its option to declare a Partial Default, or the Institution terminates the Contract.  The Institution is not obligated to assess Liquidated Damages before availing itself of any other remedy.   The Institution may choose to discontinue Liquidated Damages and avail itself of any other remedy available under this Contract or at law or in equity; provided, however, Contractor shall receive a credit for Liquidated Damages previously withheld except in the event of a Partial Default. </w:t>
      </w:r>
    </w:p>
    <w:p w:rsidR="00BA4E85" w:rsidRDefault="00F57BE0" w:rsidP="00BC47EA">
      <w:pPr>
        <w:tabs>
          <w:tab w:val="left" w:pos="720"/>
          <w:tab w:val="left" w:pos="1512"/>
        </w:tabs>
        <w:spacing w:after="240"/>
        <w:ind w:left="2880" w:hanging="720"/>
        <w:jc w:val="both"/>
        <w:rPr>
          <w:rFonts w:ascii="Tahoma" w:hAnsi="Tahoma" w:cs="Tahoma"/>
          <w:color w:val="000000"/>
          <w:sz w:val="20"/>
        </w:rPr>
      </w:pPr>
      <w:r w:rsidRPr="00AC0199">
        <w:rPr>
          <w:rFonts w:ascii="Tahoma" w:hAnsi="Tahoma" w:cs="Tahoma"/>
          <w:color w:val="000000"/>
          <w:sz w:val="20"/>
        </w:rPr>
        <w:t>(3)</w:t>
      </w:r>
      <w:r w:rsidRPr="00AC0199">
        <w:rPr>
          <w:rFonts w:ascii="Tahoma" w:hAnsi="Tahoma" w:cs="Tahoma"/>
          <w:color w:val="000000"/>
          <w:sz w:val="20"/>
        </w:rPr>
        <w:tab/>
        <w:t xml:space="preserve">Partial Default— In the event of a Breach, the Institution may declare a Partial Default.  In which case, the Institution shall provide the Contractor written notice of:  (1) the date which Contractor shall terminate providing the service associated with the Breach; and (2) the date the Institution will begin to provide the service associated with the Breach.  Notwithstanding the foregoing, the Institution may revise the time periods contained in the notice written to the Contractor. </w:t>
      </w:r>
    </w:p>
    <w:p w:rsidR="00F57BE0" w:rsidRPr="00AC0199" w:rsidRDefault="00BA4E85" w:rsidP="00BC47EA">
      <w:pPr>
        <w:tabs>
          <w:tab w:val="left" w:pos="720"/>
          <w:tab w:val="left" w:pos="1512"/>
        </w:tabs>
        <w:spacing w:after="240"/>
        <w:ind w:left="2880" w:hanging="720"/>
        <w:jc w:val="both"/>
        <w:rPr>
          <w:rFonts w:ascii="Tahoma" w:hAnsi="Tahoma" w:cs="Tahoma"/>
          <w:color w:val="000000"/>
          <w:sz w:val="20"/>
        </w:rPr>
      </w:pPr>
      <w:r>
        <w:rPr>
          <w:rFonts w:ascii="Tahoma" w:hAnsi="Tahoma" w:cs="Tahoma"/>
          <w:color w:val="000000"/>
          <w:sz w:val="20"/>
        </w:rPr>
        <w:tab/>
      </w:r>
      <w:r w:rsidR="00F57BE0" w:rsidRPr="00AC0199">
        <w:rPr>
          <w:rFonts w:ascii="Tahoma" w:hAnsi="Tahoma" w:cs="Tahoma"/>
          <w:color w:val="000000"/>
          <w:sz w:val="20"/>
        </w:rPr>
        <w:t xml:space="preserve">In the event the Institution declares a Partial Default, the Institution may withhold, together with any other damages associated with the Breach, from the amounts due the Contractor the greater of: (1) amounts which would be paid the Contractor to provide the defaulted service; or (2) the cost to the Institution of providing the defaulted service, whether said service is provided by the Institution or a third party.   To determine the amount the Contractor is being paid for any particular service, the Institution shall be entitled to receive within five (5) days of any request, pertinent material from Contractor. The Institution shall make the final and binding determination of the amount. </w:t>
      </w:r>
      <w:r w:rsidR="00F57BE0" w:rsidRPr="00AC0199">
        <w:rPr>
          <w:rFonts w:ascii="Tahoma" w:hAnsi="Tahoma" w:cs="Tahoma"/>
          <w:color w:val="000000"/>
          <w:sz w:val="20"/>
        </w:rPr>
        <w:br/>
      </w:r>
      <w:r w:rsidR="00F57BE0" w:rsidRPr="00AC0199">
        <w:rPr>
          <w:rFonts w:ascii="Tahoma" w:hAnsi="Tahoma" w:cs="Tahoma"/>
          <w:color w:val="000000"/>
          <w:sz w:val="20"/>
        </w:rPr>
        <w:br/>
        <w:t>The Institution may assess Liquidated Damages against the Contractor for any failure to perform. Upon Partial Default, the Contractor shall have no right to recover from the Institution any actual, general, special, incidental, consequential, or any other damages whatsoever of any description or amount.  Contractor agrees to cooperate fully with the Institution in the event a Partial Default is declared.</w:t>
      </w:r>
    </w:p>
    <w:p w:rsidR="000E67C4" w:rsidRPr="00AC0199" w:rsidRDefault="00F57BE0" w:rsidP="00BC47EA">
      <w:pPr>
        <w:tabs>
          <w:tab w:val="left" w:pos="720"/>
          <w:tab w:val="left" w:pos="1512"/>
        </w:tabs>
        <w:spacing w:after="240"/>
        <w:ind w:left="2160" w:hanging="720"/>
        <w:jc w:val="both"/>
        <w:rPr>
          <w:rFonts w:ascii="Tahoma" w:hAnsi="Tahoma" w:cs="Tahoma"/>
          <w:color w:val="000000"/>
          <w:sz w:val="20"/>
        </w:rPr>
      </w:pPr>
      <w:r w:rsidRPr="00AC0199">
        <w:rPr>
          <w:rFonts w:ascii="Tahoma" w:hAnsi="Tahoma" w:cs="Tahoma"/>
          <w:color w:val="000000"/>
          <w:sz w:val="20"/>
        </w:rPr>
        <w:t>b.</w:t>
      </w:r>
      <w:r w:rsidRPr="00AC0199">
        <w:rPr>
          <w:rFonts w:ascii="Tahoma" w:hAnsi="Tahoma" w:cs="Tahoma"/>
          <w:color w:val="000000"/>
          <w:sz w:val="20"/>
        </w:rPr>
        <w:tab/>
        <w:t xml:space="preserve">Institution Breach— In the event of a Breach of contract by the Institution, the Contractor shall notify the Institution in writing within 30 days of any Breach of contract by the Institution.  The notice shall contain a description of the Breach.  In the event of Breach by the Institution, the Contractor may avail itself of any remedy </w:t>
      </w:r>
      <w:r w:rsidR="00BC47EA" w:rsidRPr="00AC0199">
        <w:rPr>
          <w:rFonts w:ascii="Tahoma" w:hAnsi="Tahoma" w:cs="Tahoma"/>
          <w:color w:val="000000"/>
          <w:sz w:val="20"/>
        </w:rPr>
        <w:t>available</w:t>
      </w:r>
      <w:r w:rsidRPr="00AC0199">
        <w:rPr>
          <w:rFonts w:ascii="Tahoma" w:hAnsi="Tahoma" w:cs="Tahoma"/>
          <w:color w:val="000000"/>
          <w:sz w:val="20"/>
        </w:rPr>
        <w:t xml:space="preserve"> in the Claims Commission; provided, however, failure by the Contractor to give the Institution written notice and opportunity to cure as described herein operates as a waiver of the Institution’s Breach.  Failure by the Contractor to file a claim before the Claims Commission within one (1) year of the written notice of Brea</w:t>
      </w:r>
      <w:r w:rsidR="00FA5654">
        <w:rPr>
          <w:rFonts w:ascii="Tahoma" w:hAnsi="Tahoma" w:cs="Tahoma"/>
          <w:color w:val="000000"/>
          <w:sz w:val="20"/>
        </w:rPr>
        <w:t>ch shall operate as a waiver of</w:t>
      </w:r>
      <w:r w:rsidRPr="00AC0199">
        <w:rPr>
          <w:rFonts w:ascii="Tahoma" w:hAnsi="Tahoma" w:cs="Tahoma"/>
          <w:color w:val="000000"/>
          <w:sz w:val="20"/>
        </w:rPr>
        <w:t xml:space="preserve"> the claim in its entirety.  It is agreed by the parties this provision establishes a contractual period of limitations for any claim brought by the Contractor.</w:t>
      </w:r>
    </w:p>
    <w:p w:rsidR="000E67C4" w:rsidRPr="000E67C4" w:rsidRDefault="000E67C4" w:rsidP="000E67C4">
      <w:pPr>
        <w:tabs>
          <w:tab w:val="left" w:pos="720"/>
          <w:tab w:val="left" w:pos="864"/>
        </w:tabs>
        <w:spacing w:after="240"/>
        <w:ind w:left="1440" w:hanging="720"/>
        <w:jc w:val="both"/>
        <w:rPr>
          <w:rFonts w:ascii="Tahoma" w:hAnsi="Tahoma" w:cs="Tahoma"/>
          <w:color w:val="000000"/>
          <w:sz w:val="20"/>
          <w:szCs w:val="20"/>
        </w:rPr>
      </w:pPr>
      <w:r w:rsidRPr="000E67C4">
        <w:rPr>
          <w:rFonts w:ascii="Tahoma" w:hAnsi="Tahoma" w:cs="Tahoma"/>
          <w:color w:val="000000"/>
          <w:sz w:val="20"/>
          <w:szCs w:val="20"/>
        </w:rPr>
        <w:t>E.</w:t>
      </w:r>
      <w:r>
        <w:rPr>
          <w:rFonts w:ascii="Tahoma" w:hAnsi="Tahoma" w:cs="Tahoma"/>
          <w:color w:val="000000"/>
          <w:sz w:val="20"/>
          <w:szCs w:val="20"/>
        </w:rPr>
        <w:t>6</w:t>
      </w:r>
      <w:r w:rsidRPr="000E67C4">
        <w:rPr>
          <w:rFonts w:ascii="Tahoma" w:hAnsi="Tahoma" w:cs="Tahoma"/>
          <w:color w:val="000000"/>
          <w:sz w:val="20"/>
          <w:szCs w:val="20"/>
        </w:rPr>
        <w:tab/>
      </w:r>
      <w:r w:rsidRPr="000E67C4">
        <w:rPr>
          <w:rFonts w:ascii="Tahoma" w:hAnsi="Tahoma" w:cs="Tahoma"/>
          <w:color w:val="000000"/>
          <w:sz w:val="20"/>
          <w:szCs w:val="20"/>
          <w:u w:val="single"/>
        </w:rPr>
        <w:t>Performance Bond</w:t>
      </w:r>
      <w:r w:rsidR="00CD5494">
        <w:rPr>
          <w:rFonts w:ascii="Tahoma" w:hAnsi="Tahoma" w:cs="Tahoma"/>
          <w:color w:val="000000"/>
          <w:sz w:val="20"/>
          <w:szCs w:val="20"/>
        </w:rPr>
        <w:t>.</w:t>
      </w:r>
      <w:r w:rsidR="00CD5494">
        <w:rPr>
          <w:rFonts w:ascii="Arial" w:hAnsi="Arial" w:cs="Arial"/>
          <w:sz w:val="20"/>
        </w:rPr>
        <w:t xml:space="preserve">  </w:t>
      </w:r>
      <w:r w:rsidR="00CD5494" w:rsidRPr="00013E64">
        <w:rPr>
          <w:rFonts w:ascii="Tahoma" w:hAnsi="Tahoma" w:cs="Tahoma"/>
          <w:color w:val="FF0000"/>
          <w:sz w:val="20"/>
        </w:rPr>
        <w:t>[ADD ONLY IF APPLICABLE]</w:t>
      </w:r>
      <w:r w:rsidR="00CD5494" w:rsidRPr="00013E64">
        <w:rPr>
          <w:rFonts w:ascii="Arial" w:hAnsi="Arial" w:cs="Arial"/>
          <w:color w:val="FF0000"/>
          <w:sz w:val="20"/>
        </w:rPr>
        <w:t xml:space="preserve">  </w:t>
      </w:r>
      <w:r w:rsidRPr="000E67C4">
        <w:rPr>
          <w:rFonts w:ascii="Tahoma" w:hAnsi="Tahoma" w:cs="Tahoma"/>
          <w:color w:val="000000"/>
          <w:sz w:val="20"/>
          <w:szCs w:val="20"/>
        </w:rPr>
        <w:t xml:space="preserve">Contractor shall furnish a performance bond in the amount equal to </w:t>
      </w:r>
      <w:r w:rsidR="00D6650B" w:rsidRPr="00013E64">
        <w:rPr>
          <w:rFonts w:ascii="Tahoma" w:hAnsi="Tahoma" w:cs="Tahoma"/>
          <w:color w:val="FF0000"/>
          <w:sz w:val="20"/>
          <w:szCs w:val="20"/>
        </w:rPr>
        <w:t xml:space="preserve">[WRITTEN DOLLAR AMOUNT] </w:t>
      </w:r>
      <w:r w:rsidR="005A7E0E">
        <w:rPr>
          <w:rFonts w:ascii="Tahoma" w:hAnsi="Tahoma" w:cs="Tahoma"/>
          <w:color w:val="FF0000"/>
          <w:sz w:val="20"/>
          <w:szCs w:val="20"/>
        </w:rPr>
        <w:t>(</w:t>
      </w:r>
      <w:r w:rsidR="00D6650B" w:rsidRPr="00013E64">
        <w:rPr>
          <w:rFonts w:ascii="Tahoma" w:hAnsi="Tahoma" w:cs="Tahoma"/>
          <w:color w:val="FF0000"/>
          <w:sz w:val="20"/>
          <w:szCs w:val="20"/>
        </w:rPr>
        <w:t>[</w:t>
      </w:r>
      <w:r w:rsidR="00013E64" w:rsidRPr="00013E64">
        <w:rPr>
          <w:rFonts w:ascii="Tahoma" w:hAnsi="Tahoma" w:cs="Tahoma"/>
          <w:color w:val="FF0000"/>
          <w:sz w:val="20"/>
          <w:szCs w:val="20"/>
        </w:rPr>
        <w:t>$</w:t>
      </w:r>
      <w:r w:rsidR="00D6650B" w:rsidRPr="00013E64">
        <w:rPr>
          <w:rFonts w:ascii="Tahoma" w:hAnsi="Tahoma" w:cs="Tahoma"/>
          <w:color w:val="FF0000"/>
          <w:sz w:val="20"/>
          <w:szCs w:val="20"/>
        </w:rPr>
        <w:t>NUMBER DOLLAR AMOUNT]</w:t>
      </w:r>
      <w:r w:rsidR="005A7E0E">
        <w:rPr>
          <w:rFonts w:ascii="Tahoma" w:hAnsi="Tahoma" w:cs="Tahoma"/>
          <w:color w:val="FF0000"/>
          <w:sz w:val="20"/>
          <w:szCs w:val="20"/>
        </w:rPr>
        <w:t>)</w:t>
      </w:r>
      <w:r w:rsidRPr="000E67C4">
        <w:rPr>
          <w:rFonts w:ascii="Tahoma" w:hAnsi="Tahoma" w:cs="Tahoma"/>
          <w:color w:val="000000"/>
          <w:sz w:val="20"/>
          <w:szCs w:val="20"/>
        </w:rPr>
        <w:t>, guaranteeing full and faithful performance of all undertakings and obligations under this Contract for the initial Contract term and all extensions thereof.  The bond shall be in the manner and form prescribed by the Institution, must be issued through a company licensed to issue such a bond in the State of Tennessee.</w:t>
      </w:r>
    </w:p>
    <w:p w:rsidR="000E67C4" w:rsidRPr="000E67C4" w:rsidRDefault="000E67C4" w:rsidP="000E67C4">
      <w:pPr>
        <w:tabs>
          <w:tab w:val="left" w:pos="720"/>
          <w:tab w:val="left" w:pos="864"/>
        </w:tabs>
        <w:spacing w:after="240"/>
        <w:ind w:left="1440" w:hanging="720"/>
        <w:jc w:val="both"/>
        <w:rPr>
          <w:rFonts w:ascii="Tahoma" w:hAnsi="Tahoma" w:cs="Tahoma"/>
          <w:color w:val="000000"/>
          <w:sz w:val="20"/>
          <w:szCs w:val="20"/>
        </w:rPr>
      </w:pPr>
      <w:r w:rsidRPr="000E67C4">
        <w:rPr>
          <w:rFonts w:ascii="Tahoma" w:hAnsi="Tahoma" w:cs="Tahoma"/>
          <w:color w:val="000000"/>
          <w:sz w:val="20"/>
          <w:szCs w:val="20"/>
        </w:rPr>
        <w:tab/>
      </w:r>
      <w:r w:rsidRPr="000E67C4">
        <w:rPr>
          <w:rFonts w:ascii="Tahoma" w:hAnsi="Tahoma" w:cs="Tahoma"/>
          <w:color w:val="000000"/>
          <w:sz w:val="20"/>
          <w:szCs w:val="20"/>
        </w:rPr>
        <w:tab/>
        <w:t xml:space="preserve">The Contractor shall provide the bond to the Institution upon request.  Failure to provide the performance bond as required shall result in contract termination. </w:t>
      </w:r>
    </w:p>
    <w:p w:rsidR="000E67C4" w:rsidRPr="000E67C4" w:rsidRDefault="000E67C4" w:rsidP="000E67C4">
      <w:pPr>
        <w:tabs>
          <w:tab w:val="left" w:pos="720"/>
          <w:tab w:val="left" w:pos="864"/>
        </w:tabs>
        <w:spacing w:after="240"/>
        <w:ind w:left="1440" w:hanging="720"/>
        <w:jc w:val="both"/>
        <w:rPr>
          <w:rFonts w:ascii="Tahoma" w:hAnsi="Tahoma" w:cs="Tahoma"/>
          <w:color w:val="000000"/>
          <w:sz w:val="20"/>
          <w:szCs w:val="20"/>
        </w:rPr>
      </w:pPr>
      <w:r w:rsidRPr="000E67C4">
        <w:rPr>
          <w:rFonts w:ascii="Tahoma" w:hAnsi="Tahoma" w:cs="Tahoma"/>
          <w:color w:val="000000"/>
          <w:sz w:val="20"/>
          <w:szCs w:val="20"/>
        </w:rPr>
        <w:tab/>
      </w:r>
      <w:r w:rsidRPr="000E67C4">
        <w:rPr>
          <w:rFonts w:ascii="Tahoma" w:hAnsi="Tahoma" w:cs="Tahoma"/>
          <w:color w:val="000000"/>
          <w:sz w:val="20"/>
          <w:szCs w:val="20"/>
        </w:rPr>
        <w:tab/>
        <w:t xml:space="preserve">In lieu of a performance bond, a surety deposit, in the sum of </w:t>
      </w:r>
      <w:r w:rsidR="00D6650B" w:rsidRPr="005A7E0E">
        <w:rPr>
          <w:rFonts w:ascii="Tahoma" w:hAnsi="Tahoma" w:cs="Tahoma"/>
          <w:color w:val="FF0000"/>
          <w:sz w:val="20"/>
          <w:szCs w:val="20"/>
        </w:rPr>
        <w:t xml:space="preserve">[WRITTEN DOLLAR AMOUNT] </w:t>
      </w:r>
      <w:r w:rsidR="005A7E0E">
        <w:rPr>
          <w:rFonts w:ascii="Tahoma" w:hAnsi="Tahoma" w:cs="Tahoma"/>
          <w:color w:val="FF0000"/>
          <w:sz w:val="20"/>
          <w:szCs w:val="20"/>
        </w:rPr>
        <w:t>(</w:t>
      </w:r>
      <w:r w:rsidR="00D6650B" w:rsidRPr="005A7E0E">
        <w:rPr>
          <w:rFonts w:ascii="Tahoma" w:hAnsi="Tahoma" w:cs="Tahoma"/>
          <w:color w:val="FF0000"/>
          <w:sz w:val="20"/>
          <w:szCs w:val="20"/>
        </w:rPr>
        <w:t>[</w:t>
      </w:r>
      <w:r w:rsidR="005A7E0E">
        <w:rPr>
          <w:rFonts w:ascii="Tahoma" w:hAnsi="Tahoma" w:cs="Tahoma"/>
          <w:color w:val="FF0000"/>
          <w:sz w:val="20"/>
          <w:szCs w:val="20"/>
        </w:rPr>
        <w:t>$</w:t>
      </w:r>
      <w:r w:rsidR="00D6650B" w:rsidRPr="005A7E0E">
        <w:rPr>
          <w:rFonts w:ascii="Tahoma" w:hAnsi="Tahoma" w:cs="Tahoma"/>
          <w:color w:val="FF0000"/>
          <w:sz w:val="20"/>
          <w:szCs w:val="20"/>
        </w:rPr>
        <w:t>NUMBER DOLLAR AMOUNT]</w:t>
      </w:r>
      <w:r w:rsidR="005A7E0E">
        <w:rPr>
          <w:rFonts w:ascii="Tahoma" w:hAnsi="Tahoma" w:cs="Tahoma"/>
          <w:color w:val="FF0000"/>
          <w:sz w:val="20"/>
          <w:szCs w:val="20"/>
        </w:rPr>
        <w:t>)</w:t>
      </w:r>
      <w:r w:rsidR="00D6650B" w:rsidRPr="000E67C4">
        <w:rPr>
          <w:rFonts w:ascii="Tahoma" w:hAnsi="Tahoma" w:cs="Tahoma"/>
          <w:color w:val="000000"/>
          <w:sz w:val="20"/>
          <w:szCs w:val="20"/>
        </w:rPr>
        <w:t xml:space="preserve"> </w:t>
      </w:r>
      <w:r w:rsidRPr="000E67C4">
        <w:rPr>
          <w:rFonts w:ascii="Tahoma" w:hAnsi="Tahoma" w:cs="Tahoma"/>
          <w:color w:val="000000"/>
          <w:sz w:val="20"/>
          <w:szCs w:val="20"/>
        </w:rPr>
        <w:t>may be substituted if approved by the Institution prior to its submittal.</w:t>
      </w:r>
    </w:p>
    <w:p w:rsidR="00277073" w:rsidRDefault="00277073" w:rsidP="00BC47EA">
      <w:pPr>
        <w:spacing w:after="240"/>
        <w:ind w:left="1440" w:hanging="720"/>
        <w:jc w:val="both"/>
        <w:rPr>
          <w:rFonts w:ascii="Tahoma" w:hAnsi="Tahoma" w:cs="Tahoma"/>
          <w:color w:val="000000"/>
          <w:sz w:val="20"/>
        </w:rPr>
      </w:pPr>
      <w:r>
        <w:rPr>
          <w:rFonts w:ascii="Tahoma" w:hAnsi="Tahoma" w:cs="Tahoma"/>
          <w:color w:val="000000"/>
          <w:sz w:val="20"/>
        </w:rPr>
        <w:t>E.</w:t>
      </w:r>
      <w:r w:rsidR="000E67C4">
        <w:rPr>
          <w:rFonts w:ascii="Tahoma" w:hAnsi="Tahoma" w:cs="Tahoma"/>
          <w:color w:val="000000"/>
          <w:sz w:val="20"/>
        </w:rPr>
        <w:t>7</w:t>
      </w:r>
      <w:r w:rsidR="00547C35">
        <w:rPr>
          <w:rFonts w:ascii="Tahoma" w:hAnsi="Tahoma" w:cs="Tahoma"/>
          <w:color w:val="000000"/>
          <w:sz w:val="20"/>
        </w:rPr>
        <w:tab/>
      </w:r>
      <w:r w:rsidR="00547C35" w:rsidRPr="000E67C4">
        <w:rPr>
          <w:rFonts w:ascii="Tahoma" w:hAnsi="Tahoma" w:cs="Tahoma"/>
          <w:color w:val="000000"/>
          <w:sz w:val="20"/>
          <w:u w:val="single"/>
        </w:rPr>
        <w:t>Insurance</w:t>
      </w:r>
      <w:r w:rsidR="00547C35">
        <w:rPr>
          <w:rFonts w:ascii="Tahoma" w:hAnsi="Tahoma" w:cs="Tahoma"/>
          <w:color w:val="000000"/>
          <w:sz w:val="20"/>
        </w:rPr>
        <w:t xml:space="preserve">.  The Contractor shall maintain a commercial general liability policy.  The commercial general liability policy shall provide coverage which includes, but is not limited to bodily injury, personal injury, death, property damage and medical claims, with minimum </w:t>
      </w:r>
      <w:r w:rsidR="00115950">
        <w:rPr>
          <w:rFonts w:ascii="Tahoma" w:hAnsi="Tahoma" w:cs="Tahoma"/>
          <w:color w:val="000000"/>
          <w:sz w:val="20"/>
        </w:rPr>
        <w:t>limits</w:t>
      </w:r>
      <w:r w:rsidR="00547C35">
        <w:rPr>
          <w:rFonts w:ascii="Tahoma" w:hAnsi="Tahoma" w:cs="Tahoma"/>
          <w:color w:val="000000"/>
          <w:sz w:val="20"/>
        </w:rPr>
        <w:t xml:space="preserve"> of $1,000,000 per occurrence, $3,000,000 in the aggregate.  The Contractor shall maintain workers’ compensation coverage or a self-insured program as required under Tennessee law.  The Contractor shall deliver</w:t>
      </w:r>
      <w:r>
        <w:rPr>
          <w:rFonts w:ascii="Tahoma" w:hAnsi="Tahoma" w:cs="Tahoma"/>
          <w:color w:val="000000"/>
          <w:sz w:val="20"/>
        </w:rPr>
        <w:t xml:space="preserve"> to the Institution both certificates of insurance no later than the effective date of the Contract.  If any policy providing insurance required by the Contract is cancelled prior to the policy expiration date, the Contractor, upon receiving a notice of cancellation, shall give immediate notice to the Institution.</w:t>
      </w:r>
    </w:p>
    <w:p w:rsidR="00277073" w:rsidRDefault="00277073" w:rsidP="00BC47EA">
      <w:pPr>
        <w:spacing w:after="240"/>
        <w:ind w:left="1440" w:hanging="720"/>
        <w:jc w:val="both"/>
        <w:rPr>
          <w:rFonts w:ascii="Tahoma" w:hAnsi="Tahoma" w:cs="Tahoma"/>
          <w:color w:val="000000"/>
          <w:sz w:val="20"/>
        </w:rPr>
      </w:pPr>
      <w:r>
        <w:rPr>
          <w:rFonts w:ascii="Tahoma" w:hAnsi="Tahoma" w:cs="Tahoma"/>
          <w:color w:val="000000"/>
          <w:sz w:val="20"/>
        </w:rPr>
        <w:tab/>
        <w:t>The enumeration in the Contract of the kinds and amounts of liability insurance shall not abridge, diminish or affect the Contractor’s legal responsibilities arising out of or resulting from the services under this Contract.</w:t>
      </w:r>
    </w:p>
    <w:p w:rsidR="00F57BE0" w:rsidRDefault="00F57BE0" w:rsidP="00BC47EA">
      <w:pPr>
        <w:tabs>
          <w:tab w:val="left" w:pos="720"/>
          <w:tab w:val="left" w:pos="864"/>
        </w:tabs>
        <w:spacing w:after="240"/>
        <w:ind w:left="1440" w:hanging="720"/>
        <w:jc w:val="both"/>
        <w:rPr>
          <w:rFonts w:ascii="Tahoma" w:hAnsi="Tahoma" w:cs="Tahoma"/>
          <w:color w:val="000000"/>
          <w:sz w:val="20"/>
        </w:rPr>
      </w:pPr>
      <w:r w:rsidRPr="00534B7D">
        <w:rPr>
          <w:rFonts w:ascii="Tahoma" w:hAnsi="Tahoma" w:cs="Tahoma"/>
          <w:color w:val="000000"/>
          <w:sz w:val="20"/>
        </w:rPr>
        <w:t>E</w:t>
      </w:r>
      <w:r w:rsidR="00D6650B">
        <w:rPr>
          <w:rFonts w:ascii="Tahoma" w:hAnsi="Tahoma" w:cs="Tahoma"/>
          <w:color w:val="000000"/>
          <w:sz w:val="20"/>
        </w:rPr>
        <w:t>.</w:t>
      </w:r>
      <w:r w:rsidR="000E67C4">
        <w:rPr>
          <w:rFonts w:ascii="Tahoma" w:hAnsi="Tahoma" w:cs="Tahoma"/>
          <w:color w:val="000000"/>
          <w:sz w:val="20"/>
        </w:rPr>
        <w:t>8</w:t>
      </w:r>
      <w:r w:rsidRPr="00534B7D">
        <w:rPr>
          <w:rFonts w:ascii="Tahoma" w:hAnsi="Tahoma" w:cs="Tahoma"/>
          <w:color w:val="000000"/>
          <w:sz w:val="20"/>
        </w:rPr>
        <w:tab/>
      </w:r>
      <w:r w:rsidRPr="0014279A">
        <w:rPr>
          <w:rFonts w:ascii="Tahoma" w:hAnsi="Tahoma" w:cs="Tahoma"/>
          <w:color w:val="000000"/>
          <w:sz w:val="20"/>
          <w:u w:val="single"/>
        </w:rPr>
        <w:t>Competitive Procurements</w:t>
      </w:r>
      <w:r w:rsidRPr="00534B7D">
        <w:rPr>
          <w:rFonts w:ascii="Tahoma" w:hAnsi="Tahoma" w:cs="Tahoma"/>
          <w:color w:val="000000"/>
          <w:sz w:val="20"/>
        </w:rPr>
        <w:t>.  If this Contract provides for reimbursement of the cost of goods, materials, supplies, equipment, or services, such procurements shall be made on a competitive basis, when practical.</w:t>
      </w:r>
    </w:p>
    <w:p w:rsidR="00CD5494" w:rsidRPr="00CD5494" w:rsidRDefault="00F57BE0" w:rsidP="00CD5494">
      <w:pPr>
        <w:spacing w:after="240"/>
        <w:ind w:left="1440" w:hanging="720"/>
        <w:jc w:val="both"/>
        <w:rPr>
          <w:rFonts w:ascii="Tahoma" w:hAnsi="Tahoma" w:cs="Tahoma"/>
          <w:color w:val="FF0000"/>
          <w:sz w:val="20"/>
        </w:rPr>
      </w:pPr>
      <w:r w:rsidRPr="00534B7D">
        <w:rPr>
          <w:rFonts w:ascii="Tahoma" w:hAnsi="Tahoma" w:cs="Tahoma"/>
          <w:color w:val="000000"/>
          <w:sz w:val="20"/>
        </w:rPr>
        <w:t>E.</w:t>
      </w:r>
      <w:r w:rsidR="000E67C4">
        <w:rPr>
          <w:rFonts w:ascii="Tahoma" w:hAnsi="Tahoma" w:cs="Tahoma"/>
          <w:color w:val="000000"/>
          <w:sz w:val="20"/>
        </w:rPr>
        <w:t>9</w:t>
      </w:r>
      <w:r w:rsidRPr="00534B7D">
        <w:rPr>
          <w:rFonts w:ascii="Tahoma" w:hAnsi="Tahoma" w:cs="Tahoma"/>
          <w:color w:val="000000"/>
          <w:sz w:val="20"/>
        </w:rPr>
        <w:tab/>
      </w:r>
      <w:r w:rsidRPr="0014279A">
        <w:rPr>
          <w:rFonts w:ascii="Tahoma" w:hAnsi="Tahoma" w:cs="Tahoma"/>
          <w:color w:val="000000"/>
          <w:sz w:val="20"/>
          <w:u w:val="single"/>
        </w:rPr>
        <w:t>Inventory/Equipment Contro</w:t>
      </w:r>
      <w:r w:rsidRPr="00534B7D">
        <w:rPr>
          <w:rFonts w:ascii="Tahoma" w:hAnsi="Tahoma" w:cs="Tahoma"/>
          <w:color w:val="000000"/>
          <w:sz w:val="20"/>
        </w:rPr>
        <w:t xml:space="preserve">l.  </w:t>
      </w:r>
      <w:r w:rsidR="00CD5494" w:rsidRPr="00CD5494">
        <w:rPr>
          <w:rFonts w:ascii="Tahoma" w:hAnsi="Tahoma" w:cs="Tahoma"/>
          <w:color w:val="FF0000"/>
          <w:sz w:val="20"/>
        </w:rPr>
        <w:t>[CHOOSE ONE]</w:t>
      </w:r>
    </w:p>
    <w:p w:rsidR="00CD5494" w:rsidRPr="00CD5494" w:rsidRDefault="00CD5494" w:rsidP="00CD5494">
      <w:pPr>
        <w:spacing w:after="240"/>
        <w:ind w:left="1440"/>
        <w:jc w:val="both"/>
        <w:rPr>
          <w:rFonts w:ascii="Tahoma" w:hAnsi="Tahoma" w:cs="Tahoma"/>
          <w:color w:val="FF0000"/>
          <w:sz w:val="20"/>
        </w:rPr>
      </w:pPr>
      <w:r w:rsidRPr="00CD5494">
        <w:rPr>
          <w:rFonts w:ascii="Tahoma" w:hAnsi="Tahoma" w:cs="Tahoma"/>
          <w:color w:val="FF0000"/>
          <w:sz w:val="20"/>
        </w:rPr>
        <w:t xml:space="preserve">The Contractor agrees to be responsible and accountable for the maintenance, management, and inventory of all property purchased totally or in part with funds provided under this Contract.  The Contractor shall maintain a perpetual inventory system for all equipment purchased with funds provided under this Contract and shall submit an inventory control report with the required progress reports. </w:t>
      </w:r>
    </w:p>
    <w:p w:rsidR="00CD5494" w:rsidRPr="00CD5494" w:rsidRDefault="00CD5494" w:rsidP="00CD5494">
      <w:pPr>
        <w:spacing w:after="240"/>
        <w:ind w:left="1440"/>
        <w:jc w:val="both"/>
        <w:rPr>
          <w:rFonts w:ascii="Tahoma" w:hAnsi="Tahoma" w:cs="Tahoma"/>
          <w:color w:val="FF0000"/>
          <w:sz w:val="20"/>
        </w:rPr>
      </w:pPr>
      <w:r w:rsidRPr="00CD5494">
        <w:rPr>
          <w:rFonts w:ascii="Tahoma" w:hAnsi="Tahoma" w:cs="Tahoma"/>
          <w:color w:val="FF0000"/>
          <w:sz w:val="20"/>
        </w:rPr>
        <w:t xml:space="preserve">The Contractor shall notify the Institution, in writing, of any equipment loss describing reason(s) for the loss.  Should the equipment be destroyed, lost, or stolen, the Contractor shall be responsible to the Institution for the </w:t>
      </w:r>
      <w:r w:rsidRPr="00CD5494">
        <w:rPr>
          <w:rFonts w:ascii="Tahoma" w:hAnsi="Tahoma" w:cs="Tahoma"/>
          <w:i/>
          <w:color w:val="FF0000"/>
          <w:sz w:val="20"/>
        </w:rPr>
        <w:t>pro rata</w:t>
      </w:r>
      <w:r w:rsidRPr="00CD5494">
        <w:rPr>
          <w:rFonts w:ascii="Tahoma" w:hAnsi="Tahoma" w:cs="Tahoma"/>
          <w:color w:val="FF0000"/>
          <w:sz w:val="20"/>
        </w:rPr>
        <w:t xml:space="preserve"> amount of the residual value at the time of loss based upon the Institution's original contribution to the purchase price. </w:t>
      </w:r>
    </w:p>
    <w:p w:rsidR="00CD5494" w:rsidRPr="00CD5494" w:rsidRDefault="00CD5494" w:rsidP="00CD5494">
      <w:pPr>
        <w:spacing w:after="240"/>
        <w:ind w:left="1440"/>
        <w:jc w:val="both"/>
        <w:rPr>
          <w:rFonts w:ascii="Tahoma" w:hAnsi="Tahoma" w:cs="Tahoma"/>
          <w:color w:val="FF0000"/>
          <w:sz w:val="20"/>
        </w:rPr>
      </w:pPr>
      <w:r w:rsidRPr="00CD5494">
        <w:rPr>
          <w:rFonts w:ascii="Tahoma" w:hAnsi="Tahoma" w:cs="Tahoma"/>
          <w:color w:val="FF0000"/>
          <w:sz w:val="20"/>
        </w:rPr>
        <w:t>Upon completion or cancellation of this Contract, all equipment purchased with funds provided under this Contract shall be returned to the Institution.</w:t>
      </w:r>
    </w:p>
    <w:p w:rsidR="00CD5494" w:rsidRPr="00CD5494" w:rsidRDefault="00CD5494" w:rsidP="00CD5494">
      <w:pPr>
        <w:spacing w:after="240"/>
        <w:ind w:left="1440"/>
        <w:jc w:val="both"/>
        <w:rPr>
          <w:rFonts w:ascii="Tahoma" w:hAnsi="Tahoma" w:cs="Tahoma"/>
          <w:color w:val="FF0000"/>
          <w:sz w:val="20"/>
        </w:rPr>
      </w:pPr>
      <w:r w:rsidRPr="00CD5494">
        <w:rPr>
          <w:rFonts w:ascii="Tahoma" w:hAnsi="Tahoma" w:cs="Tahoma"/>
          <w:color w:val="FF0000"/>
          <w:sz w:val="20"/>
        </w:rPr>
        <w:tab/>
      </w:r>
      <w:r w:rsidRPr="00CD5494">
        <w:rPr>
          <w:rFonts w:ascii="Tahoma" w:hAnsi="Tahoma" w:cs="Tahoma"/>
          <w:color w:val="FF0000"/>
          <w:sz w:val="20"/>
        </w:rPr>
        <w:tab/>
      </w:r>
      <w:r w:rsidRPr="00CD5494">
        <w:rPr>
          <w:rFonts w:ascii="Tahoma" w:hAnsi="Tahoma" w:cs="Tahoma"/>
          <w:color w:val="FF0000"/>
          <w:sz w:val="20"/>
        </w:rPr>
        <w:tab/>
      </w:r>
      <w:r w:rsidRPr="00CD5494">
        <w:rPr>
          <w:rFonts w:ascii="Tahoma" w:hAnsi="Tahoma" w:cs="Tahoma"/>
          <w:color w:val="FF0000"/>
          <w:sz w:val="20"/>
        </w:rPr>
        <w:tab/>
        <w:t>[OR]</w:t>
      </w:r>
    </w:p>
    <w:p w:rsidR="00F57BE0" w:rsidRPr="00CD5494" w:rsidRDefault="00CD5494" w:rsidP="00CD5494">
      <w:pPr>
        <w:spacing w:after="240"/>
        <w:ind w:left="1440"/>
        <w:rPr>
          <w:rFonts w:ascii="Tahoma" w:hAnsi="Tahoma" w:cs="Tahoma"/>
          <w:color w:val="000000"/>
          <w:sz w:val="20"/>
        </w:rPr>
      </w:pPr>
      <w:r w:rsidRPr="00CD5494">
        <w:rPr>
          <w:rFonts w:ascii="Tahoma" w:hAnsi="Tahoma" w:cs="Tahoma"/>
          <w:color w:val="FF0000"/>
          <w:sz w:val="20"/>
        </w:rPr>
        <w:t>No equipment shall be purchased for the Institution under this Contract.</w:t>
      </w:r>
    </w:p>
    <w:p w:rsidR="00F57BE0" w:rsidRDefault="00F57BE0" w:rsidP="00BC47EA">
      <w:pPr>
        <w:tabs>
          <w:tab w:val="left" w:pos="720"/>
          <w:tab w:val="left" w:pos="864"/>
        </w:tabs>
        <w:spacing w:after="240"/>
        <w:ind w:left="1440" w:hanging="720"/>
        <w:jc w:val="both"/>
        <w:rPr>
          <w:rFonts w:ascii="Tahoma" w:hAnsi="Tahoma" w:cs="Tahoma"/>
          <w:sz w:val="20"/>
        </w:rPr>
      </w:pPr>
      <w:r w:rsidRPr="00AC0199">
        <w:rPr>
          <w:rFonts w:ascii="Tahoma" w:hAnsi="Tahoma" w:cs="Tahoma"/>
          <w:sz w:val="20"/>
        </w:rPr>
        <w:t>E.</w:t>
      </w:r>
      <w:r w:rsidR="000E67C4">
        <w:rPr>
          <w:rFonts w:ascii="Tahoma" w:hAnsi="Tahoma" w:cs="Tahoma"/>
          <w:sz w:val="20"/>
        </w:rPr>
        <w:t>10</w:t>
      </w:r>
      <w:r w:rsidRPr="00AC0199">
        <w:rPr>
          <w:rFonts w:ascii="Tahoma" w:hAnsi="Tahoma" w:cs="Tahoma"/>
          <w:sz w:val="20"/>
        </w:rPr>
        <w:tab/>
      </w:r>
      <w:r w:rsidRPr="00AC0199">
        <w:rPr>
          <w:rFonts w:ascii="Tahoma" w:hAnsi="Tahoma" w:cs="Tahoma"/>
          <w:sz w:val="20"/>
          <w:u w:val="single"/>
        </w:rPr>
        <w:t>Institution Furnished Property</w:t>
      </w:r>
      <w:r w:rsidRPr="00AC0199">
        <w:rPr>
          <w:rFonts w:ascii="Tahoma" w:hAnsi="Tahoma" w:cs="Tahoma"/>
          <w:sz w:val="20"/>
        </w:rPr>
        <w:t>.  The Contractor shall be responsible for the correct use, maintenance, and protection of all articles of nonexpendable, tangible, personal property furnished by the Institution for the Contractor’s temporary use under this Contract.  Upon termination of this Contract, all property furnished shall be returned to the Institution in good order and condition as when received, reasonable use and wear thereof excepted.  Should the property be destroyed, lost, or stolen, the Contractor shall be responsible to the Institution for the residual value of the property at the time of loss.</w:t>
      </w:r>
    </w:p>
    <w:p w:rsidR="00F57BE0" w:rsidRPr="00AC0199" w:rsidRDefault="00F57BE0" w:rsidP="00534B7D">
      <w:pPr>
        <w:tabs>
          <w:tab w:val="left" w:pos="720"/>
          <w:tab w:val="left" w:pos="864"/>
        </w:tabs>
        <w:spacing w:after="240"/>
        <w:ind w:left="1440" w:hanging="720"/>
        <w:rPr>
          <w:rFonts w:ascii="Tahoma" w:hAnsi="Tahoma" w:cs="Tahoma"/>
          <w:sz w:val="20"/>
        </w:rPr>
      </w:pPr>
      <w:r w:rsidRPr="00AC0199">
        <w:rPr>
          <w:rFonts w:ascii="Tahoma" w:hAnsi="Tahoma" w:cs="Tahoma"/>
          <w:sz w:val="20"/>
        </w:rPr>
        <w:t>E.</w:t>
      </w:r>
      <w:r w:rsidR="008156BD">
        <w:rPr>
          <w:rFonts w:ascii="Tahoma" w:hAnsi="Tahoma" w:cs="Tahoma"/>
          <w:sz w:val="20"/>
        </w:rPr>
        <w:t>1</w:t>
      </w:r>
      <w:r w:rsidR="000E67C4">
        <w:rPr>
          <w:rFonts w:ascii="Tahoma" w:hAnsi="Tahoma" w:cs="Tahoma"/>
          <w:sz w:val="20"/>
        </w:rPr>
        <w:t>1</w:t>
      </w:r>
      <w:r w:rsidRPr="00AC0199">
        <w:rPr>
          <w:rFonts w:ascii="Tahoma" w:hAnsi="Tahoma" w:cs="Tahoma"/>
          <w:sz w:val="20"/>
        </w:rPr>
        <w:tab/>
      </w:r>
      <w:r w:rsidRPr="00AC0199">
        <w:rPr>
          <w:rFonts w:ascii="Tahoma" w:hAnsi="Tahoma" w:cs="Tahoma"/>
          <w:sz w:val="20"/>
          <w:u w:val="single"/>
        </w:rPr>
        <w:t>Contract Documents</w:t>
      </w:r>
      <w:r w:rsidRPr="00AC0199">
        <w:rPr>
          <w:rFonts w:ascii="Tahoma" w:hAnsi="Tahoma" w:cs="Tahoma"/>
          <w:sz w:val="20"/>
        </w:rPr>
        <w:t>.  Included in this Contract by reference are the following documents:</w:t>
      </w:r>
      <w:r w:rsidRPr="00AC0199">
        <w:rPr>
          <w:rFonts w:ascii="Tahoma" w:hAnsi="Tahoma" w:cs="Tahoma"/>
          <w:sz w:val="20"/>
        </w:rPr>
        <w:br/>
      </w:r>
      <w:r w:rsidRPr="00AC0199">
        <w:rPr>
          <w:rFonts w:ascii="Tahoma" w:hAnsi="Tahoma" w:cs="Tahoma"/>
          <w:sz w:val="20"/>
        </w:rPr>
        <w:br/>
      </w:r>
      <w:r w:rsidRPr="006931CB">
        <w:rPr>
          <w:rFonts w:ascii="Tahoma" w:hAnsi="Tahoma" w:cs="Tahoma"/>
          <w:sz w:val="20"/>
        </w:rPr>
        <w:t>a.</w:t>
      </w:r>
      <w:r w:rsidRPr="006931CB">
        <w:rPr>
          <w:rFonts w:ascii="Tahoma" w:hAnsi="Tahoma" w:cs="Tahoma"/>
          <w:sz w:val="20"/>
        </w:rPr>
        <w:tab/>
        <w:t>This Contract document and its attachments</w:t>
      </w:r>
      <w:r w:rsidRPr="006931CB">
        <w:rPr>
          <w:rFonts w:ascii="Tahoma" w:hAnsi="Tahoma" w:cs="Tahoma"/>
          <w:sz w:val="20"/>
        </w:rPr>
        <w:br/>
        <w:t>b.</w:t>
      </w:r>
      <w:r w:rsidRPr="006931CB">
        <w:rPr>
          <w:rFonts w:ascii="Tahoma" w:hAnsi="Tahoma" w:cs="Tahoma"/>
          <w:sz w:val="20"/>
        </w:rPr>
        <w:tab/>
        <w:t>The Request for Proposal and its associated amendments</w:t>
      </w:r>
      <w:r w:rsidRPr="006931CB">
        <w:rPr>
          <w:rFonts w:ascii="Tahoma" w:hAnsi="Tahoma" w:cs="Tahoma"/>
          <w:sz w:val="20"/>
        </w:rPr>
        <w:br/>
        <w:t>c.</w:t>
      </w:r>
      <w:r w:rsidRPr="006931CB">
        <w:rPr>
          <w:rFonts w:ascii="Tahoma" w:hAnsi="Tahoma" w:cs="Tahoma"/>
          <w:sz w:val="20"/>
        </w:rPr>
        <w:tab/>
        <w:t>The Contractor’s Proposal</w:t>
      </w:r>
      <w:r w:rsidRPr="006931CB">
        <w:rPr>
          <w:rFonts w:ascii="Tahoma" w:hAnsi="Tahoma" w:cs="Tahoma"/>
          <w:sz w:val="20"/>
        </w:rPr>
        <w:br/>
      </w:r>
      <w:r w:rsidRPr="00AC0199">
        <w:rPr>
          <w:rFonts w:ascii="Tahoma" w:hAnsi="Tahoma" w:cs="Tahoma"/>
          <w:sz w:val="20"/>
        </w:rPr>
        <w:br/>
        <w:t>In the event of a discrepancy or ambiguity regarding the interpretation of this Contract, these documents shall govern in order of precedence as listed above.</w:t>
      </w:r>
    </w:p>
    <w:p w:rsidR="00F57BE0" w:rsidRPr="00AC0199" w:rsidRDefault="0014279A" w:rsidP="00BC47EA">
      <w:pPr>
        <w:tabs>
          <w:tab w:val="left" w:pos="720"/>
          <w:tab w:val="left" w:pos="864"/>
        </w:tabs>
        <w:spacing w:after="240"/>
        <w:ind w:left="1440" w:hanging="720"/>
        <w:jc w:val="both"/>
        <w:rPr>
          <w:rFonts w:ascii="Tahoma" w:hAnsi="Tahoma" w:cs="Tahoma"/>
          <w:sz w:val="20"/>
        </w:rPr>
      </w:pPr>
      <w:r>
        <w:rPr>
          <w:rFonts w:ascii="Tahoma" w:hAnsi="Tahoma" w:cs="Tahoma"/>
          <w:sz w:val="20"/>
        </w:rPr>
        <w:t>E.</w:t>
      </w:r>
      <w:r w:rsidR="008156BD">
        <w:rPr>
          <w:rFonts w:ascii="Tahoma" w:hAnsi="Tahoma" w:cs="Tahoma"/>
          <w:sz w:val="20"/>
        </w:rPr>
        <w:t>1</w:t>
      </w:r>
      <w:r w:rsidR="000E67C4">
        <w:rPr>
          <w:rFonts w:ascii="Tahoma" w:hAnsi="Tahoma" w:cs="Tahoma"/>
          <w:sz w:val="20"/>
        </w:rPr>
        <w:t>2</w:t>
      </w:r>
      <w:r>
        <w:rPr>
          <w:rFonts w:ascii="Tahoma" w:hAnsi="Tahoma" w:cs="Tahoma"/>
          <w:sz w:val="20"/>
        </w:rPr>
        <w:tab/>
      </w:r>
      <w:r w:rsidR="00F57BE0" w:rsidRPr="00AC0199">
        <w:rPr>
          <w:rFonts w:ascii="Tahoma" w:hAnsi="Tahoma" w:cs="Tahoma"/>
          <w:sz w:val="20"/>
          <w:u w:val="single"/>
        </w:rPr>
        <w:t>Prohibited Advertising</w:t>
      </w:r>
      <w:r w:rsidR="00F57BE0" w:rsidRPr="00AC0199">
        <w:rPr>
          <w:rFonts w:ascii="Tahoma" w:hAnsi="Tahoma" w:cs="Tahoma"/>
          <w:sz w:val="20"/>
        </w:rPr>
        <w:t>.  The Contractor shall not refer to this Contract or the Contractor’s relationship with the Institution hereunder in commercial advertising in such a manner as to state or imply that the Contractor or the Contractor's services are endorsed.</w:t>
      </w:r>
    </w:p>
    <w:p w:rsidR="00352004" w:rsidRDefault="008156BD" w:rsidP="00BC47EA">
      <w:pPr>
        <w:tabs>
          <w:tab w:val="left" w:pos="720"/>
          <w:tab w:val="left" w:pos="864"/>
        </w:tabs>
        <w:spacing w:after="240"/>
        <w:ind w:left="1440" w:hanging="720"/>
        <w:jc w:val="both"/>
        <w:rPr>
          <w:rFonts w:ascii="Tahoma" w:hAnsi="Tahoma" w:cs="Tahoma"/>
          <w:sz w:val="20"/>
        </w:rPr>
      </w:pPr>
      <w:r>
        <w:rPr>
          <w:rFonts w:ascii="Tahoma" w:hAnsi="Tahoma" w:cs="Tahoma"/>
          <w:sz w:val="20"/>
        </w:rPr>
        <w:t>E.1</w:t>
      </w:r>
      <w:r w:rsidR="000E67C4">
        <w:rPr>
          <w:rFonts w:ascii="Tahoma" w:hAnsi="Tahoma" w:cs="Tahoma"/>
          <w:sz w:val="20"/>
        </w:rPr>
        <w:t>3</w:t>
      </w:r>
      <w:r w:rsidR="00F57BE0" w:rsidRPr="00AC0199">
        <w:rPr>
          <w:rFonts w:ascii="Tahoma" w:hAnsi="Tahoma" w:cs="Tahoma"/>
          <w:sz w:val="20"/>
        </w:rPr>
        <w:tab/>
      </w:r>
      <w:r w:rsidR="00F57BE0" w:rsidRPr="00AC0199">
        <w:rPr>
          <w:rFonts w:ascii="Tahoma" w:hAnsi="Tahoma" w:cs="Tahoma"/>
          <w:sz w:val="20"/>
          <w:u w:val="single"/>
        </w:rPr>
        <w:t>Hold Harmless</w:t>
      </w:r>
      <w:r w:rsidR="00F57BE0" w:rsidRPr="00AC0199">
        <w:rPr>
          <w:rFonts w:ascii="Tahoma" w:hAnsi="Tahoma" w:cs="Tahoma"/>
          <w:sz w:val="20"/>
        </w:rPr>
        <w:t>.  The Contractor agrees to indemnify and hold harmless the Institution as well as its officers, agents, and employees from and against any and all claims, liabilities, losses, and causes of action which may arise, accrue, or result to any person, firm, corporation, or other entity which may be injured or damaged as a result of acts, omissions, or negligence on the part of the Contractor, its employees, or any person acting for or on its or their behalf relating to this Contract.  The Contractor further agrees it shall be liable for the reasonable cost of attorneys for the Institution in the event such service is necessitated to enforce the terms of this Contract or otherwise enforce the obligations of the Contractor to the Institution.</w:t>
      </w:r>
    </w:p>
    <w:p w:rsidR="00F57BE0" w:rsidRPr="00AC0199" w:rsidRDefault="00352004" w:rsidP="00BC47EA">
      <w:pPr>
        <w:tabs>
          <w:tab w:val="left" w:pos="720"/>
          <w:tab w:val="left" w:pos="864"/>
        </w:tabs>
        <w:spacing w:after="240"/>
        <w:ind w:left="1440" w:hanging="720"/>
        <w:jc w:val="both"/>
        <w:rPr>
          <w:rFonts w:ascii="Tahoma" w:hAnsi="Tahoma" w:cs="Tahoma"/>
          <w:sz w:val="20"/>
        </w:rPr>
      </w:pPr>
      <w:r>
        <w:rPr>
          <w:rFonts w:ascii="Tahoma" w:hAnsi="Tahoma" w:cs="Tahoma"/>
          <w:sz w:val="20"/>
        </w:rPr>
        <w:tab/>
      </w:r>
      <w:r>
        <w:rPr>
          <w:rFonts w:ascii="Tahoma" w:hAnsi="Tahoma" w:cs="Tahoma"/>
          <w:sz w:val="20"/>
        </w:rPr>
        <w:tab/>
      </w:r>
      <w:r w:rsidR="00F57BE0" w:rsidRPr="00AC0199">
        <w:rPr>
          <w:rFonts w:ascii="Tahoma" w:hAnsi="Tahoma" w:cs="Tahoma"/>
          <w:sz w:val="20"/>
        </w:rPr>
        <w:t xml:space="preserve">In the event of any such suit or claim, the </w:t>
      </w:r>
      <w:r w:rsidR="00CD5494">
        <w:rPr>
          <w:rFonts w:ascii="Tahoma" w:hAnsi="Tahoma" w:cs="Tahoma"/>
          <w:sz w:val="20"/>
        </w:rPr>
        <w:t>Institution</w:t>
      </w:r>
      <w:r w:rsidR="00F57BE0" w:rsidRPr="00AC0199">
        <w:rPr>
          <w:rFonts w:ascii="Tahoma" w:hAnsi="Tahoma" w:cs="Tahoma"/>
          <w:sz w:val="20"/>
        </w:rPr>
        <w:t xml:space="preserve"> shall give the </w:t>
      </w:r>
      <w:r w:rsidR="00CD5494">
        <w:rPr>
          <w:rFonts w:ascii="Tahoma" w:hAnsi="Tahoma" w:cs="Tahoma"/>
          <w:sz w:val="20"/>
        </w:rPr>
        <w:t>Contractor</w:t>
      </w:r>
      <w:r w:rsidR="00F57BE0" w:rsidRPr="00AC0199">
        <w:rPr>
          <w:rFonts w:ascii="Tahoma" w:hAnsi="Tahoma" w:cs="Tahoma"/>
          <w:sz w:val="20"/>
        </w:rPr>
        <w:t xml:space="preserve"> immediate notice thereof and shall provide all assistance required by the Institution in the Institution’s defense.  The Institution shall give the Contractor written notice of any such claim or suit, and the Contractor shall have full right and obligation to conduct the Contractor’s own defense thereof.  Nothing contained herein shall be deemed to accord to the Contractor, through its attorney(s), </w:t>
      </w:r>
      <w:r w:rsidR="00F57BE0" w:rsidRPr="00E0630C">
        <w:rPr>
          <w:rFonts w:ascii="Tahoma" w:hAnsi="Tahoma" w:cs="Tahoma"/>
          <w:sz w:val="20"/>
        </w:rPr>
        <w:t>the right to represent the Institution in any legal matter, such rights being governed by Tennessee Code Annotated, Section</w:t>
      </w:r>
      <w:r w:rsidR="00F57BE0" w:rsidRPr="00AC0199">
        <w:rPr>
          <w:rFonts w:ascii="Tahoma" w:hAnsi="Tahoma" w:cs="Tahoma"/>
          <w:sz w:val="20"/>
        </w:rPr>
        <w:t xml:space="preserve"> 8-6-106.</w:t>
      </w:r>
    </w:p>
    <w:p w:rsidR="00F57BE0" w:rsidRPr="00AC0199" w:rsidRDefault="008156BD" w:rsidP="00BC47EA">
      <w:pPr>
        <w:tabs>
          <w:tab w:val="left" w:pos="720"/>
          <w:tab w:val="left" w:pos="864"/>
        </w:tabs>
        <w:spacing w:after="240"/>
        <w:ind w:left="1440" w:hanging="720"/>
        <w:jc w:val="both"/>
        <w:rPr>
          <w:rFonts w:ascii="Tahoma" w:hAnsi="Tahoma" w:cs="Tahoma"/>
          <w:sz w:val="20"/>
        </w:rPr>
      </w:pPr>
      <w:r>
        <w:rPr>
          <w:rFonts w:ascii="Tahoma" w:hAnsi="Tahoma" w:cs="Tahoma"/>
          <w:sz w:val="20"/>
        </w:rPr>
        <w:t>E.1</w:t>
      </w:r>
      <w:r w:rsidR="000E67C4">
        <w:rPr>
          <w:rFonts w:ascii="Tahoma" w:hAnsi="Tahoma" w:cs="Tahoma"/>
          <w:sz w:val="20"/>
        </w:rPr>
        <w:t>4</w:t>
      </w:r>
      <w:r w:rsidR="00F57BE0" w:rsidRPr="00AC0199">
        <w:rPr>
          <w:rFonts w:ascii="Tahoma" w:hAnsi="Tahoma" w:cs="Tahoma"/>
          <w:sz w:val="20"/>
        </w:rPr>
        <w:tab/>
      </w:r>
      <w:r w:rsidR="00F57BE0" w:rsidRPr="00AC0199">
        <w:rPr>
          <w:rFonts w:ascii="Tahoma" w:hAnsi="Tahoma" w:cs="Tahoma"/>
          <w:sz w:val="20"/>
          <w:u w:val="single"/>
        </w:rPr>
        <w:t>Debarment and Suspension</w:t>
      </w:r>
      <w:r w:rsidR="00F57BE0" w:rsidRPr="00AC0199">
        <w:rPr>
          <w:rFonts w:ascii="Tahoma" w:hAnsi="Tahoma" w:cs="Tahoma"/>
          <w:sz w:val="20"/>
        </w:rPr>
        <w:t>.  The Contractor certifies, to the best of its knowledge and belief, that it and its principals:</w:t>
      </w:r>
    </w:p>
    <w:p w:rsidR="00F57BE0" w:rsidRPr="00AC0199" w:rsidRDefault="00F57BE0" w:rsidP="00BC47EA">
      <w:pPr>
        <w:tabs>
          <w:tab w:val="left" w:pos="720"/>
          <w:tab w:val="left" w:pos="864"/>
        </w:tabs>
        <w:spacing w:after="240"/>
        <w:ind w:left="2160" w:hanging="720"/>
        <w:jc w:val="both"/>
        <w:rPr>
          <w:rFonts w:ascii="Tahoma" w:hAnsi="Tahoma" w:cs="Tahoma"/>
          <w:sz w:val="20"/>
        </w:rPr>
      </w:pPr>
      <w:r w:rsidRPr="00AC0199">
        <w:rPr>
          <w:rFonts w:ascii="Tahoma" w:hAnsi="Tahoma" w:cs="Tahoma"/>
          <w:sz w:val="20"/>
        </w:rPr>
        <w:t>a</w:t>
      </w:r>
      <w:r w:rsidRPr="00AC0199">
        <w:rPr>
          <w:rFonts w:ascii="Tahoma" w:hAnsi="Tahoma" w:cs="Tahoma"/>
          <w:color w:val="FF0000"/>
          <w:sz w:val="20"/>
        </w:rPr>
        <w:t>.</w:t>
      </w:r>
      <w:r w:rsidRPr="00AC0199">
        <w:rPr>
          <w:rFonts w:ascii="Tahoma" w:hAnsi="Tahoma" w:cs="Tahoma"/>
          <w:sz w:val="20"/>
        </w:rPr>
        <w:tab/>
        <w:t>are not presently debarred, suspended, proposed for debarment, declared ineligible, or voluntarily excluded from covered transactions by any Federal or  state department or agency;</w:t>
      </w:r>
    </w:p>
    <w:p w:rsidR="00F57BE0" w:rsidRPr="00AC0199" w:rsidRDefault="00F57BE0" w:rsidP="00BC47EA">
      <w:pPr>
        <w:tabs>
          <w:tab w:val="left" w:pos="720"/>
          <w:tab w:val="left" w:pos="864"/>
        </w:tabs>
        <w:spacing w:after="240"/>
        <w:ind w:left="2160" w:hanging="720"/>
        <w:jc w:val="both"/>
        <w:rPr>
          <w:rFonts w:ascii="Tahoma" w:hAnsi="Tahoma" w:cs="Tahoma"/>
          <w:sz w:val="20"/>
        </w:rPr>
      </w:pPr>
      <w:r w:rsidRPr="00AC0199">
        <w:rPr>
          <w:rFonts w:ascii="Tahoma" w:hAnsi="Tahoma" w:cs="Tahoma"/>
          <w:sz w:val="20"/>
        </w:rPr>
        <w:t>b.</w:t>
      </w:r>
      <w:r w:rsidRPr="00AC0199">
        <w:rPr>
          <w:rFonts w:ascii="Tahoma" w:hAnsi="Tahoma" w:cs="Tahoma"/>
          <w:sz w:val="20"/>
        </w:rPr>
        <w:tab/>
        <w:t>have not within a three (3) year period preceding this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rsidR="00F57BE0" w:rsidRPr="00AC0199" w:rsidRDefault="00F57BE0" w:rsidP="00BC47EA">
      <w:pPr>
        <w:tabs>
          <w:tab w:val="left" w:pos="720"/>
          <w:tab w:val="left" w:pos="864"/>
        </w:tabs>
        <w:spacing w:after="240"/>
        <w:ind w:left="2160" w:hanging="720"/>
        <w:jc w:val="both"/>
        <w:rPr>
          <w:rFonts w:ascii="Tahoma" w:hAnsi="Tahoma" w:cs="Tahoma"/>
          <w:sz w:val="20"/>
        </w:rPr>
      </w:pPr>
      <w:r w:rsidRPr="00AC0199">
        <w:rPr>
          <w:rFonts w:ascii="Tahoma" w:hAnsi="Tahoma" w:cs="Tahoma"/>
          <w:sz w:val="20"/>
        </w:rPr>
        <w:t>c.</w:t>
      </w:r>
      <w:r w:rsidRPr="00AC0199">
        <w:rPr>
          <w:rFonts w:ascii="Tahoma" w:hAnsi="Tahoma" w:cs="Tahoma"/>
          <w:sz w:val="20"/>
        </w:rPr>
        <w:tab/>
        <w:t>are not presently indicted for or otherwise criminally or civilly charged by a government entity (Federal, State, or Local) with commission of any of the offenses listed in section b. of this certification; and</w:t>
      </w:r>
    </w:p>
    <w:p w:rsidR="000E67C4" w:rsidRDefault="00F57BE0" w:rsidP="00BC47EA">
      <w:pPr>
        <w:tabs>
          <w:tab w:val="left" w:pos="720"/>
          <w:tab w:val="left" w:pos="864"/>
        </w:tabs>
        <w:spacing w:after="240"/>
        <w:ind w:left="2160" w:hanging="720"/>
        <w:jc w:val="both"/>
        <w:rPr>
          <w:rFonts w:ascii="Tahoma" w:hAnsi="Tahoma" w:cs="Tahoma"/>
          <w:sz w:val="20"/>
        </w:rPr>
      </w:pPr>
      <w:r w:rsidRPr="00AC0199">
        <w:rPr>
          <w:rFonts w:ascii="Tahoma" w:hAnsi="Tahoma" w:cs="Tahoma"/>
          <w:sz w:val="20"/>
        </w:rPr>
        <w:t>d.</w:t>
      </w:r>
      <w:r w:rsidRPr="00AC0199">
        <w:rPr>
          <w:rFonts w:ascii="Tahoma" w:hAnsi="Tahoma" w:cs="Tahoma"/>
          <w:sz w:val="20"/>
        </w:rPr>
        <w:tab/>
        <w:t>have not within a three (3) year period preceding this Contract had one or more public transactions (Federal, State, or Local) terminated for cause or default.</w:t>
      </w:r>
    </w:p>
    <w:p w:rsidR="005A7E0E" w:rsidRDefault="005A7E0E" w:rsidP="005A7E0E">
      <w:pPr>
        <w:keepLines/>
        <w:ind w:left="720" w:hanging="720"/>
        <w:rPr>
          <w:rFonts w:ascii="Arial" w:hAnsi="Arial"/>
          <w:strike/>
          <w:color w:val="000000" w:themeColor="text1"/>
          <w:sz w:val="20"/>
        </w:rPr>
      </w:pPr>
      <w:r>
        <w:rPr>
          <w:rFonts w:ascii="Arial" w:hAnsi="Arial"/>
          <w:sz w:val="20"/>
        </w:rPr>
        <w:t>E.15.</w:t>
      </w:r>
      <w:r>
        <w:rPr>
          <w:rFonts w:ascii="Arial" w:hAnsi="Arial"/>
          <w:sz w:val="20"/>
        </w:rPr>
        <w:tab/>
      </w:r>
      <w:r>
        <w:rPr>
          <w:rFonts w:ascii="Arial" w:hAnsi="Arial"/>
          <w:color w:val="000000" w:themeColor="text1"/>
          <w:sz w:val="20"/>
          <w:u w:val="single"/>
        </w:rPr>
        <w:t>Prohibition on Hiring Illegal Immigrants.</w:t>
      </w:r>
      <w:r>
        <w:rPr>
          <w:rFonts w:ascii="Arial" w:hAnsi="Arial"/>
          <w:color w:val="000000" w:themeColor="text1"/>
          <w:sz w:val="20"/>
        </w:rPr>
        <w:t xml:space="preserve">  T.C.A. § 12-3-309 prohibits State entities from contracting to acquire goods and/or services from any person who knowingly utilizes the service of illegal immigrants in the performance of the contract and by signing this Contract, the Contactor attests that the Contractor shall not knowingly utilize the goods and/or services of illegal immigrants in the performance of the Contract and will not knowingly utilize the goods and/or services of any subcontractor, if permitted under the Contract, who will utilize the goods and/or services of illegal immigrants in the performance of the Contract. </w:t>
      </w:r>
      <w:r>
        <w:rPr>
          <w:rFonts w:ascii="Arial" w:hAnsi="Arial"/>
          <w:b/>
          <w:color w:val="000000" w:themeColor="text1"/>
          <w:sz w:val="20"/>
        </w:rPr>
        <w:t>The Contractor hereby attests, certifies, warrants, and assures that the Contractor shall not knowingly utilize the goods and/or services of an illegal immigrant in the performance of this Contract and shall not knowingly utilize the goods and/or services of any subcontractor who will utilize the goods and/or services of an illegal immigrant in the performance of this Contract.</w:t>
      </w:r>
    </w:p>
    <w:p w:rsidR="005A7E0E" w:rsidRDefault="005A7E0E" w:rsidP="005A7E0E">
      <w:pPr>
        <w:keepLines/>
        <w:ind w:left="720"/>
        <w:rPr>
          <w:rFonts w:ascii="Arial" w:hAnsi="Arial"/>
          <w:sz w:val="20"/>
        </w:rPr>
      </w:pPr>
    </w:p>
    <w:p w:rsidR="005A7E0E" w:rsidRDefault="005A7E0E" w:rsidP="005A7E0E">
      <w:pPr>
        <w:keepLines/>
        <w:ind w:left="720"/>
        <w:rPr>
          <w:rFonts w:ascii="Arial" w:hAnsi="Arial"/>
          <w:color w:val="FF0000"/>
          <w:sz w:val="20"/>
        </w:rPr>
      </w:pPr>
      <w:r>
        <w:rPr>
          <w:rFonts w:ascii="Arial" w:hAnsi="Arial"/>
          <w:color w:val="FF0000"/>
          <w:sz w:val="20"/>
        </w:rPr>
        <w:t>(For contracts that require Fiscal Review Committee approval, the following language with the signed Attestation Form incorporated as an Attachment to the Agreement must be used)</w:t>
      </w:r>
    </w:p>
    <w:p w:rsidR="005A7E0E" w:rsidRDefault="005A7E0E" w:rsidP="005A7E0E">
      <w:pPr>
        <w:keepLines/>
        <w:ind w:left="720"/>
        <w:rPr>
          <w:rFonts w:ascii="Arial" w:hAnsi="Arial"/>
          <w:color w:val="00B050"/>
          <w:sz w:val="20"/>
        </w:rPr>
      </w:pPr>
    </w:p>
    <w:p w:rsidR="005A7E0E" w:rsidRDefault="005A7E0E" w:rsidP="005A7E0E">
      <w:pPr>
        <w:keepLines/>
        <w:ind w:left="720"/>
        <w:rPr>
          <w:rFonts w:ascii="Arial" w:hAnsi="Arial"/>
          <w:sz w:val="20"/>
        </w:rPr>
      </w:pPr>
      <w:r>
        <w:rPr>
          <w:rFonts w:ascii="Arial" w:hAnsi="Arial"/>
          <w:color w:val="000000" w:themeColor="text1"/>
          <w:sz w:val="20"/>
        </w:rPr>
        <w:t xml:space="preserve"> “T.C.A. § 12-3-309 requires that Contactor attest in writing that Contractor will not knowingly utilize the goods and/or services of illegal immigrants in the performance of this Contract and will not knowingly utilize the goods and/or services of any subcontractor</w:t>
      </w:r>
      <w:r>
        <w:rPr>
          <w:rFonts w:ascii="Arial" w:hAnsi="Arial"/>
          <w:sz w:val="20"/>
        </w:rPr>
        <w:t xml:space="preserve">, if permitted under this Contract, who will utilize the goods and/or services of illegal immigrants in the performance of this Contract.  The attestation shall be made on the form, Attestation re Personnel Used in Contract Performance (“the Attestation”), which is attached and hereby incorporated as Attachment </w:t>
      </w:r>
      <w:r>
        <w:rPr>
          <w:rFonts w:ascii="Arial" w:hAnsi="Arial"/>
          <w:color w:val="000000" w:themeColor="text1"/>
          <w:sz w:val="20"/>
        </w:rPr>
        <w:t>C.</w:t>
      </w:r>
    </w:p>
    <w:p w:rsidR="005A7E0E" w:rsidRDefault="005A7E0E" w:rsidP="005A7E0E">
      <w:pPr>
        <w:keepLines/>
        <w:rPr>
          <w:rFonts w:ascii="Arial" w:hAnsi="Arial" w:cs="Arial"/>
          <w:sz w:val="20"/>
          <w:szCs w:val="20"/>
        </w:rPr>
      </w:pPr>
    </w:p>
    <w:p w:rsidR="005A7E0E" w:rsidRPr="00AC0199" w:rsidRDefault="005A7E0E" w:rsidP="005A7E0E">
      <w:pPr>
        <w:tabs>
          <w:tab w:val="left" w:pos="720"/>
          <w:tab w:val="left" w:pos="864"/>
        </w:tabs>
        <w:spacing w:after="240"/>
        <w:ind w:left="720" w:hanging="720"/>
        <w:jc w:val="both"/>
        <w:rPr>
          <w:rFonts w:ascii="Tahoma" w:hAnsi="Tahoma" w:cs="Tahoma"/>
          <w:sz w:val="20"/>
        </w:rPr>
      </w:pPr>
      <w:r>
        <w:rPr>
          <w:rFonts w:ascii="Arial" w:hAnsi="Arial" w:cs="Arial"/>
          <w:sz w:val="20"/>
          <w:szCs w:val="20"/>
        </w:rPr>
        <w:t>E.16.</w:t>
      </w:r>
      <w:r>
        <w:rPr>
          <w:rFonts w:ascii="Arial" w:hAnsi="Arial" w:cs="Arial"/>
          <w:sz w:val="20"/>
          <w:szCs w:val="20"/>
        </w:rPr>
        <w:tab/>
      </w:r>
      <w:r>
        <w:rPr>
          <w:rFonts w:ascii="Arial" w:hAnsi="Arial" w:cs="Arial"/>
          <w:sz w:val="20"/>
          <w:szCs w:val="20"/>
          <w:u w:val="single"/>
        </w:rPr>
        <w:t>Red Flags and Identity Theft.</w:t>
      </w:r>
      <w:r>
        <w:rPr>
          <w:rFonts w:ascii="Arial" w:hAnsi="Arial" w:cs="Arial"/>
          <w:sz w:val="20"/>
          <w:szCs w:val="20"/>
        </w:rPr>
        <w:t xml:space="preserve"> </w:t>
      </w:r>
      <w:r>
        <w:rPr>
          <w:rFonts w:ascii="Arial" w:hAnsi="Arial" w:cs="Arial"/>
          <w:color w:val="FF0000"/>
          <w:sz w:val="20"/>
          <w:szCs w:val="20"/>
        </w:rPr>
        <w:t>(Include only if applicable)</w:t>
      </w:r>
      <w:r>
        <w:rPr>
          <w:rFonts w:ascii="Arial" w:hAnsi="Arial" w:cs="Arial"/>
          <w:sz w:val="20"/>
          <w:szCs w:val="20"/>
        </w:rPr>
        <w:t xml:space="preserve"> The Service Provider shall have policies and procedures in place to detect relevant Red Flags that may arise in the performance of the Service Provider’s activities under the Agreement, or review the Institution’s Red Flags identity theft program and report any Red Flags to Institution.</w:t>
      </w:r>
    </w:p>
    <w:p w:rsidR="005A7E0E" w:rsidRDefault="005A7E0E" w:rsidP="005A7E0E">
      <w:pPr>
        <w:ind w:left="720" w:hanging="720"/>
        <w:rPr>
          <w:rFonts w:ascii="Arial" w:eastAsiaTheme="minorHAnsi" w:hAnsi="Arial" w:cs="Arial"/>
          <w:sz w:val="20"/>
          <w:szCs w:val="20"/>
        </w:rPr>
      </w:pPr>
      <w:r>
        <w:rPr>
          <w:rFonts w:ascii="Arial" w:hAnsi="Arial" w:cs="Arial"/>
          <w:sz w:val="20"/>
          <w:szCs w:val="20"/>
        </w:rPr>
        <w:t>E.17.</w:t>
      </w:r>
      <w:r>
        <w:rPr>
          <w:rFonts w:ascii="Arial" w:hAnsi="Arial" w:cs="Arial"/>
          <w:sz w:val="20"/>
          <w:szCs w:val="20"/>
        </w:rPr>
        <w:tab/>
      </w:r>
      <w:r>
        <w:rPr>
          <w:rFonts w:ascii="Arial" w:eastAsiaTheme="minorHAnsi" w:hAnsi="Arial" w:cs="Arial"/>
          <w:sz w:val="20"/>
          <w:szCs w:val="20"/>
          <w:u w:val="single"/>
        </w:rPr>
        <w:t>Sales and Use Tax</w:t>
      </w:r>
      <w:r>
        <w:rPr>
          <w:rFonts w:ascii="Arial" w:eastAsiaTheme="minorHAnsi" w:hAnsi="Arial" w:cs="Arial"/>
          <w:sz w:val="20"/>
          <w:szCs w:val="20"/>
        </w:rPr>
        <w:t>.</w:t>
      </w:r>
      <w:r>
        <w:rPr>
          <w:rFonts w:ascii="Arial" w:hAnsi="Arial" w:cs="Arial"/>
          <w:color w:val="FF0000"/>
          <w:sz w:val="20"/>
          <w:szCs w:val="20"/>
        </w:rPr>
        <w:t xml:space="preserve"> (Include for goods and services contracts)</w:t>
      </w:r>
      <w:r>
        <w:rPr>
          <w:rFonts w:ascii="Arial" w:hAnsi="Arial" w:cs="Arial"/>
          <w:color w:val="00B050"/>
          <w:sz w:val="20"/>
          <w:szCs w:val="20"/>
        </w:rPr>
        <w:t xml:space="preserve"> </w:t>
      </w:r>
      <w:r>
        <w:rPr>
          <w:rFonts w:ascii="Arial" w:eastAsiaTheme="minorHAnsi" w:hAnsi="Arial" w:cs="Arial"/>
          <w:sz w:val="20"/>
          <w:szCs w:val="20"/>
        </w:rPr>
        <w:t>The Contractor shall be registered or have received an exemption from the Department of Revenue for the collection of Tennessee sales and use tax.  This registration requirement is a material requirement of this Contract. The Contractor shall comply, and shall require any subcontractor to comply, with all laws and regulations governing the remittance of sales and use taxes on the sale of goods and services made by the Contractor, or the Contractor’s subcontractor.</w:t>
      </w:r>
    </w:p>
    <w:p w:rsidR="005A7E0E" w:rsidRDefault="005A7E0E" w:rsidP="005A7E0E">
      <w:pPr>
        <w:rPr>
          <w:rFonts w:ascii="Arial" w:hAnsi="Arial" w:cs="Arial"/>
          <w:sz w:val="20"/>
          <w:szCs w:val="20"/>
        </w:rPr>
      </w:pPr>
    </w:p>
    <w:p w:rsidR="005A7E0E" w:rsidRDefault="005A7E0E" w:rsidP="005A7E0E">
      <w:pPr>
        <w:rPr>
          <w:rFonts w:ascii="Arial" w:eastAsiaTheme="minorHAnsi" w:hAnsi="Arial" w:cs="Arial"/>
          <w:sz w:val="20"/>
          <w:szCs w:val="20"/>
        </w:rPr>
      </w:pPr>
      <w:r>
        <w:rPr>
          <w:rFonts w:ascii="Arial" w:hAnsi="Arial" w:cs="Arial"/>
          <w:sz w:val="20"/>
          <w:szCs w:val="20"/>
        </w:rPr>
        <w:t xml:space="preserve">E.18. </w:t>
      </w:r>
      <w:r>
        <w:rPr>
          <w:rFonts w:ascii="Arial" w:hAnsi="Arial" w:cs="Arial"/>
          <w:sz w:val="20"/>
          <w:szCs w:val="20"/>
        </w:rPr>
        <w:tab/>
      </w:r>
      <w:r>
        <w:rPr>
          <w:rFonts w:ascii="Arial" w:eastAsiaTheme="minorHAnsi" w:hAnsi="Arial" w:cs="Arial"/>
          <w:sz w:val="20"/>
          <w:szCs w:val="20"/>
          <w:u w:val="single"/>
        </w:rPr>
        <w:t>Data Privacy and Security</w:t>
      </w:r>
      <w:r>
        <w:rPr>
          <w:rFonts w:ascii="Arial" w:eastAsiaTheme="minorHAnsi" w:hAnsi="Arial" w:cs="Arial"/>
          <w:sz w:val="20"/>
          <w:szCs w:val="20"/>
        </w:rPr>
        <w:t>.</w:t>
      </w:r>
    </w:p>
    <w:p w:rsidR="005A7E0E" w:rsidRDefault="005A7E0E" w:rsidP="005A7E0E">
      <w:pPr>
        <w:rPr>
          <w:rFonts w:ascii="Arial" w:eastAsiaTheme="minorHAnsi" w:hAnsi="Arial" w:cs="Arial"/>
          <w:sz w:val="20"/>
          <w:szCs w:val="20"/>
        </w:rPr>
      </w:pPr>
    </w:p>
    <w:p w:rsidR="005A7E0E" w:rsidRDefault="005A7E0E" w:rsidP="005A7E0E">
      <w:pPr>
        <w:ind w:left="720"/>
        <w:rPr>
          <w:rFonts w:ascii="Arial" w:eastAsiaTheme="minorHAnsi" w:hAnsi="Arial" w:cs="Arial"/>
          <w:sz w:val="20"/>
          <w:szCs w:val="20"/>
        </w:rPr>
      </w:pPr>
      <w:r>
        <w:rPr>
          <w:rFonts w:ascii="Arial" w:eastAsiaTheme="minorHAnsi" w:hAnsi="Arial" w:cs="Arial"/>
          <w:sz w:val="20"/>
          <w:szCs w:val="20"/>
        </w:rPr>
        <w:t xml:space="preserve">Data Privacy. "Personal Information" means information provided to Contractor by or at the direction of Institution, or to which access was provided to Contractor by or at the direction of Institution, in the course of Contractor's performance under this Agreement that: (i) identifies or can be used to identify an individual (including , without limitation , names, signatures, addresses, telephone numbers, e-mail addresses and other unique identifiers); or (ii) 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 </w:t>
      </w:r>
    </w:p>
    <w:p w:rsidR="005A7E0E" w:rsidRDefault="005A7E0E" w:rsidP="005A7E0E">
      <w:pPr>
        <w:ind w:left="720"/>
        <w:rPr>
          <w:rFonts w:ascii="Arial" w:eastAsiaTheme="minorHAnsi" w:hAnsi="Arial" w:cs="Arial"/>
          <w:sz w:val="20"/>
          <w:szCs w:val="20"/>
        </w:rPr>
      </w:pPr>
    </w:p>
    <w:p w:rsidR="005A7E0E" w:rsidRDefault="005A7E0E" w:rsidP="005A7E0E">
      <w:pPr>
        <w:ind w:left="720"/>
        <w:rPr>
          <w:rFonts w:ascii="Arial" w:eastAsiaTheme="minorHAnsi" w:hAnsi="Arial" w:cs="Arial"/>
          <w:sz w:val="20"/>
          <w:szCs w:val="20"/>
        </w:rPr>
      </w:pPr>
      <w:r>
        <w:rPr>
          <w:rFonts w:ascii="Arial" w:eastAsiaTheme="minorHAnsi" w:hAnsi="Arial" w:cs="Arial"/>
          <w:sz w:val="20"/>
          <w:szCs w:val="20"/>
        </w:rPr>
        <w:t>Contractor represents and warrants that its collection, access, use, storage, disposal and disclosure of Personal Information complies with all applicable federal and state privacy and data protection laws, including without limitation, the Gramm-Leach-Bliley Act ("GLBA"); the Health Information Portability and Accountability Act ("HIPAA");the Family Educational Rights and Privacy Act ("FERPA") of 1974 (20 U.S.C.1232g), the FTC’s Red Flag Rules and any applicable federal or state laws, as amended ,together with regulations promulgated thereunder .</w:t>
      </w:r>
    </w:p>
    <w:p w:rsidR="005A7E0E" w:rsidRDefault="005A7E0E" w:rsidP="005A7E0E">
      <w:pPr>
        <w:ind w:left="720"/>
        <w:rPr>
          <w:rFonts w:ascii="Arial" w:eastAsiaTheme="minorHAnsi" w:hAnsi="Arial" w:cs="Arial"/>
          <w:sz w:val="20"/>
          <w:szCs w:val="20"/>
        </w:rPr>
      </w:pPr>
    </w:p>
    <w:p w:rsidR="005A7E0E" w:rsidRDefault="005A7E0E" w:rsidP="005A7E0E">
      <w:pPr>
        <w:ind w:left="720"/>
        <w:rPr>
          <w:rFonts w:ascii="Arial" w:eastAsiaTheme="minorHAnsi" w:hAnsi="Arial" w:cs="Arial"/>
          <w:sz w:val="20"/>
          <w:szCs w:val="20"/>
        </w:rPr>
      </w:pPr>
      <w:r>
        <w:rPr>
          <w:rFonts w:ascii="Arial" w:eastAsiaTheme="minorHAnsi" w:hAnsi="Arial" w:cs="Arial"/>
          <w:sz w:val="20"/>
          <w:szCs w:val="20"/>
        </w:rPr>
        <w:t>Some Personal Information provided by Institution to Contractor is subject to FERPA. Contractor acknowledges that its improper disclosure or re-disclosure of Personal Information covered by FERPA may, under certain circumstances, result in Contractor's exclusion from eligibility to contract with Customer for at least five (5) years and agrees to become a “school official” as defined in the applicable Federal Regulations for the purposes of this Agreement.</w:t>
      </w:r>
    </w:p>
    <w:p w:rsidR="005A7E0E" w:rsidRDefault="005A7E0E" w:rsidP="005A7E0E">
      <w:pPr>
        <w:ind w:left="720"/>
        <w:rPr>
          <w:rFonts w:ascii="Arial" w:eastAsiaTheme="minorHAnsi" w:hAnsi="Arial" w:cs="Arial"/>
          <w:sz w:val="20"/>
          <w:szCs w:val="20"/>
        </w:rPr>
      </w:pPr>
    </w:p>
    <w:p w:rsidR="005A7E0E" w:rsidRDefault="005A7E0E" w:rsidP="005A7E0E">
      <w:pPr>
        <w:ind w:left="720"/>
        <w:rPr>
          <w:rFonts w:ascii="Arial" w:eastAsiaTheme="minorHAnsi" w:hAnsi="Arial" w:cs="Arial"/>
          <w:sz w:val="20"/>
          <w:szCs w:val="20"/>
        </w:rPr>
      </w:pPr>
      <w:r>
        <w:rPr>
          <w:rFonts w:ascii="Arial" w:eastAsiaTheme="minorHAnsi" w:hAnsi="Arial" w:cs="Arial"/>
          <w:sz w:val="20"/>
          <w:szCs w:val="20"/>
        </w:rPr>
        <w:t>Data Security. Contractor represents and warrants that Contractor will maintain compliance with the SSAE 16 standard, and shall undertake any audits and risk assessments Contractor deems necessary to maintain compliance with SSAE16.</w:t>
      </w:r>
    </w:p>
    <w:p w:rsidR="005A7E0E" w:rsidRDefault="005A7E0E" w:rsidP="005A7E0E">
      <w:pPr>
        <w:ind w:left="720"/>
        <w:rPr>
          <w:rFonts w:ascii="Arial" w:eastAsiaTheme="minorHAnsi" w:hAnsi="Arial" w:cs="Arial"/>
          <w:sz w:val="20"/>
          <w:szCs w:val="20"/>
        </w:rPr>
      </w:pPr>
    </w:p>
    <w:p w:rsidR="005A7E0E" w:rsidRDefault="005A7E0E" w:rsidP="005A7E0E">
      <w:pPr>
        <w:ind w:left="720"/>
        <w:rPr>
          <w:rFonts w:ascii="Arial" w:eastAsiaTheme="minorHAnsi" w:hAnsi="Arial" w:cs="Arial"/>
          <w:sz w:val="20"/>
          <w:szCs w:val="20"/>
        </w:rPr>
      </w:pPr>
      <w:r>
        <w:rPr>
          <w:rFonts w:ascii="Arial" w:eastAsiaTheme="minorHAnsi" w:hAnsi="Arial" w:cs="Arial"/>
          <w:sz w:val="20"/>
          <w:szCs w:val="20"/>
        </w:rPr>
        <w:t xml:space="preserve">Incident Response.  "Security Incident" means any reasonably suspected breach of information security, unauthorized access to any system, server or database, or any other unauthorized access, use, or disclosure of Personal Information or Highly-Sensitive Personal Information occurring on systems under Contractor's control.  Contractor shall: (i) provide Institution with the name and contact information for an employee of Contractor who shall serve as Customer's primary security contact and shall be available to assist Customer twenty-four (24) hours per day, seven (7) days per week as a contact in resolving obligations associated with a Security Incident; (ii) notify Institution of a Security Incident as soon as practicable, but no later than forty eight  (48) hours after Contractor becomes aware of it, except where disclosure is prohibited by law; and (iii) notify Institution of any such Security Incident by email to </w:t>
      </w:r>
      <w:hyperlink r:id="rId18" w:history="1">
        <w:r w:rsidR="0058503D" w:rsidRPr="00990E29">
          <w:rPr>
            <w:rStyle w:val="Hyperlink"/>
            <w:rFonts w:ascii="Arial" w:hAnsi="Arial" w:cs="Arial"/>
            <w:sz w:val="20"/>
            <w:szCs w:val="20"/>
          </w:rPr>
          <w:t>tim.warren@tnstate.edu</w:t>
        </w:r>
      </w:hyperlink>
      <w:r w:rsidR="0058503D">
        <w:t xml:space="preserve"> </w:t>
      </w:r>
      <w:r>
        <w:rPr>
          <w:rFonts w:ascii="Arial" w:eastAsiaTheme="minorHAnsi" w:hAnsi="Arial" w:cs="Arial"/>
          <w:sz w:val="20"/>
          <w:szCs w:val="20"/>
        </w:rPr>
        <w:t xml:space="preserve">with a copy by e-mail to Contractor's primary business contact at the Institution. </w:t>
      </w:r>
    </w:p>
    <w:p w:rsidR="005A7E0E" w:rsidRDefault="005A7E0E" w:rsidP="005A7E0E">
      <w:pPr>
        <w:ind w:left="720"/>
        <w:rPr>
          <w:rFonts w:ascii="Arial" w:eastAsiaTheme="minorHAnsi" w:hAnsi="Arial" w:cs="Arial"/>
          <w:sz w:val="20"/>
          <w:szCs w:val="20"/>
        </w:rPr>
      </w:pPr>
    </w:p>
    <w:p w:rsidR="005A7E0E" w:rsidRDefault="005A7E0E" w:rsidP="005A7E0E">
      <w:pPr>
        <w:ind w:left="720"/>
        <w:rPr>
          <w:rFonts w:ascii="Arial" w:eastAsiaTheme="minorHAnsi" w:hAnsi="Arial" w:cs="Arial"/>
          <w:sz w:val="20"/>
          <w:szCs w:val="20"/>
        </w:rPr>
      </w:pPr>
      <w:r>
        <w:rPr>
          <w:rFonts w:ascii="Arial" w:eastAsiaTheme="minorHAnsi" w:hAnsi="Arial" w:cs="Arial"/>
          <w:sz w:val="20"/>
          <w:szCs w:val="20"/>
        </w:rPr>
        <w:t>Contractor shall use best efforts to immediately mitigate or resolve any Security Incident, at Contractor's expense and in accordance with applicable privacy rights, laws, regulations and standards. Contractor shall reimburse Institution for actual costs incurred by Institution in responding to, and mitigating damages caused by, any Security Incident, including all costs of notice and/or remediation incurred under all applicable laws as a result of the Security Incident.</w:t>
      </w:r>
    </w:p>
    <w:p w:rsidR="005A7E0E" w:rsidRDefault="005A7E0E" w:rsidP="005A7E0E">
      <w:pPr>
        <w:ind w:left="720"/>
        <w:rPr>
          <w:rFonts w:ascii="Arial" w:eastAsiaTheme="minorHAnsi" w:hAnsi="Arial" w:cs="Arial"/>
          <w:sz w:val="20"/>
          <w:szCs w:val="20"/>
        </w:rPr>
      </w:pPr>
    </w:p>
    <w:p w:rsidR="005A7E0E" w:rsidRDefault="005A7E0E" w:rsidP="005A7E0E">
      <w:pPr>
        <w:ind w:left="720"/>
        <w:rPr>
          <w:rFonts w:ascii="Arial" w:eastAsiaTheme="minorHAnsi" w:hAnsi="Arial" w:cs="Arial"/>
          <w:sz w:val="20"/>
          <w:szCs w:val="20"/>
        </w:rPr>
      </w:pPr>
      <w:r>
        <w:rPr>
          <w:rFonts w:ascii="Arial" w:eastAsiaTheme="minorHAnsi" w:hAnsi="Arial" w:cs="Arial"/>
          <w:sz w:val="20"/>
          <w:szCs w:val="20"/>
        </w:rPr>
        <w:t>Return of Personal Information.  At any time during the term of this Agreement, at the Institution’s written request or upon the termination or expiration of this Agreement, Contractor shall return to the Institution all copies, whether in written, electronic or other form or media, of Confidential, Highly-Sensitive, or Personal Information in its possession, or at Customer’s direction, securely dispose of all such copies.</w:t>
      </w:r>
    </w:p>
    <w:p w:rsidR="005A7E0E" w:rsidRDefault="005A7E0E" w:rsidP="005A7E0E">
      <w:pPr>
        <w:ind w:left="720" w:hanging="720"/>
        <w:rPr>
          <w:rFonts w:ascii="Arial" w:hAnsi="Arial" w:cs="Arial"/>
          <w:sz w:val="20"/>
          <w:szCs w:val="20"/>
        </w:rPr>
      </w:pPr>
    </w:p>
    <w:p w:rsidR="005A7E0E" w:rsidRDefault="005A7E0E" w:rsidP="005A7E0E">
      <w:pPr>
        <w:ind w:left="720" w:hanging="720"/>
        <w:rPr>
          <w:rFonts w:ascii="Arial" w:hAnsi="Arial" w:cs="Arial"/>
          <w:sz w:val="20"/>
          <w:szCs w:val="20"/>
        </w:rPr>
      </w:pPr>
    </w:p>
    <w:p w:rsidR="005A7E0E" w:rsidRDefault="005A7E0E" w:rsidP="005A7E0E">
      <w:pPr>
        <w:ind w:left="720" w:hanging="720"/>
        <w:rPr>
          <w:rFonts w:ascii="Arial" w:eastAsia="Calibri" w:hAnsi="Arial" w:cs="Arial"/>
          <w:sz w:val="20"/>
          <w:szCs w:val="20"/>
        </w:rPr>
      </w:pPr>
      <w:r>
        <w:rPr>
          <w:rFonts w:ascii="Arial" w:hAnsi="Arial" w:cs="Arial"/>
          <w:sz w:val="20"/>
          <w:szCs w:val="20"/>
        </w:rPr>
        <w:t>E.19.</w:t>
      </w:r>
      <w:r>
        <w:rPr>
          <w:rFonts w:ascii="Arial" w:hAnsi="Arial" w:cs="Arial"/>
          <w:sz w:val="20"/>
          <w:szCs w:val="20"/>
        </w:rPr>
        <w:tab/>
      </w:r>
      <w:r>
        <w:rPr>
          <w:rFonts w:ascii="Arial" w:hAnsi="Arial" w:cs="Arial"/>
          <w:sz w:val="20"/>
          <w:szCs w:val="20"/>
          <w:u w:val="single"/>
        </w:rPr>
        <w:t>Service and Software Accessibility Standards.</w:t>
      </w:r>
      <w:r>
        <w:rPr>
          <w:rFonts w:ascii="Arial" w:hAnsi="Arial" w:cs="Arial"/>
          <w:sz w:val="20"/>
          <w:szCs w:val="20"/>
        </w:rPr>
        <w:t xml:space="preserve">  The Contractor warrants and represents that the service and software, including any updates, provided to the Institution will meet the accessibility standards set forth in WCAG 2.0 AA (also known as ISO standard, ISO/IEC 40500:2012), EPub 3 and Section 508 of the Vocational Rehabilitation Act. </w:t>
      </w:r>
      <w:r>
        <w:rPr>
          <w:rFonts w:ascii="Arial" w:hAnsi="Arial" w:cs="Arial"/>
          <w:color w:val="000000"/>
          <w:sz w:val="20"/>
          <w:szCs w:val="20"/>
        </w:rPr>
        <w:t xml:space="preserve">To the extent that the products fail to meet the WCAG 2.0 AA, EPub 3 and Section 508 standards, the Contractor will provide Institution with a fully completed Accessibility Statement and Conformance and Remediation </w:t>
      </w:r>
      <w:r>
        <w:rPr>
          <w:rFonts w:ascii="Arial" w:hAnsi="Arial" w:cs="Arial"/>
          <w:sz w:val="20"/>
          <w:szCs w:val="20"/>
        </w:rPr>
        <w:t xml:space="preserve">forms (Attachments </w:t>
      </w:r>
      <w:r w:rsidRPr="005A7E0E">
        <w:rPr>
          <w:rFonts w:ascii="Arial" w:hAnsi="Arial" w:cs="Arial"/>
          <w:color w:val="FF0000"/>
          <w:sz w:val="20"/>
          <w:szCs w:val="20"/>
        </w:rPr>
        <w:t>X</w:t>
      </w:r>
      <w:r>
        <w:rPr>
          <w:rFonts w:ascii="Arial" w:hAnsi="Arial" w:cs="Arial"/>
          <w:sz w:val="20"/>
          <w:szCs w:val="20"/>
        </w:rPr>
        <w:t xml:space="preserve"> &amp; </w:t>
      </w:r>
      <w:r w:rsidRPr="005A7E0E">
        <w:rPr>
          <w:rFonts w:ascii="Arial" w:hAnsi="Arial" w:cs="Arial"/>
          <w:color w:val="FF0000"/>
          <w:sz w:val="20"/>
          <w:szCs w:val="20"/>
        </w:rPr>
        <w:t>X</w:t>
      </w:r>
      <w:r>
        <w:rPr>
          <w:rFonts w:ascii="Arial" w:hAnsi="Arial" w:cs="Arial"/>
          <w:sz w:val="20"/>
          <w:szCs w:val="20"/>
        </w:rPr>
        <w:t>).  </w:t>
      </w:r>
      <w:r>
        <w:rPr>
          <w:rFonts w:ascii="Arial" w:hAnsi="Arial" w:cs="Arial"/>
          <w:color w:val="000000"/>
          <w:sz w:val="20"/>
          <w:szCs w:val="20"/>
        </w:rPr>
        <w:t>The Contractor shall</w:t>
      </w:r>
      <w:r>
        <w:rPr>
          <w:rFonts w:ascii="Arial" w:hAnsi="Arial" w:cs="Arial"/>
          <w:color w:val="000000"/>
          <w:sz w:val="20"/>
          <w:szCs w:val="20"/>
          <w:lang w:eastAsia="zh-TW"/>
        </w:rPr>
        <w:t xml:space="preserve"> indemnify and hold the Institution harmless in the event of claims arising from inaccessibility related to the Contractor’s product and/or services.</w:t>
      </w:r>
    </w:p>
    <w:p w:rsidR="005A7E0E" w:rsidRDefault="005A7E0E" w:rsidP="005A7E0E">
      <w:pPr>
        <w:ind w:left="720" w:hanging="720"/>
        <w:rPr>
          <w:rFonts w:ascii="Arial" w:hAnsi="Arial" w:cs="Arial"/>
          <w:sz w:val="20"/>
          <w:szCs w:val="20"/>
        </w:rPr>
      </w:pPr>
    </w:p>
    <w:p w:rsidR="005A7E0E" w:rsidRDefault="005A7E0E" w:rsidP="005A7E0E">
      <w:pPr>
        <w:spacing w:after="120" w:line="237" w:lineRule="auto"/>
        <w:ind w:left="720" w:right="214" w:hanging="720"/>
        <w:rPr>
          <w:rFonts w:ascii="Arial" w:hAnsi="Arial" w:cs="Arial"/>
          <w:spacing w:val="-1"/>
          <w:sz w:val="20"/>
          <w:szCs w:val="20"/>
        </w:rPr>
      </w:pPr>
      <w:r>
        <w:rPr>
          <w:rFonts w:ascii="Arial" w:hAnsi="Arial" w:cs="Arial"/>
          <w:spacing w:val="-1"/>
          <w:sz w:val="20"/>
          <w:szCs w:val="20"/>
        </w:rPr>
        <w:t>E.20.</w:t>
      </w:r>
      <w:r>
        <w:rPr>
          <w:rFonts w:ascii="Arial" w:hAnsi="Arial" w:cs="Arial"/>
          <w:spacing w:val="-1"/>
          <w:sz w:val="20"/>
          <w:szCs w:val="20"/>
        </w:rPr>
        <w:tab/>
      </w:r>
      <w:r>
        <w:rPr>
          <w:rFonts w:ascii="Arial" w:hAnsi="Arial" w:cs="Arial"/>
          <w:spacing w:val="-1"/>
          <w:sz w:val="20"/>
          <w:szCs w:val="20"/>
          <w:u w:val="single"/>
        </w:rPr>
        <w:t>Contractor Commitment to Diversity</w:t>
      </w:r>
      <w:r>
        <w:rPr>
          <w:rFonts w:ascii="Arial" w:hAnsi="Arial" w:cs="Arial"/>
          <w:spacing w:val="-1"/>
          <w:sz w:val="20"/>
          <w:szCs w:val="20"/>
        </w:rPr>
        <w:t>. The Contractor shall assist the Institution in monitoring the Contractor’s performance of this commitment by providing, as requested, a quarterly report of participation in the performance of this Contract by small business enterprises and businesses owned by minorities, women, and Tennessee service-disabled veterans. Such reports shall be provided to the Institution in form and substance as required by Institution.</w:t>
      </w:r>
    </w:p>
    <w:p w:rsidR="005A7E0E" w:rsidRDefault="005A7E0E" w:rsidP="005A7E0E">
      <w:pPr>
        <w:ind w:left="720" w:hanging="720"/>
        <w:rPr>
          <w:rFonts w:ascii="Arial" w:eastAsiaTheme="minorHAnsi" w:hAnsi="Arial" w:cs="Arial"/>
          <w:sz w:val="20"/>
          <w:szCs w:val="20"/>
        </w:rPr>
      </w:pPr>
      <w:r>
        <w:rPr>
          <w:rFonts w:ascii="Arial" w:hAnsi="Arial" w:cs="Arial"/>
          <w:spacing w:val="-1"/>
          <w:sz w:val="20"/>
          <w:szCs w:val="20"/>
        </w:rPr>
        <w:t>E.21.</w:t>
      </w:r>
      <w:r>
        <w:rPr>
          <w:rFonts w:ascii="Arial" w:hAnsi="Arial" w:cs="Arial"/>
          <w:spacing w:val="-1"/>
          <w:sz w:val="20"/>
          <w:szCs w:val="20"/>
        </w:rPr>
        <w:tab/>
      </w:r>
      <w:r>
        <w:rPr>
          <w:rFonts w:ascii="Arial" w:eastAsiaTheme="minorHAnsi" w:hAnsi="Arial" w:cs="Arial"/>
          <w:sz w:val="20"/>
          <w:szCs w:val="20"/>
          <w:u w:val="single"/>
        </w:rPr>
        <w:t>Click-Wrap Agreements</w:t>
      </w:r>
      <w:r>
        <w:rPr>
          <w:rFonts w:ascii="Arial" w:eastAsiaTheme="minorHAnsi" w:hAnsi="Arial" w:cs="Arial"/>
          <w:sz w:val="20"/>
          <w:szCs w:val="20"/>
        </w:rPr>
        <w:t>.  The Contractor agrees that click-wrap agreements shall not be binding upon the Institution.  No employee has the actual or apparent authority to enter into click-wrap agreements on behalf of the Institution without the approval of the Institution’s Procurement and/or Contracts Office.  No employee has the authority to modify, amend, or supplement this Agreement through a click-wrap agreement.  This Agreement can only be modified, amended, or supplemented under these terms through a written amendment in accordance with the Institution’s and TBR’s procedures, policies, and guidelines.</w:t>
      </w:r>
    </w:p>
    <w:p w:rsidR="005A7E0E" w:rsidRDefault="005A7E0E" w:rsidP="005A7E0E">
      <w:pPr>
        <w:keepLines/>
        <w:spacing w:before="120" w:after="120"/>
        <w:ind w:left="720" w:hanging="720"/>
        <w:jc w:val="both"/>
        <w:rPr>
          <w:rFonts w:ascii="Arial" w:hAnsi="Arial" w:cs="Arial"/>
          <w:color w:val="000000" w:themeColor="text1"/>
          <w:sz w:val="20"/>
          <w:szCs w:val="20"/>
        </w:rPr>
      </w:pPr>
      <w:r>
        <w:rPr>
          <w:rFonts w:ascii="Arial" w:hAnsi="Arial" w:cs="Arial"/>
          <w:sz w:val="20"/>
          <w:szCs w:val="20"/>
        </w:rPr>
        <w:t>E.22.</w:t>
      </w:r>
      <w:r>
        <w:rPr>
          <w:rFonts w:ascii="Arial" w:hAnsi="Arial" w:cs="Arial"/>
          <w:sz w:val="20"/>
          <w:szCs w:val="20"/>
        </w:rPr>
        <w:tab/>
      </w:r>
      <w:r>
        <w:rPr>
          <w:rFonts w:ascii="Arial" w:hAnsi="Arial" w:cs="Arial"/>
          <w:color w:val="000000" w:themeColor="text1"/>
          <w:sz w:val="20"/>
          <w:szCs w:val="20"/>
        </w:rPr>
        <w:t>The Contractor fully understands that this Agreement is not binding except and until all appropriate State officials' approvals and signatures have been obtained, and the fully executed document returned to the Contractor.</w:t>
      </w:r>
    </w:p>
    <w:p w:rsidR="005A7E0E" w:rsidRDefault="005A7E0E" w:rsidP="005A7E0E">
      <w:pPr>
        <w:keepLines/>
        <w:spacing w:before="120" w:after="120"/>
        <w:ind w:left="720" w:hanging="720"/>
        <w:jc w:val="both"/>
        <w:rPr>
          <w:rFonts w:ascii="Arial" w:hAnsi="Arial" w:cs="Arial"/>
          <w:color w:val="000000" w:themeColor="text1"/>
          <w:sz w:val="20"/>
          <w:szCs w:val="20"/>
        </w:rPr>
      </w:pPr>
    </w:p>
    <w:p w:rsidR="005A7E0E" w:rsidRDefault="005A7E0E" w:rsidP="005A7E0E">
      <w:pPr>
        <w:keepLines/>
        <w:spacing w:before="120" w:after="120"/>
        <w:ind w:left="720" w:hanging="720"/>
        <w:jc w:val="both"/>
        <w:rPr>
          <w:rFonts w:ascii="Arial" w:hAnsi="Arial" w:cs="Arial"/>
          <w:color w:val="000000" w:themeColor="text1"/>
          <w:sz w:val="20"/>
          <w:szCs w:val="20"/>
        </w:rPr>
      </w:pPr>
    </w:p>
    <w:p w:rsidR="005A7E0E" w:rsidRDefault="005A7E0E" w:rsidP="005A7E0E">
      <w:pPr>
        <w:tabs>
          <w:tab w:val="left" w:pos="720"/>
          <w:tab w:val="left" w:pos="864"/>
        </w:tabs>
        <w:spacing w:after="240"/>
        <w:jc w:val="both"/>
        <w:rPr>
          <w:rFonts w:ascii="Tahoma" w:hAnsi="Tahoma" w:cs="Tahoma"/>
          <w:sz w:val="20"/>
          <w:szCs w:val="20"/>
        </w:rPr>
      </w:pPr>
    </w:p>
    <w:tbl>
      <w:tblPr>
        <w:tblW w:w="0" w:type="auto"/>
        <w:tblInd w:w="558" w:type="dxa"/>
        <w:tblLayout w:type="fixed"/>
        <w:tblLook w:val="0000" w:firstRow="0" w:lastRow="0" w:firstColumn="0" w:lastColumn="0" w:noHBand="0" w:noVBand="0"/>
      </w:tblPr>
      <w:tblGrid>
        <w:gridCol w:w="5310"/>
        <w:gridCol w:w="3708"/>
      </w:tblGrid>
      <w:tr w:rsidR="00F57BE0" w:rsidRPr="00534B7D" w:rsidTr="00260105">
        <w:trPr>
          <w:cantSplit/>
        </w:trPr>
        <w:tc>
          <w:tcPr>
            <w:tcW w:w="9018" w:type="dxa"/>
            <w:gridSpan w:val="2"/>
            <w:tcBorders>
              <w:top w:val="nil"/>
              <w:left w:val="nil"/>
              <w:bottom w:val="nil"/>
              <w:right w:val="nil"/>
            </w:tcBorders>
          </w:tcPr>
          <w:p w:rsidR="00F57BE0" w:rsidRDefault="00F57BE0" w:rsidP="00772250">
            <w:pPr>
              <w:tabs>
                <w:tab w:val="left" w:pos="720"/>
                <w:tab w:val="left" w:pos="864"/>
              </w:tabs>
              <w:spacing w:after="240"/>
              <w:rPr>
                <w:rFonts w:ascii="Tahoma" w:hAnsi="Tahoma" w:cs="Tahoma"/>
                <w:b/>
                <w:color w:val="000000"/>
                <w:sz w:val="20"/>
              </w:rPr>
            </w:pPr>
            <w:r w:rsidRPr="00534B7D">
              <w:rPr>
                <w:rFonts w:ascii="Tahoma" w:hAnsi="Tahoma" w:cs="Tahoma"/>
                <w:b/>
                <w:color w:val="000000"/>
                <w:sz w:val="20"/>
              </w:rPr>
              <w:t>IN WITNESS WHEREOF:</w:t>
            </w:r>
          </w:p>
          <w:p w:rsidR="00BA6B83" w:rsidRPr="00534B7D" w:rsidRDefault="00BA6B83" w:rsidP="00772250">
            <w:pPr>
              <w:tabs>
                <w:tab w:val="left" w:pos="720"/>
                <w:tab w:val="left" w:pos="864"/>
              </w:tabs>
              <w:spacing w:after="240"/>
              <w:rPr>
                <w:rFonts w:ascii="Tahoma" w:hAnsi="Tahoma" w:cs="Tahoma"/>
                <w:color w:val="000000"/>
                <w:sz w:val="20"/>
              </w:rPr>
            </w:pPr>
          </w:p>
        </w:tc>
      </w:tr>
      <w:tr w:rsidR="00F57BE0" w:rsidRPr="00534B7D" w:rsidTr="00260105">
        <w:trPr>
          <w:cantSplit/>
        </w:trPr>
        <w:tc>
          <w:tcPr>
            <w:tcW w:w="9018" w:type="dxa"/>
            <w:gridSpan w:val="2"/>
            <w:tcBorders>
              <w:top w:val="nil"/>
              <w:left w:val="nil"/>
              <w:bottom w:val="nil"/>
              <w:right w:val="nil"/>
            </w:tcBorders>
          </w:tcPr>
          <w:p w:rsidR="00F57BE0" w:rsidRPr="00534B7D" w:rsidRDefault="00F57BE0" w:rsidP="00772250">
            <w:pPr>
              <w:tabs>
                <w:tab w:val="left" w:pos="720"/>
                <w:tab w:val="left" w:pos="864"/>
              </w:tabs>
              <w:spacing w:after="240"/>
              <w:rPr>
                <w:rFonts w:ascii="Tahoma" w:hAnsi="Tahoma" w:cs="Tahoma"/>
                <w:color w:val="000000"/>
                <w:sz w:val="20"/>
              </w:rPr>
            </w:pPr>
            <w:r w:rsidRPr="00534B7D">
              <w:rPr>
                <w:rFonts w:ascii="Tahoma" w:hAnsi="Tahoma" w:cs="Tahoma"/>
                <w:b/>
                <w:color w:val="000000"/>
                <w:sz w:val="20"/>
              </w:rPr>
              <w:t>[CONTRACTOR LEGAL ENTITY NAME]:</w:t>
            </w:r>
          </w:p>
        </w:tc>
      </w:tr>
      <w:tr w:rsidR="00F57BE0" w:rsidRPr="00534B7D" w:rsidTr="00260105">
        <w:trPr>
          <w:cantSplit/>
        </w:trPr>
        <w:tc>
          <w:tcPr>
            <w:tcW w:w="9018" w:type="dxa"/>
            <w:gridSpan w:val="2"/>
            <w:tcBorders>
              <w:top w:val="nil"/>
              <w:left w:val="nil"/>
              <w:bottom w:val="single" w:sz="6" w:space="0" w:color="auto"/>
              <w:right w:val="nil"/>
            </w:tcBorders>
          </w:tcPr>
          <w:p w:rsidR="00F57BE0" w:rsidRPr="00534B7D" w:rsidRDefault="00F57BE0" w:rsidP="00772250">
            <w:pPr>
              <w:tabs>
                <w:tab w:val="left" w:pos="720"/>
                <w:tab w:val="left" w:pos="864"/>
              </w:tabs>
              <w:spacing w:after="240"/>
              <w:rPr>
                <w:rFonts w:ascii="Tahoma" w:hAnsi="Tahoma" w:cs="Tahoma"/>
                <w:color w:val="000000"/>
                <w:sz w:val="20"/>
              </w:rPr>
            </w:pPr>
          </w:p>
        </w:tc>
      </w:tr>
      <w:tr w:rsidR="00F57BE0" w:rsidRPr="00534B7D" w:rsidTr="00260105">
        <w:tc>
          <w:tcPr>
            <w:tcW w:w="5310" w:type="dxa"/>
            <w:tcBorders>
              <w:top w:val="nil"/>
              <w:left w:val="nil"/>
              <w:bottom w:val="nil"/>
              <w:right w:val="nil"/>
            </w:tcBorders>
          </w:tcPr>
          <w:p w:rsidR="00F57BE0" w:rsidRPr="00534B7D" w:rsidRDefault="00F57BE0" w:rsidP="00772250">
            <w:pPr>
              <w:tabs>
                <w:tab w:val="left" w:pos="720"/>
                <w:tab w:val="left" w:pos="864"/>
              </w:tabs>
              <w:spacing w:after="240"/>
              <w:rPr>
                <w:rFonts w:ascii="Tahoma" w:hAnsi="Tahoma" w:cs="Tahoma"/>
                <w:color w:val="000000"/>
                <w:sz w:val="20"/>
              </w:rPr>
            </w:pPr>
            <w:r w:rsidRPr="00534B7D">
              <w:rPr>
                <w:rFonts w:ascii="Tahoma" w:hAnsi="Tahoma" w:cs="Tahoma"/>
                <w:b/>
                <w:color w:val="000000"/>
                <w:sz w:val="20"/>
              </w:rPr>
              <w:t>[NAME AND TITLE]</w:t>
            </w:r>
          </w:p>
        </w:tc>
        <w:tc>
          <w:tcPr>
            <w:tcW w:w="3708" w:type="dxa"/>
            <w:tcBorders>
              <w:top w:val="nil"/>
              <w:left w:val="nil"/>
              <w:bottom w:val="nil"/>
              <w:right w:val="nil"/>
            </w:tcBorders>
          </w:tcPr>
          <w:p w:rsidR="00F57BE0" w:rsidRPr="00534B7D" w:rsidRDefault="00F57BE0" w:rsidP="00772250">
            <w:pPr>
              <w:tabs>
                <w:tab w:val="left" w:pos="720"/>
                <w:tab w:val="left" w:pos="864"/>
              </w:tabs>
              <w:spacing w:after="240"/>
              <w:rPr>
                <w:rFonts w:ascii="Tahoma" w:hAnsi="Tahoma" w:cs="Tahoma"/>
                <w:color w:val="000000"/>
                <w:sz w:val="20"/>
              </w:rPr>
            </w:pPr>
            <w:r w:rsidRPr="00534B7D">
              <w:rPr>
                <w:rFonts w:ascii="Tahoma" w:hAnsi="Tahoma" w:cs="Tahoma"/>
                <w:b/>
                <w:color w:val="000000"/>
                <w:sz w:val="20"/>
              </w:rPr>
              <w:t>Date</w:t>
            </w:r>
          </w:p>
        </w:tc>
      </w:tr>
      <w:tr w:rsidR="00F57BE0" w:rsidRPr="00534B7D" w:rsidTr="00260105">
        <w:trPr>
          <w:cantSplit/>
        </w:trPr>
        <w:tc>
          <w:tcPr>
            <w:tcW w:w="9018" w:type="dxa"/>
            <w:gridSpan w:val="2"/>
            <w:tcBorders>
              <w:top w:val="nil"/>
              <w:left w:val="nil"/>
              <w:bottom w:val="nil"/>
              <w:right w:val="nil"/>
            </w:tcBorders>
          </w:tcPr>
          <w:p w:rsidR="00F57BE0" w:rsidRPr="00534B7D" w:rsidRDefault="00F57BE0" w:rsidP="00772250">
            <w:pPr>
              <w:tabs>
                <w:tab w:val="left" w:pos="720"/>
                <w:tab w:val="left" w:pos="864"/>
              </w:tabs>
              <w:spacing w:after="240"/>
              <w:rPr>
                <w:rFonts w:ascii="Tahoma" w:hAnsi="Tahoma" w:cs="Tahoma"/>
                <w:color w:val="000000"/>
                <w:sz w:val="20"/>
              </w:rPr>
            </w:pPr>
          </w:p>
        </w:tc>
      </w:tr>
      <w:tr w:rsidR="00F57BE0" w:rsidRPr="00534B7D" w:rsidTr="00260105">
        <w:trPr>
          <w:cantSplit/>
        </w:trPr>
        <w:tc>
          <w:tcPr>
            <w:tcW w:w="9018" w:type="dxa"/>
            <w:gridSpan w:val="2"/>
            <w:tcBorders>
              <w:top w:val="nil"/>
              <w:left w:val="nil"/>
              <w:bottom w:val="nil"/>
              <w:right w:val="nil"/>
            </w:tcBorders>
          </w:tcPr>
          <w:p w:rsidR="00F57BE0" w:rsidRPr="00534B7D" w:rsidRDefault="00BA6B83" w:rsidP="00772250">
            <w:pPr>
              <w:tabs>
                <w:tab w:val="left" w:pos="720"/>
                <w:tab w:val="left" w:pos="864"/>
              </w:tabs>
              <w:spacing w:after="240"/>
              <w:rPr>
                <w:rFonts w:ascii="Tahoma" w:hAnsi="Tahoma" w:cs="Tahoma"/>
                <w:color w:val="000000"/>
                <w:sz w:val="20"/>
              </w:rPr>
            </w:pPr>
            <w:r>
              <w:rPr>
                <w:rFonts w:ascii="Tahoma" w:hAnsi="Tahoma" w:cs="Tahoma"/>
                <w:b/>
                <w:color w:val="000000"/>
                <w:sz w:val="20"/>
              </w:rPr>
              <w:t>TENNESSEE STATE UNIVERSITY</w:t>
            </w:r>
          </w:p>
        </w:tc>
      </w:tr>
      <w:tr w:rsidR="00F57BE0" w:rsidRPr="00534B7D" w:rsidTr="00260105">
        <w:trPr>
          <w:cantSplit/>
        </w:trPr>
        <w:tc>
          <w:tcPr>
            <w:tcW w:w="9018" w:type="dxa"/>
            <w:gridSpan w:val="2"/>
            <w:tcBorders>
              <w:top w:val="nil"/>
              <w:left w:val="nil"/>
              <w:bottom w:val="single" w:sz="6" w:space="0" w:color="auto"/>
              <w:right w:val="nil"/>
            </w:tcBorders>
          </w:tcPr>
          <w:p w:rsidR="00F57BE0" w:rsidRPr="00534B7D" w:rsidRDefault="00F57BE0" w:rsidP="00772250">
            <w:pPr>
              <w:tabs>
                <w:tab w:val="left" w:pos="720"/>
                <w:tab w:val="left" w:pos="864"/>
              </w:tabs>
              <w:spacing w:after="240"/>
              <w:rPr>
                <w:rFonts w:ascii="Tahoma" w:hAnsi="Tahoma" w:cs="Tahoma"/>
                <w:color w:val="000000"/>
                <w:sz w:val="20"/>
              </w:rPr>
            </w:pPr>
          </w:p>
        </w:tc>
      </w:tr>
      <w:tr w:rsidR="00F57BE0" w:rsidRPr="00534B7D" w:rsidTr="00260105">
        <w:tc>
          <w:tcPr>
            <w:tcW w:w="5310" w:type="dxa"/>
            <w:tcBorders>
              <w:top w:val="nil"/>
              <w:left w:val="nil"/>
              <w:bottom w:val="nil"/>
              <w:right w:val="nil"/>
            </w:tcBorders>
          </w:tcPr>
          <w:p w:rsidR="00F57BE0" w:rsidRPr="00534B7D" w:rsidRDefault="00F57BE0" w:rsidP="00772250">
            <w:pPr>
              <w:tabs>
                <w:tab w:val="left" w:pos="720"/>
                <w:tab w:val="left" w:pos="864"/>
              </w:tabs>
              <w:spacing w:after="240"/>
              <w:rPr>
                <w:rFonts w:ascii="Tahoma" w:hAnsi="Tahoma" w:cs="Tahoma"/>
                <w:color w:val="000000"/>
                <w:sz w:val="20"/>
              </w:rPr>
            </w:pPr>
            <w:r w:rsidRPr="00534B7D">
              <w:rPr>
                <w:rFonts w:ascii="Tahoma" w:hAnsi="Tahoma" w:cs="Tahoma"/>
                <w:b/>
                <w:color w:val="000000"/>
                <w:sz w:val="20"/>
              </w:rPr>
              <w:t>[NAME AND TITLE]</w:t>
            </w:r>
          </w:p>
        </w:tc>
        <w:tc>
          <w:tcPr>
            <w:tcW w:w="3708" w:type="dxa"/>
            <w:tcBorders>
              <w:top w:val="nil"/>
              <w:left w:val="nil"/>
              <w:bottom w:val="nil"/>
              <w:right w:val="nil"/>
            </w:tcBorders>
          </w:tcPr>
          <w:p w:rsidR="00F57BE0" w:rsidRPr="00534B7D" w:rsidRDefault="00F57BE0" w:rsidP="00772250">
            <w:pPr>
              <w:tabs>
                <w:tab w:val="left" w:pos="720"/>
                <w:tab w:val="left" w:pos="864"/>
              </w:tabs>
              <w:spacing w:after="240"/>
              <w:rPr>
                <w:rFonts w:ascii="Tahoma" w:hAnsi="Tahoma" w:cs="Tahoma"/>
                <w:color w:val="000000"/>
                <w:sz w:val="20"/>
              </w:rPr>
            </w:pPr>
            <w:r w:rsidRPr="00534B7D">
              <w:rPr>
                <w:rFonts w:ascii="Tahoma" w:hAnsi="Tahoma" w:cs="Tahoma"/>
                <w:b/>
                <w:color w:val="000000"/>
                <w:sz w:val="20"/>
              </w:rPr>
              <w:t>Date</w:t>
            </w:r>
          </w:p>
        </w:tc>
      </w:tr>
      <w:tr w:rsidR="00F57BE0" w:rsidRPr="00AC0199" w:rsidTr="00260105">
        <w:trPr>
          <w:cantSplit/>
        </w:trPr>
        <w:tc>
          <w:tcPr>
            <w:tcW w:w="9018" w:type="dxa"/>
            <w:gridSpan w:val="2"/>
            <w:tcBorders>
              <w:top w:val="nil"/>
              <w:left w:val="nil"/>
              <w:bottom w:val="nil"/>
              <w:right w:val="nil"/>
            </w:tcBorders>
          </w:tcPr>
          <w:p w:rsidR="00F57BE0" w:rsidRPr="00AC0199" w:rsidRDefault="00F57BE0" w:rsidP="00772250">
            <w:pPr>
              <w:tabs>
                <w:tab w:val="left" w:pos="720"/>
                <w:tab w:val="left" w:pos="864"/>
              </w:tabs>
              <w:spacing w:after="240"/>
              <w:rPr>
                <w:rFonts w:ascii="Tahoma" w:hAnsi="Tahoma" w:cs="Tahoma"/>
                <w:sz w:val="20"/>
              </w:rPr>
            </w:pPr>
          </w:p>
        </w:tc>
      </w:tr>
      <w:tr w:rsidR="00F57BE0" w:rsidRPr="00AC0199" w:rsidTr="00260105">
        <w:trPr>
          <w:cantSplit/>
        </w:trPr>
        <w:tc>
          <w:tcPr>
            <w:tcW w:w="9018" w:type="dxa"/>
            <w:gridSpan w:val="2"/>
            <w:tcBorders>
              <w:top w:val="nil"/>
              <w:left w:val="nil"/>
              <w:bottom w:val="nil"/>
              <w:right w:val="nil"/>
            </w:tcBorders>
          </w:tcPr>
          <w:p w:rsidR="00F57BE0" w:rsidRPr="00AC0199" w:rsidRDefault="00F57BE0" w:rsidP="00772250">
            <w:pPr>
              <w:tabs>
                <w:tab w:val="left" w:pos="720"/>
                <w:tab w:val="left" w:pos="864"/>
              </w:tabs>
              <w:spacing w:after="240"/>
              <w:rPr>
                <w:rFonts w:ascii="Tahoma" w:hAnsi="Tahoma" w:cs="Tahoma"/>
                <w:sz w:val="20"/>
              </w:rPr>
            </w:pPr>
          </w:p>
        </w:tc>
      </w:tr>
      <w:tr w:rsidR="00F57BE0" w:rsidRPr="00534B7D" w:rsidTr="00260105">
        <w:trPr>
          <w:cantSplit/>
        </w:trPr>
        <w:tc>
          <w:tcPr>
            <w:tcW w:w="9018" w:type="dxa"/>
            <w:gridSpan w:val="2"/>
            <w:tcBorders>
              <w:top w:val="nil"/>
              <w:left w:val="nil"/>
              <w:bottom w:val="nil"/>
              <w:right w:val="nil"/>
            </w:tcBorders>
          </w:tcPr>
          <w:p w:rsidR="00F57BE0" w:rsidRPr="00534B7D" w:rsidRDefault="00F57BE0" w:rsidP="00772250">
            <w:pPr>
              <w:tabs>
                <w:tab w:val="left" w:pos="720"/>
                <w:tab w:val="left" w:pos="864"/>
              </w:tabs>
              <w:spacing w:after="240"/>
              <w:rPr>
                <w:rFonts w:ascii="Tahoma" w:hAnsi="Tahoma" w:cs="Tahoma"/>
                <w:color w:val="000000"/>
                <w:sz w:val="20"/>
              </w:rPr>
            </w:pPr>
          </w:p>
        </w:tc>
      </w:tr>
      <w:tr w:rsidR="00F57BE0" w:rsidRPr="00534B7D" w:rsidTr="00260105">
        <w:tc>
          <w:tcPr>
            <w:tcW w:w="9018" w:type="dxa"/>
            <w:gridSpan w:val="2"/>
            <w:tcBorders>
              <w:top w:val="nil"/>
              <w:left w:val="nil"/>
              <w:bottom w:val="nil"/>
              <w:right w:val="nil"/>
            </w:tcBorders>
          </w:tcPr>
          <w:p w:rsidR="00F57BE0" w:rsidRPr="00534B7D" w:rsidRDefault="00F57BE0" w:rsidP="00772250">
            <w:pPr>
              <w:tabs>
                <w:tab w:val="left" w:pos="720"/>
                <w:tab w:val="left" w:pos="864"/>
              </w:tabs>
              <w:spacing w:after="240"/>
              <w:rPr>
                <w:rFonts w:ascii="Tahoma" w:hAnsi="Tahoma" w:cs="Tahoma"/>
                <w:color w:val="000000"/>
                <w:sz w:val="20"/>
              </w:rPr>
            </w:pPr>
          </w:p>
        </w:tc>
      </w:tr>
    </w:tbl>
    <w:p w:rsidR="00F57BE0" w:rsidRPr="00534B7D" w:rsidRDefault="00F57BE0" w:rsidP="00F57BE0">
      <w:pPr>
        <w:rPr>
          <w:rFonts w:ascii="Tahoma" w:hAnsi="Tahoma" w:cs="Tahoma"/>
          <w:color w:val="000000"/>
        </w:rPr>
      </w:pPr>
    </w:p>
    <w:p w:rsidR="00175D32" w:rsidRDefault="00175D32">
      <w:pPr>
        <w:spacing w:after="240"/>
        <w:rPr>
          <w:rFonts w:ascii="Tahoma" w:hAnsi="Tahoma" w:cs="Tahoma"/>
          <w:b/>
          <w:bCs/>
          <w:color w:val="000000"/>
          <w:sz w:val="20"/>
          <w:szCs w:val="20"/>
        </w:rPr>
      </w:pPr>
    </w:p>
    <w:p w:rsidR="00175D32" w:rsidRDefault="00175D32">
      <w:pPr>
        <w:spacing w:after="240"/>
        <w:rPr>
          <w:rFonts w:ascii="Tahoma" w:hAnsi="Tahoma" w:cs="Tahoma"/>
          <w:b/>
          <w:bCs/>
          <w:color w:val="000000"/>
          <w:sz w:val="20"/>
          <w:szCs w:val="20"/>
        </w:rPr>
      </w:pPr>
    </w:p>
    <w:p w:rsidR="00175D32" w:rsidRDefault="00175D32">
      <w:pPr>
        <w:spacing w:after="240"/>
        <w:rPr>
          <w:rFonts w:ascii="Tahoma" w:hAnsi="Tahoma" w:cs="Tahoma"/>
          <w:b/>
          <w:bCs/>
          <w:color w:val="000000"/>
          <w:sz w:val="20"/>
          <w:szCs w:val="20"/>
        </w:rPr>
      </w:pPr>
    </w:p>
    <w:p w:rsidR="00175D32" w:rsidRDefault="00175D32">
      <w:pPr>
        <w:spacing w:after="240"/>
        <w:rPr>
          <w:rFonts w:ascii="Tahoma" w:hAnsi="Tahoma" w:cs="Tahoma"/>
          <w:b/>
          <w:bCs/>
          <w:color w:val="000000"/>
          <w:sz w:val="20"/>
          <w:szCs w:val="20"/>
        </w:rPr>
      </w:pPr>
      <w:r>
        <w:rPr>
          <w:rFonts w:ascii="Tahoma" w:hAnsi="Tahoma" w:cs="Tahoma"/>
          <w:b/>
          <w:bCs/>
          <w:color w:val="000000"/>
          <w:sz w:val="20"/>
          <w:szCs w:val="20"/>
        </w:rPr>
        <w:br w:type="page"/>
      </w:r>
    </w:p>
    <w:p w:rsidR="000066F9" w:rsidRDefault="000066F9" w:rsidP="000066F9">
      <w:pPr>
        <w:spacing w:before="78" w:line="368" w:lineRule="exact"/>
        <w:jc w:val="right"/>
        <w:rPr>
          <w:sz w:val="18"/>
        </w:rPr>
      </w:pPr>
      <w:r>
        <w:rPr>
          <w:sz w:val="18"/>
        </w:rPr>
        <w:t>ATTACHMENT I</w:t>
      </w:r>
    </w:p>
    <w:p w:rsidR="000066F9" w:rsidRDefault="000066F9" w:rsidP="000066F9">
      <w:pPr>
        <w:pStyle w:val="BodyText"/>
        <w:spacing w:before="9"/>
        <w:rPr>
          <w:sz w:val="23"/>
        </w:rPr>
      </w:pPr>
    </w:p>
    <w:p w:rsidR="000066F9" w:rsidRPr="000066F9" w:rsidRDefault="000066F9" w:rsidP="000066F9">
      <w:pPr>
        <w:pStyle w:val="Heading1"/>
        <w:ind w:left="609"/>
        <w:jc w:val="center"/>
        <w:rPr>
          <w:sz w:val="24"/>
          <w:szCs w:val="24"/>
        </w:rPr>
      </w:pPr>
      <w:r w:rsidRPr="000066F9">
        <w:rPr>
          <w:sz w:val="24"/>
          <w:szCs w:val="24"/>
        </w:rPr>
        <w:t>ATTESTATION RE</w:t>
      </w:r>
      <w:r w:rsidR="00365A77">
        <w:rPr>
          <w:sz w:val="24"/>
          <w:szCs w:val="24"/>
        </w:rPr>
        <w:t>:</w:t>
      </w:r>
      <w:r w:rsidRPr="000066F9">
        <w:rPr>
          <w:sz w:val="24"/>
          <w:szCs w:val="24"/>
        </w:rPr>
        <w:t xml:space="preserve"> PERSONNEL USED IN CONTRACT PERFORMANCE</w:t>
      </w:r>
    </w:p>
    <w:p w:rsidR="000066F9" w:rsidRDefault="000066F9" w:rsidP="000066F9">
      <w:pPr>
        <w:pStyle w:val="BodyText"/>
        <w:spacing w:before="10"/>
        <w:ind w:left="0"/>
        <w:rPr>
          <w:b/>
          <w:sz w:val="2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0"/>
      </w:tblGrid>
      <w:tr w:rsidR="000066F9" w:rsidTr="00A55B0D">
        <w:trPr>
          <w:trHeight w:hRule="exact" w:val="730"/>
        </w:trPr>
        <w:tc>
          <w:tcPr>
            <w:tcW w:w="10080" w:type="dxa"/>
          </w:tcPr>
          <w:p w:rsidR="000066F9" w:rsidRDefault="000066F9" w:rsidP="00A55B0D">
            <w:pPr>
              <w:pStyle w:val="TableParagraph"/>
              <w:spacing w:before="1"/>
              <w:ind w:left="0"/>
              <w:rPr>
                <w:b/>
                <w:sz w:val="21"/>
              </w:rPr>
            </w:pPr>
          </w:p>
          <w:p w:rsidR="000066F9" w:rsidRDefault="000066F9" w:rsidP="00A55B0D">
            <w:pPr>
              <w:pStyle w:val="TableParagraph"/>
              <w:rPr>
                <w:b/>
                <w:sz w:val="20"/>
              </w:rPr>
            </w:pPr>
            <w:r>
              <w:rPr>
                <w:b/>
                <w:sz w:val="20"/>
              </w:rPr>
              <w:t>Subject Contract Number:</w:t>
            </w:r>
          </w:p>
        </w:tc>
      </w:tr>
      <w:tr w:rsidR="000066F9" w:rsidTr="00A55B0D">
        <w:trPr>
          <w:trHeight w:hRule="exact" w:val="731"/>
        </w:trPr>
        <w:tc>
          <w:tcPr>
            <w:tcW w:w="10080" w:type="dxa"/>
          </w:tcPr>
          <w:p w:rsidR="000066F9" w:rsidRDefault="000066F9" w:rsidP="00A55B0D">
            <w:pPr>
              <w:pStyle w:val="TableParagraph"/>
              <w:spacing w:before="128"/>
              <w:ind w:right="6882"/>
              <w:rPr>
                <w:b/>
                <w:sz w:val="20"/>
              </w:rPr>
            </w:pPr>
            <w:r>
              <w:rPr>
                <w:b/>
                <w:sz w:val="20"/>
              </w:rPr>
              <w:t>Legal Entity Name of the Party Participating in a State Contract:</w:t>
            </w:r>
          </w:p>
        </w:tc>
      </w:tr>
      <w:tr w:rsidR="000066F9" w:rsidTr="00A55B0D">
        <w:trPr>
          <w:trHeight w:hRule="exact" w:val="730"/>
        </w:trPr>
        <w:tc>
          <w:tcPr>
            <w:tcW w:w="10080" w:type="dxa"/>
          </w:tcPr>
          <w:p w:rsidR="000066F9" w:rsidRDefault="000066F9" w:rsidP="00A55B0D">
            <w:pPr>
              <w:pStyle w:val="TableParagraph"/>
              <w:spacing w:before="128" w:line="229" w:lineRule="exact"/>
              <w:rPr>
                <w:b/>
                <w:sz w:val="20"/>
              </w:rPr>
            </w:pPr>
            <w:r>
              <w:rPr>
                <w:b/>
                <w:sz w:val="20"/>
              </w:rPr>
              <w:t>Federal Employer Identification Number:</w:t>
            </w:r>
          </w:p>
          <w:p w:rsidR="000066F9" w:rsidRDefault="000066F9" w:rsidP="00A55B0D">
            <w:pPr>
              <w:pStyle w:val="TableParagraph"/>
              <w:spacing w:line="229" w:lineRule="exact"/>
              <w:rPr>
                <w:sz w:val="20"/>
              </w:rPr>
            </w:pPr>
            <w:r>
              <w:rPr>
                <w:sz w:val="20"/>
              </w:rPr>
              <w:t>(or Social Security Number)</w:t>
            </w:r>
          </w:p>
        </w:tc>
      </w:tr>
    </w:tbl>
    <w:p w:rsidR="000066F9" w:rsidRDefault="000066F9" w:rsidP="000066F9">
      <w:pPr>
        <w:pStyle w:val="BodyText"/>
        <w:spacing w:before="5"/>
        <w:rPr>
          <w:b/>
          <w:sz w:val="21"/>
        </w:rPr>
      </w:pPr>
    </w:p>
    <w:p w:rsidR="000066F9" w:rsidRDefault="000066F9" w:rsidP="000066F9">
      <w:pPr>
        <w:pStyle w:val="BodyText"/>
        <w:ind w:left="120" w:right="155"/>
      </w:pPr>
      <w:r>
        <w:t>The Party, identified above, does hereby attest, certify, warrant, and assure that the Party</w:t>
      </w:r>
      <w:r>
        <w:rPr>
          <w:spacing w:val="-36"/>
        </w:rPr>
        <w:t xml:space="preserve"> </w:t>
      </w:r>
      <w:r>
        <w:t>shall not knowingly utilize the services of an illegal immigrant in the performance of this Contract and shall not knowingly utilize the services of any subcontractor or consultant who will utilize the services of an illegal immigrant in the performance of this</w:t>
      </w:r>
      <w:r>
        <w:rPr>
          <w:spacing w:val="-27"/>
        </w:rPr>
        <w:t xml:space="preserve"> </w:t>
      </w:r>
      <w:r>
        <w:t>Contract.</w:t>
      </w:r>
    </w:p>
    <w:p w:rsidR="000066F9" w:rsidRDefault="000066F9" w:rsidP="000066F9">
      <w:pPr>
        <w:pStyle w:val="BodyText"/>
        <w:rPr>
          <w:sz w:val="26"/>
        </w:rPr>
      </w:pPr>
    </w:p>
    <w:p w:rsidR="000066F9" w:rsidRDefault="000066F9" w:rsidP="000066F9">
      <w:pPr>
        <w:pStyle w:val="BodyText"/>
        <w:spacing w:before="3"/>
        <w:rPr>
          <w:sz w:val="23"/>
        </w:rPr>
      </w:pPr>
    </w:p>
    <w:p w:rsidR="000066F9" w:rsidRPr="000066F9" w:rsidRDefault="000066F9" w:rsidP="000066F9">
      <w:pPr>
        <w:pStyle w:val="Heading1"/>
        <w:tabs>
          <w:tab w:val="left" w:pos="2848"/>
          <w:tab w:val="left" w:pos="10192"/>
        </w:tabs>
        <w:rPr>
          <w:rFonts w:ascii="Century Schoolbook" w:hAnsi="Century Schoolbook"/>
          <w:b w:val="0"/>
          <w:bCs w:val="0"/>
          <w:kern w:val="0"/>
          <w:sz w:val="22"/>
          <w:szCs w:val="22"/>
        </w:rPr>
      </w:pPr>
      <w:r w:rsidRPr="000066F9">
        <w:rPr>
          <w:sz w:val="24"/>
          <w:szCs w:val="24"/>
        </w:rPr>
        <w:t>SIGNATURE &amp;</w:t>
      </w:r>
      <w:r w:rsidRPr="000066F9">
        <w:rPr>
          <w:spacing w:val="-11"/>
          <w:sz w:val="24"/>
          <w:szCs w:val="24"/>
        </w:rPr>
        <w:t xml:space="preserve"> </w:t>
      </w:r>
      <w:r w:rsidRPr="000066F9">
        <w:rPr>
          <w:sz w:val="24"/>
          <w:szCs w:val="24"/>
        </w:rPr>
        <w:t>DATE:</w:t>
      </w:r>
      <w:r>
        <w:rPr>
          <w:sz w:val="24"/>
          <w:szCs w:val="24"/>
        </w:rPr>
        <w:t xml:space="preserve"> ______________________________________________________________________________________</w:t>
      </w:r>
    </w:p>
    <w:p w:rsidR="000066F9" w:rsidRPr="00365A77" w:rsidRDefault="000066F9" w:rsidP="000066F9">
      <w:pPr>
        <w:spacing w:before="8"/>
        <w:ind w:left="2340" w:right="230"/>
        <w:rPr>
          <w:rFonts w:ascii="Arial" w:hAnsi="Arial" w:cs="Arial"/>
          <w:sz w:val="20"/>
          <w:szCs w:val="20"/>
        </w:rPr>
      </w:pPr>
      <w:r w:rsidRPr="00365A77">
        <w:rPr>
          <w:rFonts w:ascii="Arial" w:hAnsi="Arial" w:cs="Arial"/>
          <w:sz w:val="20"/>
          <w:szCs w:val="20"/>
        </w:rPr>
        <w:t>NOTICE:  This attestation MUST be signed by an individual empowered to contractually bind the Party. If said individual is not the chief executive or president, this document shall attach evidence showing the individual’s authority to contractually bind the Party.</w:t>
      </w:r>
    </w:p>
    <w:p w:rsidR="000066F9" w:rsidRDefault="000066F9" w:rsidP="000066F9">
      <w:pPr>
        <w:pStyle w:val="BodyText"/>
        <w:rPr>
          <w:sz w:val="20"/>
        </w:rPr>
      </w:pPr>
    </w:p>
    <w:p w:rsidR="000066F9" w:rsidRDefault="000066F9" w:rsidP="000066F9">
      <w:pPr>
        <w:pStyle w:val="BodyText"/>
        <w:spacing w:after="0"/>
        <w:ind w:left="191"/>
        <w:rPr>
          <w:sz w:val="24"/>
        </w:rPr>
      </w:pPr>
    </w:p>
    <w:p w:rsidR="000066F9" w:rsidRPr="000066F9" w:rsidRDefault="000066F9" w:rsidP="000066F9">
      <w:pPr>
        <w:pStyle w:val="BodyText"/>
        <w:spacing w:after="0"/>
        <w:ind w:left="191"/>
        <w:rPr>
          <w:sz w:val="24"/>
        </w:rPr>
      </w:pPr>
      <w:r w:rsidRPr="000066F9">
        <w:rPr>
          <w:sz w:val="24"/>
        </w:rPr>
        <w:t>Type or print</w:t>
      </w:r>
    </w:p>
    <w:p w:rsidR="000066F9" w:rsidRPr="000066F9" w:rsidRDefault="000066F9" w:rsidP="000066F9">
      <w:pPr>
        <w:pStyle w:val="BodyText"/>
        <w:tabs>
          <w:tab w:val="left" w:pos="10192"/>
        </w:tabs>
        <w:spacing w:after="0"/>
        <w:ind w:left="303"/>
        <w:rPr>
          <w:sz w:val="24"/>
        </w:rPr>
      </w:pPr>
      <w:r w:rsidRPr="000066F9">
        <w:rPr>
          <w:sz w:val="24"/>
        </w:rPr>
        <w:t>Name of</w:t>
      </w:r>
      <w:r w:rsidRPr="000066F9">
        <w:rPr>
          <w:spacing w:val="-14"/>
          <w:sz w:val="24"/>
        </w:rPr>
        <w:t xml:space="preserve"> </w:t>
      </w:r>
      <w:r w:rsidRPr="000066F9">
        <w:rPr>
          <w:sz w:val="24"/>
        </w:rPr>
        <w:t>Signatory:</w:t>
      </w:r>
      <w:r w:rsidRPr="000066F9">
        <w:rPr>
          <w:spacing w:val="-3"/>
          <w:sz w:val="24"/>
        </w:rPr>
        <w:t xml:space="preserve"> </w:t>
      </w:r>
      <w:r w:rsidRPr="000066F9">
        <w:rPr>
          <w:sz w:val="24"/>
          <w:u w:val="single"/>
        </w:rPr>
        <w:t xml:space="preserve"> </w:t>
      </w:r>
      <w:r>
        <w:rPr>
          <w:sz w:val="24"/>
          <w:u w:val="single"/>
        </w:rPr>
        <w:t xml:space="preserve"> _______________________________________________________</w:t>
      </w:r>
    </w:p>
    <w:p w:rsidR="000066F9" w:rsidRDefault="000066F9" w:rsidP="000066F9">
      <w:pPr>
        <w:pStyle w:val="BodyText"/>
        <w:spacing w:after="0"/>
        <w:ind w:left="191"/>
        <w:rPr>
          <w:sz w:val="24"/>
        </w:rPr>
      </w:pPr>
    </w:p>
    <w:p w:rsidR="000066F9" w:rsidRPr="000066F9" w:rsidRDefault="000066F9" w:rsidP="000066F9">
      <w:pPr>
        <w:pStyle w:val="BodyText"/>
        <w:spacing w:after="0"/>
        <w:ind w:left="191"/>
        <w:rPr>
          <w:sz w:val="24"/>
        </w:rPr>
      </w:pPr>
      <w:r w:rsidRPr="000066F9">
        <w:rPr>
          <w:sz w:val="24"/>
        </w:rPr>
        <w:t>Type or print</w:t>
      </w:r>
    </w:p>
    <w:p w:rsidR="000066F9" w:rsidRPr="000066F9" w:rsidRDefault="000066F9" w:rsidP="000066F9">
      <w:pPr>
        <w:pStyle w:val="BodyText"/>
        <w:tabs>
          <w:tab w:val="left" w:pos="10199"/>
        </w:tabs>
        <w:spacing w:after="0"/>
        <w:ind w:left="270"/>
        <w:rPr>
          <w:sz w:val="24"/>
        </w:rPr>
      </w:pPr>
      <w:r w:rsidRPr="000066F9">
        <w:rPr>
          <w:sz w:val="24"/>
        </w:rPr>
        <w:t>Title of</w:t>
      </w:r>
      <w:r w:rsidRPr="000066F9">
        <w:rPr>
          <w:spacing w:val="-15"/>
          <w:sz w:val="24"/>
        </w:rPr>
        <w:t xml:space="preserve"> </w:t>
      </w:r>
      <w:r w:rsidRPr="000066F9">
        <w:rPr>
          <w:sz w:val="24"/>
        </w:rPr>
        <w:t>Signatory:</w:t>
      </w:r>
      <w:r w:rsidRPr="000066F9">
        <w:rPr>
          <w:spacing w:val="-9"/>
          <w:sz w:val="24"/>
        </w:rPr>
        <w:t xml:space="preserve"> </w:t>
      </w:r>
      <w:r w:rsidRPr="000066F9">
        <w:rPr>
          <w:sz w:val="24"/>
          <w:u w:val="single"/>
        </w:rPr>
        <w:t xml:space="preserve"> </w:t>
      </w:r>
      <w:r>
        <w:rPr>
          <w:sz w:val="24"/>
          <w:u w:val="single"/>
        </w:rPr>
        <w:t>__________________________________________________________</w:t>
      </w:r>
    </w:p>
    <w:p w:rsidR="000066F9" w:rsidRPr="000066F9" w:rsidRDefault="000066F9" w:rsidP="000066F9">
      <w:pPr>
        <w:pStyle w:val="BodyText"/>
        <w:spacing w:after="0"/>
      </w:pPr>
    </w:p>
    <w:p w:rsidR="000066F9" w:rsidRDefault="000066F9" w:rsidP="000066F9">
      <w:pPr>
        <w:pStyle w:val="BodyText"/>
        <w:rPr>
          <w:sz w:val="20"/>
        </w:rPr>
      </w:pPr>
    </w:p>
    <w:p w:rsidR="000066F9" w:rsidRDefault="000066F9" w:rsidP="000066F9">
      <w:pPr>
        <w:pStyle w:val="BodyText"/>
        <w:rPr>
          <w:sz w:val="20"/>
        </w:rPr>
      </w:pPr>
    </w:p>
    <w:p w:rsidR="000066F9" w:rsidRDefault="000066F9" w:rsidP="000066F9">
      <w:pPr>
        <w:pStyle w:val="BodyText"/>
        <w:rPr>
          <w:sz w:val="20"/>
        </w:rPr>
      </w:pPr>
    </w:p>
    <w:p w:rsidR="000066F9" w:rsidRDefault="000066F9" w:rsidP="000066F9">
      <w:pPr>
        <w:pStyle w:val="BodyText"/>
        <w:rPr>
          <w:sz w:val="20"/>
        </w:rPr>
      </w:pPr>
    </w:p>
    <w:p w:rsidR="000066F9" w:rsidRDefault="000066F9" w:rsidP="000066F9">
      <w:pPr>
        <w:pStyle w:val="BodyText"/>
        <w:rPr>
          <w:sz w:val="20"/>
        </w:rPr>
      </w:pPr>
    </w:p>
    <w:p w:rsidR="000066F9" w:rsidRDefault="000066F9" w:rsidP="000066F9">
      <w:pPr>
        <w:pStyle w:val="BodyText"/>
        <w:rPr>
          <w:sz w:val="20"/>
        </w:rPr>
      </w:pPr>
    </w:p>
    <w:p w:rsidR="000066F9" w:rsidRDefault="000066F9" w:rsidP="000066F9">
      <w:pPr>
        <w:pStyle w:val="BodyText"/>
        <w:rPr>
          <w:sz w:val="20"/>
        </w:rPr>
      </w:pPr>
    </w:p>
    <w:p w:rsidR="000066F9" w:rsidRDefault="000066F9" w:rsidP="000066F9">
      <w:pPr>
        <w:pStyle w:val="BodyText"/>
        <w:rPr>
          <w:sz w:val="20"/>
        </w:rPr>
      </w:pPr>
    </w:p>
    <w:p w:rsidR="000066F9" w:rsidRDefault="000066F9" w:rsidP="000066F9">
      <w:pPr>
        <w:pStyle w:val="BodyText"/>
        <w:rPr>
          <w:sz w:val="20"/>
        </w:rPr>
      </w:pPr>
    </w:p>
    <w:p w:rsidR="000066F9" w:rsidRDefault="000066F9" w:rsidP="000066F9">
      <w:pPr>
        <w:pStyle w:val="BodyText"/>
        <w:rPr>
          <w:sz w:val="20"/>
        </w:rPr>
      </w:pPr>
    </w:p>
    <w:p w:rsidR="00C949AC" w:rsidRDefault="00C949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rPr>
      </w:pPr>
    </w:p>
    <w:p w:rsidR="008605B4" w:rsidRPr="00AA05C1"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caps/>
        </w:rPr>
      </w:pPr>
      <w:r w:rsidRPr="00AA05C1">
        <w:rPr>
          <w:rFonts w:ascii="Tahoma" w:hAnsi="Tahoma" w:cs="Tahoma"/>
          <w:b/>
          <w:bCs/>
        </w:rPr>
        <w:t>ATTACHMENT 6.</w:t>
      </w:r>
      <w:r w:rsidR="001378F3" w:rsidRPr="00AA05C1">
        <w:rPr>
          <w:rFonts w:ascii="Tahoma" w:hAnsi="Tahoma" w:cs="Tahoma"/>
          <w:b/>
          <w:bCs/>
          <w:cap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7"/>
        <w:gridCol w:w="792"/>
        <w:gridCol w:w="6531"/>
      </w:tblGrid>
      <w:tr w:rsidR="008605B4" w:rsidRPr="00AC0199" w:rsidTr="00BA4E85">
        <w:trPr>
          <w:cantSplit/>
          <w:trHeight w:val="1808"/>
        </w:trPr>
        <w:tc>
          <w:tcPr>
            <w:tcW w:w="5000" w:type="pct"/>
            <w:gridSpan w:val="3"/>
            <w:tcBorders>
              <w:top w:val="single" w:sz="4" w:space="0" w:color="auto"/>
              <w:left w:val="single" w:sz="4" w:space="0" w:color="auto"/>
              <w:bottom w:val="nil"/>
              <w:right w:val="single" w:sz="4" w:space="0" w:color="auto"/>
            </w:tcBorders>
            <w:shd w:val="clear" w:color="auto" w:fill="F3F3F3"/>
          </w:tcPr>
          <w:p w:rsidR="00BA4E85" w:rsidRDefault="008605B4" w:rsidP="00BA4E85">
            <w:pPr>
              <w:spacing w:before="240" w:after="120"/>
              <w:jc w:val="center"/>
              <w:rPr>
                <w:rFonts w:ascii="Tahoma" w:hAnsi="Tahoma" w:cs="Tahoma"/>
                <w:b/>
                <w:bCs/>
                <w:sz w:val="24"/>
                <w:szCs w:val="24"/>
              </w:rPr>
            </w:pPr>
            <w:r w:rsidRPr="00AC0199">
              <w:rPr>
                <w:rFonts w:ascii="Tahoma" w:hAnsi="Tahoma" w:cs="Tahoma"/>
                <w:b/>
                <w:bCs/>
                <w:iCs/>
                <w:sz w:val="24"/>
                <w:szCs w:val="24"/>
              </w:rPr>
              <w:t>PROPOSAL TRANSMITTAL</w:t>
            </w:r>
            <w:r w:rsidRPr="00AC0199">
              <w:rPr>
                <w:rFonts w:ascii="Tahoma" w:hAnsi="Tahoma" w:cs="Tahoma"/>
                <w:b/>
                <w:bCs/>
                <w:sz w:val="24"/>
                <w:szCs w:val="24"/>
              </w:rPr>
              <w:t xml:space="preserve"> AND </w:t>
            </w:r>
            <w:r w:rsidR="00CB020D" w:rsidRPr="00AC0199">
              <w:rPr>
                <w:rFonts w:ascii="Tahoma" w:hAnsi="Tahoma" w:cs="Tahoma"/>
                <w:b/>
                <w:bCs/>
                <w:sz w:val="24"/>
                <w:szCs w:val="24"/>
              </w:rPr>
              <w:t>STATEMENT</w:t>
            </w:r>
            <w:r w:rsidRPr="00AC0199">
              <w:rPr>
                <w:rFonts w:ascii="Tahoma" w:hAnsi="Tahoma" w:cs="Tahoma"/>
                <w:b/>
                <w:bCs/>
                <w:sz w:val="24"/>
                <w:szCs w:val="24"/>
              </w:rPr>
              <w:t xml:space="preserve"> OF CERTIFICATIONS </w:t>
            </w:r>
            <w:r w:rsidR="00BA4E85">
              <w:rPr>
                <w:rFonts w:ascii="Tahoma" w:hAnsi="Tahoma" w:cs="Tahoma"/>
                <w:b/>
                <w:bCs/>
                <w:sz w:val="24"/>
                <w:szCs w:val="24"/>
              </w:rPr>
              <w:br/>
            </w:r>
            <w:r w:rsidRPr="00AC0199">
              <w:rPr>
                <w:rFonts w:ascii="Tahoma" w:hAnsi="Tahoma" w:cs="Tahoma"/>
                <w:b/>
                <w:bCs/>
                <w:sz w:val="24"/>
                <w:szCs w:val="24"/>
              </w:rPr>
              <w:t>AND ASSURANCES</w:t>
            </w:r>
            <w:r w:rsidR="00D155A3" w:rsidRPr="00AC0199">
              <w:rPr>
                <w:rFonts w:ascii="Tahoma" w:hAnsi="Tahoma" w:cs="Tahoma"/>
                <w:b/>
                <w:bCs/>
                <w:sz w:val="24"/>
                <w:szCs w:val="24"/>
              </w:rPr>
              <w:t xml:space="preserve"> </w:t>
            </w:r>
          </w:p>
          <w:p w:rsidR="008605B4" w:rsidRPr="00AC0199" w:rsidRDefault="008605B4" w:rsidP="00FA5654">
            <w:pPr>
              <w:spacing w:before="240" w:after="120"/>
              <w:jc w:val="both"/>
              <w:rPr>
                <w:rFonts w:ascii="Tahoma" w:hAnsi="Tahoma" w:cs="Tahoma"/>
                <w:b/>
                <w:bCs/>
                <w:sz w:val="24"/>
                <w:szCs w:val="24"/>
              </w:rPr>
            </w:pPr>
            <w:r w:rsidRPr="00AC0199">
              <w:rPr>
                <w:rFonts w:ascii="Tahoma" w:hAnsi="Tahoma" w:cs="Tahoma"/>
                <w:b/>
                <w:bCs/>
                <w:i/>
                <w:iCs/>
                <w:sz w:val="16"/>
                <w:szCs w:val="16"/>
              </w:rPr>
              <w:t>The Proposer must complete and sign this Technical Proposal Transmittal.  It must be signed</w:t>
            </w:r>
            <w:r w:rsidR="00D6650B">
              <w:rPr>
                <w:rFonts w:ascii="Tahoma" w:hAnsi="Tahoma" w:cs="Tahoma"/>
                <w:b/>
                <w:bCs/>
                <w:i/>
                <w:iCs/>
                <w:sz w:val="16"/>
                <w:szCs w:val="16"/>
              </w:rPr>
              <w:t xml:space="preserve"> in blue, non-permanent ink</w:t>
            </w:r>
            <w:r w:rsidRPr="00AC0199">
              <w:rPr>
                <w:rFonts w:ascii="Tahoma" w:hAnsi="Tahoma" w:cs="Tahoma"/>
                <w:b/>
                <w:bCs/>
                <w:i/>
                <w:iCs/>
                <w:sz w:val="16"/>
                <w:szCs w:val="16"/>
              </w:rPr>
              <w:t>, in the space below, by an individual empowered to bind the proposing entity to the provisions of this RFP and any contract</w:t>
            </w:r>
            <w:r w:rsidR="00F57BE0" w:rsidRPr="00AC0199">
              <w:rPr>
                <w:rFonts w:ascii="Tahoma" w:hAnsi="Tahoma" w:cs="Tahoma"/>
                <w:b/>
                <w:bCs/>
                <w:i/>
                <w:iCs/>
                <w:sz w:val="16"/>
                <w:szCs w:val="16"/>
              </w:rPr>
              <w:t xml:space="preserve"> awarded pursuant to it.  If the</w:t>
            </w:r>
            <w:r w:rsidRPr="00AC0199">
              <w:rPr>
                <w:rFonts w:ascii="Tahoma" w:hAnsi="Tahoma" w:cs="Tahoma"/>
                <w:b/>
                <w:bCs/>
                <w:i/>
                <w:iCs/>
                <w:sz w:val="16"/>
                <w:szCs w:val="16"/>
              </w:rPr>
              <w:t xml:space="preserve"> individual is not the Proposer’s chie</w:t>
            </w:r>
            <w:r w:rsidR="00F57BE0" w:rsidRPr="00AC0199">
              <w:rPr>
                <w:rFonts w:ascii="Tahoma" w:hAnsi="Tahoma" w:cs="Tahoma"/>
                <w:b/>
                <w:bCs/>
                <w:i/>
                <w:iCs/>
                <w:sz w:val="16"/>
                <w:szCs w:val="16"/>
              </w:rPr>
              <w:t xml:space="preserve">f executive, </w:t>
            </w:r>
            <w:r w:rsidRPr="00AC0199">
              <w:rPr>
                <w:rFonts w:ascii="Tahoma" w:hAnsi="Tahoma" w:cs="Tahoma"/>
                <w:b/>
                <w:bCs/>
                <w:i/>
                <w:iCs/>
                <w:sz w:val="16"/>
                <w:szCs w:val="16"/>
              </w:rPr>
              <w:t>attach evidence showing the individual’s authority to bind the proposing entity.</w:t>
            </w:r>
          </w:p>
        </w:tc>
      </w:tr>
      <w:tr w:rsidR="008605B4" w:rsidRPr="00AC0199">
        <w:trPr>
          <w:cantSplit/>
          <w:trHeight w:val="558"/>
        </w:trPr>
        <w:tc>
          <w:tcPr>
            <w:tcW w:w="1757" w:type="pct"/>
            <w:gridSpan w:val="2"/>
            <w:tcBorders>
              <w:top w:val="nil"/>
              <w:left w:val="single" w:sz="4" w:space="0" w:color="auto"/>
              <w:bottom w:val="nil"/>
              <w:right w:val="nil"/>
            </w:tcBorders>
            <w:shd w:val="clear" w:color="auto" w:fill="F3F3F3"/>
            <w:vAlign w:val="bottom"/>
          </w:tcPr>
          <w:p w:rsidR="008605B4" w:rsidRPr="00AC0199" w:rsidRDefault="008605B4">
            <w:pPr>
              <w:spacing w:before="360" w:after="120"/>
              <w:rPr>
                <w:rFonts w:ascii="Tahoma" w:hAnsi="Tahoma" w:cs="Tahoma"/>
                <w:sz w:val="20"/>
                <w:szCs w:val="20"/>
              </w:rPr>
            </w:pPr>
            <w:r w:rsidRPr="00AC0199">
              <w:rPr>
                <w:rFonts w:ascii="Tahoma" w:hAnsi="Tahoma" w:cs="Tahoma"/>
                <w:b/>
                <w:bCs/>
                <w:sz w:val="20"/>
                <w:szCs w:val="18"/>
              </w:rPr>
              <w:t>PROPOSER LEGAL ENTITY NAME:</w:t>
            </w:r>
          </w:p>
        </w:tc>
        <w:tc>
          <w:tcPr>
            <w:tcW w:w="3243" w:type="pct"/>
            <w:tcBorders>
              <w:top w:val="nil"/>
              <w:left w:val="nil"/>
              <w:bottom w:val="single" w:sz="4" w:space="0" w:color="auto"/>
              <w:right w:val="single" w:sz="4" w:space="0" w:color="auto"/>
            </w:tcBorders>
          </w:tcPr>
          <w:p w:rsidR="008605B4" w:rsidRPr="00AC0199" w:rsidRDefault="008605B4">
            <w:pPr>
              <w:spacing w:before="360" w:after="120"/>
              <w:rPr>
                <w:rFonts w:ascii="Tahoma" w:hAnsi="Tahoma" w:cs="Tahoma"/>
                <w:sz w:val="20"/>
                <w:szCs w:val="20"/>
              </w:rPr>
            </w:pPr>
          </w:p>
        </w:tc>
      </w:tr>
      <w:tr w:rsidR="008605B4" w:rsidRPr="00AC0199" w:rsidTr="00BC6D7C">
        <w:trPr>
          <w:cantSplit/>
          <w:trHeight w:val="8981"/>
        </w:trPr>
        <w:tc>
          <w:tcPr>
            <w:tcW w:w="5000" w:type="pct"/>
            <w:gridSpan w:val="3"/>
            <w:tcBorders>
              <w:top w:val="nil"/>
              <w:left w:val="single" w:sz="4" w:space="0" w:color="auto"/>
              <w:bottom w:val="nil"/>
              <w:right w:val="single" w:sz="4" w:space="0" w:color="auto"/>
            </w:tcBorders>
          </w:tcPr>
          <w:p w:rsidR="008605B4" w:rsidRPr="004B3666"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rPr>
                <w:rFonts w:ascii="Tahoma" w:hAnsi="Tahoma" w:cs="Tahoma"/>
                <w:b/>
                <w:bCs/>
                <w:sz w:val="18"/>
                <w:szCs w:val="18"/>
              </w:rPr>
            </w:pPr>
            <w:r w:rsidRPr="004B3666">
              <w:rPr>
                <w:rFonts w:ascii="Tahoma" w:hAnsi="Tahoma" w:cs="Tahoma"/>
                <w:b/>
                <w:bCs/>
                <w:sz w:val="18"/>
                <w:szCs w:val="18"/>
              </w:rPr>
              <w:t>The Proposer does hereby affirm and expressly declare confirmation, certification, and assurance of the following:</w:t>
            </w:r>
          </w:p>
          <w:p w:rsidR="00F226E9" w:rsidRPr="004B3666" w:rsidRDefault="008605B4" w:rsidP="00571FA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Tahoma" w:hAnsi="Tahoma" w:cs="Tahoma"/>
                <w:sz w:val="18"/>
                <w:szCs w:val="18"/>
              </w:rPr>
            </w:pPr>
            <w:r w:rsidRPr="004B3666">
              <w:rPr>
                <w:rFonts w:ascii="Tahoma" w:hAnsi="Tahoma" w:cs="Tahoma"/>
                <w:sz w:val="18"/>
                <w:szCs w:val="18"/>
              </w:rPr>
              <w:t xml:space="preserve">This proposal </w:t>
            </w:r>
            <w:r w:rsidRPr="004B3666">
              <w:rPr>
                <w:rFonts w:ascii="Tahoma" w:hAnsi="Tahoma" w:cs="Tahoma"/>
                <w:bCs/>
                <w:sz w:val="18"/>
                <w:szCs w:val="18"/>
              </w:rPr>
              <w:t>constitutes a commitment to provide all services as d</w:t>
            </w:r>
            <w:r w:rsidR="0080512B" w:rsidRPr="004B3666">
              <w:rPr>
                <w:rFonts w:ascii="Tahoma" w:hAnsi="Tahoma" w:cs="Tahoma"/>
                <w:bCs/>
                <w:sz w:val="18"/>
                <w:szCs w:val="18"/>
              </w:rPr>
              <w:t>efined in the RFP Attachment 6.2</w:t>
            </w:r>
            <w:r w:rsidRPr="004B3666">
              <w:rPr>
                <w:rFonts w:ascii="Tahoma" w:hAnsi="Tahoma" w:cs="Tahoma"/>
                <w:bCs/>
                <w:sz w:val="18"/>
                <w:szCs w:val="18"/>
              </w:rPr>
              <w:t xml:space="preserve">, </w:t>
            </w:r>
            <w:r w:rsidRPr="004B3666">
              <w:rPr>
                <w:rFonts w:ascii="Tahoma" w:hAnsi="Tahoma" w:cs="Tahoma"/>
                <w:bCs/>
                <w:i/>
                <w:iCs/>
                <w:sz w:val="18"/>
                <w:szCs w:val="18"/>
              </w:rPr>
              <w:t>Pro Forma</w:t>
            </w:r>
            <w:r w:rsidRPr="004B3666">
              <w:rPr>
                <w:rFonts w:ascii="Tahoma" w:hAnsi="Tahoma" w:cs="Tahoma"/>
                <w:bCs/>
                <w:sz w:val="18"/>
                <w:szCs w:val="18"/>
              </w:rPr>
              <w:t xml:space="preserve"> Contract</w:t>
            </w:r>
            <w:r w:rsidR="00F57BE0" w:rsidRPr="004B3666">
              <w:rPr>
                <w:rFonts w:ascii="Tahoma" w:hAnsi="Tahoma" w:cs="Tahoma"/>
                <w:bCs/>
                <w:sz w:val="18"/>
                <w:szCs w:val="18"/>
              </w:rPr>
              <w:t>,</w:t>
            </w:r>
            <w:r w:rsidRPr="004B3666">
              <w:rPr>
                <w:rFonts w:ascii="Tahoma" w:hAnsi="Tahoma" w:cs="Tahoma"/>
                <w:bCs/>
                <w:sz w:val="18"/>
                <w:szCs w:val="18"/>
              </w:rPr>
              <w:t xml:space="preserve"> Scope of Services for the total contract period and confirmation that </w:t>
            </w:r>
            <w:r w:rsidRPr="004B3666">
              <w:rPr>
                <w:rFonts w:ascii="Tahoma" w:hAnsi="Tahoma" w:cs="Tahoma"/>
                <w:sz w:val="18"/>
                <w:szCs w:val="18"/>
              </w:rPr>
              <w:t xml:space="preserve">the Proposer shall comply with all of the provisions in this RFP and shall accept all terms and conditions set out in </w:t>
            </w:r>
            <w:r w:rsidR="0080512B" w:rsidRPr="004B3666">
              <w:rPr>
                <w:rFonts w:ascii="Tahoma" w:hAnsi="Tahoma" w:cs="Tahoma"/>
                <w:bCs/>
                <w:sz w:val="18"/>
                <w:szCs w:val="18"/>
              </w:rPr>
              <w:t>the RFP Attachment 6.2</w:t>
            </w:r>
            <w:r w:rsidRPr="004B3666">
              <w:rPr>
                <w:rFonts w:ascii="Tahoma" w:hAnsi="Tahoma" w:cs="Tahoma"/>
                <w:bCs/>
                <w:sz w:val="18"/>
                <w:szCs w:val="18"/>
              </w:rPr>
              <w:t xml:space="preserve">, </w:t>
            </w:r>
            <w:r w:rsidRPr="004B3666">
              <w:rPr>
                <w:rFonts w:ascii="Tahoma" w:hAnsi="Tahoma" w:cs="Tahoma"/>
                <w:bCs/>
                <w:i/>
                <w:iCs/>
                <w:sz w:val="18"/>
                <w:szCs w:val="18"/>
              </w:rPr>
              <w:t>Pro Forma</w:t>
            </w:r>
            <w:r w:rsidRPr="004B3666">
              <w:rPr>
                <w:rFonts w:ascii="Tahoma" w:hAnsi="Tahoma" w:cs="Tahoma"/>
                <w:bCs/>
                <w:sz w:val="18"/>
                <w:szCs w:val="18"/>
              </w:rPr>
              <w:t xml:space="preserve"> Contract</w:t>
            </w:r>
            <w:r w:rsidRPr="004B3666">
              <w:rPr>
                <w:rFonts w:ascii="Tahoma" w:hAnsi="Tahoma" w:cs="Tahoma"/>
                <w:sz w:val="18"/>
                <w:szCs w:val="18"/>
              </w:rPr>
              <w:t>.</w:t>
            </w:r>
            <w:r w:rsidR="00F226E9" w:rsidRPr="004B3666">
              <w:rPr>
                <w:rFonts w:ascii="Tahoma" w:hAnsi="Tahoma" w:cs="Tahoma"/>
                <w:sz w:val="18"/>
                <w:szCs w:val="18"/>
              </w:rPr>
              <w:t xml:space="preserve">    A Proposer may not submit the Proposer's own contract terms and conditions in a response to this RFP.  If a proposal contains such terms and conditions, the Institution may determine, at its sole discretion, the proposal to be a non-responsive counteroffer, and the proposal may be rejected.</w:t>
            </w:r>
          </w:p>
          <w:p w:rsidR="008605B4" w:rsidRPr="004B3666" w:rsidRDefault="008605B4" w:rsidP="00571FA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Tahoma" w:hAnsi="Tahoma" w:cs="Tahoma"/>
                <w:sz w:val="18"/>
                <w:szCs w:val="18"/>
              </w:rPr>
            </w:pPr>
            <w:r w:rsidRPr="004B3666">
              <w:rPr>
                <w:rFonts w:ascii="Tahoma" w:hAnsi="Tahoma" w:cs="Tahoma"/>
                <w:sz w:val="18"/>
                <w:szCs w:val="18"/>
              </w:rPr>
              <w:t>The information detailed in the proposal submitted here</w:t>
            </w:r>
            <w:r w:rsidR="00F57BE0" w:rsidRPr="004B3666">
              <w:rPr>
                <w:rFonts w:ascii="Tahoma" w:hAnsi="Tahoma" w:cs="Tahoma"/>
                <w:sz w:val="18"/>
                <w:szCs w:val="18"/>
              </w:rPr>
              <w:t xml:space="preserve">with in response to the </w:t>
            </w:r>
            <w:r w:rsidRPr="004B3666">
              <w:rPr>
                <w:rFonts w:ascii="Tahoma" w:hAnsi="Tahoma" w:cs="Tahoma"/>
                <w:sz w:val="18"/>
                <w:szCs w:val="18"/>
              </w:rPr>
              <w:t>RFP is accurate.</w:t>
            </w:r>
          </w:p>
          <w:p w:rsidR="008605B4" w:rsidRPr="004B3666" w:rsidRDefault="008605B4" w:rsidP="00571FA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Tahoma" w:hAnsi="Tahoma" w:cs="Tahoma"/>
                <w:sz w:val="18"/>
                <w:szCs w:val="18"/>
              </w:rPr>
            </w:pPr>
            <w:r w:rsidRPr="004B3666">
              <w:rPr>
                <w:rFonts w:ascii="Tahoma" w:hAnsi="Tahoma" w:cs="Tahoma"/>
                <w:sz w:val="18"/>
                <w:szCs w:val="18"/>
              </w:rPr>
              <w:t>The proposal submitted here</w:t>
            </w:r>
            <w:r w:rsidR="00F57BE0" w:rsidRPr="004B3666">
              <w:rPr>
                <w:rFonts w:ascii="Tahoma" w:hAnsi="Tahoma" w:cs="Tahoma"/>
                <w:sz w:val="18"/>
                <w:szCs w:val="18"/>
              </w:rPr>
              <w:t xml:space="preserve">with in response to the </w:t>
            </w:r>
            <w:r w:rsidRPr="004B3666">
              <w:rPr>
                <w:rFonts w:ascii="Tahoma" w:hAnsi="Tahoma" w:cs="Tahoma"/>
                <w:sz w:val="18"/>
                <w:szCs w:val="18"/>
              </w:rPr>
              <w:t>RFP shall remain valid for at lea</w:t>
            </w:r>
            <w:r w:rsidRPr="004B3666">
              <w:rPr>
                <w:rFonts w:ascii="Tahoma" w:hAnsi="Tahoma" w:cs="Tahoma"/>
                <w:color w:val="000000"/>
                <w:sz w:val="18"/>
                <w:szCs w:val="18"/>
              </w:rPr>
              <w:t>st 120 days su</w:t>
            </w:r>
            <w:r w:rsidRPr="004B3666">
              <w:rPr>
                <w:rFonts w:ascii="Tahoma" w:hAnsi="Tahoma" w:cs="Tahoma"/>
                <w:sz w:val="18"/>
                <w:szCs w:val="18"/>
              </w:rPr>
              <w:t>bsequent to the date of the Cost Proposal opening and thereafter in accordance with any contract pursuant to the RFP.</w:t>
            </w:r>
          </w:p>
          <w:p w:rsidR="008605B4" w:rsidRPr="004B3666" w:rsidRDefault="008605B4" w:rsidP="00571FA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Tahoma" w:hAnsi="Tahoma" w:cs="Tahoma"/>
                <w:sz w:val="18"/>
                <w:szCs w:val="18"/>
              </w:rPr>
            </w:pPr>
            <w:r w:rsidRPr="004B3666">
              <w:rPr>
                <w:rFonts w:ascii="Tahoma" w:hAnsi="Tahoma" w:cs="Tahoma"/>
                <w:sz w:val="18"/>
                <w:szCs w:val="18"/>
              </w:rPr>
              <w:t>The Proposers shall comply with:</w:t>
            </w:r>
          </w:p>
          <w:p w:rsidR="008605B4" w:rsidRPr="004B3666" w:rsidRDefault="008605B4" w:rsidP="00571FAE">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Tahoma" w:hAnsi="Tahoma" w:cs="Tahoma"/>
                <w:sz w:val="18"/>
                <w:szCs w:val="18"/>
              </w:rPr>
            </w:pPr>
            <w:r w:rsidRPr="004B3666">
              <w:rPr>
                <w:rFonts w:ascii="Tahoma" w:hAnsi="Tahoma" w:cs="Tahoma"/>
                <w:sz w:val="18"/>
                <w:szCs w:val="18"/>
              </w:rPr>
              <w:t xml:space="preserve">the laws of the </w:t>
            </w:r>
            <w:r w:rsidR="00F226E9" w:rsidRPr="004B3666">
              <w:rPr>
                <w:rFonts w:ascii="Tahoma" w:hAnsi="Tahoma" w:cs="Tahoma"/>
                <w:sz w:val="18"/>
                <w:szCs w:val="18"/>
              </w:rPr>
              <w:t>State</w:t>
            </w:r>
            <w:r w:rsidRPr="004B3666">
              <w:rPr>
                <w:rFonts w:ascii="Tahoma" w:hAnsi="Tahoma" w:cs="Tahoma"/>
                <w:sz w:val="18"/>
                <w:szCs w:val="18"/>
              </w:rPr>
              <w:t xml:space="preserve"> of Tennessee;  </w:t>
            </w:r>
          </w:p>
          <w:p w:rsidR="008605B4" w:rsidRPr="004B3666" w:rsidRDefault="008605B4" w:rsidP="00571FAE">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Tahoma" w:hAnsi="Tahoma" w:cs="Tahoma"/>
                <w:sz w:val="18"/>
                <w:szCs w:val="18"/>
              </w:rPr>
            </w:pPr>
            <w:r w:rsidRPr="004B3666">
              <w:rPr>
                <w:rFonts w:ascii="Tahoma" w:hAnsi="Tahoma" w:cs="Tahoma"/>
                <w:sz w:val="18"/>
                <w:szCs w:val="18"/>
              </w:rPr>
              <w:t xml:space="preserve">Title VI of the federal Civil Rights Act of 1964;  </w:t>
            </w:r>
          </w:p>
          <w:p w:rsidR="008605B4" w:rsidRPr="004B3666" w:rsidRDefault="008605B4" w:rsidP="00571FAE">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Tahoma" w:hAnsi="Tahoma" w:cs="Tahoma"/>
                <w:sz w:val="18"/>
                <w:szCs w:val="18"/>
              </w:rPr>
            </w:pPr>
            <w:r w:rsidRPr="004B3666">
              <w:rPr>
                <w:rFonts w:ascii="Tahoma" w:hAnsi="Tahoma" w:cs="Tahoma"/>
                <w:sz w:val="18"/>
                <w:szCs w:val="18"/>
              </w:rPr>
              <w:t>Title IX of the federal Education Amendments Act of 1972;</w:t>
            </w:r>
          </w:p>
          <w:p w:rsidR="008605B4" w:rsidRPr="004B3666" w:rsidRDefault="008605B4" w:rsidP="00571FAE">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Tahoma" w:hAnsi="Tahoma" w:cs="Tahoma"/>
                <w:sz w:val="18"/>
                <w:szCs w:val="18"/>
              </w:rPr>
            </w:pPr>
            <w:r w:rsidRPr="004B3666">
              <w:rPr>
                <w:rFonts w:ascii="Tahoma" w:hAnsi="Tahoma" w:cs="Tahoma"/>
                <w:sz w:val="18"/>
                <w:szCs w:val="18"/>
              </w:rPr>
              <w:t xml:space="preserve">the Equal Employment Opportunity Act and the regulations issued there under by the federal government;  </w:t>
            </w:r>
          </w:p>
          <w:p w:rsidR="008605B4" w:rsidRPr="004B3666" w:rsidRDefault="008605B4" w:rsidP="00571FAE">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Tahoma" w:hAnsi="Tahoma" w:cs="Tahoma"/>
                <w:sz w:val="18"/>
                <w:szCs w:val="18"/>
              </w:rPr>
            </w:pPr>
            <w:r w:rsidRPr="004B3666">
              <w:rPr>
                <w:rFonts w:ascii="Tahoma" w:hAnsi="Tahoma" w:cs="Tahoma"/>
                <w:sz w:val="18"/>
                <w:szCs w:val="18"/>
              </w:rPr>
              <w:t>the Americans with Disabilities Act of 1990 a</w:t>
            </w:r>
            <w:r w:rsidR="00F226E9" w:rsidRPr="004B3666">
              <w:rPr>
                <w:rFonts w:ascii="Tahoma" w:hAnsi="Tahoma" w:cs="Tahoma"/>
                <w:sz w:val="18"/>
                <w:szCs w:val="18"/>
              </w:rPr>
              <w:t>nd the regulations issued there</w:t>
            </w:r>
            <w:r w:rsidRPr="004B3666">
              <w:rPr>
                <w:rFonts w:ascii="Tahoma" w:hAnsi="Tahoma" w:cs="Tahoma"/>
                <w:sz w:val="18"/>
                <w:szCs w:val="18"/>
              </w:rPr>
              <w:t xml:space="preserve">under by the federal government;  </w:t>
            </w:r>
          </w:p>
          <w:p w:rsidR="008605B4" w:rsidRPr="004B3666" w:rsidRDefault="008605B4" w:rsidP="00571FAE">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Tahoma" w:hAnsi="Tahoma" w:cs="Tahoma"/>
                <w:sz w:val="18"/>
                <w:szCs w:val="18"/>
              </w:rPr>
            </w:pPr>
            <w:r w:rsidRPr="004B3666">
              <w:rPr>
                <w:rFonts w:ascii="Tahoma" w:hAnsi="Tahoma" w:cs="Tahoma"/>
                <w:sz w:val="18"/>
                <w:szCs w:val="18"/>
              </w:rPr>
              <w:t xml:space="preserve">the condition that the submitted proposal was independently arrived at, without collusion, under penalty of perjury; and,  </w:t>
            </w:r>
          </w:p>
          <w:p w:rsidR="008605B4" w:rsidRPr="004B3666" w:rsidRDefault="008605B4" w:rsidP="00571FAE">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Tahoma" w:hAnsi="Tahoma" w:cs="Tahoma"/>
                <w:sz w:val="18"/>
                <w:szCs w:val="18"/>
              </w:rPr>
            </w:pPr>
            <w:r w:rsidRPr="004B3666">
              <w:rPr>
                <w:rFonts w:ascii="Tahoma" w:hAnsi="Tahoma" w:cs="Tahoma"/>
                <w:sz w:val="18"/>
                <w:szCs w:val="18"/>
              </w:rPr>
              <w:t xml:space="preserve">the condition that no amount shall be paid directly or indirectly to an employee or official of the </w:t>
            </w:r>
            <w:r w:rsidR="00F226E9" w:rsidRPr="004B3666">
              <w:rPr>
                <w:rFonts w:ascii="Tahoma" w:hAnsi="Tahoma" w:cs="Tahoma"/>
                <w:sz w:val="18"/>
                <w:szCs w:val="18"/>
              </w:rPr>
              <w:t>State</w:t>
            </w:r>
            <w:r w:rsidRPr="004B3666">
              <w:rPr>
                <w:rFonts w:ascii="Tahoma" w:hAnsi="Tahoma" w:cs="Tahoma"/>
                <w:sz w:val="18"/>
                <w:szCs w:val="18"/>
              </w:rPr>
              <w:t xml:space="preserve"> of Tennessee as wages, compensation, or gifts in exchange for acting as an officer, agent, employee, subcontractor, or consultant to the Proposer in connection with the Procurement under this RFP.</w:t>
            </w:r>
          </w:p>
          <w:p w:rsidR="004B3666" w:rsidRDefault="008605B4" w:rsidP="00571FA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Tahoma" w:hAnsi="Tahoma" w:cs="Tahoma"/>
                <w:sz w:val="18"/>
                <w:szCs w:val="18"/>
              </w:rPr>
            </w:pPr>
            <w:r w:rsidRPr="004B3666">
              <w:rPr>
                <w:rFonts w:ascii="Tahoma" w:hAnsi="Tahoma" w:cs="Tahoma"/>
                <w:sz w:val="18"/>
                <w:szCs w:val="18"/>
              </w:rPr>
              <w:t xml:space="preserve">The Proposer </w:t>
            </w:r>
            <w:r w:rsidR="0018670F">
              <w:rPr>
                <w:rFonts w:ascii="Tahoma" w:hAnsi="Tahoma" w:cs="Tahoma"/>
                <w:sz w:val="18"/>
                <w:szCs w:val="18"/>
              </w:rPr>
              <w:t>to be bound by</w:t>
            </w:r>
            <w:r w:rsidRPr="004B3666">
              <w:rPr>
                <w:rFonts w:ascii="Tahoma" w:hAnsi="Tahoma" w:cs="Tahoma"/>
                <w:sz w:val="18"/>
                <w:szCs w:val="18"/>
              </w:rPr>
              <w:t xml:space="preserve"> all of the provisions in the subject RFP and shall accept all terms and conditions set out in the RFP </w:t>
            </w:r>
            <w:r w:rsidR="0080512B" w:rsidRPr="004B3666">
              <w:rPr>
                <w:rFonts w:ascii="Tahoma" w:hAnsi="Tahoma" w:cs="Tahoma"/>
                <w:sz w:val="18"/>
                <w:szCs w:val="18"/>
              </w:rPr>
              <w:t>Attachment 6.2</w:t>
            </w:r>
            <w:r w:rsidRPr="004B3666">
              <w:rPr>
                <w:rFonts w:ascii="Tahoma" w:hAnsi="Tahoma" w:cs="Tahoma"/>
                <w:sz w:val="18"/>
                <w:szCs w:val="18"/>
              </w:rPr>
              <w:t xml:space="preserve">, </w:t>
            </w:r>
            <w:r w:rsidRPr="004B3666">
              <w:rPr>
                <w:rFonts w:ascii="Tahoma" w:hAnsi="Tahoma" w:cs="Tahoma"/>
                <w:i/>
                <w:iCs/>
                <w:sz w:val="18"/>
                <w:szCs w:val="18"/>
              </w:rPr>
              <w:t>Pro Forma</w:t>
            </w:r>
            <w:r w:rsidRPr="004B3666">
              <w:rPr>
                <w:rFonts w:ascii="Tahoma" w:hAnsi="Tahoma" w:cs="Tahoma"/>
                <w:sz w:val="18"/>
                <w:szCs w:val="18"/>
              </w:rPr>
              <w:t xml:space="preserve"> Contract</w:t>
            </w:r>
            <w:r w:rsidR="0018670F">
              <w:rPr>
                <w:rFonts w:ascii="Tahoma" w:hAnsi="Tahoma" w:cs="Tahoma"/>
                <w:sz w:val="18"/>
                <w:szCs w:val="18"/>
              </w:rPr>
              <w:t>, to include all provisions of their response to the RFP</w:t>
            </w:r>
            <w:r w:rsidRPr="004B3666">
              <w:rPr>
                <w:rFonts w:ascii="Tahoma" w:hAnsi="Tahoma" w:cs="Tahoma"/>
                <w:sz w:val="18"/>
                <w:szCs w:val="18"/>
              </w:rPr>
              <w:t>.</w:t>
            </w:r>
          </w:p>
          <w:p w:rsidR="00BC6D7C" w:rsidRDefault="00B57C83" w:rsidP="00571FA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Tahoma" w:hAnsi="Tahoma" w:cs="Tahoma"/>
                <w:sz w:val="18"/>
                <w:szCs w:val="18"/>
              </w:rPr>
            </w:pPr>
            <w:r>
              <w:rPr>
                <w:rFonts w:ascii="Tahoma" w:hAnsi="Tahoma" w:cs="Tahoma"/>
                <w:sz w:val="18"/>
                <w:szCs w:val="18"/>
              </w:rPr>
              <w:t>The Proposer shall provide a performance bond in accordance with the requirements of the RFP.  Failure to provide the Institution with the required performance bond will cause rejection of proposal.</w:t>
            </w:r>
          </w:p>
          <w:p w:rsidR="00F226E9" w:rsidRPr="003618D1" w:rsidRDefault="00D155A3" w:rsidP="00571FA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Tahoma" w:hAnsi="Tahoma" w:cs="Tahoma"/>
                <w:bCs/>
                <w:sz w:val="20"/>
                <w:szCs w:val="20"/>
              </w:rPr>
            </w:pPr>
            <w:r w:rsidRPr="004B3666">
              <w:rPr>
                <w:rFonts w:ascii="Tahoma" w:hAnsi="Tahoma" w:cs="Tahoma"/>
                <w:bCs/>
                <w:sz w:val="18"/>
                <w:szCs w:val="18"/>
              </w:rPr>
              <w:t xml:space="preserve">The Proposer ___does or ___does not agree to extend this proposal and current contract pricing to </w:t>
            </w:r>
            <w:r w:rsidR="005B4CEF">
              <w:rPr>
                <w:rFonts w:ascii="Tahoma" w:hAnsi="Tahoma" w:cs="Tahoma"/>
                <w:bCs/>
                <w:sz w:val="18"/>
                <w:szCs w:val="18"/>
              </w:rPr>
              <w:t>other State of Tennessee/</w:t>
            </w:r>
            <w:r w:rsidRPr="004B3666">
              <w:rPr>
                <w:rFonts w:ascii="Tahoma" w:hAnsi="Tahoma" w:cs="Tahoma"/>
                <w:bCs/>
                <w:sz w:val="18"/>
                <w:szCs w:val="18"/>
              </w:rPr>
              <w:t>TBR/UT Institutions for the same time period it is av</w:t>
            </w:r>
            <w:r w:rsidR="00F57BE0" w:rsidRPr="004B3666">
              <w:rPr>
                <w:rFonts w:ascii="Tahoma" w:hAnsi="Tahoma" w:cs="Tahoma"/>
                <w:bCs/>
                <w:sz w:val="18"/>
                <w:szCs w:val="18"/>
              </w:rPr>
              <w:t>ailable to the Institution as</w:t>
            </w:r>
            <w:r w:rsidRPr="004B3666">
              <w:rPr>
                <w:rFonts w:ascii="Tahoma" w:hAnsi="Tahoma" w:cs="Tahoma"/>
                <w:bCs/>
                <w:sz w:val="18"/>
                <w:szCs w:val="18"/>
              </w:rPr>
              <w:t xml:space="preserve"> Proposer has indicated in its proposal in response to Section 1.3 of this RFP</w:t>
            </w:r>
            <w:r w:rsidR="007C4C4E">
              <w:rPr>
                <w:rFonts w:ascii="Tahoma" w:hAnsi="Tahoma" w:cs="Tahoma"/>
                <w:bCs/>
                <w:sz w:val="18"/>
                <w:szCs w:val="18"/>
              </w:rPr>
              <w:t xml:space="preserve"> by entering into a separate contract.</w:t>
            </w:r>
          </w:p>
          <w:p w:rsidR="003618D1" w:rsidRPr="00AC0199" w:rsidRDefault="003618D1" w:rsidP="00571FA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Tahoma" w:hAnsi="Tahoma" w:cs="Tahoma"/>
                <w:bCs/>
                <w:sz w:val="20"/>
                <w:szCs w:val="20"/>
              </w:rPr>
            </w:pPr>
            <w:r>
              <w:rPr>
                <w:rFonts w:ascii="Tahoma" w:hAnsi="Tahoma" w:cs="Tahoma"/>
                <w:bCs/>
                <w:sz w:val="18"/>
                <w:szCs w:val="18"/>
              </w:rPr>
              <w:t>The Proposer certifies, by signature below and submission of this proposal, that neither I nor any of my principals are presently disbarred, suspended, proposed for disbarment, declared ineligible or voluntarily excluded from participation in this transaction by any state or federal department or agency.</w:t>
            </w:r>
          </w:p>
        </w:tc>
      </w:tr>
      <w:tr w:rsidR="00603338" w:rsidRPr="00AC0199" w:rsidTr="00603338">
        <w:trPr>
          <w:cantSplit/>
        </w:trPr>
        <w:tc>
          <w:tcPr>
            <w:tcW w:w="1364" w:type="pct"/>
            <w:tcBorders>
              <w:top w:val="nil"/>
              <w:left w:val="single" w:sz="4" w:space="0" w:color="auto"/>
              <w:bottom w:val="nil"/>
              <w:right w:val="nil"/>
            </w:tcBorders>
            <w:shd w:val="clear" w:color="auto" w:fill="auto"/>
          </w:tcPr>
          <w:p w:rsidR="00603338" w:rsidRDefault="00603338">
            <w:pPr>
              <w:rPr>
                <w:rFonts w:ascii="Tahoma" w:hAnsi="Tahoma" w:cs="Tahoma"/>
                <w:sz w:val="16"/>
                <w:szCs w:val="20"/>
              </w:rPr>
            </w:pPr>
          </w:p>
          <w:p w:rsidR="00603338" w:rsidRDefault="00603338">
            <w:pPr>
              <w:rPr>
                <w:rFonts w:ascii="Tahoma" w:hAnsi="Tahoma" w:cs="Tahoma"/>
                <w:sz w:val="16"/>
                <w:szCs w:val="20"/>
              </w:rPr>
            </w:pPr>
          </w:p>
          <w:p w:rsidR="00603338" w:rsidRPr="00603338" w:rsidRDefault="00603338">
            <w:pPr>
              <w:rPr>
                <w:rFonts w:ascii="Tahoma" w:hAnsi="Tahoma" w:cs="Tahoma"/>
                <w:b/>
                <w:sz w:val="24"/>
                <w:szCs w:val="24"/>
              </w:rPr>
            </w:pPr>
            <w:r w:rsidRPr="00603338">
              <w:rPr>
                <w:rFonts w:ascii="Tahoma" w:hAnsi="Tahoma" w:cs="Tahoma"/>
                <w:b/>
                <w:sz w:val="24"/>
                <w:szCs w:val="24"/>
              </w:rPr>
              <w:t>SIGNATURE &amp; DATE:</w:t>
            </w:r>
          </w:p>
        </w:tc>
        <w:tc>
          <w:tcPr>
            <w:tcW w:w="3636" w:type="pct"/>
            <w:gridSpan w:val="2"/>
            <w:tcBorders>
              <w:top w:val="nil"/>
              <w:left w:val="nil"/>
              <w:bottom w:val="single" w:sz="4" w:space="0" w:color="auto"/>
              <w:right w:val="single" w:sz="4" w:space="0" w:color="auto"/>
            </w:tcBorders>
            <w:shd w:val="clear" w:color="auto" w:fill="auto"/>
          </w:tcPr>
          <w:p w:rsidR="00603338" w:rsidRPr="00AC0199" w:rsidRDefault="00603338">
            <w:pPr>
              <w:rPr>
                <w:rFonts w:ascii="Tahoma" w:hAnsi="Tahoma" w:cs="Tahoma"/>
                <w:sz w:val="16"/>
                <w:szCs w:val="20"/>
              </w:rPr>
            </w:pPr>
          </w:p>
        </w:tc>
      </w:tr>
      <w:tr w:rsidR="00603338" w:rsidRPr="00AC0199">
        <w:trPr>
          <w:cantSplit/>
        </w:trPr>
        <w:tc>
          <w:tcPr>
            <w:tcW w:w="5000" w:type="pct"/>
            <w:gridSpan w:val="3"/>
            <w:tcBorders>
              <w:top w:val="nil"/>
              <w:left w:val="single" w:sz="4" w:space="0" w:color="auto"/>
              <w:bottom w:val="single" w:sz="4" w:space="0" w:color="auto"/>
              <w:right w:val="single" w:sz="4" w:space="0" w:color="auto"/>
            </w:tcBorders>
            <w:shd w:val="clear" w:color="auto" w:fill="F3F3F3"/>
          </w:tcPr>
          <w:p w:rsidR="00603338" w:rsidRPr="00AC0199" w:rsidRDefault="00603338">
            <w:pPr>
              <w:rPr>
                <w:rFonts w:ascii="Tahoma" w:hAnsi="Tahoma" w:cs="Tahoma"/>
                <w:sz w:val="16"/>
                <w:szCs w:val="20"/>
              </w:rPr>
            </w:pPr>
          </w:p>
        </w:tc>
      </w:tr>
    </w:tbl>
    <w:p w:rsidR="008605B4" w:rsidRPr="00AC0199" w:rsidRDefault="008605B4" w:rsidP="00D155A3">
      <w:pPr>
        <w:spacing w:before="60" w:after="60"/>
        <w:rPr>
          <w:rFonts w:ascii="Tahoma" w:hAnsi="Tahoma" w:cs="Tahoma"/>
          <w:sz w:val="20"/>
          <w:szCs w:val="20"/>
        </w:rPr>
        <w:sectPr w:rsidR="008605B4" w:rsidRPr="00AC0199" w:rsidSect="00BC6B16">
          <w:headerReference w:type="first" r:id="rId19"/>
          <w:footerReference w:type="first" r:id="rId20"/>
          <w:pgSz w:w="12240" w:h="15840" w:code="1"/>
          <w:pgMar w:top="1008" w:right="1008" w:bottom="1152" w:left="1152" w:header="432" w:footer="720" w:gutter="0"/>
          <w:cols w:space="720"/>
        </w:sectPr>
      </w:pPr>
    </w:p>
    <w:p w:rsidR="008605B4" w:rsidRPr="00AA05C1" w:rsidRDefault="001378F3" w:rsidP="00D155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rPr>
      </w:pPr>
      <w:r w:rsidRPr="00AA05C1">
        <w:rPr>
          <w:rFonts w:ascii="Tahoma" w:hAnsi="Tahoma" w:cs="Tahoma"/>
          <w:b/>
          <w:bCs/>
        </w:rPr>
        <w:t>ATTACHMENT 6.4</w:t>
      </w:r>
    </w:p>
    <w:p w:rsidR="006907DC" w:rsidRDefault="006907DC" w:rsidP="00BE3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ahoma" w:hAnsi="Tahoma" w:cs="Tahoma"/>
          <w:b/>
          <w:bCs/>
          <w:sz w:val="24"/>
          <w:szCs w:val="28"/>
        </w:rPr>
      </w:pPr>
    </w:p>
    <w:p w:rsidR="004E6B87" w:rsidRPr="00C32AC5" w:rsidRDefault="004E6B87" w:rsidP="004E6B87">
      <w:pPr>
        <w:pStyle w:val="Default"/>
        <w:jc w:val="center"/>
        <w:rPr>
          <w:b/>
          <w:sz w:val="28"/>
          <w:szCs w:val="28"/>
        </w:rPr>
      </w:pPr>
      <w:r w:rsidRPr="00C32AC5">
        <w:rPr>
          <w:b/>
          <w:sz w:val="28"/>
          <w:szCs w:val="28"/>
        </w:rPr>
        <w:t>PROJECT NARRATIVE AND DOCUMENTATION</w:t>
      </w:r>
    </w:p>
    <w:p w:rsidR="004E6B87" w:rsidRPr="00C32AC5" w:rsidRDefault="004E6B87" w:rsidP="004E6B87">
      <w:pPr>
        <w:pStyle w:val="Default"/>
        <w:tabs>
          <w:tab w:val="left" w:pos="2175"/>
        </w:tabs>
        <w:jc w:val="center"/>
        <w:rPr>
          <w:b/>
          <w:sz w:val="20"/>
          <w:szCs w:val="20"/>
        </w:rPr>
      </w:pPr>
    </w:p>
    <w:p w:rsidR="004E6B87" w:rsidRPr="00C32AC5" w:rsidRDefault="004E6B87" w:rsidP="004E6B87">
      <w:pPr>
        <w:pStyle w:val="Default"/>
        <w:jc w:val="center"/>
        <w:rPr>
          <w:b/>
        </w:rPr>
      </w:pPr>
      <w:r w:rsidRPr="00C32AC5">
        <w:rPr>
          <w:b/>
        </w:rPr>
        <w:t xml:space="preserve">Scope and </w:t>
      </w:r>
      <w:r w:rsidR="00A80A7D">
        <w:rPr>
          <w:b/>
        </w:rPr>
        <w:t>Deliverables</w:t>
      </w:r>
    </w:p>
    <w:p w:rsidR="00963C09" w:rsidRDefault="00963C09" w:rsidP="00EA60E1">
      <w:pPr>
        <w:ind w:left="1722" w:hanging="570"/>
        <w:rPr>
          <w:b/>
          <w:bCs/>
          <w:sz w:val="20"/>
          <w:szCs w:val="20"/>
        </w:rPr>
      </w:pPr>
    </w:p>
    <w:p w:rsidR="00A80A7D" w:rsidRDefault="00A80A7D" w:rsidP="00A80A7D">
      <w:pPr>
        <w:jc w:val="center"/>
        <w:rPr>
          <w:rFonts w:ascii="Tahoma" w:hAnsi="Tahoma" w:cs="Tahoma"/>
          <w:sz w:val="20"/>
          <w:szCs w:val="20"/>
        </w:rPr>
      </w:pPr>
    </w:p>
    <w:p w:rsidR="00A80A7D" w:rsidRPr="001B70A9" w:rsidRDefault="00A80A7D" w:rsidP="00A80A7D">
      <w:pPr>
        <w:jc w:val="both"/>
        <w:rPr>
          <w:rFonts w:ascii="Tahoma" w:hAnsi="Tahoma" w:cs="Tahoma"/>
          <w:b/>
          <w:bCs/>
        </w:rPr>
      </w:pPr>
    </w:p>
    <w:p w:rsidR="00EA60E1" w:rsidRPr="008A03FC" w:rsidRDefault="008A03FC" w:rsidP="00330DD7">
      <w:pPr>
        <w:pStyle w:val="Default"/>
        <w:jc w:val="both"/>
        <w:rPr>
          <w:color w:val="FF0000"/>
          <w:sz w:val="20"/>
          <w:szCs w:val="20"/>
        </w:rPr>
      </w:pPr>
      <w:r w:rsidRPr="008A03FC">
        <w:rPr>
          <w:color w:val="FF0000"/>
          <w:sz w:val="20"/>
          <w:szCs w:val="20"/>
        </w:rPr>
        <w:t>THIS SECTION SHALL INCLUDE ANY NARRATIVE, TECHNICAL SPECIFICATIONS, AND OTHER DOCUMENTATION PROPOSERS NEED TO RESPOND TO THE RFP.</w:t>
      </w:r>
      <w:r>
        <w:rPr>
          <w:color w:val="FF0000"/>
          <w:sz w:val="20"/>
          <w:szCs w:val="20"/>
        </w:rPr>
        <w:t xml:space="preserve">  (IF APPLICABLE)</w:t>
      </w:r>
    </w:p>
    <w:p w:rsidR="00EA60E1" w:rsidRDefault="00EA60E1">
      <w:pPr>
        <w:rPr>
          <w:rFonts w:ascii="Tahoma" w:eastAsia="Calibri" w:hAnsi="Tahoma" w:cs="Tahoma"/>
          <w:color w:val="000000"/>
          <w:sz w:val="20"/>
          <w:szCs w:val="20"/>
        </w:rPr>
      </w:pPr>
      <w:r>
        <w:rPr>
          <w:sz w:val="20"/>
          <w:szCs w:val="20"/>
        </w:rPr>
        <w:br w:type="page"/>
      </w:r>
    </w:p>
    <w:p w:rsidR="00AF0A4E" w:rsidRDefault="00AF0A4E" w:rsidP="00AF0A4E">
      <w:pPr>
        <w:pStyle w:val="ListParagraph"/>
        <w:jc w:val="right"/>
        <w:rPr>
          <w:rFonts w:ascii="Arial" w:hAnsi="Arial" w:cs="Arial"/>
          <w:b/>
          <w:sz w:val="24"/>
          <w:szCs w:val="24"/>
        </w:rPr>
      </w:pPr>
      <w:r>
        <w:rPr>
          <w:rFonts w:ascii="Arial" w:hAnsi="Arial" w:cs="Arial"/>
          <w:b/>
          <w:sz w:val="24"/>
          <w:szCs w:val="24"/>
        </w:rPr>
        <w:t>ATTACHMENT 6.5</w:t>
      </w:r>
    </w:p>
    <w:p w:rsidR="00AF0A4E" w:rsidRDefault="00AF0A4E" w:rsidP="00AF0A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691"/>
        <w:gridCol w:w="1146"/>
        <w:gridCol w:w="5625"/>
        <w:gridCol w:w="1259"/>
      </w:tblGrid>
      <w:tr w:rsidR="00AF0A4E" w:rsidTr="00AF0A4E">
        <w:tc>
          <w:tcPr>
            <w:tcW w:w="5000" w:type="pct"/>
            <w:gridSpan w:val="5"/>
            <w:tcBorders>
              <w:top w:val="single" w:sz="4" w:space="0" w:color="auto"/>
              <w:left w:val="single" w:sz="4" w:space="0" w:color="auto"/>
              <w:bottom w:val="single" w:sz="4" w:space="0" w:color="auto"/>
              <w:right w:val="single" w:sz="4" w:space="0" w:color="auto"/>
            </w:tcBorders>
            <w:shd w:val="clear" w:color="auto" w:fill="F3F3F3"/>
            <w:hideMark/>
          </w:tcPr>
          <w:p w:rsidR="00AF0A4E" w:rsidRDefault="00AF0A4E">
            <w:pPr>
              <w:spacing w:before="120" w:after="120"/>
              <w:jc w:val="center"/>
              <w:rPr>
                <w:rFonts w:ascii="Arial" w:hAnsi="Arial" w:cs="Arial"/>
                <w:sz w:val="20"/>
                <w:szCs w:val="20"/>
              </w:rPr>
            </w:pPr>
            <w:r>
              <w:rPr>
                <w:rFonts w:ascii="Arial" w:hAnsi="Arial" w:cs="Arial"/>
                <w:b/>
                <w:bCs/>
                <w:sz w:val="20"/>
                <w:szCs w:val="20"/>
              </w:rPr>
              <w:t>TECHNICAL PROPOSAL &amp; EVALUATION GUIDE — SECTION A</w:t>
            </w:r>
          </w:p>
        </w:tc>
      </w:tr>
      <w:tr w:rsidR="00AF0A4E" w:rsidTr="00AF0A4E">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hideMark/>
          </w:tcPr>
          <w:p w:rsidR="00AF0A4E" w:rsidRDefault="00AF0A4E">
            <w:pPr>
              <w:spacing w:before="120" w:after="120"/>
              <w:rPr>
                <w:rFonts w:ascii="Arial" w:hAnsi="Arial" w:cs="Arial"/>
                <w:b/>
                <w:bCs/>
                <w:sz w:val="20"/>
                <w:szCs w:val="20"/>
              </w:rPr>
            </w:pPr>
            <w:r>
              <w:rPr>
                <w:rFonts w:ascii="Arial" w:hAnsi="Arial" w:cs="Arial"/>
                <w:b/>
                <w:bCs/>
                <w:sz w:val="20"/>
                <w:szCs w:val="20"/>
              </w:rPr>
              <w:t>SECTION A — MANDATORY REQUIREMENTS</w:t>
            </w:r>
          </w:p>
        </w:tc>
      </w:tr>
      <w:tr w:rsidR="00AF0A4E" w:rsidTr="00AF0A4E">
        <w:trPr>
          <w:trHeight w:val="1358"/>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hideMark/>
          </w:tcPr>
          <w:tbl>
            <w:tblPr>
              <w:tblW w:w="5000" w:type="pct"/>
              <w:tblLook w:val="04A0" w:firstRow="1" w:lastRow="0" w:firstColumn="1" w:lastColumn="0" w:noHBand="0" w:noVBand="1"/>
            </w:tblPr>
            <w:tblGrid>
              <w:gridCol w:w="9854"/>
            </w:tblGrid>
            <w:tr w:rsidR="00AF0A4E">
              <w:trPr>
                <w:cantSplit/>
                <w:trHeight w:val="70"/>
                <w:tblHeader/>
              </w:trPr>
              <w:tc>
                <w:tcPr>
                  <w:tcW w:w="5000" w:type="pct"/>
                  <w:tcBorders>
                    <w:top w:val="single" w:sz="4" w:space="0" w:color="auto"/>
                    <w:left w:val="nil"/>
                    <w:bottom w:val="nil"/>
                    <w:right w:val="nil"/>
                  </w:tcBorders>
                  <w:vAlign w:val="center"/>
                  <w:hideMark/>
                </w:tcPr>
                <w:p w:rsidR="00AF0A4E" w:rsidRDefault="00AF0A4E">
                  <w:pPr>
                    <w:spacing w:before="240" w:after="120"/>
                    <w:jc w:val="center"/>
                    <w:rPr>
                      <w:rFonts w:ascii="Arial" w:hAnsi="Arial" w:cs="Arial"/>
                      <w:sz w:val="20"/>
                      <w:szCs w:val="20"/>
                    </w:rPr>
                  </w:pPr>
                  <w:r>
                    <w:rPr>
                      <w:rFonts w:ascii="Arial" w:hAnsi="Arial" w:cs="Arial"/>
                      <w:b/>
                      <w:bCs/>
                      <w:sz w:val="20"/>
                      <w:szCs w:val="20"/>
                    </w:rPr>
                    <w:t>TECHNICAL PROPOSAL &amp; EVALUATION GUIDE</w:t>
                  </w:r>
                </w:p>
                <w:p w:rsidR="00AF0A4E" w:rsidRDefault="00AF0A4E">
                  <w:pPr>
                    <w:spacing w:after="60"/>
                    <w:rPr>
                      <w:rFonts w:ascii="Arial" w:hAnsi="Arial" w:cs="Arial"/>
                      <w:bCs/>
                      <w:sz w:val="20"/>
                      <w:szCs w:val="20"/>
                    </w:rPr>
                  </w:pPr>
                  <w:r>
                    <w:rPr>
                      <w:rFonts w:ascii="Arial" w:hAnsi="Arial" w:cs="Arial"/>
                      <w:b/>
                      <w:bCs/>
                      <w:sz w:val="20"/>
                      <w:szCs w:val="20"/>
                    </w:rPr>
                    <w:t xml:space="preserve">SECTION A:  MANDATORY REQUIREMENTS. </w:t>
                  </w:r>
                  <w:r>
                    <w:rPr>
                      <w:rFonts w:ascii="Arial" w:hAnsi="Arial" w:cs="Arial"/>
                      <w:bCs/>
                      <w:sz w:val="20"/>
                      <w:szCs w:val="20"/>
                    </w:rPr>
                    <w:t xml:space="preserve"> The Proposer must address all items detailed below and provide, in sequence, the information and documentation as required (referenced with the associated item references). The Proposer must also detail the proposal page number for each item in the appropriate space below. </w:t>
                  </w:r>
                </w:p>
                <w:p w:rsidR="00AF0A4E" w:rsidRDefault="00AF0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Cs/>
                      <w:sz w:val="20"/>
                      <w:szCs w:val="20"/>
                    </w:rPr>
                  </w:pPr>
                  <w:r>
                    <w:rPr>
                      <w:rFonts w:ascii="Arial" w:hAnsi="Arial" w:cs="Arial"/>
                      <w:bCs/>
                      <w:iCs/>
                      <w:sz w:val="20"/>
                      <w:szCs w:val="20"/>
                    </w:rPr>
                    <w:t xml:space="preserve">The Solicitation </w:t>
                  </w:r>
                  <w:r>
                    <w:rPr>
                      <w:rFonts w:ascii="Arial" w:hAnsi="Arial" w:cs="Arial"/>
                      <w:bCs/>
                      <w:sz w:val="20"/>
                      <w:szCs w:val="20"/>
                    </w:rPr>
                    <w:t>Coordinator</w:t>
                  </w:r>
                  <w:r>
                    <w:rPr>
                      <w:rFonts w:ascii="Arial" w:hAnsi="Arial" w:cs="Arial"/>
                      <w:bCs/>
                      <w:iCs/>
                      <w:sz w:val="20"/>
                      <w:szCs w:val="20"/>
                    </w:rPr>
                    <w:t xml:space="preserve"> will review the Proposal to determine if the Mandatory Requirement Items are addressed as required and mark each with pass or fail.  For each item that is not addressed as required, the Chief Procurement Officer must review the Proposal and attach a written determination.  A determination that a proposal is non-responsive must be approved by the Chief Business Officer before notice may be sent out that the Proposal has been rejected.  In addition to the </w:t>
                  </w:r>
                  <w:r>
                    <w:rPr>
                      <w:rFonts w:ascii="Arial" w:hAnsi="Arial" w:cs="Arial"/>
                      <w:bCs/>
                      <w:sz w:val="20"/>
                      <w:szCs w:val="20"/>
                    </w:rPr>
                    <w:t>Mandatory Requirement Items</w:t>
                  </w:r>
                  <w:r>
                    <w:rPr>
                      <w:rFonts w:ascii="Arial" w:hAnsi="Arial" w:cs="Arial"/>
                      <w:bCs/>
                      <w:iCs/>
                      <w:sz w:val="20"/>
                      <w:szCs w:val="20"/>
                    </w:rPr>
                    <w:t xml:space="preserve">, the Solicitation </w:t>
                  </w:r>
                  <w:r>
                    <w:rPr>
                      <w:rFonts w:ascii="Arial" w:hAnsi="Arial" w:cs="Arial"/>
                      <w:bCs/>
                      <w:sz w:val="20"/>
                      <w:szCs w:val="20"/>
                    </w:rPr>
                    <w:t>Coordinator</w:t>
                  </w:r>
                  <w:r>
                    <w:rPr>
                      <w:rFonts w:ascii="Arial" w:hAnsi="Arial" w:cs="Arial"/>
                      <w:bCs/>
                      <w:iCs/>
                      <w:sz w:val="20"/>
                      <w:szCs w:val="20"/>
                    </w:rPr>
                    <w:t xml:space="preserve"> will review each Proposal for compliance with </w:t>
                  </w:r>
                  <w:r>
                    <w:rPr>
                      <w:rFonts w:ascii="Arial" w:hAnsi="Arial" w:cs="Arial"/>
                      <w:bCs/>
                      <w:iCs/>
                      <w:sz w:val="20"/>
                      <w:szCs w:val="20"/>
                      <w:u w:val="single"/>
                    </w:rPr>
                    <w:t>all</w:t>
                  </w:r>
                  <w:r>
                    <w:rPr>
                      <w:rFonts w:ascii="Arial" w:hAnsi="Arial" w:cs="Arial"/>
                      <w:bCs/>
                      <w:iCs/>
                      <w:sz w:val="20"/>
                      <w:szCs w:val="20"/>
                    </w:rPr>
                    <w:t xml:space="preserve"> RFP </w:t>
                  </w:r>
                  <w:r>
                    <w:rPr>
                      <w:rFonts w:ascii="Arial" w:hAnsi="Arial" w:cs="Arial"/>
                      <w:bCs/>
                      <w:sz w:val="20"/>
                      <w:szCs w:val="20"/>
                    </w:rPr>
                    <w:t>requirements.</w:t>
                  </w:r>
                </w:p>
              </w:tc>
            </w:tr>
          </w:tbl>
          <w:p w:rsidR="00AF0A4E" w:rsidRDefault="00AF0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sz w:val="20"/>
                <w:szCs w:val="20"/>
              </w:rPr>
            </w:pPr>
          </w:p>
        </w:tc>
      </w:tr>
      <w:tr w:rsidR="00AF0A4E" w:rsidTr="00AF0A4E">
        <w:trPr>
          <w:cantSplit/>
          <w:trHeight w:val="70"/>
          <w:tblHeader/>
        </w:trPr>
        <w:tc>
          <w:tcPr>
            <w:tcW w:w="1582" w:type="pct"/>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AF0A4E" w:rsidRDefault="00AF0A4E">
            <w:pPr>
              <w:spacing w:before="240" w:after="240"/>
              <w:rPr>
                <w:rFonts w:ascii="Arial" w:hAnsi="Arial" w:cs="Arial"/>
                <w:b/>
                <w:bCs/>
                <w:sz w:val="20"/>
                <w:szCs w:val="20"/>
              </w:rPr>
            </w:pPr>
            <w:r>
              <w:rPr>
                <w:rFonts w:ascii="Arial" w:hAnsi="Arial" w:cs="Arial"/>
                <w:b/>
                <w:bCs/>
                <w:sz w:val="20"/>
                <w:szCs w:val="20"/>
              </w:rPr>
              <w:t>PROPOSER LEGAL ENTITY NAME:</w:t>
            </w:r>
          </w:p>
        </w:tc>
        <w:tc>
          <w:tcPr>
            <w:tcW w:w="3418" w:type="pct"/>
            <w:gridSpan w:val="2"/>
            <w:tcBorders>
              <w:top w:val="single" w:sz="4" w:space="0" w:color="auto"/>
              <w:left w:val="single" w:sz="4" w:space="0" w:color="auto"/>
              <w:bottom w:val="single" w:sz="4" w:space="0" w:color="auto"/>
              <w:right w:val="single" w:sz="4" w:space="0" w:color="auto"/>
            </w:tcBorders>
            <w:vAlign w:val="center"/>
          </w:tcPr>
          <w:p w:rsidR="00AF0A4E" w:rsidRDefault="00AF0A4E">
            <w:pPr>
              <w:spacing w:before="240" w:after="240"/>
              <w:rPr>
                <w:rFonts w:ascii="Arial" w:hAnsi="Arial" w:cs="Arial"/>
                <w:b/>
                <w:bCs/>
                <w:sz w:val="20"/>
                <w:szCs w:val="20"/>
              </w:rPr>
            </w:pPr>
          </w:p>
        </w:tc>
      </w:tr>
      <w:tr w:rsidR="00AF0A4E" w:rsidTr="00AF0A4E">
        <w:tc>
          <w:tcPr>
            <w:tcW w:w="5000" w:type="pct"/>
            <w:gridSpan w:val="5"/>
            <w:tcBorders>
              <w:top w:val="single" w:sz="4" w:space="0" w:color="auto"/>
              <w:left w:val="single" w:sz="4" w:space="0" w:color="auto"/>
              <w:bottom w:val="single" w:sz="4" w:space="0" w:color="auto"/>
              <w:right w:val="single" w:sz="4" w:space="0" w:color="auto"/>
            </w:tcBorders>
            <w:shd w:val="clear" w:color="auto" w:fill="F3F3F3"/>
            <w:hideMark/>
          </w:tcPr>
          <w:p w:rsidR="00AF0A4E" w:rsidRDefault="00AF0A4E" w:rsidP="00572209">
            <w:pPr>
              <w:pStyle w:val="ListParagraph"/>
              <w:numPr>
                <w:ilvl w:val="0"/>
                <w:numId w:val="22"/>
              </w:numPr>
              <w:spacing w:before="120" w:after="60" w:line="240" w:lineRule="auto"/>
              <w:rPr>
                <w:rFonts w:ascii="Arial" w:hAnsi="Arial" w:cs="Arial"/>
                <w:sz w:val="20"/>
                <w:szCs w:val="20"/>
              </w:rPr>
            </w:pPr>
            <w:r>
              <w:rPr>
                <w:rFonts w:ascii="Arial" w:hAnsi="Arial" w:cs="Arial"/>
                <w:sz w:val="20"/>
                <w:szCs w:val="20"/>
              </w:rPr>
              <w:t>The Proposal must be delivered to the Institution no later than the Proposal Deadline specified in the RFP Section 2, Schedule of Events.</w:t>
            </w:r>
          </w:p>
          <w:p w:rsidR="00AF0A4E" w:rsidRDefault="00AF0A4E" w:rsidP="00572209">
            <w:pPr>
              <w:pStyle w:val="ListParagraph"/>
              <w:numPr>
                <w:ilvl w:val="0"/>
                <w:numId w:val="22"/>
              </w:numPr>
              <w:spacing w:before="120" w:after="60" w:line="240" w:lineRule="auto"/>
              <w:rPr>
                <w:rFonts w:ascii="Arial" w:hAnsi="Arial" w:cs="Arial"/>
                <w:sz w:val="20"/>
                <w:szCs w:val="20"/>
              </w:rPr>
            </w:pPr>
            <w:r>
              <w:rPr>
                <w:rFonts w:ascii="Arial" w:hAnsi="Arial" w:cs="Arial"/>
                <w:sz w:val="20"/>
                <w:szCs w:val="20"/>
              </w:rPr>
              <w:t xml:space="preserve">The </w:t>
            </w:r>
            <w:r>
              <w:rPr>
                <w:rFonts w:ascii="Arial" w:hAnsi="Arial" w:cs="Arial"/>
                <w:bCs/>
                <w:sz w:val="20"/>
                <w:szCs w:val="20"/>
              </w:rPr>
              <w:t xml:space="preserve">Technical Proposal and the Cost Proposal </w:t>
            </w:r>
            <w:r>
              <w:rPr>
                <w:rFonts w:ascii="Arial" w:hAnsi="Arial" w:cs="Arial"/>
                <w:sz w:val="20"/>
                <w:szCs w:val="20"/>
              </w:rPr>
              <w:t xml:space="preserve">documentation must be packaged separately as required (refer to RFP Section 3.2., </w:t>
            </w:r>
            <w:r>
              <w:rPr>
                <w:rFonts w:ascii="Arial" w:hAnsi="Arial" w:cs="Arial"/>
                <w:i/>
                <w:sz w:val="20"/>
                <w:szCs w:val="20"/>
              </w:rPr>
              <w:t>et. seq.</w:t>
            </w:r>
            <w:r>
              <w:rPr>
                <w:rFonts w:ascii="Arial" w:hAnsi="Arial" w:cs="Arial"/>
                <w:sz w:val="20"/>
                <w:szCs w:val="20"/>
              </w:rPr>
              <w:t>).</w:t>
            </w:r>
          </w:p>
          <w:p w:rsidR="00AF0A4E" w:rsidRDefault="00AF0A4E" w:rsidP="00572209">
            <w:pPr>
              <w:pStyle w:val="ListParagraph"/>
              <w:numPr>
                <w:ilvl w:val="0"/>
                <w:numId w:val="22"/>
              </w:numPr>
              <w:spacing w:before="120" w:after="60" w:line="240" w:lineRule="auto"/>
              <w:rPr>
                <w:rFonts w:ascii="Arial" w:hAnsi="Arial" w:cs="Arial"/>
                <w:sz w:val="20"/>
                <w:szCs w:val="20"/>
              </w:rPr>
            </w:pPr>
            <w:r>
              <w:rPr>
                <w:rFonts w:ascii="Arial" w:hAnsi="Arial" w:cs="Arial"/>
                <w:bCs/>
                <w:sz w:val="20"/>
                <w:szCs w:val="20"/>
              </w:rPr>
              <w:t>The Technical Proposal must NOT contain cost or pricing information of any type.</w:t>
            </w:r>
          </w:p>
          <w:p w:rsidR="00AF0A4E" w:rsidRDefault="00AF0A4E" w:rsidP="00572209">
            <w:pPr>
              <w:pStyle w:val="ListParagraph"/>
              <w:numPr>
                <w:ilvl w:val="0"/>
                <w:numId w:val="22"/>
              </w:numPr>
              <w:spacing w:before="120" w:after="60" w:line="240" w:lineRule="auto"/>
              <w:rPr>
                <w:rFonts w:ascii="Arial" w:hAnsi="Arial" w:cs="Arial"/>
                <w:sz w:val="20"/>
                <w:szCs w:val="20"/>
              </w:rPr>
            </w:pPr>
            <w:r>
              <w:rPr>
                <w:rFonts w:ascii="Arial" w:hAnsi="Arial" w:cs="Arial"/>
                <w:bCs/>
                <w:sz w:val="20"/>
                <w:szCs w:val="20"/>
              </w:rPr>
              <w:t>The Technical Proposal must NOT contain any restrictions of the rights of the State/Institution or other qualification of the Proposal.</w:t>
            </w:r>
          </w:p>
          <w:p w:rsidR="00AF0A4E" w:rsidRDefault="00AF0A4E" w:rsidP="00572209">
            <w:pPr>
              <w:pStyle w:val="ListParagraph"/>
              <w:numPr>
                <w:ilvl w:val="0"/>
                <w:numId w:val="22"/>
              </w:numPr>
              <w:spacing w:before="120" w:after="60" w:line="240" w:lineRule="auto"/>
              <w:rPr>
                <w:rFonts w:ascii="Arial" w:hAnsi="Arial" w:cs="Arial"/>
                <w:sz w:val="20"/>
                <w:szCs w:val="20"/>
              </w:rPr>
            </w:pPr>
            <w:r>
              <w:rPr>
                <w:rFonts w:ascii="Arial" w:hAnsi="Arial" w:cs="Arial"/>
                <w:bCs/>
                <w:sz w:val="20"/>
                <w:szCs w:val="20"/>
              </w:rPr>
              <w:t>A Proposer must NOT submit alternate Proposals.</w:t>
            </w:r>
          </w:p>
          <w:p w:rsidR="00AF0A4E" w:rsidRDefault="00AF0A4E" w:rsidP="00572209">
            <w:pPr>
              <w:pStyle w:val="ListParagraph"/>
              <w:numPr>
                <w:ilvl w:val="0"/>
                <w:numId w:val="22"/>
              </w:numPr>
              <w:spacing w:before="120" w:after="60" w:line="240" w:lineRule="auto"/>
              <w:rPr>
                <w:rFonts w:ascii="Arial" w:hAnsi="Arial" w:cs="Arial"/>
                <w:sz w:val="20"/>
                <w:szCs w:val="20"/>
              </w:rPr>
            </w:pPr>
            <w:r>
              <w:rPr>
                <w:rFonts w:ascii="Arial" w:hAnsi="Arial" w:cs="Arial"/>
                <w:bCs/>
                <w:sz w:val="20"/>
                <w:szCs w:val="20"/>
              </w:rPr>
              <w:t>A Proposer must NOT submit multiple Proposals in different forms (as a prime and a sub-contractor).</w:t>
            </w:r>
          </w:p>
        </w:tc>
      </w:tr>
      <w:tr w:rsidR="00AF0A4E" w:rsidTr="00AF0A4E">
        <w:tc>
          <w:tcPr>
            <w:tcW w:w="670"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AF0A4E" w:rsidRDefault="00AF0A4E">
            <w:pPr>
              <w:spacing w:before="60" w:after="60"/>
              <w:jc w:val="center"/>
              <w:rPr>
                <w:rFonts w:ascii="Arial" w:hAnsi="Arial" w:cs="Arial"/>
                <w:b/>
                <w:bCs/>
                <w:sz w:val="20"/>
                <w:szCs w:val="20"/>
              </w:rPr>
            </w:pPr>
            <w:r>
              <w:rPr>
                <w:rFonts w:ascii="Arial" w:hAnsi="Arial" w:cs="Arial"/>
                <w:b/>
                <w:bCs/>
                <w:sz w:val="20"/>
                <w:szCs w:val="20"/>
              </w:rPr>
              <w:t>Proposal Page #</w:t>
            </w:r>
            <w:r>
              <w:rPr>
                <w:rFonts w:ascii="Arial" w:hAnsi="Arial" w:cs="Arial"/>
                <w:b/>
                <w:bCs/>
                <w:sz w:val="20"/>
                <w:szCs w:val="20"/>
              </w:rPr>
              <w:br/>
              <w:t>(Proposer completes)</w:t>
            </w:r>
          </w:p>
        </w:tc>
        <w:tc>
          <w:tcPr>
            <w:tcW w:w="34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AF0A4E" w:rsidRDefault="00AF0A4E">
            <w:pPr>
              <w:spacing w:before="60" w:after="60"/>
              <w:jc w:val="center"/>
              <w:rPr>
                <w:rFonts w:ascii="Arial" w:hAnsi="Arial" w:cs="Arial"/>
                <w:b/>
                <w:bCs/>
                <w:sz w:val="20"/>
                <w:szCs w:val="20"/>
              </w:rPr>
            </w:pPr>
            <w:r>
              <w:rPr>
                <w:rFonts w:ascii="Arial" w:hAnsi="Arial" w:cs="Arial"/>
                <w:b/>
                <w:bCs/>
                <w:sz w:val="20"/>
                <w:szCs w:val="20"/>
              </w:rPr>
              <w:t>Item Ref.</w:t>
            </w:r>
          </w:p>
        </w:tc>
        <w:tc>
          <w:tcPr>
            <w:tcW w:w="3362" w:type="pct"/>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AF0A4E" w:rsidRDefault="00AF0A4E">
            <w:pPr>
              <w:spacing w:before="60" w:after="60"/>
              <w:jc w:val="center"/>
              <w:rPr>
                <w:rFonts w:ascii="Arial" w:hAnsi="Arial" w:cs="Arial"/>
                <w:b/>
                <w:bCs/>
                <w:sz w:val="20"/>
                <w:szCs w:val="20"/>
              </w:rPr>
            </w:pPr>
            <w:r>
              <w:rPr>
                <w:rFonts w:ascii="Arial" w:hAnsi="Arial" w:cs="Arial"/>
                <w:b/>
                <w:bCs/>
                <w:sz w:val="20"/>
                <w:szCs w:val="20"/>
              </w:rPr>
              <w:t>Section A— Mandatory Requirement Items</w:t>
            </w:r>
          </w:p>
        </w:tc>
        <w:tc>
          <w:tcPr>
            <w:tcW w:w="625"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AF0A4E" w:rsidRDefault="00AF0A4E">
            <w:pPr>
              <w:spacing w:before="60" w:after="60"/>
              <w:jc w:val="center"/>
              <w:rPr>
                <w:rFonts w:ascii="Arial" w:hAnsi="Arial" w:cs="Arial"/>
                <w:b/>
                <w:bCs/>
                <w:sz w:val="20"/>
                <w:szCs w:val="20"/>
              </w:rPr>
            </w:pPr>
            <w:r>
              <w:rPr>
                <w:rFonts w:ascii="Arial" w:hAnsi="Arial" w:cs="Arial"/>
                <w:b/>
                <w:bCs/>
                <w:sz w:val="20"/>
                <w:szCs w:val="20"/>
              </w:rPr>
              <w:t>Pass/Fail</w:t>
            </w:r>
          </w:p>
        </w:tc>
      </w:tr>
      <w:tr w:rsidR="00AF0A4E" w:rsidTr="00AF0A4E">
        <w:tc>
          <w:tcPr>
            <w:tcW w:w="670" w:type="pct"/>
            <w:tcBorders>
              <w:top w:val="single" w:sz="4" w:space="0" w:color="auto"/>
              <w:left w:val="single" w:sz="4" w:space="0" w:color="auto"/>
              <w:bottom w:val="single" w:sz="4" w:space="0" w:color="auto"/>
              <w:right w:val="single" w:sz="4" w:space="0" w:color="auto"/>
            </w:tcBorders>
          </w:tcPr>
          <w:p w:rsidR="00AF0A4E" w:rsidRDefault="00AF0A4E">
            <w:pPr>
              <w:spacing w:before="120" w:after="60"/>
              <w:rPr>
                <w:rFonts w:ascii="Arial" w:hAnsi="Arial" w:cs="Arial"/>
                <w:b/>
                <w:bCs/>
                <w:sz w:val="20"/>
                <w:szCs w:val="20"/>
              </w:rPr>
            </w:pPr>
          </w:p>
        </w:tc>
        <w:tc>
          <w:tcPr>
            <w:tcW w:w="343" w:type="pct"/>
            <w:tcBorders>
              <w:top w:val="single" w:sz="4" w:space="0" w:color="auto"/>
              <w:left w:val="single" w:sz="4" w:space="0" w:color="auto"/>
              <w:bottom w:val="single" w:sz="4" w:space="0" w:color="auto"/>
              <w:right w:val="single" w:sz="4" w:space="0" w:color="auto"/>
            </w:tcBorders>
            <w:hideMark/>
          </w:tcPr>
          <w:p w:rsidR="00AF0A4E" w:rsidRDefault="00AF0A4E">
            <w:pPr>
              <w:spacing w:before="120" w:after="60"/>
              <w:rPr>
                <w:rFonts w:ascii="Arial" w:hAnsi="Arial" w:cs="Arial"/>
                <w:b/>
                <w:bCs/>
                <w:sz w:val="20"/>
                <w:szCs w:val="20"/>
              </w:rPr>
            </w:pPr>
            <w:r>
              <w:rPr>
                <w:rFonts w:ascii="Arial" w:hAnsi="Arial" w:cs="Arial"/>
                <w:b/>
                <w:bCs/>
                <w:sz w:val="20"/>
                <w:szCs w:val="20"/>
              </w:rPr>
              <w:t>A.1.</w:t>
            </w:r>
          </w:p>
        </w:tc>
        <w:tc>
          <w:tcPr>
            <w:tcW w:w="3362" w:type="pct"/>
            <w:gridSpan w:val="2"/>
            <w:tcBorders>
              <w:top w:val="single" w:sz="4" w:space="0" w:color="auto"/>
              <w:left w:val="single" w:sz="4" w:space="0" w:color="auto"/>
              <w:bottom w:val="single" w:sz="4" w:space="0" w:color="auto"/>
              <w:right w:val="single" w:sz="4" w:space="0" w:color="auto"/>
            </w:tcBorders>
            <w:hideMark/>
          </w:tcPr>
          <w:p w:rsidR="00AF0A4E" w:rsidRDefault="00AF0A4E">
            <w:pPr>
              <w:spacing w:before="120" w:after="60"/>
              <w:rPr>
                <w:rFonts w:ascii="Arial" w:hAnsi="Arial" w:cs="Arial"/>
                <w:sz w:val="20"/>
                <w:szCs w:val="20"/>
              </w:rPr>
            </w:pPr>
            <w:r>
              <w:rPr>
                <w:rFonts w:ascii="Arial" w:hAnsi="Arial" w:cs="Arial"/>
                <w:sz w:val="20"/>
                <w:szCs w:val="20"/>
              </w:rPr>
              <w:t>Provide the Proposal Transmittal and Statement of Certifications and Assurances (RFP Attachment 6.3.) completed and signed by an individual empowered to bind the Proposer to the provisions of this RFP and any resulting contract.  The document must be signed without exception or qualification.</w:t>
            </w: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AF0A4E" w:rsidRDefault="00AF0A4E">
            <w:pPr>
              <w:spacing w:before="120" w:after="60"/>
              <w:rPr>
                <w:rFonts w:ascii="Arial" w:hAnsi="Arial" w:cs="Arial"/>
                <w:b/>
                <w:bCs/>
                <w:sz w:val="20"/>
                <w:szCs w:val="20"/>
              </w:rPr>
            </w:pPr>
          </w:p>
        </w:tc>
      </w:tr>
      <w:tr w:rsidR="00AF0A4E" w:rsidTr="00AF0A4E">
        <w:tc>
          <w:tcPr>
            <w:tcW w:w="670" w:type="pct"/>
            <w:tcBorders>
              <w:top w:val="single" w:sz="4" w:space="0" w:color="auto"/>
              <w:left w:val="single" w:sz="4" w:space="0" w:color="auto"/>
              <w:bottom w:val="single" w:sz="4" w:space="0" w:color="auto"/>
              <w:right w:val="single" w:sz="4" w:space="0" w:color="auto"/>
            </w:tcBorders>
          </w:tcPr>
          <w:p w:rsidR="00AF0A4E" w:rsidRDefault="00AF0A4E">
            <w:pPr>
              <w:rPr>
                <w:rFonts w:ascii="Arial" w:hAnsi="Arial" w:cs="Arial"/>
                <w:b/>
                <w:bCs/>
                <w:sz w:val="20"/>
                <w:szCs w:val="20"/>
              </w:rPr>
            </w:pPr>
          </w:p>
        </w:tc>
        <w:tc>
          <w:tcPr>
            <w:tcW w:w="343" w:type="pct"/>
            <w:tcBorders>
              <w:top w:val="single" w:sz="4" w:space="0" w:color="auto"/>
              <w:left w:val="single" w:sz="4" w:space="0" w:color="auto"/>
              <w:bottom w:val="single" w:sz="4" w:space="0" w:color="auto"/>
              <w:right w:val="single" w:sz="4" w:space="0" w:color="auto"/>
            </w:tcBorders>
            <w:hideMark/>
          </w:tcPr>
          <w:p w:rsidR="00AF0A4E" w:rsidRDefault="00AF0A4E">
            <w:pPr>
              <w:spacing w:before="120" w:after="60"/>
              <w:rPr>
                <w:rFonts w:ascii="Arial" w:hAnsi="Arial" w:cs="Arial"/>
                <w:b/>
                <w:bCs/>
                <w:sz w:val="20"/>
                <w:szCs w:val="20"/>
              </w:rPr>
            </w:pPr>
            <w:r>
              <w:rPr>
                <w:rFonts w:ascii="Arial" w:hAnsi="Arial" w:cs="Arial"/>
                <w:b/>
                <w:bCs/>
                <w:sz w:val="20"/>
                <w:szCs w:val="20"/>
              </w:rPr>
              <w:t>A.2.</w:t>
            </w:r>
          </w:p>
        </w:tc>
        <w:tc>
          <w:tcPr>
            <w:tcW w:w="3362" w:type="pct"/>
            <w:gridSpan w:val="2"/>
            <w:tcBorders>
              <w:top w:val="single" w:sz="4" w:space="0" w:color="auto"/>
              <w:left w:val="single" w:sz="4" w:space="0" w:color="auto"/>
              <w:bottom w:val="single" w:sz="4" w:space="0" w:color="auto"/>
              <w:right w:val="single" w:sz="4" w:space="0" w:color="auto"/>
            </w:tcBorders>
            <w:hideMark/>
          </w:tcPr>
          <w:p w:rsidR="00AF0A4E" w:rsidRDefault="00AF0A4E">
            <w:pPr>
              <w:spacing w:before="120" w:after="60"/>
              <w:rPr>
                <w:rFonts w:ascii="Arial" w:hAnsi="Arial" w:cs="Arial"/>
                <w:sz w:val="20"/>
                <w:szCs w:val="20"/>
              </w:rPr>
            </w:pPr>
            <w:r>
              <w:rPr>
                <w:rFonts w:ascii="Arial" w:hAnsi="Arial" w:cs="Arial"/>
                <w:sz w:val="20"/>
                <w:szCs w:val="20"/>
              </w:rPr>
              <w:t>Provide a statement, based upon reasonable inquiry, of whether the Proposer or any individual who shall perform work under the contract has a possible conflict of interest (</w:t>
            </w:r>
            <w:r>
              <w:rPr>
                <w:rFonts w:ascii="Arial" w:hAnsi="Arial" w:cs="Arial"/>
                <w:i/>
                <w:iCs/>
                <w:sz w:val="20"/>
                <w:szCs w:val="20"/>
              </w:rPr>
              <w:t>e.g.</w:t>
            </w:r>
            <w:r>
              <w:rPr>
                <w:rFonts w:ascii="Arial" w:hAnsi="Arial" w:cs="Arial"/>
                <w:iCs/>
                <w:sz w:val="20"/>
                <w:szCs w:val="20"/>
              </w:rPr>
              <w:t>,</w:t>
            </w:r>
            <w:r>
              <w:rPr>
                <w:rFonts w:ascii="Arial" w:hAnsi="Arial" w:cs="Arial"/>
                <w:sz w:val="20"/>
                <w:szCs w:val="20"/>
              </w:rPr>
              <w:t xml:space="preserve"> employment by the State of Tennessee or Institution) and, if so, the nature of that conflict.</w:t>
            </w:r>
          </w:p>
          <w:p w:rsidR="00AF0A4E" w:rsidRDefault="00AF0A4E">
            <w:pPr>
              <w:spacing w:before="60" w:after="60"/>
              <w:rPr>
                <w:rFonts w:ascii="Arial" w:hAnsi="Arial" w:cs="Arial"/>
                <w:color w:val="FF0000"/>
                <w:sz w:val="20"/>
                <w:szCs w:val="20"/>
              </w:rPr>
            </w:pPr>
            <w:r>
              <w:rPr>
                <w:rFonts w:ascii="Arial" w:hAnsi="Arial" w:cs="Arial"/>
                <w:bCs/>
                <w:sz w:val="20"/>
                <w:szCs w:val="20"/>
              </w:rPr>
              <w:t xml:space="preserve">NOTE:  Determination of conflict of </w:t>
            </w:r>
            <w:r>
              <w:rPr>
                <w:rFonts w:ascii="Arial" w:hAnsi="Arial" w:cs="Arial"/>
                <w:sz w:val="20"/>
                <w:szCs w:val="20"/>
              </w:rPr>
              <w:t>interest</w:t>
            </w:r>
            <w:r>
              <w:rPr>
                <w:rFonts w:ascii="Arial" w:hAnsi="Arial" w:cs="Arial"/>
                <w:bCs/>
                <w:sz w:val="20"/>
                <w:szCs w:val="20"/>
              </w:rPr>
              <w:t xml:space="preserve"> shall be solely within the discretion of the Institution, and the Institution reserves the right to cancel any award.</w:t>
            </w: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AF0A4E" w:rsidRDefault="00AF0A4E">
            <w:pPr>
              <w:spacing w:before="120" w:after="60"/>
              <w:rPr>
                <w:rFonts w:ascii="Arial" w:hAnsi="Arial" w:cs="Arial"/>
                <w:b/>
                <w:bCs/>
                <w:sz w:val="20"/>
                <w:szCs w:val="20"/>
              </w:rPr>
            </w:pPr>
          </w:p>
        </w:tc>
      </w:tr>
      <w:tr w:rsidR="00AF0A4E" w:rsidTr="00AF0A4E">
        <w:tc>
          <w:tcPr>
            <w:tcW w:w="670" w:type="pct"/>
            <w:tcBorders>
              <w:top w:val="single" w:sz="4" w:space="0" w:color="auto"/>
              <w:left w:val="single" w:sz="4" w:space="0" w:color="auto"/>
              <w:bottom w:val="single" w:sz="4" w:space="0" w:color="auto"/>
              <w:right w:val="single" w:sz="4" w:space="0" w:color="auto"/>
            </w:tcBorders>
          </w:tcPr>
          <w:p w:rsidR="00AF0A4E" w:rsidRDefault="00AF0A4E">
            <w:pPr>
              <w:spacing w:before="120" w:after="60"/>
              <w:rPr>
                <w:rFonts w:ascii="Arial" w:hAnsi="Arial" w:cs="Arial"/>
                <w:b/>
                <w:bCs/>
                <w:sz w:val="20"/>
                <w:szCs w:val="20"/>
              </w:rPr>
            </w:pPr>
          </w:p>
        </w:tc>
        <w:tc>
          <w:tcPr>
            <w:tcW w:w="343" w:type="pct"/>
            <w:tcBorders>
              <w:top w:val="single" w:sz="4" w:space="0" w:color="auto"/>
              <w:left w:val="single" w:sz="4" w:space="0" w:color="auto"/>
              <w:bottom w:val="single" w:sz="4" w:space="0" w:color="auto"/>
              <w:right w:val="single" w:sz="4" w:space="0" w:color="auto"/>
            </w:tcBorders>
            <w:hideMark/>
          </w:tcPr>
          <w:p w:rsidR="00AF0A4E" w:rsidRDefault="00AF0A4E">
            <w:pPr>
              <w:spacing w:before="120" w:after="60"/>
              <w:rPr>
                <w:rFonts w:ascii="Arial" w:hAnsi="Arial" w:cs="Arial"/>
                <w:b/>
                <w:bCs/>
                <w:sz w:val="20"/>
                <w:szCs w:val="20"/>
              </w:rPr>
            </w:pPr>
            <w:r>
              <w:rPr>
                <w:rFonts w:ascii="Arial" w:hAnsi="Arial" w:cs="Arial"/>
                <w:b/>
                <w:bCs/>
                <w:sz w:val="20"/>
                <w:szCs w:val="20"/>
              </w:rPr>
              <w:t>A.3.</w:t>
            </w:r>
          </w:p>
        </w:tc>
        <w:tc>
          <w:tcPr>
            <w:tcW w:w="3362" w:type="pct"/>
            <w:gridSpan w:val="2"/>
            <w:tcBorders>
              <w:top w:val="single" w:sz="4" w:space="0" w:color="auto"/>
              <w:left w:val="single" w:sz="4" w:space="0" w:color="auto"/>
              <w:bottom w:val="single" w:sz="4" w:space="0" w:color="auto"/>
              <w:right w:val="single" w:sz="4" w:space="0" w:color="auto"/>
            </w:tcBorders>
            <w:hideMark/>
          </w:tcPr>
          <w:p w:rsidR="00AF0A4E" w:rsidRDefault="00AF0A4E">
            <w:pPr>
              <w:spacing w:before="120" w:after="60"/>
              <w:rPr>
                <w:rFonts w:ascii="Arial" w:hAnsi="Arial" w:cs="Arial"/>
                <w:bCs/>
                <w:sz w:val="20"/>
                <w:szCs w:val="20"/>
              </w:rPr>
            </w:pPr>
            <w:r>
              <w:rPr>
                <w:rFonts w:ascii="Arial" w:hAnsi="Arial" w:cs="Arial"/>
                <w:sz w:val="20"/>
                <w:szCs w:val="20"/>
              </w:rPr>
              <w:t xml:space="preserve">Provide a current bank reference indicating that the Proposer’s business relationship with the financial institution is in positive standing.  Such reference must be </w:t>
            </w:r>
            <w:r>
              <w:rPr>
                <w:rFonts w:ascii="Arial" w:hAnsi="Arial" w:cs="Arial"/>
                <w:bCs/>
                <w:sz w:val="20"/>
                <w:szCs w:val="20"/>
              </w:rPr>
              <w:t>written</w:t>
            </w:r>
            <w:r>
              <w:rPr>
                <w:rFonts w:ascii="Arial" w:hAnsi="Arial" w:cs="Arial"/>
                <w:sz w:val="20"/>
                <w:szCs w:val="20"/>
              </w:rPr>
              <w:t xml:space="preserve"> </w:t>
            </w:r>
            <w:r>
              <w:rPr>
                <w:rFonts w:ascii="Arial" w:hAnsi="Arial" w:cs="Arial"/>
                <w:bCs/>
                <w:sz w:val="20"/>
                <w:szCs w:val="20"/>
              </w:rPr>
              <w:t xml:space="preserve">in the form of a standard business letter, on bank letterhead, signed, and dated </w:t>
            </w:r>
            <w:r>
              <w:rPr>
                <w:rFonts w:ascii="Arial" w:hAnsi="Arial" w:cs="Arial"/>
                <w:sz w:val="20"/>
                <w:szCs w:val="20"/>
              </w:rPr>
              <w:t>within the past three (3) months.</w:t>
            </w: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AF0A4E" w:rsidRDefault="00AF0A4E">
            <w:pPr>
              <w:spacing w:before="120" w:after="60"/>
              <w:rPr>
                <w:rFonts w:ascii="Arial" w:hAnsi="Arial" w:cs="Arial"/>
                <w:b/>
                <w:bCs/>
                <w:sz w:val="20"/>
                <w:szCs w:val="20"/>
              </w:rPr>
            </w:pPr>
          </w:p>
        </w:tc>
      </w:tr>
      <w:tr w:rsidR="00AF0A4E" w:rsidTr="00AF0A4E">
        <w:tc>
          <w:tcPr>
            <w:tcW w:w="670" w:type="pct"/>
            <w:tcBorders>
              <w:top w:val="single" w:sz="4" w:space="0" w:color="auto"/>
              <w:left w:val="single" w:sz="4" w:space="0" w:color="auto"/>
              <w:bottom w:val="single" w:sz="4" w:space="0" w:color="auto"/>
              <w:right w:val="single" w:sz="4" w:space="0" w:color="auto"/>
            </w:tcBorders>
          </w:tcPr>
          <w:p w:rsidR="00AF0A4E" w:rsidRDefault="00AF0A4E">
            <w:pPr>
              <w:spacing w:before="120" w:after="60"/>
              <w:rPr>
                <w:rFonts w:ascii="Arial" w:hAnsi="Arial" w:cs="Arial"/>
                <w:b/>
                <w:bCs/>
                <w:sz w:val="20"/>
                <w:szCs w:val="20"/>
              </w:rPr>
            </w:pPr>
          </w:p>
        </w:tc>
        <w:tc>
          <w:tcPr>
            <w:tcW w:w="343" w:type="pct"/>
            <w:tcBorders>
              <w:top w:val="single" w:sz="4" w:space="0" w:color="auto"/>
              <w:left w:val="single" w:sz="4" w:space="0" w:color="auto"/>
              <w:bottom w:val="single" w:sz="4" w:space="0" w:color="auto"/>
              <w:right w:val="single" w:sz="4" w:space="0" w:color="auto"/>
            </w:tcBorders>
            <w:hideMark/>
          </w:tcPr>
          <w:p w:rsidR="00AF0A4E" w:rsidRDefault="00AF0A4E">
            <w:pPr>
              <w:spacing w:before="120" w:after="60"/>
              <w:rPr>
                <w:rFonts w:ascii="Arial" w:hAnsi="Arial" w:cs="Arial"/>
                <w:b/>
                <w:bCs/>
                <w:sz w:val="20"/>
                <w:szCs w:val="20"/>
              </w:rPr>
            </w:pPr>
            <w:r>
              <w:rPr>
                <w:rFonts w:ascii="Arial" w:hAnsi="Arial" w:cs="Arial"/>
                <w:b/>
                <w:bCs/>
                <w:sz w:val="20"/>
                <w:szCs w:val="20"/>
              </w:rPr>
              <w:t>A.4.</w:t>
            </w:r>
          </w:p>
        </w:tc>
        <w:tc>
          <w:tcPr>
            <w:tcW w:w="3362" w:type="pct"/>
            <w:gridSpan w:val="2"/>
            <w:tcBorders>
              <w:top w:val="single" w:sz="4" w:space="0" w:color="auto"/>
              <w:left w:val="single" w:sz="4" w:space="0" w:color="auto"/>
              <w:bottom w:val="single" w:sz="4" w:space="0" w:color="auto"/>
              <w:right w:val="single" w:sz="4" w:space="0" w:color="auto"/>
            </w:tcBorders>
            <w:hideMark/>
          </w:tcPr>
          <w:p w:rsidR="00AF0A4E" w:rsidRDefault="00AF0A4E">
            <w:pPr>
              <w:spacing w:before="60" w:after="60"/>
              <w:rPr>
                <w:rFonts w:ascii="Arial" w:hAnsi="Arial" w:cs="Arial"/>
                <w:bCs/>
                <w:sz w:val="20"/>
                <w:szCs w:val="20"/>
              </w:rPr>
            </w:pPr>
            <w:r>
              <w:rPr>
                <w:rFonts w:ascii="Arial" w:hAnsi="Arial" w:cs="Arial"/>
                <w:bCs/>
                <w:sz w:val="20"/>
                <w:szCs w:val="20"/>
              </w:rPr>
              <w:t xml:space="preserve">Provide two current positive credit references from vendors with which the Proposer has done business written in the form of standard business letters, on reference’s letterhead, signed, and dated </w:t>
            </w:r>
            <w:r>
              <w:rPr>
                <w:rFonts w:ascii="Arial" w:hAnsi="Arial" w:cs="Arial"/>
                <w:sz w:val="20"/>
                <w:szCs w:val="20"/>
              </w:rPr>
              <w:t>within</w:t>
            </w:r>
            <w:r>
              <w:rPr>
                <w:rFonts w:ascii="Arial" w:hAnsi="Arial" w:cs="Arial"/>
                <w:bCs/>
                <w:sz w:val="20"/>
                <w:szCs w:val="20"/>
              </w:rPr>
              <w:t xml:space="preserve"> the past three (3) months.</w:t>
            </w: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AF0A4E" w:rsidRDefault="00AF0A4E">
            <w:pPr>
              <w:spacing w:before="120" w:after="60"/>
              <w:rPr>
                <w:rFonts w:ascii="Arial" w:hAnsi="Arial" w:cs="Arial"/>
                <w:b/>
                <w:bCs/>
                <w:sz w:val="20"/>
                <w:szCs w:val="20"/>
              </w:rPr>
            </w:pPr>
          </w:p>
        </w:tc>
      </w:tr>
      <w:tr w:rsidR="00AF0A4E" w:rsidTr="00AF0A4E">
        <w:tc>
          <w:tcPr>
            <w:tcW w:w="670" w:type="pct"/>
            <w:tcBorders>
              <w:top w:val="single" w:sz="4" w:space="0" w:color="auto"/>
              <w:left w:val="single" w:sz="4" w:space="0" w:color="auto"/>
              <w:bottom w:val="single" w:sz="4" w:space="0" w:color="auto"/>
              <w:right w:val="single" w:sz="4" w:space="0" w:color="auto"/>
            </w:tcBorders>
          </w:tcPr>
          <w:p w:rsidR="00AF0A4E" w:rsidRDefault="00AF0A4E">
            <w:pPr>
              <w:spacing w:before="120" w:after="60"/>
              <w:rPr>
                <w:rFonts w:ascii="Arial" w:hAnsi="Arial" w:cs="Arial"/>
                <w:b/>
                <w:bCs/>
                <w:sz w:val="20"/>
                <w:szCs w:val="20"/>
              </w:rPr>
            </w:pPr>
          </w:p>
        </w:tc>
        <w:tc>
          <w:tcPr>
            <w:tcW w:w="343" w:type="pct"/>
            <w:tcBorders>
              <w:top w:val="single" w:sz="4" w:space="0" w:color="auto"/>
              <w:left w:val="single" w:sz="4" w:space="0" w:color="auto"/>
              <w:bottom w:val="single" w:sz="4" w:space="0" w:color="auto"/>
              <w:right w:val="single" w:sz="4" w:space="0" w:color="auto"/>
            </w:tcBorders>
            <w:hideMark/>
          </w:tcPr>
          <w:p w:rsidR="00AF0A4E" w:rsidRDefault="00AF0A4E">
            <w:pPr>
              <w:spacing w:before="120" w:after="60"/>
              <w:rPr>
                <w:rFonts w:ascii="Arial" w:hAnsi="Arial" w:cs="Arial"/>
                <w:b/>
                <w:bCs/>
                <w:sz w:val="20"/>
                <w:szCs w:val="20"/>
              </w:rPr>
            </w:pPr>
            <w:r>
              <w:rPr>
                <w:rFonts w:ascii="Arial" w:hAnsi="Arial" w:cs="Arial"/>
                <w:b/>
                <w:bCs/>
                <w:sz w:val="20"/>
                <w:szCs w:val="20"/>
              </w:rPr>
              <w:t>A.5.</w:t>
            </w:r>
          </w:p>
        </w:tc>
        <w:tc>
          <w:tcPr>
            <w:tcW w:w="3362" w:type="pct"/>
            <w:gridSpan w:val="2"/>
            <w:tcBorders>
              <w:top w:val="single" w:sz="4" w:space="0" w:color="auto"/>
              <w:left w:val="single" w:sz="4" w:space="0" w:color="auto"/>
              <w:bottom w:val="single" w:sz="4" w:space="0" w:color="auto"/>
              <w:right w:val="single" w:sz="4" w:space="0" w:color="auto"/>
            </w:tcBorders>
            <w:hideMark/>
          </w:tcPr>
          <w:p w:rsidR="00AF0A4E" w:rsidRDefault="00AF0A4E">
            <w:pPr>
              <w:spacing w:before="60" w:after="60"/>
              <w:rPr>
                <w:rFonts w:ascii="Arial" w:hAnsi="Arial" w:cs="Arial"/>
                <w:bCs/>
                <w:sz w:val="20"/>
                <w:szCs w:val="20"/>
              </w:rPr>
            </w:pPr>
            <w:r>
              <w:rPr>
                <w:rFonts w:ascii="Arial" w:hAnsi="Arial" w:cs="Arial"/>
                <w:bCs/>
                <w:sz w:val="20"/>
                <w:szCs w:val="20"/>
              </w:rPr>
              <w:t>Provide</w:t>
            </w:r>
            <w:r>
              <w:rPr>
                <w:rFonts w:ascii="Arial" w:hAnsi="Arial" w:cs="Arial"/>
                <w:sz w:val="20"/>
                <w:szCs w:val="20"/>
              </w:rPr>
              <w:t xml:space="preserve"> </w:t>
            </w:r>
            <w:r>
              <w:rPr>
                <w:rFonts w:ascii="Arial" w:hAnsi="Arial" w:cs="Arial"/>
                <w:b/>
                <w:sz w:val="20"/>
                <w:szCs w:val="20"/>
              </w:rPr>
              <w:t>EITHER</w:t>
            </w:r>
            <w:r>
              <w:rPr>
                <w:rFonts w:ascii="Arial" w:hAnsi="Arial" w:cs="Arial"/>
                <w:bCs/>
                <w:sz w:val="20"/>
                <w:szCs w:val="20"/>
              </w:rPr>
              <w:t>:</w:t>
            </w:r>
          </w:p>
          <w:p w:rsidR="00AF0A4E" w:rsidRDefault="00AF0A4E">
            <w:pPr>
              <w:spacing w:before="60" w:after="60"/>
              <w:ind w:left="360" w:hanging="360"/>
              <w:rPr>
                <w:rFonts w:ascii="Arial" w:hAnsi="Arial" w:cs="Arial"/>
                <w:bCs/>
                <w:sz w:val="20"/>
                <w:szCs w:val="20"/>
              </w:rPr>
            </w:pPr>
            <w:r>
              <w:rPr>
                <w:rFonts w:ascii="Arial" w:hAnsi="Arial" w:cs="Arial"/>
                <w:bCs/>
                <w:sz w:val="20"/>
                <w:szCs w:val="20"/>
              </w:rPr>
              <w:t>(a)</w:t>
            </w:r>
            <w:r>
              <w:rPr>
                <w:rFonts w:ascii="Arial" w:hAnsi="Arial" w:cs="Arial"/>
                <w:bCs/>
                <w:sz w:val="20"/>
                <w:szCs w:val="20"/>
              </w:rPr>
              <w:tab/>
              <w:t xml:space="preserve">an official document or letter from an accredited credit bureau, verified and dated within the last three (3) months and indicating a positive credit rating for the Proposer (NOTE:  A credit bureau report number without the full report is insufficient and will </w:t>
            </w:r>
            <w:r>
              <w:rPr>
                <w:rFonts w:ascii="Arial" w:hAnsi="Arial" w:cs="Arial"/>
                <w:bCs/>
                <w:sz w:val="20"/>
                <w:szCs w:val="20"/>
                <w:u w:val="single"/>
              </w:rPr>
              <w:t>not</w:t>
            </w:r>
            <w:r>
              <w:rPr>
                <w:rFonts w:ascii="Arial" w:hAnsi="Arial" w:cs="Arial"/>
                <w:bCs/>
                <w:sz w:val="20"/>
                <w:szCs w:val="20"/>
              </w:rPr>
              <w:t xml:space="preserve"> be considered responsive.); </w:t>
            </w:r>
            <w:r>
              <w:rPr>
                <w:rFonts w:ascii="Arial" w:hAnsi="Arial" w:cs="Arial"/>
                <w:b/>
                <w:bCs/>
                <w:sz w:val="20"/>
                <w:szCs w:val="20"/>
              </w:rPr>
              <w:t>OR</w:t>
            </w:r>
          </w:p>
          <w:p w:rsidR="00AF0A4E" w:rsidRDefault="00AF0A4E">
            <w:pPr>
              <w:spacing w:before="60" w:after="60"/>
              <w:ind w:left="360" w:hanging="360"/>
              <w:rPr>
                <w:rFonts w:ascii="Arial" w:hAnsi="Arial" w:cs="Arial"/>
                <w:bCs/>
                <w:sz w:val="20"/>
                <w:szCs w:val="20"/>
              </w:rPr>
            </w:pPr>
            <w:r>
              <w:rPr>
                <w:rFonts w:ascii="Arial" w:hAnsi="Arial" w:cs="Arial"/>
                <w:bCs/>
                <w:sz w:val="20"/>
                <w:szCs w:val="20"/>
              </w:rPr>
              <w:t>(b)</w:t>
            </w:r>
            <w:r>
              <w:rPr>
                <w:rFonts w:ascii="Arial" w:hAnsi="Arial" w:cs="Arial"/>
                <w:bCs/>
                <w:sz w:val="20"/>
                <w:szCs w:val="20"/>
              </w:rPr>
              <w:tab/>
              <w:t>a Dun &amp; Bradstreet short-form report, verified and dated within the last three (3) months and indicating a positive credit rating for the Proposer.</w:t>
            </w: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AF0A4E" w:rsidRDefault="00AF0A4E">
            <w:pPr>
              <w:spacing w:before="120" w:after="60"/>
              <w:rPr>
                <w:rFonts w:ascii="Arial" w:hAnsi="Arial" w:cs="Arial"/>
                <w:b/>
                <w:bCs/>
                <w:sz w:val="20"/>
                <w:szCs w:val="20"/>
              </w:rPr>
            </w:pPr>
          </w:p>
        </w:tc>
      </w:tr>
      <w:tr w:rsidR="00AF0A4E" w:rsidTr="00AF0A4E">
        <w:trPr>
          <w:trHeight w:val="575"/>
        </w:trPr>
        <w:tc>
          <w:tcPr>
            <w:tcW w:w="670" w:type="pct"/>
            <w:tcBorders>
              <w:top w:val="single" w:sz="4" w:space="0" w:color="auto"/>
              <w:left w:val="single" w:sz="4" w:space="0" w:color="auto"/>
              <w:bottom w:val="single" w:sz="4" w:space="0" w:color="auto"/>
              <w:right w:val="single" w:sz="4" w:space="0" w:color="auto"/>
            </w:tcBorders>
          </w:tcPr>
          <w:p w:rsidR="00AF0A4E" w:rsidRDefault="00AF0A4E">
            <w:pPr>
              <w:spacing w:before="120" w:after="60"/>
              <w:rPr>
                <w:rFonts w:ascii="Arial" w:hAnsi="Arial" w:cs="Arial"/>
                <w:b/>
                <w:bCs/>
                <w:sz w:val="20"/>
                <w:szCs w:val="20"/>
              </w:rPr>
            </w:pPr>
          </w:p>
        </w:tc>
        <w:tc>
          <w:tcPr>
            <w:tcW w:w="343" w:type="pct"/>
            <w:tcBorders>
              <w:top w:val="single" w:sz="4" w:space="0" w:color="auto"/>
              <w:left w:val="single" w:sz="4" w:space="0" w:color="auto"/>
              <w:bottom w:val="single" w:sz="4" w:space="0" w:color="auto"/>
              <w:right w:val="single" w:sz="4" w:space="0" w:color="auto"/>
            </w:tcBorders>
            <w:hideMark/>
          </w:tcPr>
          <w:p w:rsidR="00AF0A4E" w:rsidRDefault="00AF0A4E">
            <w:pPr>
              <w:spacing w:before="120" w:after="60"/>
              <w:rPr>
                <w:rFonts w:ascii="Arial" w:hAnsi="Arial" w:cs="Arial"/>
                <w:b/>
                <w:sz w:val="20"/>
                <w:szCs w:val="20"/>
              </w:rPr>
            </w:pPr>
            <w:r>
              <w:rPr>
                <w:rFonts w:ascii="Arial" w:hAnsi="Arial" w:cs="Arial"/>
                <w:b/>
                <w:sz w:val="20"/>
                <w:szCs w:val="20"/>
              </w:rPr>
              <w:t>A.6.</w:t>
            </w:r>
          </w:p>
        </w:tc>
        <w:tc>
          <w:tcPr>
            <w:tcW w:w="3362" w:type="pct"/>
            <w:gridSpan w:val="2"/>
            <w:tcBorders>
              <w:top w:val="single" w:sz="4" w:space="0" w:color="auto"/>
              <w:left w:val="single" w:sz="4" w:space="0" w:color="auto"/>
              <w:bottom w:val="single" w:sz="4" w:space="0" w:color="auto"/>
              <w:right w:val="single" w:sz="4" w:space="0" w:color="auto"/>
            </w:tcBorders>
            <w:hideMark/>
          </w:tcPr>
          <w:p w:rsidR="00AF0A4E" w:rsidRDefault="00C949AC" w:rsidP="00C949AC">
            <w:pPr>
              <w:spacing w:before="120"/>
              <w:rPr>
                <w:rFonts w:ascii="Arial" w:hAnsi="Arial" w:cs="Arial"/>
                <w:sz w:val="20"/>
                <w:szCs w:val="20"/>
              </w:rPr>
            </w:pPr>
            <w:r>
              <w:rPr>
                <w:rFonts w:ascii="Arial" w:hAnsi="Arial" w:cs="Arial"/>
                <w:sz w:val="20"/>
                <w:szCs w:val="20"/>
              </w:rPr>
              <w:t>Provide a</w:t>
            </w:r>
            <w:r w:rsidR="00AF0A4E">
              <w:rPr>
                <w:rFonts w:ascii="Arial" w:hAnsi="Arial" w:cs="Arial"/>
                <w:sz w:val="20"/>
                <w:szCs w:val="20"/>
              </w:rPr>
              <w:t xml:space="preserve"> </w:t>
            </w:r>
            <w:r w:rsidR="0058503D">
              <w:rPr>
                <w:rFonts w:ascii="Arial" w:hAnsi="Arial" w:cs="Arial"/>
                <w:sz w:val="20"/>
                <w:szCs w:val="20"/>
              </w:rPr>
              <w:t>Minority/</w:t>
            </w:r>
            <w:r w:rsidR="00AF0A4E">
              <w:rPr>
                <w:rFonts w:ascii="Arial" w:hAnsi="Arial" w:cs="Arial"/>
                <w:sz w:val="20"/>
                <w:szCs w:val="20"/>
              </w:rPr>
              <w:t>Ethnicity Form (</w:t>
            </w:r>
            <w:r w:rsidR="00AF0A4E" w:rsidRPr="00C949AC">
              <w:rPr>
                <w:rFonts w:ascii="Arial" w:hAnsi="Arial" w:cs="Arial"/>
                <w:sz w:val="20"/>
                <w:szCs w:val="20"/>
              </w:rPr>
              <w:t>Attachment</w:t>
            </w:r>
            <w:r>
              <w:rPr>
                <w:rFonts w:ascii="Arial" w:hAnsi="Arial" w:cs="Arial"/>
                <w:sz w:val="20"/>
                <w:szCs w:val="20"/>
              </w:rPr>
              <w:t xml:space="preserve"> 6.1</w:t>
            </w:r>
            <w:r w:rsidR="00AF0A4E">
              <w:rPr>
                <w:rFonts w:ascii="Arial" w:hAnsi="Arial" w:cs="Arial"/>
                <w:sz w:val="20"/>
                <w:szCs w:val="20"/>
              </w:rPr>
              <w:t>).</w:t>
            </w: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AF0A4E" w:rsidRDefault="00AF0A4E">
            <w:pPr>
              <w:spacing w:before="120" w:after="60"/>
              <w:rPr>
                <w:rFonts w:ascii="Arial" w:hAnsi="Arial" w:cs="Arial"/>
                <w:b/>
                <w:bCs/>
                <w:sz w:val="20"/>
                <w:szCs w:val="20"/>
              </w:rPr>
            </w:pPr>
          </w:p>
        </w:tc>
      </w:tr>
      <w:tr w:rsidR="00AF0A4E" w:rsidTr="00AF0A4E">
        <w:tc>
          <w:tcPr>
            <w:tcW w:w="670" w:type="pct"/>
            <w:tcBorders>
              <w:top w:val="single" w:sz="4" w:space="0" w:color="auto"/>
              <w:left w:val="single" w:sz="4" w:space="0" w:color="auto"/>
              <w:bottom w:val="single" w:sz="4" w:space="0" w:color="auto"/>
              <w:right w:val="single" w:sz="4" w:space="0" w:color="auto"/>
            </w:tcBorders>
          </w:tcPr>
          <w:p w:rsidR="00AF0A4E" w:rsidRDefault="00AF0A4E">
            <w:pPr>
              <w:spacing w:before="120" w:after="60"/>
              <w:rPr>
                <w:rFonts w:ascii="Arial" w:hAnsi="Arial" w:cs="Arial"/>
                <w:b/>
                <w:bCs/>
                <w:sz w:val="20"/>
                <w:szCs w:val="20"/>
              </w:rPr>
            </w:pPr>
          </w:p>
        </w:tc>
        <w:tc>
          <w:tcPr>
            <w:tcW w:w="343" w:type="pct"/>
            <w:tcBorders>
              <w:top w:val="single" w:sz="4" w:space="0" w:color="auto"/>
              <w:left w:val="single" w:sz="4" w:space="0" w:color="auto"/>
              <w:bottom w:val="single" w:sz="4" w:space="0" w:color="auto"/>
              <w:right w:val="single" w:sz="4" w:space="0" w:color="auto"/>
            </w:tcBorders>
          </w:tcPr>
          <w:p w:rsidR="00AF0A4E" w:rsidRDefault="00AF0A4E">
            <w:pPr>
              <w:spacing w:before="120" w:after="60"/>
              <w:rPr>
                <w:rFonts w:ascii="Arial" w:hAnsi="Arial" w:cs="Arial"/>
                <w:b/>
                <w:sz w:val="20"/>
                <w:szCs w:val="20"/>
              </w:rPr>
            </w:pPr>
            <w:r>
              <w:rPr>
                <w:rFonts w:ascii="Arial" w:hAnsi="Arial" w:cs="Arial"/>
                <w:b/>
                <w:sz w:val="20"/>
                <w:szCs w:val="20"/>
              </w:rPr>
              <w:t>A.7.</w:t>
            </w:r>
          </w:p>
          <w:p w:rsidR="00AF0A4E" w:rsidRDefault="00AF0A4E">
            <w:pPr>
              <w:spacing w:before="120" w:after="60"/>
              <w:rPr>
                <w:rFonts w:ascii="Arial" w:hAnsi="Arial" w:cs="Arial"/>
                <w:b/>
                <w:sz w:val="20"/>
                <w:szCs w:val="20"/>
              </w:rPr>
            </w:pPr>
          </w:p>
          <w:p w:rsidR="00AF0A4E" w:rsidRDefault="00AF0A4E">
            <w:pPr>
              <w:spacing w:before="120" w:after="60"/>
              <w:rPr>
                <w:rFonts w:ascii="Arial" w:hAnsi="Arial" w:cs="Arial"/>
                <w:b/>
                <w:sz w:val="20"/>
                <w:szCs w:val="20"/>
              </w:rPr>
            </w:pPr>
          </w:p>
        </w:tc>
        <w:tc>
          <w:tcPr>
            <w:tcW w:w="3362" w:type="pct"/>
            <w:gridSpan w:val="2"/>
            <w:tcBorders>
              <w:top w:val="single" w:sz="4" w:space="0" w:color="auto"/>
              <w:left w:val="single" w:sz="4" w:space="0" w:color="auto"/>
              <w:bottom w:val="single" w:sz="4" w:space="0" w:color="auto"/>
              <w:right w:val="single" w:sz="4" w:space="0" w:color="auto"/>
            </w:tcBorders>
            <w:hideMark/>
          </w:tcPr>
          <w:p w:rsidR="00AF0A4E" w:rsidRDefault="00AF0A4E" w:rsidP="00C949AC">
            <w:pPr>
              <w:spacing w:before="60"/>
              <w:rPr>
                <w:rFonts w:ascii="Arial" w:hAnsi="Arial" w:cs="Arial"/>
                <w:sz w:val="20"/>
                <w:szCs w:val="20"/>
              </w:rPr>
            </w:pPr>
            <w:r>
              <w:rPr>
                <w:rFonts w:ascii="Arial" w:hAnsi="Arial" w:cs="Arial"/>
                <w:sz w:val="20"/>
                <w:szCs w:val="20"/>
              </w:rPr>
              <w:t xml:space="preserve">Provide a copy of a current certificate of liability insurance.  If Proposer’s current limits/coverages do not meet the requirements of Section </w:t>
            </w:r>
            <w:r w:rsidR="00C949AC">
              <w:rPr>
                <w:rFonts w:ascii="Arial" w:hAnsi="Arial" w:cs="Arial"/>
                <w:sz w:val="20"/>
                <w:szCs w:val="20"/>
              </w:rPr>
              <w:t xml:space="preserve">4.11 </w:t>
            </w:r>
            <w:r>
              <w:rPr>
                <w:rFonts w:ascii="Arial" w:hAnsi="Arial" w:cs="Arial"/>
                <w:sz w:val="20"/>
                <w:szCs w:val="20"/>
              </w:rPr>
              <w:t>above, prior to contract award, the successful Proposer will be required to submit a valid, current certificate of insurance that me</w:t>
            </w:r>
            <w:r w:rsidR="00C949AC">
              <w:rPr>
                <w:rFonts w:ascii="Arial" w:hAnsi="Arial" w:cs="Arial"/>
                <w:sz w:val="20"/>
                <w:szCs w:val="20"/>
              </w:rPr>
              <w:t>ets the requirements of Section 4.11.</w:t>
            </w: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AF0A4E" w:rsidRDefault="00AF0A4E">
            <w:pPr>
              <w:spacing w:before="120" w:after="60"/>
              <w:rPr>
                <w:rFonts w:ascii="Arial" w:hAnsi="Arial" w:cs="Arial"/>
                <w:b/>
                <w:bCs/>
                <w:sz w:val="20"/>
                <w:szCs w:val="20"/>
              </w:rPr>
            </w:pPr>
          </w:p>
        </w:tc>
      </w:tr>
    </w:tbl>
    <w:p w:rsidR="00AF0A4E" w:rsidRDefault="00AF0A4E">
      <w:r>
        <w:br w:type="page"/>
      </w:r>
    </w:p>
    <w:tbl>
      <w:tblPr>
        <w:tblW w:w="47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6953"/>
        <w:gridCol w:w="1163"/>
      </w:tblGrid>
      <w:tr w:rsidR="00AF0A4E" w:rsidTr="00A04A6F">
        <w:trPr>
          <w:cantSplit/>
          <w:trHeight w:val="188"/>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rsidR="00AF0A4E" w:rsidRDefault="00AF0A4E" w:rsidP="00AF0A4E">
            <w:pPr>
              <w:spacing w:before="60" w:after="360"/>
              <w:jc w:val="center"/>
              <w:rPr>
                <w:rFonts w:ascii="Arial" w:hAnsi="Arial" w:cs="Arial"/>
                <w:b/>
                <w:bCs/>
                <w:sz w:val="20"/>
                <w:szCs w:val="20"/>
              </w:rPr>
            </w:pPr>
            <w:r>
              <w:rPr>
                <w:rFonts w:ascii="Arial" w:hAnsi="Arial" w:cs="Arial"/>
                <w:b/>
                <w:bCs/>
                <w:sz w:val="20"/>
                <w:szCs w:val="20"/>
              </w:rPr>
              <w:t>TECHNICAL PROPOSAL &amp; EVALUATION GUIDE — SECTION B</w:t>
            </w:r>
          </w:p>
        </w:tc>
      </w:tr>
      <w:tr w:rsidR="00AF0A4E" w:rsidTr="00A04A6F">
        <w:trPr>
          <w:trHeight w:val="530"/>
        </w:trPr>
        <w:tc>
          <w:tcPr>
            <w:tcW w:w="723" w:type="pct"/>
            <w:tcBorders>
              <w:top w:val="single" w:sz="4" w:space="0" w:color="auto"/>
              <w:left w:val="single" w:sz="4" w:space="0" w:color="auto"/>
              <w:bottom w:val="single" w:sz="4" w:space="0" w:color="auto"/>
              <w:right w:val="single" w:sz="4" w:space="0" w:color="auto"/>
            </w:tcBorders>
            <w:shd w:val="clear" w:color="auto" w:fill="F3F3F3"/>
            <w:hideMark/>
          </w:tcPr>
          <w:p w:rsidR="00AF0A4E" w:rsidRDefault="00AF0A4E">
            <w:pPr>
              <w:spacing w:before="240" w:after="240"/>
              <w:rPr>
                <w:rFonts w:ascii="Arial" w:hAnsi="Arial" w:cs="Arial"/>
                <w:sz w:val="20"/>
                <w:szCs w:val="20"/>
              </w:rPr>
            </w:pPr>
            <w:r>
              <w:rPr>
                <w:rFonts w:ascii="Arial" w:hAnsi="Arial" w:cs="Arial"/>
                <w:b/>
                <w:bCs/>
                <w:sz w:val="20"/>
                <w:szCs w:val="20"/>
              </w:rPr>
              <w:t>PROPOSER NAME:</w:t>
            </w:r>
          </w:p>
        </w:tc>
        <w:tc>
          <w:tcPr>
            <w:tcW w:w="4277" w:type="pct"/>
            <w:gridSpan w:val="2"/>
            <w:tcBorders>
              <w:top w:val="single" w:sz="4" w:space="0" w:color="auto"/>
              <w:left w:val="single" w:sz="4" w:space="0" w:color="auto"/>
              <w:bottom w:val="single" w:sz="4" w:space="0" w:color="auto"/>
              <w:right w:val="single" w:sz="4" w:space="0" w:color="auto"/>
            </w:tcBorders>
            <w:vAlign w:val="center"/>
          </w:tcPr>
          <w:p w:rsidR="00AF0A4E" w:rsidRDefault="00AF0A4E">
            <w:pPr>
              <w:spacing w:before="60" w:after="60"/>
              <w:rPr>
                <w:rFonts w:ascii="Arial" w:hAnsi="Arial" w:cs="Arial"/>
                <w:sz w:val="20"/>
                <w:szCs w:val="20"/>
              </w:rPr>
            </w:pPr>
          </w:p>
        </w:tc>
      </w:tr>
      <w:tr w:rsidR="00AF0A4E" w:rsidTr="00A04A6F">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AF0A4E" w:rsidRDefault="00AF0A4E">
            <w:pPr>
              <w:spacing w:before="120" w:after="120"/>
              <w:rPr>
                <w:rFonts w:ascii="Arial" w:hAnsi="Arial" w:cs="Arial"/>
                <w:b/>
                <w:bCs/>
                <w:sz w:val="20"/>
                <w:szCs w:val="20"/>
              </w:rPr>
            </w:pPr>
            <w:r>
              <w:rPr>
                <w:rFonts w:ascii="Arial" w:hAnsi="Arial" w:cs="Arial"/>
                <w:b/>
                <w:bCs/>
                <w:sz w:val="20"/>
                <w:szCs w:val="20"/>
              </w:rPr>
              <w:t>SECTION B — QUALIFICATIONS &amp; EXPERIENCE</w:t>
            </w:r>
          </w:p>
        </w:tc>
      </w:tr>
      <w:tr w:rsidR="00AF0A4E" w:rsidTr="00A04A6F">
        <w:trPr>
          <w:trHeight w:val="845"/>
        </w:trPr>
        <w:tc>
          <w:tcPr>
            <w:tcW w:w="5000" w:type="pct"/>
            <w:gridSpan w:val="3"/>
            <w:tcBorders>
              <w:top w:val="single" w:sz="4" w:space="0" w:color="auto"/>
              <w:left w:val="single" w:sz="4" w:space="0" w:color="auto"/>
              <w:bottom w:val="nil"/>
              <w:right w:val="single" w:sz="4" w:space="0" w:color="auto"/>
            </w:tcBorders>
            <w:shd w:val="clear" w:color="auto" w:fill="F3F3F3"/>
            <w:hideMark/>
          </w:tcPr>
          <w:p w:rsidR="00AF0A4E" w:rsidRDefault="00AF0A4E">
            <w:pPr>
              <w:spacing w:before="60" w:after="60"/>
              <w:rPr>
                <w:rFonts w:ascii="Arial" w:hAnsi="Arial" w:cs="Arial"/>
                <w:b/>
                <w:bCs/>
                <w:sz w:val="20"/>
                <w:szCs w:val="20"/>
              </w:rPr>
            </w:pPr>
            <w:r>
              <w:rPr>
                <w:rFonts w:ascii="Arial" w:hAnsi="Arial" w:cs="Arial"/>
                <w:b/>
                <w:bCs/>
                <w:sz w:val="20"/>
                <w:szCs w:val="20"/>
              </w:rPr>
              <w:t>The Proposer must address ALL Qualifications and Experience section items and provide, in sequence, the information and documentation as required (referenced with the associated item references).</w:t>
            </w:r>
          </w:p>
          <w:p w:rsidR="00AF0A4E" w:rsidRDefault="00AF0A4E">
            <w:pPr>
              <w:spacing w:before="60" w:after="60"/>
              <w:rPr>
                <w:rFonts w:ascii="Arial" w:hAnsi="Arial" w:cs="Arial"/>
                <w:b/>
                <w:bCs/>
                <w:sz w:val="20"/>
                <w:szCs w:val="20"/>
              </w:rPr>
            </w:pPr>
            <w:r>
              <w:rPr>
                <w:rFonts w:ascii="Arial" w:hAnsi="Arial" w:cs="Arial"/>
                <w:b/>
                <w:bCs/>
                <w:sz w:val="20"/>
                <w:szCs w:val="20"/>
              </w:rPr>
              <w:t>A Proposal Evaluation Team, made up of three or more Institution employees, will independently evaluate and score the proposal’s “qualifications and experience” responses.</w:t>
            </w:r>
          </w:p>
        </w:tc>
      </w:tr>
      <w:tr w:rsidR="00AF0A4E" w:rsidTr="00A04A6F">
        <w:trPr>
          <w:trHeight w:val="1178"/>
        </w:trPr>
        <w:tc>
          <w:tcPr>
            <w:tcW w:w="72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AF0A4E" w:rsidRDefault="00AF0A4E">
            <w:pPr>
              <w:spacing w:before="60" w:after="60"/>
              <w:jc w:val="center"/>
              <w:rPr>
                <w:rFonts w:ascii="Arial" w:hAnsi="Arial" w:cs="Arial"/>
                <w:b/>
                <w:bCs/>
                <w:sz w:val="20"/>
                <w:szCs w:val="20"/>
              </w:rPr>
            </w:pPr>
            <w:r>
              <w:rPr>
                <w:rFonts w:ascii="Arial" w:hAnsi="Arial" w:cs="Arial"/>
                <w:b/>
                <w:bCs/>
                <w:sz w:val="20"/>
                <w:szCs w:val="20"/>
              </w:rPr>
              <w:t>Proposal Page #</w:t>
            </w:r>
            <w:r>
              <w:rPr>
                <w:rFonts w:ascii="Arial" w:hAnsi="Arial" w:cs="Arial"/>
                <w:b/>
                <w:bCs/>
                <w:sz w:val="20"/>
                <w:szCs w:val="20"/>
              </w:rPr>
              <w:br/>
              <w:t>(to be completed by Proposer)</w:t>
            </w:r>
          </w:p>
        </w:tc>
        <w:tc>
          <w:tcPr>
            <w:tcW w:w="3664"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AF0A4E" w:rsidRDefault="00AF0A4E">
            <w:pPr>
              <w:spacing w:before="60" w:after="60"/>
              <w:jc w:val="center"/>
              <w:rPr>
                <w:rFonts w:ascii="Arial" w:hAnsi="Arial" w:cs="Arial"/>
                <w:b/>
                <w:bCs/>
                <w:sz w:val="20"/>
                <w:szCs w:val="20"/>
              </w:rPr>
            </w:pPr>
            <w:r>
              <w:rPr>
                <w:rFonts w:ascii="Arial" w:hAnsi="Arial" w:cs="Arial"/>
                <w:b/>
                <w:bCs/>
                <w:sz w:val="20"/>
                <w:szCs w:val="20"/>
              </w:rPr>
              <w:t>Qualifications &amp; Experience Items</w:t>
            </w:r>
          </w:p>
        </w:tc>
        <w:tc>
          <w:tcPr>
            <w:tcW w:w="61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AF0A4E" w:rsidRDefault="00AF0A4E">
            <w:pPr>
              <w:spacing w:before="60" w:after="60"/>
              <w:jc w:val="center"/>
              <w:rPr>
                <w:rFonts w:ascii="Arial" w:hAnsi="Arial" w:cs="Arial"/>
                <w:b/>
                <w:bCs/>
                <w:sz w:val="20"/>
                <w:szCs w:val="20"/>
              </w:rPr>
            </w:pPr>
            <w:r>
              <w:rPr>
                <w:rFonts w:ascii="Arial" w:hAnsi="Arial" w:cs="Arial"/>
                <w:b/>
                <w:bCs/>
                <w:sz w:val="20"/>
                <w:szCs w:val="20"/>
              </w:rPr>
              <w:t>Points Awarded</w:t>
            </w:r>
          </w:p>
        </w:tc>
      </w:tr>
      <w:tr w:rsidR="00AF0A4E" w:rsidTr="00A04A6F">
        <w:tc>
          <w:tcPr>
            <w:tcW w:w="723" w:type="pct"/>
            <w:tcBorders>
              <w:top w:val="single" w:sz="4" w:space="0" w:color="auto"/>
              <w:left w:val="single" w:sz="4" w:space="0" w:color="auto"/>
              <w:bottom w:val="single" w:sz="4" w:space="0" w:color="auto"/>
              <w:right w:val="single" w:sz="4" w:space="0" w:color="auto"/>
            </w:tcBorders>
          </w:tcPr>
          <w:p w:rsidR="00AF0A4E" w:rsidRDefault="00AF0A4E">
            <w:pPr>
              <w:spacing w:before="120" w:after="120"/>
              <w:jc w:val="center"/>
              <w:rPr>
                <w:rFonts w:ascii="Arial" w:hAnsi="Arial" w:cs="Arial"/>
                <w:sz w:val="20"/>
                <w:szCs w:val="20"/>
              </w:rPr>
            </w:pPr>
          </w:p>
        </w:tc>
        <w:tc>
          <w:tcPr>
            <w:tcW w:w="3664" w:type="pct"/>
            <w:tcBorders>
              <w:top w:val="single" w:sz="4" w:space="0" w:color="auto"/>
              <w:left w:val="single" w:sz="4" w:space="0" w:color="auto"/>
              <w:bottom w:val="single" w:sz="4" w:space="0" w:color="auto"/>
              <w:right w:val="single" w:sz="4" w:space="0" w:color="auto"/>
            </w:tcBorders>
            <w:hideMark/>
          </w:tcPr>
          <w:p w:rsidR="00AF0A4E" w:rsidRDefault="00AF0A4E">
            <w:pPr>
              <w:spacing w:before="60" w:after="60"/>
              <w:ind w:left="720" w:hanging="720"/>
              <w:rPr>
                <w:rFonts w:ascii="Arial" w:hAnsi="Arial" w:cs="Arial"/>
                <w:color w:val="FF0000"/>
                <w:sz w:val="20"/>
                <w:szCs w:val="20"/>
              </w:rPr>
            </w:pPr>
            <w:r>
              <w:rPr>
                <w:rFonts w:ascii="Arial" w:hAnsi="Arial" w:cs="Arial"/>
                <w:b/>
                <w:bCs/>
                <w:sz w:val="20"/>
                <w:szCs w:val="20"/>
              </w:rPr>
              <w:t>B.1</w:t>
            </w:r>
            <w:r>
              <w:rPr>
                <w:rFonts w:ascii="Arial" w:hAnsi="Arial" w:cs="Arial"/>
                <w:b/>
                <w:bCs/>
                <w:sz w:val="20"/>
                <w:szCs w:val="20"/>
              </w:rPr>
              <w:tab/>
            </w:r>
            <w:r>
              <w:rPr>
                <w:rFonts w:ascii="Arial" w:hAnsi="Arial" w:cs="Arial"/>
                <w:sz w:val="20"/>
                <w:szCs w:val="20"/>
              </w:rPr>
              <w:t>Describe the Proposer’s form of business (</w:t>
            </w:r>
            <w:r>
              <w:rPr>
                <w:rFonts w:ascii="Arial" w:hAnsi="Arial" w:cs="Arial"/>
                <w:i/>
                <w:iCs/>
                <w:sz w:val="20"/>
                <w:szCs w:val="20"/>
              </w:rPr>
              <w:t>i.e</w:t>
            </w:r>
            <w:r>
              <w:rPr>
                <w:rFonts w:ascii="Arial" w:hAnsi="Arial" w:cs="Arial"/>
                <w:sz w:val="20"/>
                <w:szCs w:val="20"/>
              </w:rPr>
              <w:t xml:space="preserve">., individual, sole proprietor, corporation, non-profit corporation, partnership, limited liability company) and detail the name, mailing address, email address and telephone number of the person the Institution should contact regarding the proposal. </w:t>
            </w:r>
          </w:p>
        </w:tc>
        <w:tc>
          <w:tcPr>
            <w:tcW w:w="613" w:type="pct"/>
            <w:tcBorders>
              <w:top w:val="single" w:sz="4" w:space="0" w:color="auto"/>
              <w:left w:val="single" w:sz="4" w:space="0" w:color="auto"/>
              <w:bottom w:val="single" w:sz="4" w:space="0" w:color="auto"/>
              <w:right w:val="single" w:sz="4" w:space="0" w:color="auto"/>
            </w:tcBorders>
          </w:tcPr>
          <w:p w:rsidR="00AF0A4E" w:rsidRDefault="00AF0A4E">
            <w:pPr>
              <w:spacing w:before="120" w:after="120"/>
              <w:ind w:left="720" w:hanging="720"/>
              <w:rPr>
                <w:rFonts w:ascii="Arial" w:hAnsi="Arial" w:cs="Arial"/>
                <w:b/>
                <w:bCs/>
                <w:sz w:val="20"/>
                <w:szCs w:val="20"/>
              </w:rPr>
            </w:pPr>
          </w:p>
        </w:tc>
      </w:tr>
      <w:tr w:rsidR="00AF0A4E" w:rsidTr="00A04A6F">
        <w:tc>
          <w:tcPr>
            <w:tcW w:w="723" w:type="pct"/>
            <w:tcBorders>
              <w:top w:val="single" w:sz="4" w:space="0" w:color="auto"/>
              <w:left w:val="single" w:sz="4" w:space="0" w:color="auto"/>
              <w:bottom w:val="single" w:sz="4" w:space="0" w:color="auto"/>
              <w:right w:val="single" w:sz="4" w:space="0" w:color="auto"/>
            </w:tcBorders>
          </w:tcPr>
          <w:p w:rsidR="00AF0A4E" w:rsidRDefault="00AF0A4E">
            <w:pPr>
              <w:spacing w:before="120" w:after="120"/>
              <w:jc w:val="center"/>
              <w:rPr>
                <w:rFonts w:ascii="Arial" w:hAnsi="Arial" w:cs="Arial"/>
                <w:sz w:val="20"/>
                <w:szCs w:val="20"/>
              </w:rPr>
            </w:pPr>
          </w:p>
        </w:tc>
        <w:tc>
          <w:tcPr>
            <w:tcW w:w="3664" w:type="pct"/>
            <w:tcBorders>
              <w:top w:val="single" w:sz="4" w:space="0" w:color="auto"/>
              <w:left w:val="single" w:sz="4" w:space="0" w:color="auto"/>
              <w:bottom w:val="single" w:sz="4" w:space="0" w:color="auto"/>
              <w:right w:val="single" w:sz="4" w:space="0" w:color="auto"/>
            </w:tcBorders>
            <w:hideMark/>
          </w:tcPr>
          <w:p w:rsidR="00AF0A4E" w:rsidRDefault="00AF0A4E">
            <w:pPr>
              <w:spacing w:before="60" w:after="60"/>
              <w:ind w:left="720" w:hanging="720"/>
              <w:rPr>
                <w:rFonts w:ascii="Arial" w:hAnsi="Arial" w:cs="Arial"/>
                <w:sz w:val="20"/>
                <w:szCs w:val="20"/>
              </w:rPr>
            </w:pPr>
            <w:r>
              <w:rPr>
                <w:rFonts w:ascii="Arial" w:hAnsi="Arial" w:cs="Arial"/>
                <w:b/>
                <w:bCs/>
                <w:sz w:val="20"/>
                <w:szCs w:val="20"/>
              </w:rPr>
              <w:t>B.2</w:t>
            </w:r>
            <w:r>
              <w:rPr>
                <w:rFonts w:ascii="Arial" w:hAnsi="Arial" w:cs="Arial"/>
                <w:b/>
                <w:bCs/>
                <w:sz w:val="20"/>
                <w:szCs w:val="20"/>
              </w:rPr>
              <w:tab/>
            </w:r>
            <w:r>
              <w:rPr>
                <w:rFonts w:ascii="Arial" w:hAnsi="Arial" w:cs="Arial"/>
                <w:sz w:val="20"/>
                <w:szCs w:val="20"/>
              </w:rPr>
              <w:t xml:space="preserve">Provide a statement of whether there have been any mergers, acquisitions, or sales of the Proposer’s company within the last ten years, and if so, an explanation providing relevant details. </w:t>
            </w:r>
          </w:p>
        </w:tc>
        <w:tc>
          <w:tcPr>
            <w:tcW w:w="613" w:type="pct"/>
            <w:tcBorders>
              <w:top w:val="single" w:sz="4" w:space="0" w:color="auto"/>
              <w:left w:val="single" w:sz="4" w:space="0" w:color="auto"/>
              <w:bottom w:val="single" w:sz="4" w:space="0" w:color="auto"/>
              <w:right w:val="single" w:sz="4" w:space="0" w:color="auto"/>
            </w:tcBorders>
          </w:tcPr>
          <w:p w:rsidR="00AF0A4E" w:rsidRDefault="00AF0A4E">
            <w:pPr>
              <w:spacing w:before="120" w:after="120"/>
              <w:ind w:left="720" w:hanging="720"/>
              <w:rPr>
                <w:rFonts w:ascii="Arial" w:hAnsi="Arial" w:cs="Arial"/>
                <w:b/>
                <w:bCs/>
                <w:sz w:val="20"/>
                <w:szCs w:val="20"/>
              </w:rPr>
            </w:pPr>
          </w:p>
        </w:tc>
      </w:tr>
      <w:tr w:rsidR="00AF0A4E" w:rsidTr="00A04A6F">
        <w:tc>
          <w:tcPr>
            <w:tcW w:w="723" w:type="pct"/>
            <w:tcBorders>
              <w:top w:val="single" w:sz="4" w:space="0" w:color="auto"/>
              <w:left w:val="single" w:sz="4" w:space="0" w:color="auto"/>
              <w:bottom w:val="single" w:sz="4" w:space="0" w:color="auto"/>
              <w:right w:val="single" w:sz="4" w:space="0" w:color="auto"/>
            </w:tcBorders>
          </w:tcPr>
          <w:p w:rsidR="00AF0A4E" w:rsidRDefault="00AF0A4E">
            <w:pPr>
              <w:spacing w:before="120" w:after="120"/>
              <w:jc w:val="center"/>
              <w:rPr>
                <w:rFonts w:ascii="Arial" w:hAnsi="Arial" w:cs="Arial"/>
                <w:sz w:val="20"/>
                <w:szCs w:val="20"/>
              </w:rPr>
            </w:pPr>
          </w:p>
        </w:tc>
        <w:tc>
          <w:tcPr>
            <w:tcW w:w="3664" w:type="pct"/>
            <w:tcBorders>
              <w:top w:val="single" w:sz="4" w:space="0" w:color="auto"/>
              <w:left w:val="single" w:sz="4" w:space="0" w:color="auto"/>
              <w:bottom w:val="single" w:sz="4" w:space="0" w:color="auto"/>
              <w:right w:val="single" w:sz="4" w:space="0" w:color="auto"/>
            </w:tcBorders>
            <w:hideMark/>
          </w:tcPr>
          <w:p w:rsidR="00AF0A4E" w:rsidRDefault="00AF0A4E">
            <w:pPr>
              <w:spacing w:before="60" w:after="60"/>
              <w:ind w:left="720" w:hanging="720"/>
              <w:rPr>
                <w:rFonts w:ascii="Arial" w:hAnsi="Arial" w:cs="Arial"/>
                <w:sz w:val="20"/>
                <w:szCs w:val="20"/>
              </w:rPr>
            </w:pPr>
            <w:r>
              <w:rPr>
                <w:rFonts w:ascii="Arial" w:hAnsi="Arial" w:cs="Arial"/>
                <w:b/>
                <w:bCs/>
                <w:sz w:val="20"/>
                <w:szCs w:val="20"/>
              </w:rPr>
              <w:t>B.3</w:t>
            </w:r>
            <w:r>
              <w:rPr>
                <w:rFonts w:ascii="Arial" w:hAnsi="Arial" w:cs="Arial"/>
                <w:b/>
                <w:bCs/>
                <w:sz w:val="20"/>
                <w:szCs w:val="20"/>
              </w:rPr>
              <w:tab/>
            </w:r>
            <w:r>
              <w:rPr>
                <w:rFonts w:ascii="Arial" w:hAnsi="Arial" w:cs="Arial"/>
                <w:sz w:val="20"/>
                <w:szCs w:val="20"/>
              </w:rPr>
              <w:t xml:space="preserve">Provide a statement of whether the Proposer or any of the Proposer’s principals, agents, independent contractors, or subcontractors have been convicted of, pled guilty to, or pled </w:t>
            </w:r>
            <w:r>
              <w:rPr>
                <w:rFonts w:ascii="Arial" w:hAnsi="Arial" w:cs="Arial"/>
                <w:i/>
                <w:iCs/>
                <w:sz w:val="20"/>
                <w:szCs w:val="20"/>
              </w:rPr>
              <w:t>nolo contendere</w:t>
            </w:r>
            <w:r>
              <w:rPr>
                <w:rFonts w:ascii="Arial" w:hAnsi="Arial" w:cs="Arial"/>
                <w:sz w:val="20"/>
                <w:szCs w:val="20"/>
              </w:rPr>
              <w:t xml:space="preserve"> to any felony, and if so, an explanation providing relevant details.</w:t>
            </w:r>
          </w:p>
        </w:tc>
        <w:tc>
          <w:tcPr>
            <w:tcW w:w="613" w:type="pct"/>
            <w:tcBorders>
              <w:top w:val="single" w:sz="4" w:space="0" w:color="auto"/>
              <w:left w:val="single" w:sz="4" w:space="0" w:color="auto"/>
              <w:bottom w:val="single" w:sz="4" w:space="0" w:color="auto"/>
              <w:right w:val="single" w:sz="4" w:space="0" w:color="auto"/>
            </w:tcBorders>
          </w:tcPr>
          <w:p w:rsidR="00AF0A4E" w:rsidRDefault="00AF0A4E">
            <w:pPr>
              <w:spacing w:before="120" w:after="120"/>
              <w:ind w:left="720" w:hanging="720"/>
              <w:rPr>
                <w:rFonts w:ascii="Arial" w:hAnsi="Arial" w:cs="Arial"/>
                <w:b/>
                <w:bCs/>
                <w:sz w:val="20"/>
                <w:szCs w:val="20"/>
              </w:rPr>
            </w:pPr>
          </w:p>
        </w:tc>
      </w:tr>
      <w:tr w:rsidR="00AF0A4E" w:rsidTr="00A04A6F">
        <w:tc>
          <w:tcPr>
            <w:tcW w:w="723" w:type="pct"/>
            <w:tcBorders>
              <w:top w:val="single" w:sz="4" w:space="0" w:color="auto"/>
              <w:left w:val="single" w:sz="4" w:space="0" w:color="auto"/>
              <w:bottom w:val="single" w:sz="4" w:space="0" w:color="auto"/>
              <w:right w:val="single" w:sz="4" w:space="0" w:color="auto"/>
            </w:tcBorders>
          </w:tcPr>
          <w:p w:rsidR="00AF0A4E" w:rsidRDefault="00AF0A4E">
            <w:pPr>
              <w:spacing w:before="120" w:after="120"/>
              <w:jc w:val="center"/>
              <w:rPr>
                <w:rFonts w:ascii="Arial" w:hAnsi="Arial" w:cs="Arial"/>
                <w:sz w:val="20"/>
                <w:szCs w:val="20"/>
              </w:rPr>
            </w:pPr>
          </w:p>
        </w:tc>
        <w:tc>
          <w:tcPr>
            <w:tcW w:w="3664" w:type="pct"/>
            <w:tcBorders>
              <w:top w:val="single" w:sz="4" w:space="0" w:color="auto"/>
              <w:left w:val="single" w:sz="4" w:space="0" w:color="auto"/>
              <w:bottom w:val="single" w:sz="4" w:space="0" w:color="auto"/>
              <w:right w:val="single" w:sz="4" w:space="0" w:color="auto"/>
            </w:tcBorders>
            <w:hideMark/>
          </w:tcPr>
          <w:p w:rsidR="00AF0A4E" w:rsidRDefault="00AF0A4E">
            <w:pPr>
              <w:spacing w:before="60" w:after="60"/>
              <w:ind w:left="720" w:hanging="720"/>
              <w:rPr>
                <w:rFonts w:ascii="Arial" w:hAnsi="Arial" w:cs="Arial"/>
                <w:sz w:val="20"/>
                <w:szCs w:val="20"/>
              </w:rPr>
            </w:pPr>
            <w:r>
              <w:rPr>
                <w:rFonts w:ascii="Arial" w:hAnsi="Arial" w:cs="Arial"/>
                <w:b/>
                <w:bCs/>
                <w:sz w:val="20"/>
                <w:szCs w:val="20"/>
              </w:rPr>
              <w:t>B.4</w:t>
            </w:r>
            <w:r>
              <w:rPr>
                <w:rFonts w:ascii="Arial" w:hAnsi="Arial" w:cs="Arial"/>
                <w:b/>
                <w:bCs/>
                <w:sz w:val="20"/>
                <w:szCs w:val="20"/>
              </w:rPr>
              <w:tab/>
            </w:r>
            <w:r>
              <w:rPr>
                <w:rFonts w:ascii="Arial" w:hAnsi="Arial" w:cs="Arial"/>
                <w:sz w:val="20"/>
                <w:szCs w:val="20"/>
              </w:rPr>
              <w:t xml:space="preserve">Provide a statement of whether there is any pending litigation against the Proposer; and if such litigation exists, an attached opinion of counsel as to whether the pending litigation will impair the Proposer’s performance in a contract under this RFP. </w:t>
            </w:r>
          </w:p>
        </w:tc>
        <w:tc>
          <w:tcPr>
            <w:tcW w:w="613" w:type="pct"/>
            <w:tcBorders>
              <w:top w:val="single" w:sz="4" w:space="0" w:color="auto"/>
              <w:left w:val="single" w:sz="4" w:space="0" w:color="auto"/>
              <w:bottom w:val="single" w:sz="4" w:space="0" w:color="auto"/>
              <w:right w:val="single" w:sz="4" w:space="0" w:color="auto"/>
            </w:tcBorders>
          </w:tcPr>
          <w:p w:rsidR="00AF0A4E" w:rsidRDefault="00AF0A4E">
            <w:pPr>
              <w:spacing w:before="120" w:after="120"/>
              <w:ind w:left="720" w:hanging="720"/>
              <w:rPr>
                <w:rFonts w:ascii="Arial" w:hAnsi="Arial" w:cs="Arial"/>
                <w:b/>
                <w:bCs/>
                <w:sz w:val="20"/>
                <w:szCs w:val="20"/>
              </w:rPr>
            </w:pPr>
          </w:p>
        </w:tc>
      </w:tr>
      <w:tr w:rsidR="00AF0A4E" w:rsidTr="00A04A6F">
        <w:tc>
          <w:tcPr>
            <w:tcW w:w="723" w:type="pct"/>
            <w:tcBorders>
              <w:top w:val="single" w:sz="4" w:space="0" w:color="auto"/>
              <w:left w:val="single" w:sz="4" w:space="0" w:color="auto"/>
              <w:bottom w:val="single" w:sz="4" w:space="0" w:color="auto"/>
              <w:right w:val="single" w:sz="4" w:space="0" w:color="auto"/>
            </w:tcBorders>
          </w:tcPr>
          <w:p w:rsidR="00AF0A4E" w:rsidRDefault="00AF0A4E">
            <w:pPr>
              <w:spacing w:before="120" w:after="120"/>
              <w:jc w:val="center"/>
              <w:rPr>
                <w:rFonts w:ascii="Arial" w:hAnsi="Arial" w:cs="Arial"/>
                <w:sz w:val="20"/>
                <w:szCs w:val="20"/>
              </w:rPr>
            </w:pPr>
          </w:p>
        </w:tc>
        <w:tc>
          <w:tcPr>
            <w:tcW w:w="3664" w:type="pct"/>
            <w:tcBorders>
              <w:top w:val="single" w:sz="4" w:space="0" w:color="auto"/>
              <w:left w:val="single" w:sz="4" w:space="0" w:color="auto"/>
              <w:bottom w:val="single" w:sz="4" w:space="0" w:color="auto"/>
              <w:right w:val="single" w:sz="4" w:space="0" w:color="auto"/>
            </w:tcBorders>
            <w:hideMark/>
          </w:tcPr>
          <w:p w:rsidR="00AF0A4E" w:rsidRDefault="00AF0A4E">
            <w:pPr>
              <w:spacing w:before="60" w:after="60"/>
              <w:ind w:left="720" w:hanging="720"/>
              <w:rPr>
                <w:rFonts w:ascii="Arial" w:hAnsi="Arial" w:cs="Arial"/>
                <w:sz w:val="20"/>
                <w:szCs w:val="20"/>
              </w:rPr>
            </w:pPr>
            <w:r>
              <w:rPr>
                <w:rFonts w:ascii="Arial" w:hAnsi="Arial" w:cs="Arial"/>
                <w:b/>
                <w:bCs/>
                <w:sz w:val="20"/>
                <w:szCs w:val="20"/>
              </w:rPr>
              <w:t>B.5</w:t>
            </w:r>
            <w:r>
              <w:rPr>
                <w:rFonts w:ascii="Arial" w:hAnsi="Arial" w:cs="Arial"/>
                <w:b/>
                <w:bCs/>
                <w:sz w:val="20"/>
                <w:szCs w:val="20"/>
              </w:rPr>
              <w:tab/>
            </w:r>
            <w:r>
              <w:rPr>
                <w:rFonts w:ascii="Arial" w:hAnsi="Arial" w:cs="Arial"/>
                <w:sz w:val="20"/>
                <w:szCs w:val="20"/>
              </w:rPr>
              <w:t xml:space="preserve">Provide a statement of whether, in the last ten years, Proposer has filed (or had filed against it) any bankruptcy or insolvency proceeding, whether voluntary or involuntary, or undergone the appointment of a receiver, trustee, or assignee for the benefit of creditors, and if so, an explanation providing relevant details. </w:t>
            </w:r>
          </w:p>
        </w:tc>
        <w:tc>
          <w:tcPr>
            <w:tcW w:w="613" w:type="pct"/>
            <w:tcBorders>
              <w:top w:val="single" w:sz="4" w:space="0" w:color="auto"/>
              <w:left w:val="single" w:sz="4" w:space="0" w:color="auto"/>
              <w:bottom w:val="single" w:sz="4" w:space="0" w:color="auto"/>
              <w:right w:val="single" w:sz="4" w:space="0" w:color="auto"/>
            </w:tcBorders>
          </w:tcPr>
          <w:p w:rsidR="00AF0A4E" w:rsidRDefault="00AF0A4E">
            <w:pPr>
              <w:spacing w:before="120" w:after="120"/>
              <w:ind w:left="720" w:hanging="720"/>
              <w:rPr>
                <w:rFonts w:ascii="Arial" w:hAnsi="Arial" w:cs="Arial"/>
                <w:b/>
                <w:bCs/>
                <w:sz w:val="20"/>
                <w:szCs w:val="20"/>
              </w:rPr>
            </w:pPr>
          </w:p>
        </w:tc>
      </w:tr>
      <w:tr w:rsidR="00AF0A4E" w:rsidTr="00A04A6F">
        <w:tc>
          <w:tcPr>
            <w:tcW w:w="723" w:type="pct"/>
            <w:tcBorders>
              <w:top w:val="single" w:sz="4" w:space="0" w:color="auto"/>
              <w:left w:val="single" w:sz="4" w:space="0" w:color="auto"/>
              <w:bottom w:val="single" w:sz="4" w:space="0" w:color="auto"/>
              <w:right w:val="single" w:sz="4" w:space="0" w:color="auto"/>
            </w:tcBorders>
          </w:tcPr>
          <w:p w:rsidR="00AF0A4E" w:rsidRDefault="00AF0A4E">
            <w:pPr>
              <w:spacing w:before="120" w:after="120"/>
              <w:jc w:val="center"/>
              <w:rPr>
                <w:rFonts w:ascii="Arial" w:hAnsi="Arial" w:cs="Arial"/>
                <w:sz w:val="20"/>
                <w:szCs w:val="20"/>
              </w:rPr>
            </w:pPr>
          </w:p>
        </w:tc>
        <w:tc>
          <w:tcPr>
            <w:tcW w:w="3664" w:type="pct"/>
            <w:tcBorders>
              <w:top w:val="single" w:sz="4" w:space="0" w:color="auto"/>
              <w:left w:val="single" w:sz="4" w:space="0" w:color="auto"/>
              <w:bottom w:val="single" w:sz="4" w:space="0" w:color="auto"/>
              <w:right w:val="single" w:sz="4" w:space="0" w:color="auto"/>
            </w:tcBorders>
            <w:hideMark/>
          </w:tcPr>
          <w:p w:rsidR="00AF0A4E" w:rsidRDefault="00AF0A4E">
            <w:pPr>
              <w:spacing w:before="60" w:after="60"/>
              <w:ind w:left="720" w:hanging="720"/>
              <w:rPr>
                <w:rFonts w:ascii="Arial" w:hAnsi="Arial" w:cs="Arial"/>
                <w:sz w:val="20"/>
                <w:szCs w:val="20"/>
              </w:rPr>
            </w:pPr>
            <w:r>
              <w:rPr>
                <w:rFonts w:ascii="Arial" w:hAnsi="Arial" w:cs="Arial"/>
                <w:b/>
                <w:bCs/>
                <w:sz w:val="20"/>
                <w:szCs w:val="20"/>
              </w:rPr>
              <w:t>B.6</w:t>
            </w:r>
            <w:r>
              <w:rPr>
                <w:rFonts w:ascii="Arial" w:hAnsi="Arial" w:cs="Arial"/>
                <w:b/>
                <w:bCs/>
                <w:sz w:val="20"/>
                <w:szCs w:val="20"/>
              </w:rPr>
              <w:tab/>
            </w:r>
            <w:r>
              <w:rPr>
                <w:rFonts w:ascii="Arial" w:hAnsi="Arial" w:cs="Arial"/>
                <w:sz w:val="20"/>
                <w:szCs w:val="20"/>
              </w:rPr>
              <w:t xml:space="preserve">Provide a statement of whether there are any pending Securities Exchange Commission investigations involving the Proposer, and if such are pending or in progress, an explanation providing relevant details and an attached opinion of counsel as to whether the pending investigation(s) will impair the Proposer’s performance in a contract under this RFP. </w:t>
            </w:r>
          </w:p>
        </w:tc>
        <w:tc>
          <w:tcPr>
            <w:tcW w:w="613" w:type="pct"/>
            <w:tcBorders>
              <w:top w:val="single" w:sz="4" w:space="0" w:color="auto"/>
              <w:left w:val="single" w:sz="4" w:space="0" w:color="auto"/>
              <w:bottom w:val="single" w:sz="4" w:space="0" w:color="auto"/>
              <w:right w:val="single" w:sz="4" w:space="0" w:color="auto"/>
            </w:tcBorders>
          </w:tcPr>
          <w:p w:rsidR="00AF0A4E" w:rsidRDefault="00AF0A4E">
            <w:pPr>
              <w:spacing w:before="120" w:after="120"/>
              <w:ind w:left="720" w:hanging="720"/>
              <w:rPr>
                <w:rFonts w:ascii="Arial" w:hAnsi="Arial" w:cs="Arial"/>
                <w:b/>
                <w:bCs/>
                <w:sz w:val="20"/>
                <w:szCs w:val="20"/>
              </w:rPr>
            </w:pPr>
          </w:p>
        </w:tc>
      </w:tr>
      <w:tr w:rsidR="00AF0A4E" w:rsidTr="00A04A6F">
        <w:tc>
          <w:tcPr>
            <w:tcW w:w="723" w:type="pct"/>
            <w:tcBorders>
              <w:top w:val="single" w:sz="4" w:space="0" w:color="auto"/>
              <w:left w:val="single" w:sz="4" w:space="0" w:color="auto"/>
              <w:bottom w:val="single" w:sz="4" w:space="0" w:color="auto"/>
              <w:right w:val="single" w:sz="4" w:space="0" w:color="auto"/>
            </w:tcBorders>
          </w:tcPr>
          <w:p w:rsidR="00AF0A4E" w:rsidRDefault="00AF0A4E">
            <w:pPr>
              <w:spacing w:before="120" w:after="120"/>
              <w:jc w:val="center"/>
              <w:rPr>
                <w:rFonts w:ascii="Arial" w:hAnsi="Arial" w:cs="Arial"/>
                <w:sz w:val="20"/>
                <w:szCs w:val="20"/>
              </w:rPr>
            </w:pPr>
          </w:p>
        </w:tc>
        <w:tc>
          <w:tcPr>
            <w:tcW w:w="3664" w:type="pct"/>
            <w:tcBorders>
              <w:top w:val="single" w:sz="4" w:space="0" w:color="auto"/>
              <w:left w:val="single" w:sz="4" w:space="0" w:color="auto"/>
              <w:bottom w:val="single" w:sz="4" w:space="0" w:color="auto"/>
              <w:right w:val="single" w:sz="4" w:space="0" w:color="auto"/>
            </w:tcBorders>
            <w:hideMark/>
          </w:tcPr>
          <w:p w:rsidR="00AF0A4E" w:rsidRDefault="00AF0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Pr>
                <w:rFonts w:ascii="Arial" w:hAnsi="Arial" w:cs="Arial"/>
                <w:b/>
                <w:bCs/>
                <w:sz w:val="20"/>
                <w:szCs w:val="20"/>
              </w:rPr>
              <w:t>B.7</w:t>
            </w:r>
            <w:r>
              <w:rPr>
                <w:rFonts w:ascii="Arial" w:hAnsi="Arial" w:cs="Arial"/>
                <w:b/>
                <w:bCs/>
                <w:sz w:val="20"/>
                <w:szCs w:val="20"/>
              </w:rPr>
              <w:tab/>
            </w:r>
            <w:r>
              <w:rPr>
                <w:rFonts w:ascii="Arial" w:hAnsi="Arial" w:cs="Arial"/>
                <w:sz w:val="20"/>
                <w:szCs w:val="20"/>
              </w:rPr>
              <w:t>Provide a brief, descriptive statement indicating the Proposer’s credentials to deliver the requested goods and/or services.</w:t>
            </w:r>
          </w:p>
        </w:tc>
        <w:tc>
          <w:tcPr>
            <w:tcW w:w="613" w:type="pct"/>
            <w:tcBorders>
              <w:top w:val="single" w:sz="4" w:space="0" w:color="auto"/>
              <w:left w:val="single" w:sz="4" w:space="0" w:color="auto"/>
              <w:bottom w:val="single" w:sz="4" w:space="0" w:color="auto"/>
              <w:right w:val="single" w:sz="4" w:space="0" w:color="auto"/>
            </w:tcBorders>
          </w:tcPr>
          <w:p w:rsidR="00AF0A4E" w:rsidRDefault="00AF0A4E">
            <w:pPr>
              <w:spacing w:before="120" w:after="120"/>
              <w:ind w:left="720" w:hanging="720"/>
              <w:rPr>
                <w:rFonts w:ascii="Arial" w:hAnsi="Arial" w:cs="Arial"/>
                <w:b/>
                <w:bCs/>
                <w:sz w:val="20"/>
                <w:szCs w:val="20"/>
              </w:rPr>
            </w:pPr>
          </w:p>
        </w:tc>
      </w:tr>
      <w:tr w:rsidR="00AF0A4E" w:rsidTr="00A04A6F">
        <w:trPr>
          <w:trHeight w:val="539"/>
        </w:trPr>
        <w:tc>
          <w:tcPr>
            <w:tcW w:w="723" w:type="pct"/>
            <w:tcBorders>
              <w:top w:val="single" w:sz="4" w:space="0" w:color="auto"/>
              <w:left w:val="single" w:sz="4" w:space="0" w:color="auto"/>
              <w:bottom w:val="single" w:sz="4" w:space="0" w:color="auto"/>
              <w:right w:val="single" w:sz="4" w:space="0" w:color="auto"/>
            </w:tcBorders>
          </w:tcPr>
          <w:p w:rsidR="00AF0A4E" w:rsidRDefault="00AF0A4E">
            <w:pPr>
              <w:spacing w:before="120" w:after="120"/>
              <w:jc w:val="center"/>
              <w:rPr>
                <w:rFonts w:ascii="Arial" w:hAnsi="Arial" w:cs="Arial"/>
                <w:sz w:val="20"/>
                <w:szCs w:val="20"/>
              </w:rPr>
            </w:pPr>
          </w:p>
        </w:tc>
        <w:tc>
          <w:tcPr>
            <w:tcW w:w="3664" w:type="pct"/>
            <w:tcBorders>
              <w:top w:val="single" w:sz="4" w:space="0" w:color="auto"/>
              <w:left w:val="single" w:sz="4" w:space="0" w:color="auto"/>
              <w:bottom w:val="single" w:sz="4" w:space="0" w:color="auto"/>
              <w:right w:val="single" w:sz="4" w:space="0" w:color="auto"/>
            </w:tcBorders>
            <w:hideMark/>
          </w:tcPr>
          <w:p w:rsidR="00AF0A4E" w:rsidRDefault="00AF0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Pr>
                <w:rFonts w:ascii="Arial" w:hAnsi="Arial" w:cs="Arial"/>
                <w:b/>
                <w:bCs/>
                <w:sz w:val="20"/>
                <w:szCs w:val="20"/>
              </w:rPr>
              <w:t>B.8</w:t>
            </w:r>
            <w:r>
              <w:rPr>
                <w:rFonts w:ascii="Arial" w:hAnsi="Arial" w:cs="Arial"/>
                <w:b/>
                <w:bCs/>
                <w:sz w:val="20"/>
                <w:szCs w:val="20"/>
              </w:rPr>
              <w:tab/>
            </w:r>
            <w:r>
              <w:rPr>
                <w:rFonts w:ascii="Arial" w:hAnsi="Arial" w:cs="Arial"/>
                <w:sz w:val="20"/>
                <w:szCs w:val="20"/>
              </w:rPr>
              <w:t>Indicate how long the Proposer has been providing the requested goods and/or services and include the number of years in business.</w:t>
            </w:r>
          </w:p>
        </w:tc>
        <w:tc>
          <w:tcPr>
            <w:tcW w:w="613" w:type="pct"/>
            <w:tcBorders>
              <w:top w:val="single" w:sz="4" w:space="0" w:color="auto"/>
              <w:left w:val="single" w:sz="4" w:space="0" w:color="auto"/>
              <w:bottom w:val="single" w:sz="4" w:space="0" w:color="auto"/>
              <w:right w:val="single" w:sz="4" w:space="0" w:color="auto"/>
            </w:tcBorders>
          </w:tcPr>
          <w:p w:rsidR="00AF0A4E" w:rsidRDefault="00AF0A4E">
            <w:pPr>
              <w:spacing w:before="120" w:after="120"/>
              <w:ind w:left="720" w:hanging="720"/>
              <w:rPr>
                <w:rFonts w:ascii="Arial" w:hAnsi="Arial" w:cs="Arial"/>
                <w:b/>
                <w:bCs/>
                <w:sz w:val="20"/>
                <w:szCs w:val="20"/>
              </w:rPr>
            </w:pPr>
          </w:p>
        </w:tc>
      </w:tr>
      <w:tr w:rsidR="00AF0A4E" w:rsidTr="00A04A6F">
        <w:tc>
          <w:tcPr>
            <w:tcW w:w="723" w:type="pct"/>
            <w:tcBorders>
              <w:top w:val="single" w:sz="4" w:space="0" w:color="auto"/>
              <w:left w:val="single" w:sz="4" w:space="0" w:color="auto"/>
              <w:bottom w:val="single" w:sz="4" w:space="0" w:color="auto"/>
              <w:right w:val="single" w:sz="4" w:space="0" w:color="auto"/>
            </w:tcBorders>
          </w:tcPr>
          <w:p w:rsidR="00AF0A4E" w:rsidRDefault="00AF0A4E">
            <w:pPr>
              <w:spacing w:before="120" w:after="120"/>
              <w:jc w:val="center"/>
              <w:rPr>
                <w:rFonts w:ascii="Arial" w:hAnsi="Arial" w:cs="Arial"/>
                <w:sz w:val="20"/>
                <w:szCs w:val="20"/>
              </w:rPr>
            </w:pPr>
          </w:p>
        </w:tc>
        <w:tc>
          <w:tcPr>
            <w:tcW w:w="3664" w:type="pct"/>
            <w:tcBorders>
              <w:top w:val="single" w:sz="4" w:space="0" w:color="auto"/>
              <w:left w:val="single" w:sz="4" w:space="0" w:color="auto"/>
              <w:bottom w:val="single" w:sz="4" w:space="0" w:color="auto"/>
              <w:right w:val="single" w:sz="4" w:space="0" w:color="auto"/>
            </w:tcBorders>
            <w:hideMark/>
          </w:tcPr>
          <w:p w:rsidR="00AF0A4E" w:rsidRDefault="00AF0A4E">
            <w:pPr>
              <w:spacing w:before="60" w:after="60"/>
              <w:ind w:left="720" w:hanging="720"/>
              <w:rPr>
                <w:rFonts w:ascii="Arial" w:hAnsi="Arial" w:cs="Arial"/>
                <w:sz w:val="20"/>
                <w:szCs w:val="20"/>
              </w:rPr>
            </w:pPr>
            <w:r>
              <w:rPr>
                <w:rFonts w:ascii="Arial" w:hAnsi="Arial" w:cs="Arial"/>
                <w:b/>
                <w:bCs/>
                <w:sz w:val="20"/>
                <w:szCs w:val="20"/>
              </w:rPr>
              <w:t>B.9</w:t>
            </w:r>
            <w:r>
              <w:rPr>
                <w:rFonts w:ascii="Arial" w:hAnsi="Arial" w:cs="Arial"/>
                <w:b/>
                <w:bCs/>
                <w:sz w:val="20"/>
                <w:szCs w:val="20"/>
              </w:rPr>
              <w:tab/>
            </w:r>
            <w:r>
              <w:rPr>
                <w:rFonts w:ascii="Arial" w:hAnsi="Arial" w:cs="Arial"/>
                <w:sz w:val="20"/>
                <w:szCs w:val="20"/>
              </w:rPr>
              <w:t xml:space="preserve">Indicate the Proposer organization’s number of employees, client base, and location of offices (list all offices in the State of Tennessee). </w:t>
            </w:r>
          </w:p>
        </w:tc>
        <w:tc>
          <w:tcPr>
            <w:tcW w:w="613" w:type="pct"/>
            <w:tcBorders>
              <w:top w:val="single" w:sz="4" w:space="0" w:color="auto"/>
              <w:left w:val="single" w:sz="4" w:space="0" w:color="auto"/>
              <w:bottom w:val="single" w:sz="4" w:space="0" w:color="auto"/>
              <w:right w:val="single" w:sz="4" w:space="0" w:color="auto"/>
            </w:tcBorders>
          </w:tcPr>
          <w:p w:rsidR="00AF0A4E" w:rsidRDefault="00AF0A4E">
            <w:pPr>
              <w:spacing w:before="120" w:after="120"/>
              <w:ind w:left="720" w:hanging="720"/>
              <w:rPr>
                <w:rFonts w:ascii="Arial" w:hAnsi="Arial" w:cs="Arial"/>
                <w:b/>
                <w:bCs/>
                <w:sz w:val="20"/>
                <w:szCs w:val="20"/>
              </w:rPr>
            </w:pPr>
          </w:p>
        </w:tc>
      </w:tr>
      <w:tr w:rsidR="00AF0A4E" w:rsidTr="00A04A6F">
        <w:tc>
          <w:tcPr>
            <w:tcW w:w="723" w:type="pct"/>
            <w:tcBorders>
              <w:top w:val="single" w:sz="4" w:space="0" w:color="auto"/>
              <w:left w:val="single" w:sz="4" w:space="0" w:color="auto"/>
              <w:bottom w:val="single" w:sz="4" w:space="0" w:color="auto"/>
              <w:right w:val="single" w:sz="4" w:space="0" w:color="auto"/>
            </w:tcBorders>
          </w:tcPr>
          <w:p w:rsidR="00AF0A4E" w:rsidRDefault="00AF0A4E">
            <w:pPr>
              <w:spacing w:before="120" w:after="120"/>
              <w:jc w:val="center"/>
              <w:rPr>
                <w:rFonts w:ascii="Arial" w:hAnsi="Arial" w:cs="Arial"/>
                <w:sz w:val="20"/>
                <w:szCs w:val="20"/>
              </w:rPr>
            </w:pPr>
          </w:p>
        </w:tc>
        <w:tc>
          <w:tcPr>
            <w:tcW w:w="3664" w:type="pct"/>
            <w:tcBorders>
              <w:top w:val="single" w:sz="4" w:space="0" w:color="auto"/>
              <w:left w:val="single" w:sz="4" w:space="0" w:color="auto"/>
              <w:bottom w:val="single" w:sz="4" w:space="0" w:color="auto"/>
              <w:right w:val="single" w:sz="4" w:space="0" w:color="auto"/>
            </w:tcBorders>
            <w:hideMark/>
          </w:tcPr>
          <w:p w:rsidR="00AF0A4E" w:rsidRDefault="00AF0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sz w:val="20"/>
                <w:szCs w:val="20"/>
              </w:rPr>
            </w:pPr>
            <w:r>
              <w:rPr>
                <w:rFonts w:ascii="Arial" w:hAnsi="Arial" w:cs="Arial"/>
                <w:sz w:val="20"/>
                <w:szCs w:val="20"/>
              </w:rPr>
              <w:br w:type="page"/>
            </w:r>
            <w:r>
              <w:rPr>
                <w:rFonts w:ascii="Arial" w:hAnsi="Arial" w:cs="Arial"/>
                <w:b/>
                <w:bCs/>
                <w:sz w:val="20"/>
                <w:szCs w:val="20"/>
              </w:rPr>
              <w:t>B.10</w:t>
            </w:r>
            <w:r>
              <w:rPr>
                <w:rFonts w:ascii="Arial" w:hAnsi="Arial" w:cs="Arial"/>
                <w:b/>
                <w:bCs/>
                <w:sz w:val="20"/>
                <w:szCs w:val="20"/>
              </w:rPr>
              <w:tab/>
            </w:r>
            <w:r>
              <w:rPr>
                <w:rFonts w:ascii="Arial" w:eastAsia="Calibri" w:hAnsi="Arial" w:cs="Arial"/>
                <w:bCs/>
                <w:sz w:val="20"/>
                <w:szCs w:val="20"/>
              </w:rPr>
              <w:t>Provide a narrative description of the proposed project team and its organizational structure, list its members, and include resumes. (The Institution reserves the right to approve any changes in the proposed project team).  Information about each project team member shall include, but not be limited to, the following:</w:t>
            </w:r>
          </w:p>
          <w:p w:rsidR="00AF0A4E" w:rsidRDefault="00AF0A4E" w:rsidP="00572209">
            <w:pPr>
              <w:numPr>
                <w:ilvl w:val="0"/>
                <w:numId w:val="23"/>
              </w:numPr>
              <w:spacing w:line="276" w:lineRule="auto"/>
              <w:ind w:left="1058"/>
              <w:jc w:val="both"/>
              <w:rPr>
                <w:rFonts w:ascii="Arial" w:eastAsia="Calibri" w:hAnsi="Arial" w:cs="Arial"/>
                <w:bCs/>
                <w:sz w:val="20"/>
                <w:szCs w:val="20"/>
              </w:rPr>
            </w:pPr>
            <w:r>
              <w:rPr>
                <w:rFonts w:ascii="Arial" w:eastAsia="Calibri" w:hAnsi="Arial" w:cs="Arial"/>
                <w:bCs/>
                <w:sz w:val="20"/>
                <w:szCs w:val="20"/>
              </w:rPr>
              <w:t>Contact Name</w:t>
            </w:r>
          </w:p>
          <w:p w:rsidR="00AF0A4E" w:rsidRDefault="00AF0A4E" w:rsidP="00572209">
            <w:pPr>
              <w:numPr>
                <w:ilvl w:val="0"/>
                <w:numId w:val="23"/>
              </w:numPr>
              <w:spacing w:line="276" w:lineRule="auto"/>
              <w:ind w:left="1080"/>
              <w:jc w:val="both"/>
              <w:rPr>
                <w:rFonts w:ascii="Arial" w:eastAsia="Calibri" w:hAnsi="Arial" w:cs="Arial"/>
                <w:bCs/>
                <w:sz w:val="20"/>
                <w:szCs w:val="20"/>
              </w:rPr>
            </w:pPr>
            <w:r>
              <w:rPr>
                <w:rFonts w:ascii="Arial" w:eastAsia="Calibri" w:hAnsi="Arial" w:cs="Arial"/>
                <w:bCs/>
                <w:sz w:val="20"/>
                <w:szCs w:val="20"/>
              </w:rPr>
              <w:t>Title</w:t>
            </w:r>
          </w:p>
          <w:p w:rsidR="00AF0A4E" w:rsidRDefault="00AF0A4E" w:rsidP="00572209">
            <w:pPr>
              <w:numPr>
                <w:ilvl w:val="0"/>
                <w:numId w:val="23"/>
              </w:numPr>
              <w:spacing w:line="276" w:lineRule="auto"/>
              <w:ind w:left="1080"/>
              <w:jc w:val="both"/>
              <w:rPr>
                <w:rFonts w:ascii="Arial" w:eastAsia="Calibri" w:hAnsi="Arial" w:cs="Arial"/>
                <w:bCs/>
                <w:sz w:val="20"/>
                <w:szCs w:val="20"/>
              </w:rPr>
            </w:pPr>
            <w:r>
              <w:rPr>
                <w:rFonts w:ascii="Arial" w:eastAsia="Calibri" w:hAnsi="Arial" w:cs="Arial"/>
                <w:bCs/>
                <w:sz w:val="20"/>
                <w:szCs w:val="20"/>
              </w:rPr>
              <w:t>Years with the Proposer’s firm.</w:t>
            </w:r>
          </w:p>
        </w:tc>
        <w:tc>
          <w:tcPr>
            <w:tcW w:w="613" w:type="pct"/>
            <w:tcBorders>
              <w:top w:val="single" w:sz="4" w:space="0" w:color="auto"/>
              <w:left w:val="single" w:sz="4" w:space="0" w:color="auto"/>
              <w:bottom w:val="single" w:sz="4" w:space="0" w:color="auto"/>
              <w:right w:val="single" w:sz="4" w:space="0" w:color="auto"/>
            </w:tcBorders>
          </w:tcPr>
          <w:p w:rsidR="00AF0A4E" w:rsidRDefault="00AF0A4E">
            <w:pPr>
              <w:spacing w:before="120" w:after="120"/>
              <w:ind w:left="720" w:hanging="720"/>
              <w:rPr>
                <w:rFonts w:ascii="Arial" w:hAnsi="Arial" w:cs="Arial"/>
                <w:sz w:val="20"/>
                <w:szCs w:val="20"/>
              </w:rPr>
            </w:pPr>
          </w:p>
        </w:tc>
      </w:tr>
      <w:tr w:rsidR="00AF0A4E" w:rsidTr="00A04A6F">
        <w:trPr>
          <w:trHeight w:val="998"/>
        </w:trPr>
        <w:tc>
          <w:tcPr>
            <w:tcW w:w="723" w:type="pct"/>
            <w:tcBorders>
              <w:top w:val="single" w:sz="4" w:space="0" w:color="auto"/>
              <w:left w:val="single" w:sz="4" w:space="0" w:color="auto"/>
              <w:bottom w:val="single" w:sz="4" w:space="0" w:color="auto"/>
              <w:right w:val="single" w:sz="4" w:space="0" w:color="auto"/>
            </w:tcBorders>
          </w:tcPr>
          <w:p w:rsidR="00AF0A4E" w:rsidRDefault="00AF0A4E">
            <w:pPr>
              <w:spacing w:before="120"/>
              <w:jc w:val="center"/>
              <w:rPr>
                <w:rFonts w:ascii="Arial" w:hAnsi="Arial" w:cs="Arial"/>
                <w:sz w:val="20"/>
                <w:szCs w:val="20"/>
              </w:rPr>
            </w:pPr>
          </w:p>
        </w:tc>
        <w:tc>
          <w:tcPr>
            <w:tcW w:w="3664" w:type="pct"/>
            <w:tcBorders>
              <w:top w:val="single" w:sz="4" w:space="0" w:color="auto"/>
              <w:left w:val="single" w:sz="4" w:space="0" w:color="auto"/>
              <w:bottom w:val="single" w:sz="4" w:space="0" w:color="auto"/>
              <w:right w:val="single" w:sz="4" w:space="0" w:color="auto"/>
            </w:tcBorders>
            <w:hideMark/>
          </w:tcPr>
          <w:p w:rsidR="00AF0A4E" w:rsidRDefault="00AF0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sz w:val="20"/>
                <w:szCs w:val="20"/>
              </w:rPr>
            </w:pPr>
            <w:r>
              <w:rPr>
                <w:rFonts w:ascii="Arial" w:hAnsi="Arial" w:cs="Arial"/>
                <w:b/>
                <w:bCs/>
                <w:sz w:val="20"/>
                <w:szCs w:val="20"/>
              </w:rPr>
              <w:t>B.11</w:t>
            </w:r>
            <w:r>
              <w:rPr>
                <w:rFonts w:ascii="Arial" w:hAnsi="Arial" w:cs="Arial"/>
                <w:b/>
                <w:bCs/>
                <w:sz w:val="20"/>
                <w:szCs w:val="20"/>
              </w:rPr>
              <w:tab/>
            </w:r>
            <w:r>
              <w:rPr>
                <w:rFonts w:ascii="Arial" w:hAnsi="Arial" w:cs="Arial"/>
                <w:sz w:val="20"/>
                <w:szCs w:val="20"/>
              </w:rPr>
              <w:t>Provide a statement of whether the Proposer intends to use subcontractors, and if so, the names and mailing addresses of the committed subcontractors and a description of the scope and portions of the work the subcontractors will perform.  The area of the state that each subcontractor will cover must be included.</w:t>
            </w:r>
          </w:p>
        </w:tc>
        <w:tc>
          <w:tcPr>
            <w:tcW w:w="613" w:type="pct"/>
            <w:tcBorders>
              <w:top w:val="single" w:sz="4" w:space="0" w:color="auto"/>
              <w:left w:val="single" w:sz="4" w:space="0" w:color="auto"/>
              <w:bottom w:val="single" w:sz="4" w:space="0" w:color="auto"/>
              <w:right w:val="single" w:sz="4" w:space="0" w:color="auto"/>
            </w:tcBorders>
          </w:tcPr>
          <w:p w:rsidR="00AF0A4E" w:rsidRDefault="00AF0A4E">
            <w:pPr>
              <w:spacing w:before="120"/>
              <w:ind w:left="720" w:hanging="720"/>
              <w:rPr>
                <w:rFonts w:ascii="Arial" w:hAnsi="Arial" w:cs="Arial"/>
                <w:sz w:val="20"/>
                <w:szCs w:val="20"/>
              </w:rPr>
            </w:pPr>
          </w:p>
        </w:tc>
      </w:tr>
      <w:tr w:rsidR="00AF0A4E" w:rsidTr="00A04A6F">
        <w:trPr>
          <w:trHeight w:val="872"/>
        </w:trPr>
        <w:tc>
          <w:tcPr>
            <w:tcW w:w="723" w:type="pct"/>
            <w:tcBorders>
              <w:top w:val="single" w:sz="4" w:space="0" w:color="auto"/>
              <w:left w:val="single" w:sz="4" w:space="0" w:color="auto"/>
              <w:bottom w:val="single" w:sz="4" w:space="0" w:color="auto"/>
              <w:right w:val="single" w:sz="4" w:space="0" w:color="auto"/>
            </w:tcBorders>
          </w:tcPr>
          <w:p w:rsidR="00AF0A4E" w:rsidRDefault="00AF0A4E">
            <w:pPr>
              <w:spacing w:before="120"/>
              <w:jc w:val="center"/>
              <w:rPr>
                <w:rFonts w:ascii="Arial" w:hAnsi="Arial" w:cs="Arial"/>
                <w:sz w:val="20"/>
                <w:szCs w:val="20"/>
              </w:rPr>
            </w:pPr>
          </w:p>
        </w:tc>
        <w:tc>
          <w:tcPr>
            <w:tcW w:w="3664" w:type="pct"/>
            <w:tcBorders>
              <w:top w:val="single" w:sz="4" w:space="0" w:color="auto"/>
              <w:left w:val="single" w:sz="4" w:space="0" w:color="auto"/>
              <w:bottom w:val="single" w:sz="4" w:space="0" w:color="auto"/>
              <w:right w:val="single" w:sz="4" w:space="0" w:color="auto"/>
            </w:tcBorders>
            <w:hideMark/>
          </w:tcPr>
          <w:p w:rsidR="00AF0A4E" w:rsidRDefault="00AF0A4E">
            <w:pPr>
              <w:spacing w:before="120" w:after="60"/>
              <w:ind w:left="720" w:hanging="720"/>
              <w:rPr>
                <w:rFonts w:ascii="Arial" w:hAnsi="Arial" w:cs="Arial"/>
                <w:sz w:val="20"/>
                <w:szCs w:val="20"/>
              </w:rPr>
            </w:pPr>
            <w:r>
              <w:rPr>
                <w:rFonts w:ascii="Arial" w:hAnsi="Arial" w:cs="Arial"/>
                <w:b/>
                <w:bCs/>
                <w:sz w:val="20"/>
                <w:szCs w:val="20"/>
              </w:rPr>
              <w:t>B.12</w:t>
            </w:r>
            <w:r>
              <w:rPr>
                <w:rFonts w:ascii="Arial" w:hAnsi="Arial" w:cs="Arial"/>
                <w:b/>
                <w:bCs/>
                <w:sz w:val="20"/>
                <w:szCs w:val="20"/>
              </w:rPr>
              <w:tab/>
            </w:r>
            <w:r>
              <w:rPr>
                <w:rFonts w:ascii="Arial" w:hAnsi="Arial" w:cs="Arial"/>
                <w:sz w:val="20"/>
                <w:szCs w:val="20"/>
              </w:rPr>
              <w:t xml:space="preserve">Provide a statement of whether or not the Proposer has any current contracts with higher education institutions or has completed any contracts with higher education institutions within the previous five (5) year period.  If so, provide the following </w:t>
            </w:r>
            <w:r>
              <w:rPr>
                <w:rFonts w:ascii="Arial" w:hAnsi="Arial" w:cs="Arial"/>
                <w:bCs/>
                <w:sz w:val="20"/>
                <w:szCs w:val="20"/>
              </w:rPr>
              <w:t>information</w:t>
            </w:r>
            <w:r>
              <w:rPr>
                <w:rFonts w:ascii="Arial" w:hAnsi="Arial" w:cs="Arial"/>
                <w:sz w:val="20"/>
                <w:szCs w:val="20"/>
              </w:rPr>
              <w:t xml:space="preserve"> for all of the current and completed contracts: </w:t>
            </w:r>
          </w:p>
          <w:p w:rsidR="00AF0A4E" w:rsidRDefault="00AF0A4E">
            <w:pPr>
              <w:spacing w:before="60" w:after="60"/>
              <w:ind w:left="720" w:firstLine="360"/>
              <w:rPr>
                <w:rFonts w:ascii="Arial" w:hAnsi="Arial" w:cs="Arial"/>
                <w:sz w:val="20"/>
                <w:szCs w:val="20"/>
              </w:rPr>
            </w:pPr>
            <w:r>
              <w:rPr>
                <w:rFonts w:ascii="Arial" w:hAnsi="Arial" w:cs="Arial"/>
                <w:bCs/>
                <w:sz w:val="20"/>
                <w:szCs w:val="20"/>
              </w:rPr>
              <w:t>(a)</w:t>
            </w:r>
            <w:r>
              <w:rPr>
                <w:rFonts w:ascii="Arial" w:hAnsi="Arial" w:cs="Arial"/>
                <w:bCs/>
                <w:sz w:val="20"/>
                <w:szCs w:val="20"/>
              </w:rPr>
              <w:tab/>
            </w:r>
            <w:r>
              <w:rPr>
                <w:rFonts w:ascii="Arial" w:hAnsi="Arial" w:cs="Arial"/>
                <w:sz w:val="20"/>
                <w:szCs w:val="20"/>
              </w:rPr>
              <w:t xml:space="preserve">the </w:t>
            </w:r>
            <w:r>
              <w:rPr>
                <w:rFonts w:ascii="Arial" w:hAnsi="Arial" w:cs="Arial"/>
                <w:bCs/>
                <w:sz w:val="20"/>
                <w:szCs w:val="20"/>
              </w:rPr>
              <w:t>name</w:t>
            </w:r>
            <w:r>
              <w:rPr>
                <w:rFonts w:ascii="Arial" w:hAnsi="Arial" w:cs="Arial"/>
                <w:sz w:val="20"/>
                <w:szCs w:val="20"/>
              </w:rPr>
              <w:t>, title, telephone number and e-mail address of the State contact knowledgeable about the contract;</w:t>
            </w:r>
          </w:p>
          <w:p w:rsidR="00AF0A4E" w:rsidRDefault="00AF0A4E">
            <w:pPr>
              <w:spacing w:before="60" w:after="60"/>
              <w:ind w:left="720" w:firstLine="360"/>
              <w:rPr>
                <w:rFonts w:ascii="Arial" w:hAnsi="Arial" w:cs="Arial"/>
                <w:sz w:val="20"/>
                <w:szCs w:val="20"/>
              </w:rPr>
            </w:pPr>
            <w:r>
              <w:rPr>
                <w:rFonts w:ascii="Arial" w:hAnsi="Arial" w:cs="Arial"/>
                <w:bCs/>
                <w:sz w:val="20"/>
                <w:szCs w:val="20"/>
              </w:rPr>
              <w:t>(b)</w:t>
            </w:r>
            <w:r>
              <w:rPr>
                <w:rFonts w:ascii="Arial" w:hAnsi="Arial" w:cs="Arial"/>
                <w:bCs/>
                <w:sz w:val="20"/>
                <w:szCs w:val="20"/>
              </w:rPr>
              <w:tab/>
              <w:t>the</w:t>
            </w:r>
            <w:r>
              <w:rPr>
                <w:rFonts w:ascii="Arial" w:hAnsi="Arial" w:cs="Arial"/>
                <w:sz w:val="20"/>
                <w:szCs w:val="20"/>
              </w:rPr>
              <w:t xml:space="preserve"> procuring higher education institution;</w:t>
            </w:r>
          </w:p>
          <w:p w:rsidR="00AF0A4E" w:rsidRDefault="00AF0A4E">
            <w:pPr>
              <w:spacing w:before="60" w:after="60"/>
              <w:ind w:left="720" w:firstLine="360"/>
              <w:rPr>
                <w:rFonts w:ascii="Arial" w:hAnsi="Arial" w:cs="Arial"/>
                <w:sz w:val="20"/>
                <w:szCs w:val="20"/>
              </w:rPr>
            </w:pPr>
            <w:r>
              <w:rPr>
                <w:rFonts w:ascii="Arial" w:hAnsi="Arial" w:cs="Arial"/>
                <w:bCs/>
                <w:sz w:val="20"/>
                <w:szCs w:val="20"/>
              </w:rPr>
              <w:t>(c)</w:t>
            </w:r>
            <w:r>
              <w:rPr>
                <w:rFonts w:ascii="Arial" w:hAnsi="Arial" w:cs="Arial"/>
                <w:bCs/>
                <w:sz w:val="20"/>
                <w:szCs w:val="20"/>
              </w:rPr>
              <w:tab/>
            </w:r>
            <w:r>
              <w:rPr>
                <w:rFonts w:ascii="Arial" w:hAnsi="Arial" w:cs="Arial"/>
                <w:sz w:val="20"/>
                <w:szCs w:val="20"/>
              </w:rPr>
              <w:t xml:space="preserve">a </w:t>
            </w:r>
            <w:r>
              <w:rPr>
                <w:rFonts w:ascii="Arial" w:hAnsi="Arial" w:cs="Arial"/>
                <w:bCs/>
                <w:sz w:val="20"/>
                <w:szCs w:val="20"/>
              </w:rPr>
              <w:t>brief</w:t>
            </w:r>
            <w:r>
              <w:rPr>
                <w:rFonts w:ascii="Arial" w:hAnsi="Arial" w:cs="Arial"/>
                <w:sz w:val="20"/>
                <w:szCs w:val="20"/>
              </w:rPr>
              <w:t xml:space="preserve"> description of the contract’s scope of services; </w:t>
            </w:r>
          </w:p>
          <w:p w:rsidR="00AF0A4E" w:rsidRDefault="00AF0A4E">
            <w:pPr>
              <w:spacing w:before="60" w:after="60"/>
              <w:ind w:left="720" w:firstLine="360"/>
              <w:rPr>
                <w:rFonts w:ascii="Arial" w:hAnsi="Arial" w:cs="Arial"/>
                <w:sz w:val="20"/>
                <w:szCs w:val="20"/>
              </w:rPr>
            </w:pPr>
            <w:r>
              <w:rPr>
                <w:rFonts w:ascii="Arial" w:hAnsi="Arial" w:cs="Arial"/>
                <w:bCs/>
                <w:sz w:val="20"/>
                <w:szCs w:val="20"/>
              </w:rPr>
              <w:t>(d)</w:t>
            </w:r>
            <w:r>
              <w:rPr>
                <w:rFonts w:ascii="Arial" w:hAnsi="Arial" w:cs="Arial"/>
                <w:bCs/>
                <w:sz w:val="20"/>
                <w:szCs w:val="20"/>
              </w:rPr>
              <w:tab/>
            </w:r>
            <w:r>
              <w:rPr>
                <w:rFonts w:ascii="Arial" w:hAnsi="Arial" w:cs="Arial"/>
                <w:sz w:val="20"/>
                <w:szCs w:val="20"/>
              </w:rPr>
              <w:t>the contract period; and</w:t>
            </w:r>
          </w:p>
          <w:p w:rsidR="00AF0A4E" w:rsidRDefault="00AF0A4E">
            <w:pPr>
              <w:spacing w:before="60" w:after="60"/>
              <w:ind w:left="720" w:firstLine="360"/>
              <w:rPr>
                <w:rFonts w:ascii="Arial" w:hAnsi="Arial" w:cs="Arial"/>
                <w:sz w:val="20"/>
                <w:szCs w:val="20"/>
              </w:rPr>
            </w:pPr>
            <w:r>
              <w:rPr>
                <w:rFonts w:ascii="Arial" w:hAnsi="Arial" w:cs="Arial"/>
                <w:bCs/>
                <w:sz w:val="20"/>
                <w:szCs w:val="20"/>
              </w:rPr>
              <w:t>(e)</w:t>
            </w:r>
            <w:r>
              <w:rPr>
                <w:rFonts w:ascii="Arial" w:hAnsi="Arial" w:cs="Arial"/>
                <w:bCs/>
                <w:sz w:val="20"/>
                <w:szCs w:val="20"/>
              </w:rPr>
              <w:tab/>
            </w:r>
            <w:r>
              <w:rPr>
                <w:rFonts w:ascii="Arial" w:hAnsi="Arial" w:cs="Arial"/>
                <w:sz w:val="20"/>
                <w:szCs w:val="20"/>
              </w:rPr>
              <w:t>the contract number.</w:t>
            </w:r>
          </w:p>
          <w:p w:rsidR="00AF0A4E" w:rsidRDefault="00AF0A4E">
            <w:pPr>
              <w:spacing w:before="60"/>
              <w:ind w:firstLine="720"/>
              <w:rPr>
                <w:rFonts w:ascii="Arial" w:hAnsi="Arial" w:cs="Arial"/>
                <w:bCs/>
                <w:sz w:val="20"/>
                <w:szCs w:val="20"/>
              </w:rPr>
            </w:pPr>
            <w:r>
              <w:rPr>
                <w:rFonts w:ascii="Arial" w:hAnsi="Arial" w:cs="Arial"/>
                <w:bCs/>
                <w:sz w:val="20"/>
                <w:szCs w:val="20"/>
              </w:rPr>
              <w:t xml:space="preserve">NOTES:  </w:t>
            </w:r>
          </w:p>
          <w:p w:rsidR="00AF0A4E" w:rsidRDefault="00AF0A4E" w:rsidP="00572209">
            <w:pPr>
              <w:numPr>
                <w:ilvl w:val="0"/>
                <w:numId w:val="24"/>
              </w:numPr>
              <w:rPr>
                <w:rFonts w:ascii="Arial" w:hAnsi="Arial" w:cs="Arial"/>
                <w:bCs/>
                <w:iCs/>
                <w:sz w:val="20"/>
                <w:szCs w:val="20"/>
              </w:rPr>
            </w:pPr>
            <w:r>
              <w:rPr>
                <w:rFonts w:ascii="Arial" w:hAnsi="Arial" w:cs="Arial"/>
                <w:bCs/>
                <w:sz w:val="20"/>
                <w:szCs w:val="20"/>
              </w:rPr>
              <w:t xml:space="preserve">Current or prior contracts with higher education institutions are </w:t>
            </w:r>
            <w:r>
              <w:rPr>
                <w:rFonts w:ascii="Arial" w:hAnsi="Arial" w:cs="Arial"/>
                <w:bCs/>
                <w:sz w:val="20"/>
                <w:szCs w:val="20"/>
                <w:u w:val="single"/>
              </w:rPr>
              <w:t>not</w:t>
            </w:r>
            <w:r>
              <w:rPr>
                <w:rFonts w:ascii="Arial" w:hAnsi="Arial" w:cs="Arial"/>
                <w:bCs/>
                <w:sz w:val="20"/>
                <w:szCs w:val="20"/>
              </w:rPr>
              <w:t xml:space="preserve"> a prerequisite and are </w:t>
            </w:r>
            <w:r>
              <w:rPr>
                <w:rFonts w:ascii="Arial" w:hAnsi="Arial" w:cs="Arial"/>
                <w:bCs/>
                <w:sz w:val="20"/>
                <w:szCs w:val="20"/>
                <w:u w:val="single"/>
              </w:rPr>
              <w:t>not</w:t>
            </w:r>
            <w:r>
              <w:rPr>
                <w:rFonts w:ascii="Arial" w:hAnsi="Arial" w:cs="Arial"/>
                <w:bCs/>
                <w:sz w:val="20"/>
                <w:szCs w:val="20"/>
              </w:rPr>
              <w:t xml:space="preserve"> required for the maximum </w:t>
            </w:r>
            <w:r>
              <w:rPr>
                <w:rFonts w:ascii="Arial" w:hAnsi="Arial" w:cs="Arial"/>
                <w:sz w:val="20"/>
                <w:szCs w:val="20"/>
              </w:rPr>
              <w:t>evaluation</w:t>
            </w:r>
            <w:r>
              <w:rPr>
                <w:rFonts w:ascii="Arial" w:hAnsi="Arial" w:cs="Arial"/>
                <w:bCs/>
                <w:sz w:val="20"/>
                <w:szCs w:val="20"/>
              </w:rPr>
              <w:t xml:space="preserve"> score, and the existence of such contracts with higher education institutions will </w:t>
            </w:r>
            <w:r>
              <w:rPr>
                <w:rFonts w:ascii="Arial" w:hAnsi="Arial" w:cs="Arial"/>
                <w:bCs/>
                <w:sz w:val="20"/>
                <w:szCs w:val="20"/>
                <w:u w:val="single"/>
              </w:rPr>
              <w:t>not</w:t>
            </w:r>
            <w:r>
              <w:rPr>
                <w:rFonts w:ascii="Arial" w:hAnsi="Arial" w:cs="Arial"/>
                <w:bCs/>
                <w:sz w:val="20"/>
                <w:szCs w:val="20"/>
              </w:rPr>
              <w:t xml:space="preserve"> automatically result in the addition or deduction of evaluation points. </w:t>
            </w:r>
            <w:r>
              <w:rPr>
                <w:rFonts w:ascii="Arial" w:hAnsi="Arial" w:cs="Arial"/>
                <w:bCs/>
                <w:iCs/>
                <w:sz w:val="20"/>
                <w:szCs w:val="20"/>
              </w:rPr>
              <w:t xml:space="preserve"> </w:t>
            </w:r>
          </w:p>
          <w:p w:rsidR="00AF0A4E" w:rsidRDefault="00AF0A4E">
            <w:pPr>
              <w:tabs>
                <w:tab w:val="left" w:pos="-5130"/>
              </w:tabs>
              <w:spacing w:before="120" w:after="120"/>
              <w:ind w:left="720"/>
              <w:jc w:val="both"/>
              <w:rPr>
                <w:rFonts w:ascii="Arial" w:hAnsi="Arial" w:cs="Arial"/>
                <w:b/>
                <w:bCs/>
                <w:i/>
                <w:sz w:val="20"/>
                <w:szCs w:val="20"/>
              </w:rPr>
            </w:pPr>
            <w:r>
              <w:rPr>
                <w:rFonts w:ascii="Arial" w:hAnsi="Arial" w:cs="Arial"/>
                <w:b/>
                <w:bCs/>
                <w:i/>
                <w:iCs/>
                <w:color w:val="000000" w:themeColor="text1"/>
                <w:sz w:val="20"/>
                <w:szCs w:val="20"/>
              </w:rPr>
              <w:t>Each evaluator will generally consider the results of inquiries by the Institution regarding all contracts noted.</w:t>
            </w:r>
            <w:r>
              <w:rPr>
                <w:rFonts w:ascii="Arial" w:hAnsi="Arial" w:cs="Arial"/>
                <w:b/>
                <w:bCs/>
                <w:i/>
                <w:color w:val="000000" w:themeColor="text1"/>
                <w:sz w:val="20"/>
                <w:szCs w:val="20"/>
              </w:rPr>
              <w:t xml:space="preserve"> Current or prior contracts with the higher education institutions are not a prerequisite and are not required for the maximum evaluation score possible, and the existence of such contracts with the Institution will not automatically result in the addition or deduction of evaluation points</w:t>
            </w:r>
            <w:r>
              <w:rPr>
                <w:rFonts w:ascii="Arial" w:hAnsi="Arial" w:cs="Arial"/>
                <w:b/>
                <w:bCs/>
                <w:i/>
                <w:sz w:val="20"/>
                <w:szCs w:val="20"/>
              </w:rPr>
              <w:t>.</w:t>
            </w:r>
          </w:p>
        </w:tc>
        <w:tc>
          <w:tcPr>
            <w:tcW w:w="613" w:type="pct"/>
            <w:tcBorders>
              <w:top w:val="single" w:sz="4" w:space="0" w:color="auto"/>
              <w:left w:val="single" w:sz="4" w:space="0" w:color="auto"/>
              <w:bottom w:val="single" w:sz="4" w:space="0" w:color="auto"/>
              <w:right w:val="single" w:sz="4" w:space="0" w:color="auto"/>
            </w:tcBorders>
          </w:tcPr>
          <w:p w:rsidR="00AF0A4E" w:rsidRDefault="00AF0A4E">
            <w:pPr>
              <w:spacing w:before="120"/>
              <w:ind w:left="720" w:hanging="720"/>
              <w:rPr>
                <w:rFonts w:ascii="Arial" w:hAnsi="Arial" w:cs="Arial"/>
                <w:sz w:val="20"/>
                <w:szCs w:val="20"/>
              </w:rPr>
            </w:pPr>
          </w:p>
        </w:tc>
      </w:tr>
      <w:tr w:rsidR="00AF0A4E" w:rsidTr="00A04A6F">
        <w:trPr>
          <w:trHeight w:val="872"/>
        </w:trPr>
        <w:tc>
          <w:tcPr>
            <w:tcW w:w="723" w:type="pct"/>
            <w:tcBorders>
              <w:top w:val="single" w:sz="4" w:space="0" w:color="auto"/>
              <w:left w:val="single" w:sz="4" w:space="0" w:color="auto"/>
              <w:bottom w:val="single" w:sz="4" w:space="0" w:color="auto"/>
              <w:right w:val="single" w:sz="4" w:space="0" w:color="auto"/>
            </w:tcBorders>
          </w:tcPr>
          <w:p w:rsidR="00AF0A4E" w:rsidRDefault="00AF0A4E">
            <w:pPr>
              <w:spacing w:before="120"/>
              <w:jc w:val="center"/>
              <w:rPr>
                <w:rFonts w:ascii="Arial" w:hAnsi="Arial" w:cs="Arial"/>
                <w:sz w:val="20"/>
                <w:szCs w:val="20"/>
              </w:rPr>
            </w:pPr>
          </w:p>
        </w:tc>
        <w:tc>
          <w:tcPr>
            <w:tcW w:w="3664" w:type="pct"/>
            <w:tcBorders>
              <w:top w:val="single" w:sz="4" w:space="0" w:color="auto"/>
              <w:left w:val="single" w:sz="4" w:space="0" w:color="auto"/>
              <w:bottom w:val="single" w:sz="4" w:space="0" w:color="auto"/>
              <w:right w:val="single" w:sz="4" w:space="0" w:color="auto"/>
            </w:tcBorders>
          </w:tcPr>
          <w:p w:rsidR="00AF0A4E" w:rsidRDefault="00AF0A4E">
            <w:pPr>
              <w:tabs>
                <w:tab w:val="left" w:pos="-5130"/>
              </w:tabs>
              <w:spacing w:before="120" w:after="120"/>
              <w:ind w:left="786" w:hanging="786"/>
              <w:jc w:val="both"/>
              <w:rPr>
                <w:rFonts w:ascii="Arial" w:hAnsi="Arial" w:cs="Arial"/>
                <w:b/>
                <w:bCs/>
                <w:sz w:val="20"/>
                <w:szCs w:val="20"/>
              </w:rPr>
            </w:pPr>
            <w:r>
              <w:rPr>
                <w:rFonts w:ascii="Arial" w:hAnsi="Arial" w:cs="Arial"/>
                <w:b/>
                <w:bCs/>
                <w:sz w:val="20"/>
                <w:szCs w:val="20"/>
              </w:rPr>
              <w:t xml:space="preserve">B.13     </w:t>
            </w:r>
            <w:r>
              <w:rPr>
                <w:rFonts w:ascii="Arial" w:hAnsi="Arial" w:cs="Arial"/>
                <w:sz w:val="20"/>
                <w:szCs w:val="20"/>
              </w:rPr>
              <w:t xml:space="preserve">Provide customer references from individuals who are </w:t>
            </w:r>
            <w:r>
              <w:rPr>
                <w:rFonts w:ascii="Arial" w:hAnsi="Arial" w:cs="Arial"/>
                <w:sz w:val="20"/>
                <w:szCs w:val="20"/>
                <w:u w:val="single"/>
              </w:rPr>
              <w:t>not</w:t>
            </w:r>
            <w:r>
              <w:rPr>
                <w:rFonts w:ascii="Arial" w:hAnsi="Arial" w:cs="Arial"/>
                <w:sz w:val="20"/>
                <w:szCs w:val="20"/>
              </w:rPr>
              <w:t xml:space="preserve"> current or former Institution employees for projects similar to the goods and/or services sought under this RFP and which represent:  </w:t>
            </w:r>
          </w:p>
          <w:p w:rsidR="00AF0A4E" w:rsidRDefault="00AF0A4E" w:rsidP="00572209">
            <w:pPr>
              <w:numPr>
                <w:ilvl w:val="0"/>
                <w:numId w:val="25"/>
              </w:numPr>
              <w:spacing w:before="60" w:after="60"/>
              <w:rPr>
                <w:rFonts w:ascii="Arial" w:hAnsi="Arial" w:cs="Arial"/>
                <w:sz w:val="20"/>
                <w:szCs w:val="20"/>
              </w:rPr>
            </w:pPr>
            <w:r>
              <w:rPr>
                <w:rFonts w:ascii="Arial" w:hAnsi="Arial" w:cs="Arial"/>
                <w:bCs/>
                <w:sz w:val="20"/>
                <w:szCs w:val="20"/>
              </w:rPr>
              <w:t>two</w:t>
            </w:r>
            <w:r>
              <w:rPr>
                <w:rFonts w:ascii="Arial" w:hAnsi="Arial" w:cs="Arial"/>
                <w:sz w:val="20"/>
                <w:szCs w:val="20"/>
              </w:rPr>
              <w:t xml:space="preserve"> (2) accounts Proposer currently services that are similar in size to the Institution; </w:t>
            </w:r>
            <w:r>
              <w:rPr>
                <w:rFonts w:ascii="Arial" w:hAnsi="Arial" w:cs="Arial"/>
                <w:sz w:val="20"/>
                <w:szCs w:val="20"/>
                <w:u w:val="single"/>
              </w:rPr>
              <w:t>and</w:t>
            </w:r>
            <w:r>
              <w:rPr>
                <w:rFonts w:ascii="Arial" w:hAnsi="Arial" w:cs="Arial"/>
                <w:sz w:val="20"/>
                <w:szCs w:val="20"/>
              </w:rPr>
              <w:t xml:space="preserve"> </w:t>
            </w:r>
          </w:p>
          <w:p w:rsidR="00AF0A4E" w:rsidRDefault="00AF0A4E" w:rsidP="00572209">
            <w:pPr>
              <w:numPr>
                <w:ilvl w:val="0"/>
                <w:numId w:val="25"/>
              </w:numPr>
              <w:spacing w:before="60" w:after="60"/>
              <w:rPr>
                <w:rFonts w:ascii="Arial" w:hAnsi="Arial" w:cs="Arial"/>
                <w:b/>
                <w:bCs/>
                <w:sz w:val="20"/>
                <w:szCs w:val="20"/>
              </w:rPr>
            </w:pPr>
            <w:r>
              <w:rPr>
                <w:rFonts w:ascii="Arial" w:hAnsi="Arial" w:cs="Arial"/>
                <w:sz w:val="20"/>
                <w:szCs w:val="20"/>
              </w:rPr>
              <w:t xml:space="preserve">three (3) </w:t>
            </w:r>
            <w:r>
              <w:rPr>
                <w:rFonts w:ascii="Arial" w:hAnsi="Arial" w:cs="Arial"/>
                <w:bCs/>
                <w:sz w:val="20"/>
                <w:szCs w:val="20"/>
              </w:rPr>
              <w:t>completed</w:t>
            </w:r>
            <w:r>
              <w:rPr>
                <w:rFonts w:ascii="Arial" w:hAnsi="Arial" w:cs="Arial"/>
                <w:sz w:val="20"/>
                <w:szCs w:val="20"/>
              </w:rPr>
              <w:t xml:space="preserve"> projects/contracts  </w:t>
            </w:r>
          </w:p>
          <w:p w:rsidR="00AF0A4E" w:rsidRDefault="00AF0A4E">
            <w:pPr>
              <w:spacing w:before="60" w:after="60"/>
              <w:ind w:left="720"/>
              <w:rPr>
                <w:rFonts w:ascii="Arial" w:hAnsi="Arial" w:cs="Arial"/>
                <w:b/>
                <w:bCs/>
                <w:sz w:val="20"/>
                <w:szCs w:val="20"/>
              </w:rPr>
            </w:pPr>
            <w:r>
              <w:rPr>
                <w:rFonts w:ascii="Arial" w:hAnsi="Arial" w:cs="Arial"/>
                <w:sz w:val="20"/>
                <w:szCs w:val="20"/>
              </w:rPr>
              <w:t xml:space="preserve">References from at least three (3) different individuals are required to satisfy the requirements above, e.g., an individual may provide a reference about a completed project and another reference about a currently serviced account. The standard reference questionnaire, which </w:t>
            </w:r>
            <w:r>
              <w:rPr>
                <w:rFonts w:ascii="Arial" w:hAnsi="Arial" w:cs="Arial"/>
                <w:sz w:val="20"/>
                <w:szCs w:val="20"/>
                <w:u w:val="single"/>
              </w:rPr>
              <w:t>must</w:t>
            </w:r>
            <w:r>
              <w:rPr>
                <w:rFonts w:ascii="Arial" w:hAnsi="Arial" w:cs="Arial"/>
                <w:sz w:val="20"/>
                <w:szCs w:val="20"/>
              </w:rPr>
              <w:t xml:space="preserve"> be used and completed, is provided at RFP Attachment 6.</w:t>
            </w:r>
            <w:r w:rsidR="002E5F9F">
              <w:rPr>
                <w:rFonts w:ascii="Arial" w:hAnsi="Arial" w:cs="Arial"/>
                <w:sz w:val="20"/>
                <w:szCs w:val="20"/>
              </w:rPr>
              <w:t>6</w:t>
            </w:r>
            <w:r>
              <w:rPr>
                <w:rFonts w:ascii="Arial" w:hAnsi="Arial" w:cs="Arial"/>
                <w:sz w:val="20"/>
                <w:szCs w:val="20"/>
              </w:rPr>
              <w:t>.  References that are not completed as required may be deemed non-responsive and may not be considered.</w:t>
            </w:r>
          </w:p>
          <w:p w:rsidR="00AF0A4E" w:rsidRDefault="00AF0A4E">
            <w:pPr>
              <w:spacing w:before="60" w:after="60"/>
              <w:ind w:left="720"/>
              <w:rPr>
                <w:rFonts w:ascii="Arial" w:hAnsi="Arial" w:cs="Arial"/>
                <w:sz w:val="20"/>
                <w:szCs w:val="20"/>
              </w:rPr>
            </w:pPr>
            <w:r>
              <w:rPr>
                <w:rFonts w:ascii="Arial" w:hAnsi="Arial" w:cs="Arial"/>
                <w:sz w:val="20"/>
                <w:szCs w:val="20"/>
              </w:rPr>
              <w:t xml:space="preserve">The Proposer will be </w:t>
            </w:r>
            <w:r>
              <w:rPr>
                <w:rFonts w:ascii="Arial" w:hAnsi="Arial" w:cs="Arial"/>
                <w:sz w:val="20"/>
                <w:szCs w:val="20"/>
                <w:u w:val="single"/>
              </w:rPr>
              <w:t>solely</w:t>
            </w:r>
            <w:r>
              <w:rPr>
                <w:rFonts w:ascii="Arial" w:hAnsi="Arial" w:cs="Arial"/>
                <w:sz w:val="20"/>
                <w:szCs w:val="20"/>
              </w:rPr>
              <w:t xml:space="preserve"> responsible for obtaining fully completed reference questionnaires and including them in the sealed Technical Response.  In order to obtain and submit the completed reference questionnaires follow the process below.</w:t>
            </w:r>
          </w:p>
          <w:p w:rsidR="00AF0A4E" w:rsidRDefault="00AF0A4E">
            <w:pPr>
              <w:spacing w:before="60" w:after="60"/>
              <w:ind w:left="1440" w:hanging="720"/>
              <w:rPr>
                <w:rFonts w:ascii="Arial" w:hAnsi="Arial" w:cs="Arial"/>
                <w:sz w:val="20"/>
                <w:szCs w:val="20"/>
              </w:rPr>
            </w:pPr>
            <w:r>
              <w:rPr>
                <w:rFonts w:ascii="Arial" w:hAnsi="Arial" w:cs="Arial"/>
                <w:bCs/>
                <w:sz w:val="20"/>
                <w:szCs w:val="20"/>
              </w:rPr>
              <w:t>(a)</w:t>
            </w:r>
            <w:r>
              <w:rPr>
                <w:rFonts w:ascii="Arial" w:hAnsi="Arial" w:cs="Arial"/>
                <w:bCs/>
                <w:sz w:val="20"/>
                <w:szCs w:val="20"/>
              </w:rPr>
              <w:tab/>
            </w:r>
            <w:r>
              <w:rPr>
                <w:rFonts w:ascii="Arial" w:hAnsi="Arial" w:cs="Arial"/>
                <w:sz w:val="20"/>
                <w:szCs w:val="20"/>
              </w:rPr>
              <w:t>Add the Proposer’s name to the standard reference questionnaire at RFP Attachment 6.</w:t>
            </w:r>
            <w:r w:rsidR="002E5F9F">
              <w:rPr>
                <w:rFonts w:ascii="Arial" w:hAnsi="Arial" w:cs="Arial"/>
                <w:sz w:val="20"/>
                <w:szCs w:val="20"/>
              </w:rPr>
              <w:t>6</w:t>
            </w:r>
            <w:r>
              <w:rPr>
                <w:rFonts w:ascii="Arial" w:hAnsi="Arial" w:cs="Arial"/>
                <w:sz w:val="20"/>
                <w:szCs w:val="20"/>
              </w:rPr>
              <w:t>. and make a copy for each reference.</w:t>
            </w:r>
          </w:p>
          <w:p w:rsidR="00AF0A4E" w:rsidRDefault="00AF0A4E">
            <w:pPr>
              <w:spacing w:before="60" w:after="60"/>
              <w:ind w:left="360" w:firstLine="360"/>
              <w:rPr>
                <w:rFonts w:ascii="Arial" w:hAnsi="Arial" w:cs="Arial"/>
                <w:sz w:val="20"/>
                <w:szCs w:val="20"/>
              </w:rPr>
            </w:pPr>
            <w:r>
              <w:rPr>
                <w:rFonts w:ascii="Arial" w:hAnsi="Arial" w:cs="Arial"/>
                <w:bCs/>
                <w:sz w:val="20"/>
                <w:szCs w:val="20"/>
              </w:rPr>
              <w:t>(b)</w:t>
            </w:r>
            <w:r>
              <w:rPr>
                <w:rFonts w:ascii="Arial" w:hAnsi="Arial" w:cs="Arial"/>
                <w:bCs/>
                <w:sz w:val="20"/>
                <w:szCs w:val="20"/>
              </w:rPr>
              <w:tab/>
            </w:r>
            <w:r>
              <w:rPr>
                <w:rFonts w:ascii="Arial" w:hAnsi="Arial" w:cs="Arial"/>
                <w:sz w:val="20"/>
                <w:szCs w:val="20"/>
              </w:rPr>
              <w:t>Send a reference questionnaire and new, standard #10</w:t>
            </w:r>
          </w:p>
          <w:p w:rsidR="00AF0A4E" w:rsidRDefault="00AF0A4E">
            <w:pPr>
              <w:spacing w:before="60" w:after="60"/>
              <w:ind w:left="360" w:firstLine="360"/>
              <w:rPr>
                <w:rFonts w:ascii="Arial" w:hAnsi="Arial" w:cs="Arial"/>
                <w:sz w:val="20"/>
                <w:szCs w:val="20"/>
              </w:rPr>
            </w:pPr>
            <w:r>
              <w:rPr>
                <w:rFonts w:ascii="Arial" w:hAnsi="Arial" w:cs="Arial"/>
                <w:sz w:val="20"/>
                <w:szCs w:val="20"/>
              </w:rPr>
              <w:t xml:space="preserve">             envelope to each reference.</w:t>
            </w:r>
          </w:p>
          <w:p w:rsidR="00AF0A4E" w:rsidRDefault="00AF0A4E">
            <w:pPr>
              <w:spacing w:before="60" w:after="60"/>
              <w:ind w:left="360" w:firstLine="360"/>
              <w:rPr>
                <w:rFonts w:ascii="Arial" w:hAnsi="Arial" w:cs="Arial"/>
                <w:sz w:val="20"/>
                <w:szCs w:val="20"/>
              </w:rPr>
            </w:pPr>
            <w:r>
              <w:rPr>
                <w:rFonts w:ascii="Arial" w:hAnsi="Arial" w:cs="Arial"/>
                <w:bCs/>
                <w:sz w:val="20"/>
                <w:szCs w:val="20"/>
              </w:rPr>
              <w:t>(c)</w:t>
            </w:r>
            <w:r>
              <w:rPr>
                <w:rFonts w:ascii="Arial" w:hAnsi="Arial" w:cs="Arial"/>
                <w:bCs/>
                <w:sz w:val="20"/>
                <w:szCs w:val="20"/>
              </w:rPr>
              <w:tab/>
            </w:r>
            <w:r>
              <w:rPr>
                <w:rFonts w:ascii="Arial" w:hAnsi="Arial" w:cs="Arial"/>
                <w:sz w:val="20"/>
                <w:szCs w:val="20"/>
              </w:rPr>
              <w:t>Instruct the reference to:</w:t>
            </w:r>
          </w:p>
          <w:p w:rsidR="00AF0A4E" w:rsidRDefault="00AF0A4E" w:rsidP="00F25A7D">
            <w:pPr>
              <w:spacing w:before="60" w:after="60"/>
              <w:ind w:left="1955" w:hanging="515"/>
              <w:rPr>
                <w:rFonts w:ascii="Arial" w:hAnsi="Arial" w:cs="Arial"/>
                <w:bCs/>
                <w:sz w:val="20"/>
                <w:szCs w:val="20"/>
              </w:rPr>
            </w:pPr>
            <w:r>
              <w:rPr>
                <w:rFonts w:ascii="Arial" w:hAnsi="Arial" w:cs="Arial"/>
                <w:bCs/>
                <w:sz w:val="20"/>
                <w:szCs w:val="20"/>
              </w:rPr>
              <w:t>(i)</w:t>
            </w:r>
            <w:r>
              <w:rPr>
                <w:rFonts w:ascii="Arial" w:hAnsi="Arial" w:cs="Arial"/>
                <w:bCs/>
                <w:sz w:val="20"/>
                <w:szCs w:val="20"/>
              </w:rPr>
              <w:tab/>
              <w:t>complete the reference questionnaire;</w:t>
            </w:r>
          </w:p>
          <w:p w:rsidR="00AF0A4E" w:rsidRDefault="00AF0A4E" w:rsidP="00F25A7D">
            <w:pPr>
              <w:spacing w:before="60" w:after="60"/>
              <w:ind w:left="1955" w:hanging="515"/>
              <w:rPr>
                <w:rFonts w:ascii="Arial" w:hAnsi="Arial" w:cs="Arial"/>
                <w:bCs/>
                <w:sz w:val="20"/>
                <w:szCs w:val="20"/>
              </w:rPr>
            </w:pPr>
            <w:r>
              <w:rPr>
                <w:rFonts w:ascii="Arial" w:hAnsi="Arial" w:cs="Arial"/>
                <w:bCs/>
                <w:sz w:val="20"/>
                <w:szCs w:val="20"/>
              </w:rPr>
              <w:t>(ii)</w:t>
            </w:r>
            <w:r>
              <w:rPr>
                <w:rFonts w:ascii="Arial" w:hAnsi="Arial" w:cs="Arial"/>
                <w:bCs/>
                <w:sz w:val="20"/>
                <w:szCs w:val="20"/>
              </w:rPr>
              <w:tab/>
              <w:t>sign and date the completed reference questionnaire;</w:t>
            </w:r>
          </w:p>
          <w:p w:rsidR="00AF0A4E" w:rsidRDefault="00AF0A4E" w:rsidP="00F25A7D">
            <w:pPr>
              <w:spacing w:before="60" w:after="60"/>
              <w:ind w:left="1955" w:hanging="515"/>
              <w:rPr>
                <w:rFonts w:ascii="Arial" w:hAnsi="Arial" w:cs="Arial"/>
                <w:bCs/>
                <w:sz w:val="20"/>
                <w:szCs w:val="20"/>
              </w:rPr>
            </w:pPr>
            <w:r>
              <w:rPr>
                <w:rFonts w:ascii="Arial" w:hAnsi="Arial" w:cs="Arial"/>
                <w:bCs/>
                <w:sz w:val="20"/>
                <w:szCs w:val="20"/>
              </w:rPr>
              <w:t>(iii)</w:t>
            </w:r>
            <w:r>
              <w:rPr>
                <w:rFonts w:ascii="Arial" w:hAnsi="Arial" w:cs="Arial"/>
                <w:bCs/>
                <w:sz w:val="20"/>
                <w:szCs w:val="20"/>
              </w:rPr>
              <w:tab/>
              <w:t>seal the completed, signed, and dated reference questionnaire within the envelope provided;</w:t>
            </w:r>
          </w:p>
          <w:p w:rsidR="00AF0A4E" w:rsidRDefault="00AF0A4E" w:rsidP="00F25A7D">
            <w:pPr>
              <w:spacing w:before="60" w:after="60"/>
              <w:ind w:left="1955" w:hanging="515"/>
              <w:rPr>
                <w:rFonts w:ascii="Arial" w:hAnsi="Arial" w:cs="Arial"/>
                <w:bCs/>
                <w:sz w:val="20"/>
                <w:szCs w:val="20"/>
              </w:rPr>
            </w:pPr>
            <w:r>
              <w:rPr>
                <w:rFonts w:ascii="Arial" w:hAnsi="Arial" w:cs="Arial"/>
                <w:bCs/>
                <w:sz w:val="20"/>
                <w:szCs w:val="20"/>
              </w:rPr>
              <w:t>(iv)</w:t>
            </w:r>
            <w:r>
              <w:rPr>
                <w:rFonts w:ascii="Arial" w:hAnsi="Arial" w:cs="Arial"/>
                <w:bCs/>
                <w:sz w:val="20"/>
                <w:szCs w:val="20"/>
              </w:rPr>
              <w:tab/>
              <w:t>sign his or her name in ink across the sealed portion of the envelope; and</w:t>
            </w:r>
          </w:p>
          <w:p w:rsidR="00AF0A4E" w:rsidRDefault="00AF0A4E" w:rsidP="00F25A7D">
            <w:pPr>
              <w:spacing w:before="60" w:after="60"/>
              <w:ind w:left="1955" w:hanging="515"/>
              <w:rPr>
                <w:rFonts w:ascii="Arial" w:hAnsi="Arial" w:cs="Arial"/>
                <w:sz w:val="20"/>
                <w:szCs w:val="20"/>
              </w:rPr>
            </w:pPr>
            <w:r>
              <w:rPr>
                <w:rFonts w:ascii="Arial" w:hAnsi="Arial" w:cs="Arial"/>
                <w:bCs/>
                <w:sz w:val="20"/>
                <w:szCs w:val="20"/>
              </w:rPr>
              <w:t>(v)</w:t>
            </w:r>
            <w:r>
              <w:rPr>
                <w:rFonts w:ascii="Arial" w:hAnsi="Arial" w:cs="Arial"/>
                <w:bCs/>
                <w:sz w:val="20"/>
                <w:szCs w:val="20"/>
              </w:rPr>
              <w:tab/>
              <w:t>return the sealed envelope directly to the Proposer (the Proposer m</w:t>
            </w:r>
            <w:r>
              <w:rPr>
                <w:rFonts w:ascii="Arial" w:hAnsi="Arial" w:cs="Arial"/>
                <w:sz w:val="20"/>
                <w:szCs w:val="20"/>
              </w:rPr>
              <w:t>ay wish to give each reference a deadline, such that the Proposer will be able to collect all required references in time to include them within the sealed Technical Response).</w:t>
            </w:r>
          </w:p>
          <w:p w:rsidR="00AF0A4E" w:rsidRDefault="00AF0A4E">
            <w:pPr>
              <w:spacing w:before="60" w:after="60"/>
              <w:ind w:left="360" w:firstLine="360"/>
              <w:rPr>
                <w:rFonts w:ascii="Arial" w:hAnsi="Arial" w:cs="Arial"/>
                <w:sz w:val="20"/>
                <w:szCs w:val="20"/>
              </w:rPr>
            </w:pPr>
            <w:r>
              <w:rPr>
                <w:rFonts w:ascii="Arial" w:hAnsi="Arial" w:cs="Arial"/>
                <w:bCs/>
                <w:sz w:val="20"/>
                <w:szCs w:val="20"/>
              </w:rPr>
              <w:t>(d)</w:t>
            </w:r>
            <w:r>
              <w:rPr>
                <w:rFonts w:ascii="Arial" w:hAnsi="Arial" w:cs="Arial"/>
                <w:bCs/>
                <w:sz w:val="20"/>
                <w:szCs w:val="20"/>
              </w:rPr>
              <w:tab/>
            </w:r>
            <w:r>
              <w:rPr>
                <w:rFonts w:ascii="Arial" w:hAnsi="Arial" w:cs="Arial"/>
                <w:sz w:val="20"/>
                <w:szCs w:val="20"/>
                <w:u w:val="single"/>
              </w:rPr>
              <w:t>Do NOT open the sealed references upon receipt</w:t>
            </w:r>
            <w:r>
              <w:rPr>
                <w:rFonts w:ascii="Arial" w:hAnsi="Arial" w:cs="Arial"/>
                <w:sz w:val="20"/>
                <w:szCs w:val="20"/>
              </w:rPr>
              <w:t>.</w:t>
            </w:r>
          </w:p>
          <w:p w:rsidR="00AF0A4E" w:rsidRDefault="00AF0A4E">
            <w:pPr>
              <w:spacing w:before="60" w:after="60"/>
              <w:ind w:left="1440" w:hanging="720"/>
              <w:rPr>
                <w:rFonts w:ascii="Arial" w:hAnsi="Arial" w:cs="Arial"/>
                <w:sz w:val="20"/>
                <w:szCs w:val="20"/>
              </w:rPr>
            </w:pPr>
            <w:r>
              <w:rPr>
                <w:rFonts w:ascii="Arial" w:hAnsi="Arial" w:cs="Arial"/>
                <w:bCs/>
                <w:sz w:val="20"/>
                <w:szCs w:val="20"/>
              </w:rPr>
              <w:t>(e)</w:t>
            </w:r>
            <w:r>
              <w:rPr>
                <w:rFonts w:ascii="Arial" w:hAnsi="Arial" w:cs="Arial"/>
                <w:bCs/>
                <w:sz w:val="20"/>
                <w:szCs w:val="20"/>
              </w:rPr>
              <w:tab/>
            </w:r>
            <w:r>
              <w:rPr>
                <w:rFonts w:ascii="Arial" w:hAnsi="Arial" w:cs="Arial"/>
                <w:sz w:val="20"/>
                <w:szCs w:val="20"/>
              </w:rPr>
              <w:t xml:space="preserve">Enclose all </w:t>
            </w:r>
            <w:r>
              <w:rPr>
                <w:rFonts w:ascii="Arial" w:hAnsi="Arial" w:cs="Arial"/>
                <w:sz w:val="20"/>
                <w:szCs w:val="20"/>
                <w:u w:val="single"/>
              </w:rPr>
              <w:t>sealed</w:t>
            </w:r>
            <w:r>
              <w:rPr>
                <w:rFonts w:ascii="Arial" w:hAnsi="Arial" w:cs="Arial"/>
                <w:sz w:val="20"/>
                <w:szCs w:val="20"/>
              </w:rPr>
              <w:t xml:space="preserve"> reference envelopes within a larger, labeled envelope for inclusion in the Technical Response as required.</w:t>
            </w:r>
          </w:p>
          <w:p w:rsidR="00AF0A4E" w:rsidRDefault="00AF0A4E">
            <w:pPr>
              <w:spacing w:before="60"/>
              <w:ind w:firstLine="720"/>
              <w:rPr>
                <w:rFonts w:ascii="Arial" w:hAnsi="Arial" w:cs="Arial"/>
                <w:sz w:val="20"/>
                <w:szCs w:val="20"/>
              </w:rPr>
            </w:pPr>
            <w:r>
              <w:rPr>
                <w:rFonts w:ascii="Arial" w:hAnsi="Arial" w:cs="Arial"/>
                <w:sz w:val="20"/>
                <w:szCs w:val="20"/>
              </w:rPr>
              <w:t xml:space="preserve">NOTES:  </w:t>
            </w:r>
          </w:p>
          <w:p w:rsidR="00AF0A4E" w:rsidRDefault="00AF0A4E" w:rsidP="00572209">
            <w:pPr>
              <w:numPr>
                <w:ilvl w:val="0"/>
                <w:numId w:val="26"/>
              </w:numPr>
              <w:rPr>
                <w:rFonts w:ascii="Arial" w:hAnsi="Arial" w:cs="Arial"/>
                <w:sz w:val="20"/>
                <w:szCs w:val="20"/>
              </w:rPr>
            </w:pPr>
            <w:r>
              <w:rPr>
                <w:rFonts w:ascii="Arial" w:hAnsi="Arial" w:cs="Arial"/>
                <w:sz w:val="20"/>
                <w:szCs w:val="20"/>
              </w:rPr>
              <w:t xml:space="preserve">The Institution will not accept late references or references submitted by any means other than that which is described above, and each reference questionnaire submitted must be completed as required.  </w:t>
            </w:r>
          </w:p>
          <w:p w:rsidR="00AF0A4E" w:rsidRDefault="00AF0A4E" w:rsidP="00572209">
            <w:pPr>
              <w:numPr>
                <w:ilvl w:val="0"/>
                <w:numId w:val="26"/>
              </w:numPr>
              <w:rPr>
                <w:rFonts w:ascii="Arial" w:hAnsi="Arial" w:cs="Arial"/>
                <w:sz w:val="20"/>
                <w:szCs w:val="20"/>
              </w:rPr>
            </w:pPr>
            <w:r>
              <w:rPr>
                <w:rFonts w:ascii="Arial" w:hAnsi="Arial" w:cs="Arial"/>
                <w:sz w:val="20"/>
                <w:szCs w:val="20"/>
              </w:rPr>
              <w:t xml:space="preserve">The Institution will not review more than the number of required references indicated above.  </w:t>
            </w:r>
          </w:p>
          <w:p w:rsidR="00AF0A4E" w:rsidRDefault="00AF0A4E" w:rsidP="00572209">
            <w:pPr>
              <w:numPr>
                <w:ilvl w:val="0"/>
                <w:numId w:val="26"/>
              </w:numPr>
              <w:rPr>
                <w:rFonts w:ascii="Arial" w:hAnsi="Arial" w:cs="Arial"/>
                <w:sz w:val="20"/>
                <w:szCs w:val="20"/>
              </w:rPr>
            </w:pPr>
            <w:r>
              <w:rPr>
                <w:rFonts w:ascii="Arial" w:hAnsi="Arial" w:cs="Arial"/>
                <w:sz w:val="20"/>
                <w:szCs w:val="20"/>
              </w:rPr>
              <w:t>While the Institution will base its reference check on the contents of the sealed reference envelopes included in the Technical Response package, the Institution reserves the right to confirm and clarify information detailed in the completed reference questionnaires, and may consider clarification responses in the evaluation of references.</w:t>
            </w:r>
          </w:p>
          <w:p w:rsidR="00AF0A4E" w:rsidRDefault="00AF0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rPr>
                <w:rFonts w:ascii="Arial" w:hAnsi="Arial" w:cs="Arial"/>
                <w:b/>
                <w:sz w:val="20"/>
                <w:szCs w:val="20"/>
              </w:rPr>
            </w:pPr>
            <w:r>
              <w:rPr>
                <w:rFonts w:ascii="Arial" w:hAnsi="Arial" w:cs="Arial"/>
                <w:sz w:val="20"/>
                <w:szCs w:val="20"/>
              </w:rPr>
              <w:tab/>
              <w:t xml:space="preserve">The Institution is under </w:t>
            </w:r>
            <w:r>
              <w:rPr>
                <w:rFonts w:ascii="Arial" w:hAnsi="Arial" w:cs="Arial"/>
                <w:sz w:val="20"/>
                <w:szCs w:val="20"/>
                <w:u w:val="single"/>
              </w:rPr>
              <w:t>no</w:t>
            </w:r>
            <w:r>
              <w:rPr>
                <w:rFonts w:ascii="Arial" w:hAnsi="Arial" w:cs="Arial"/>
                <w:sz w:val="20"/>
                <w:szCs w:val="20"/>
              </w:rPr>
              <w:t xml:space="preserve"> obligation to clarify any reference information.  </w:t>
            </w:r>
          </w:p>
          <w:p w:rsidR="00AF0A4E" w:rsidRDefault="00AF0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b/>
                <w:bCs/>
                <w:sz w:val="20"/>
                <w:szCs w:val="20"/>
              </w:rPr>
            </w:pPr>
          </w:p>
        </w:tc>
        <w:tc>
          <w:tcPr>
            <w:tcW w:w="613" w:type="pct"/>
            <w:tcBorders>
              <w:top w:val="single" w:sz="4" w:space="0" w:color="auto"/>
              <w:left w:val="single" w:sz="4" w:space="0" w:color="auto"/>
              <w:bottom w:val="single" w:sz="4" w:space="0" w:color="auto"/>
              <w:right w:val="single" w:sz="4" w:space="0" w:color="auto"/>
            </w:tcBorders>
          </w:tcPr>
          <w:p w:rsidR="00AF0A4E" w:rsidRDefault="00AF0A4E">
            <w:pPr>
              <w:spacing w:before="120"/>
              <w:ind w:left="720" w:hanging="720"/>
              <w:rPr>
                <w:rFonts w:ascii="Arial" w:hAnsi="Arial" w:cs="Arial"/>
                <w:sz w:val="20"/>
                <w:szCs w:val="20"/>
              </w:rPr>
            </w:pPr>
          </w:p>
        </w:tc>
      </w:tr>
      <w:tr w:rsidR="00AF0A4E" w:rsidTr="00A04A6F">
        <w:trPr>
          <w:cantSplit/>
          <w:trHeight w:val="440"/>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AF0A4E" w:rsidRDefault="00AF0A4E">
            <w:pPr>
              <w:spacing w:before="60" w:after="60"/>
              <w:jc w:val="center"/>
              <w:rPr>
                <w:rFonts w:ascii="Arial" w:hAnsi="Arial" w:cs="Arial"/>
                <w:i/>
                <w:iCs/>
                <w:sz w:val="20"/>
                <w:szCs w:val="20"/>
              </w:rPr>
            </w:pPr>
            <w:r>
              <w:rPr>
                <w:rFonts w:ascii="Arial" w:hAnsi="Arial" w:cs="Arial"/>
                <w:i/>
                <w:iCs/>
                <w:sz w:val="20"/>
                <w:szCs w:val="20"/>
              </w:rPr>
              <w:t>(Maximum Section B Score =</w:t>
            </w:r>
            <w:r>
              <w:rPr>
                <w:rFonts w:ascii="Arial" w:hAnsi="Arial" w:cs="Arial"/>
                <w:i/>
                <w:iCs/>
                <w:color w:val="FF0000"/>
                <w:sz w:val="20"/>
                <w:szCs w:val="20"/>
              </w:rPr>
              <w:t xml:space="preserve"> Number</w:t>
            </w:r>
            <w:r>
              <w:rPr>
                <w:rFonts w:ascii="Arial" w:hAnsi="Arial" w:cs="Arial"/>
                <w:i/>
                <w:iCs/>
                <w:sz w:val="20"/>
                <w:szCs w:val="20"/>
              </w:rPr>
              <w:t>)</w:t>
            </w:r>
          </w:p>
        </w:tc>
      </w:tr>
    </w:tbl>
    <w:p w:rsidR="00A04A6F" w:rsidRDefault="00A04A6F">
      <w:r>
        <w:br w:type="page"/>
      </w: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7038"/>
        <w:gridCol w:w="18"/>
        <w:gridCol w:w="1273"/>
      </w:tblGrid>
      <w:tr w:rsidR="00A04A6F" w:rsidTr="00A04A6F">
        <w:trPr>
          <w:cantSplit/>
          <w:trHeight w:val="440"/>
        </w:trPr>
        <w:tc>
          <w:tcPr>
            <w:tcW w:w="5000" w:type="pct"/>
            <w:gridSpan w:val="4"/>
            <w:tcBorders>
              <w:top w:val="single" w:sz="4" w:space="0" w:color="auto"/>
              <w:left w:val="single" w:sz="4" w:space="0" w:color="auto"/>
              <w:bottom w:val="single" w:sz="4" w:space="0" w:color="auto"/>
              <w:right w:val="single" w:sz="4" w:space="0" w:color="auto"/>
            </w:tcBorders>
            <w:shd w:val="clear" w:color="auto" w:fill="F3F3F3"/>
            <w:vAlign w:val="center"/>
            <w:hideMark/>
          </w:tcPr>
          <w:p w:rsidR="00A04A6F" w:rsidRPr="00A04A6F" w:rsidRDefault="00A04A6F" w:rsidP="00A04A6F">
            <w:pPr>
              <w:spacing w:before="60" w:after="60"/>
              <w:ind w:right="-16"/>
              <w:jc w:val="center"/>
              <w:rPr>
                <w:rFonts w:ascii="Arial" w:hAnsi="Arial" w:cs="Arial"/>
                <w:i/>
                <w:iCs/>
                <w:sz w:val="20"/>
                <w:szCs w:val="20"/>
              </w:rPr>
            </w:pPr>
            <w:r w:rsidRPr="00A04A6F">
              <w:rPr>
                <w:rFonts w:ascii="Arial" w:hAnsi="Arial" w:cs="Arial"/>
                <w:i/>
                <w:iCs/>
                <w:sz w:val="20"/>
                <w:szCs w:val="20"/>
              </w:rPr>
              <w:br w:type="page"/>
              <w:t>TECHNICAL PROPOSAL &amp; EVALUATION GUIDE — SECTION C</w:t>
            </w:r>
          </w:p>
        </w:tc>
      </w:tr>
      <w:tr w:rsidR="00A04A6F" w:rsidTr="00A04A6F">
        <w:trPr>
          <w:cantSplit/>
          <w:trHeight w:val="440"/>
        </w:trPr>
        <w:tc>
          <w:tcPr>
            <w:tcW w:w="5000" w:type="pct"/>
            <w:gridSpan w:val="4"/>
            <w:tcBorders>
              <w:top w:val="single" w:sz="4" w:space="0" w:color="auto"/>
              <w:left w:val="single" w:sz="4" w:space="0" w:color="auto"/>
              <w:bottom w:val="single" w:sz="4" w:space="0" w:color="auto"/>
              <w:right w:val="single" w:sz="4" w:space="0" w:color="auto"/>
            </w:tcBorders>
            <w:shd w:val="clear" w:color="auto" w:fill="F3F3F3"/>
            <w:vAlign w:val="center"/>
            <w:hideMark/>
          </w:tcPr>
          <w:p w:rsidR="00A04A6F" w:rsidRPr="00A04A6F" w:rsidRDefault="00A04A6F" w:rsidP="00A04A6F">
            <w:pPr>
              <w:spacing w:before="60" w:after="60"/>
              <w:ind w:right="-16"/>
              <w:jc w:val="center"/>
              <w:rPr>
                <w:rFonts w:ascii="Arial" w:hAnsi="Arial" w:cs="Arial"/>
                <w:i/>
                <w:iCs/>
                <w:sz w:val="20"/>
                <w:szCs w:val="20"/>
              </w:rPr>
            </w:pPr>
            <w:r w:rsidRPr="00A04A6F">
              <w:rPr>
                <w:rFonts w:ascii="Arial" w:hAnsi="Arial" w:cs="Arial"/>
                <w:i/>
                <w:iCs/>
                <w:sz w:val="20"/>
                <w:szCs w:val="20"/>
              </w:rPr>
              <w:t xml:space="preserve">The Proposer must address ALL Technical Approach section items and provide, in sequence, the information and documentation as required (with the associated item references).  A Proposal Evaluation Team, made up of three or more Institution employees, will independently evaluate and score the proposal’s response to each item.  </w:t>
            </w:r>
          </w:p>
        </w:tc>
      </w:tr>
      <w:tr w:rsidR="00A04A6F" w:rsidTr="00A04A6F">
        <w:trPr>
          <w:cantSplit/>
          <w:trHeight w:val="833"/>
        </w:trPr>
        <w:tc>
          <w:tcPr>
            <w:tcW w:w="4333" w:type="pct"/>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A04A6F" w:rsidRDefault="00A04A6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jc w:val="center"/>
              <w:rPr>
                <w:rFonts w:ascii="Arial" w:eastAsia="PMingLiU" w:hAnsi="Arial" w:cs="Arial"/>
                <w:b/>
                <w:sz w:val="28"/>
                <w:szCs w:val="28"/>
                <w:lang w:eastAsia="zh-TW" w:bidi="ar-DZ"/>
              </w:rPr>
            </w:pPr>
            <w:r>
              <w:rPr>
                <w:rFonts w:ascii="Arial" w:hAnsi="Arial" w:cs="Arial"/>
                <w:b/>
                <w:bCs/>
                <w:sz w:val="28"/>
                <w:szCs w:val="28"/>
              </w:rPr>
              <w:t>Technical Requirements</w:t>
            </w:r>
          </w:p>
        </w:tc>
        <w:tc>
          <w:tcPr>
            <w:tcW w:w="667" w:type="pct"/>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A04A6F" w:rsidRDefault="00A04A6F">
            <w:pPr>
              <w:spacing w:before="60" w:after="60"/>
              <w:jc w:val="center"/>
              <w:rPr>
                <w:rFonts w:ascii="Arial" w:hAnsi="Arial" w:cs="Arial"/>
                <w:b/>
                <w:bCs/>
                <w:sz w:val="20"/>
                <w:szCs w:val="20"/>
              </w:rPr>
            </w:pPr>
            <w:r>
              <w:rPr>
                <w:rFonts w:ascii="Arial" w:hAnsi="Arial" w:cs="Arial"/>
                <w:b/>
                <w:bCs/>
                <w:sz w:val="20"/>
                <w:szCs w:val="20"/>
              </w:rPr>
              <w:t>Points Awarded</w:t>
            </w:r>
          </w:p>
        </w:tc>
      </w:tr>
      <w:tr w:rsidR="00A04A6F" w:rsidTr="00A04A6F">
        <w:tc>
          <w:tcPr>
            <w:tcW w:w="434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04A6F" w:rsidRDefault="00A04A6F">
            <w:pPr>
              <w:keepLines/>
              <w:tabs>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rPr>
                <w:rFonts w:ascii="Arial" w:hAnsi="Arial" w:cs="Arial"/>
                <w:bCs/>
                <w:sz w:val="20"/>
                <w:szCs w:val="20"/>
              </w:rPr>
            </w:pPr>
            <w:r>
              <w:rPr>
                <w:rFonts w:ascii="Arial" w:hAnsi="Arial" w:cs="Arial"/>
                <w:b/>
                <w:bCs/>
                <w:sz w:val="20"/>
                <w:szCs w:val="20"/>
              </w:rPr>
              <w:t>C.1</w:t>
            </w:r>
            <w:r>
              <w:rPr>
                <w:rFonts w:ascii="Arial" w:hAnsi="Arial" w:cs="Arial"/>
                <w:bCs/>
                <w:sz w:val="20"/>
                <w:szCs w:val="20"/>
              </w:rPr>
              <w:tab/>
            </w:r>
            <w:r>
              <w:rPr>
                <w:rFonts w:ascii="Arial" w:hAnsi="Arial" w:cs="Arial"/>
                <w:b/>
                <w:bCs/>
                <w:sz w:val="20"/>
                <w:szCs w:val="20"/>
                <w:u w:val="single"/>
              </w:rPr>
              <w:t>Technical Mandatory Pass/Fail Requirements</w:t>
            </w:r>
            <w:r>
              <w:rPr>
                <w:rFonts w:ascii="Arial" w:hAnsi="Arial" w:cs="Arial"/>
                <w:b/>
                <w:bCs/>
                <w:sz w:val="20"/>
                <w:szCs w:val="20"/>
              </w:rPr>
              <w:t xml:space="preserve"> </w:t>
            </w:r>
            <w:r>
              <w:rPr>
                <w:rFonts w:ascii="Arial" w:hAnsi="Arial" w:cs="Arial"/>
                <w:bCs/>
                <w:sz w:val="20"/>
                <w:szCs w:val="20"/>
              </w:rPr>
              <w:t>(Proposer shall validate in its response its understanding of these mandatory requirements and its ability to provide the required goods and/or services as well as describe in detail the sub-contractors it uses for these goods and/or services and how each process is conducted.</w:t>
            </w:r>
          </w:p>
          <w:p w:rsidR="00A04A6F" w:rsidRDefault="00A04A6F">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720"/>
              <w:jc w:val="both"/>
              <w:rPr>
                <w:rFonts w:ascii="Arial" w:hAnsi="Arial" w:cs="Arial"/>
                <w:bCs/>
                <w:sz w:val="20"/>
                <w:szCs w:val="20"/>
              </w:rPr>
            </w:pPr>
            <w:r>
              <w:rPr>
                <w:rFonts w:ascii="Arial" w:eastAsia="Calibri" w:hAnsi="Arial" w:cs="Arial"/>
                <w:sz w:val="20"/>
                <w:szCs w:val="20"/>
              </w:rPr>
              <w:t xml:space="preserve">Proposer shall validate in its Technical Response </w:t>
            </w:r>
            <w:r>
              <w:rPr>
                <w:rFonts w:ascii="Arial" w:hAnsi="Arial" w:cs="Arial"/>
                <w:bCs/>
                <w:sz w:val="20"/>
                <w:szCs w:val="20"/>
              </w:rPr>
              <w:t>its ability to provide the following goods and/or services.</w:t>
            </w:r>
          </w:p>
        </w:tc>
        <w:tc>
          <w:tcPr>
            <w:tcW w:w="65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A6F" w:rsidRDefault="00A04A6F">
            <w:pPr>
              <w:spacing w:before="120" w:after="120"/>
              <w:jc w:val="center"/>
              <w:rPr>
                <w:rFonts w:ascii="Arial" w:hAnsi="Arial" w:cs="Arial"/>
                <w:b/>
                <w:bCs/>
                <w:sz w:val="20"/>
                <w:szCs w:val="20"/>
              </w:rPr>
            </w:pPr>
          </w:p>
        </w:tc>
      </w:tr>
      <w:tr w:rsidR="00A04A6F" w:rsidTr="00A04A6F">
        <w:tc>
          <w:tcPr>
            <w:tcW w:w="696" w:type="pct"/>
            <w:tcBorders>
              <w:top w:val="single" w:sz="4" w:space="0" w:color="auto"/>
              <w:left w:val="single" w:sz="4" w:space="0" w:color="auto"/>
              <w:bottom w:val="single" w:sz="4" w:space="0" w:color="auto"/>
              <w:right w:val="single" w:sz="4" w:space="0" w:color="auto"/>
            </w:tcBorders>
          </w:tcPr>
          <w:p w:rsidR="00A04A6F" w:rsidRDefault="00A04A6F">
            <w:pPr>
              <w:spacing w:before="120" w:after="120"/>
              <w:ind w:left="720" w:hanging="720"/>
              <w:rPr>
                <w:rFonts w:ascii="Arial" w:hAnsi="Arial" w:cs="Arial"/>
                <w:sz w:val="20"/>
                <w:szCs w:val="20"/>
              </w:rPr>
            </w:pPr>
          </w:p>
        </w:tc>
        <w:tc>
          <w:tcPr>
            <w:tcW w:w="3646" w:type="pct"/>
            <w:gridSpan w:val="2"/>
            <w:tcBorders>
              <w:top w:val="single" w:sz="4" w:space="0" w:color="auto"/>
              <w:left w:val="single" w:sz="4" w:space="0" w:color="auto"/>
              <w:bottom w:val="single" w:sz="4" w:space="0" w:color="auto"/>
              <w:right w:val="single" w:sz="4" w:space="0" w:color="auto"/>
            </w:tcBorders>
          </w:tcPr>
          <w:p w:rsidR="00A04A6F" w:rsidRDefault="00A04A6F">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eastAsia="Calibri" w:hAnsi="Arial" w:cs="Arial"/>
                <w:b/>
                <w:bCs/>
                <w:sz w:val="20"/>
                <w:szCs w:val="20"/>
                <w:u w:val="single"/>
              </w:rPr>
            </w:pPr>
            <w:r>
              <w:rPr>
                <w:rFonts w:ascii="Arial" w:hAnsi="Arial" w:cs="Arial"/>
                <w:sz w:val="20"/>
                <w:szCs w:val="20"/>
              </w:rPr>
              <w:t xml:space="preserve"> </w:t>
            </w:r>
            <w:r>
              <w:rPr>
                <w:rFonts w:ascii="Arial" w:hAnsi="Arial" w:cs="Arial"/>
                <w:bCs/>
                <w:sz w:val="20"/>
                <w:szCs w:val="20"/>
              </w:rPr>
              <w:t>C.1.1</w:t>
            </w:r>
            <w:r>
              <w:rPr>
                <w:rFonts w:ascii="Arial" w:hAnsi="Arial" w:cs="Arial"/>
                <w:b/>
                <w:bCs/>
                <w:sz w:val="20"/>
                <w:szCs w:val="20"/>
              </w:rPr>
              <w:tab/>
            </w:r>
            <w:r>
              <w:rPr>
                <w:rFonts w:ascii="Arial" w:eastAsia="Calibri" w:hAnsi="Arial" w:cs="Arial"/>
                <w:b/>
                <w:bCs/>
                <w:sz w:val="20"/>
                <w:szCs w:val="20"/>
                <w:u w:val="single"/>
              </w:rPr>
              <w:t>General Requirements</w:t>
            </w:r>
          </w:p>
          <w:p w:rsidR="00A04A6F" w:rsidRDefault="00A04A6F">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63"/>
              <w:contextualSpacing/>
              <w:jc w:val="both"/>
              <w:rPr>
                <w:rFonts w:ascii="Arial" w:eastAsia="Calibri" w:hAnsi="Arial" w:cs="Arial"/>
                <w:bCs/>
                <w:sz w:val="24"/>
                <w:szCs w:val="24"/>
              </w:rPr>
            </w:pPr>
          </w:p>
          <w:p w:rsidR="00A04A6F" w:rsidRDefault="00A04A6F" w:rsidP="00572209">
            <w:pPr>
              <w:numPr>
                <w:ilvl w:val="0"/>
                <w:numId w:val="27"/>
              </w:num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6" w:lineRule="auto"/>
              <w:contextualSpacing/>
              <w:jc w:val="both"/>
              <w:rPr>
                <w:rFonts w:ascii="Arial" w:eastAsia="Calibri" w:hAnsi="Arial" w:cs="Arial"/>
                <w:bCs/>
                <w:sz w:val="20"/>
                <w:szCs w:val="20"/>
              </w:rPr>
            </w:pPr>
            <w:r>
              <w:rPr>
                <w:rFonts w:ascii="Arial" w:hAnsi="Arial" w:cs="Arial"/>
                <w:sz w:val="20"/>
                <w:szCs w:val="20"/>
              </w:rPr>
              <w:t>Proposer shall validate in its response its understanding that …</w:t>
            </w:r>
          </w:p>
          <w:p w:rsidR="00A04A6F" w:rsidRDefault="00A04A6F">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80"/>
              <w:contextualSpacing/>
              <w:jc w:val="both"/>
              <w:rPr>
                <w:rFonts w:ascii="Arial" w:eastAsia="Calibri" w:hAnsi="Arial" w:cs="Arial"/>
                <w:bCs/>
                <w:sz w:val="20"/>
                <w:szCs w:val="20"/>
              </w:rPr>
            </w:pPr>
          </w:p>
          <w:p w:rsidR="00A04A6F" w:rsidRDefault="00A04A6F" w:rsidP="00572209">
            <w:pPr>
              <w:numPr>
                <w:ilvl w:val="0"/>
                <w:numId w:val="27"/>
              </w:numPr>
              <w:spacing w:after="160" w:line="256" w:lineRule="auto"/>
              <w:ind w:left="1080"/>
              <w:rPr>
                <w:rFonts w:ascii="Calibri" w:eastAsiaTheme="minorHAnsi" w:hAnsi="Calibri" w:cstheme="minorBidi"/>
              </w:rPr>
            </w:pPr>
            <w:r>
              <w:rPr>
                <w:rFonts w:ascii="Calibri" w:eastAsiaTheme="minorHAnsi" w:hAnsi="Calibri" w:cstheme="minorBidi"/>
              </w:rPr>
              <w:t>Proposer shall validate in its response that the …</w:t>
            </w:r>
          </w:p>
          <w:p w:rsidR="00A04A6F" w:rsidRDefault="00A04A6F" w:rsidP="00572209">
            <w:pPr>
              <w:numPr>
                <w:ilvl w:val="0"/>
                <w:numId w:val="27"/>
              </w:numPr>
              <w:spacing w:after="160" w:line="256" w:lineRule="auto"/>
              <w:ind w:left="1080"/>
              <w:rPr>
                <w:rFonts w:ascii="Calibri" w:eastAsiaTheme="minorHAnsi" w:hAnsi="Calibri" w:cstheme="minorBidi"/>
              </w:rPr>
            </w:pPr>
            <w:r>
              <w:rPr>
                <w:rFonts w:ascii="Calibri" w:eastAsiaTheme="minorHAnsi" w:hAnsi="Calibri" w:cstheme="minorBidi"/>
              </w:rPr>
              <w:t>Proposer shall validate in its response that the …</w:t>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A04A6F" w:rsidRDefault="00A04A6F">
            <w:pPr>
              <w:spacing w:before="120" w:after="120"/>
              <w:jc w:val="center"/>
              <w:rPr>
                <w:rFonts w:ascii="Arial" w:hAnsi="Arial" w:cs="Arial"/>
                <w:b/>
                <w:bCs/>
                <w:sz w:val="20"/>
                <w:szCs w:val="20"/>
              </w:rPr>
            </w:pPr>
          </w:p>
        </w:tc>
      </w:tr>
      <w:tr w:rsidR="00A04A6F" w:rsidTr="00A04A6F">
        <w:tc>
          <w:tcPr>
            <w:tcW w:w="696" w:type="pct"/>
            <w:tcBorders>
              <w:top w:val="single" w:sz="4" w:space="0" w:color="auto"/>
              <w:left w:val="single" w:sz="4" w:space="0" w:color="auto"/>
              <w:bottom w:val="single" w:sz="4" w:space="0" w:color="auto"/>
              <w:right w:val="single" w:sz="4" w:space="0" w:color="auto"/>
            </w:tcBorders>
          </w:tcPr>
          <w:p w:rsidR="00A04A6F" w:rsidRDefault="00A04A6F">
            <w:pPr>
              <w:spacing w:before="120" w:after="120"/>
              <w:ind w:left="720" w:hanging="720"/>
              <w:rPr>
                <w:rFonts w:ascii="Arial" w:hAnsi="Arial" w:cs="Arial"/>
                <w:sz w:val="20"/>
                <w:szCs w:val="20"/>
              </w:rPr>
            </w:pPr>
          </w:p>
        </w:tc>
        <w:tc>
          <w:tcPr>
            <w:tcW w:w="3646" w:type="pct"/>
            <w:gridSpan w:val="2"/>
            <w:tcBorders>
              <w:top w:val="single" w:sz="4" w:space="0" w:color="auto"/>
              <w:left w:val="single" w:sz="4" w:space="0" w:color="auto"/>
              <w:bottom w:val="single" w:sz="4" w:space="0" w:color="auto"/>
              <w:right w:val="single" w:sz="4" w:space="0" w:color="auto"/>
            </w:tcBorders>
          </w:tcPr>
          <w:p w:rsidR="00A04A6F" w:rsidRDefault="00A04A6F">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eastAsia="Calibri" w:hAnsi="Arial" w:cs="Arial"/>
                <w:b/>
                <w:bCs/>
                <w:sz w:val="20"/>
                <w:szCs w:val="20"/>
                <w:u w:val="single"/>
              </w:rPr>
            </w:pPr>
            <w:r>
              <w:rPr>
                <w:rFonts w:ascii="Arial" w:hAnsi="Arial" w:cs="Arial"/>
                <w:bCs/>
                <w:sz w:val="20"/>
                <w:szCs w:val="20"/>
              </w:rPr>
              <w:t>C.1.2</w:t>
            </w:r>
            <w:r>
              <w:rPr>
                <w:rFonts w:ascii="Arial" w:hAnsi="Arial" w:cs="Arial"/>
                <w:b/>
                <w:bCs/>
                <w:sz w:val="20"/>
                <w:szCs w:val="20"/>
              </w:rPr>
              <w:tab/>
            </w:r>
            <w:r>
              <w:rPr>
                <w:rFonts w:ascii="Arial" w:eastAsia="Calibri" w:hAnsi="Arial" w:cs="Arial"/>
                <w:b/>
                <w:bCs/>
                <w:sz w:val="20"/>
                <w:szCs w:val="20"/>
                <w:u w:val="single"/>
              </w:rPr>
              <w:t>Minimum Implementation/Training Requirements</w:t>
            </w:r>
          </w:p>
          <w:p w:rsidR="00A04A6F" w:rsidRDefault="00A04A6F">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ascii="Arial" w:eastAsia="Calibri" w:hAnsi="Arial" w:cs="Arial"/>
                <w:bCs/>
                <w:sz w:val="20"/>
                <w:szCs w:val="20"/>
              </w:rPr>
            </w:pPr>
          </w:p>
          <w:p w:rsidR="00A04A6F" w:rsidRDefault="00A04A6F" w:rsidP="00572209">
            <w:pPr>
              <w:numPr>
                <w:ilvl w:val="6"/>
                <w:numId w:val="28"/>
              </w:numPr>
              <w:tabs>
                <w:tab w:val="clear" w:pos="2880"/>
                <w:tab w:val="left" w:pos="-7200"/>
                <w:tab w:val="num" w:pos="2520"/>
                <w:tab w:val="left" w:pos="3600"/>
                <w:tab w:val="left" w:pos="4320"/>
                <w:tab w:val="left" w:pos="5040"/>
                <w:tab w:val="left" w:pos="5760"/>
                <w:tab w:val="left" w:pos="6480"/>
                <w:tab w:val="left" w:pos="7200"/>
                <w:tab w:val="left" w:pos="7920"/>
                <w:tab w:val="left" w:pos="8640"/>
              </w:tabs>
              <w:spacing w:after="160" w:line="256" w:lineRule="auto"/>
              <w:ind w:left="1067"/>
              <w:contextualSpacing/>
              <w:jc w:val="both"/>
              <w:rPr>
                <w:rFonts w:ascii="Arial" w:eastAsia="Calibri" w:hAnsi="Arial" w:cs="Arial"/>
                <w:bCs/>
                <w:sz w:val="20"/>
                <w:szCs w:val="20"/>
              </w:rPr>
            </w:pPr>
            <w:r>
              <w:rPr>
                <w:rFonts w:ascii="Arial" w:hAnsi="Arial" w:cs="Arial"/>
                <w:sz w:val="20"/>
                <w:szCs w:val="20"/>
              </w:rPr>
              <w:t xml:space="preserve">Proposer shall validate in its response its understanding that </w:t>
            </w:r>
            <w:r>
              <w:rPr>
                <w:rFonts w:ascii="Arial" w:hAnsi="Arial" w:cs="Arial"/>
                <w:bCs/>
                <w:sz w:val="20"/>
                <w:szCs w:val="20"/>
              </w:rPr>
              <w:t>Proposer shall provide …</w:t>
            </w:r>
          </w:p>
          <w:p w:rsidR="00A04A6F" w:rsidRDefault="00A04A6F">
            <w:pPr>
              <w:tabs>
                <w:tab w:val="left" w:pos="-7200"/>
                <w:tab w:val="left" w:pos="3600"/>
                <w:tab w:val="left" w:pos="4320"/>
                <w:tab w:val="left" w:pos="5040"/>
                <w:tab w:val="left" w:pos="5760"/>
                <w:tab w:val="left" w:pos="6480"/>
                <w:tab w:val="left" w:pos="7200"/>
                <w:tab w:val="left" w:pos="7920"/>
                <w:tab w:val="left" w:pos="8640"/>
              </w:tabs>
              <w:ind w:left="1080"/>
              <w:contextualSpacing/>
              <w:jc w:val="both"/>
              <w:rPr>
                <w:rFonts w:ascii="Arial" w:eastAsia="Calibri" w:hAnsi="Arial" w:cs="Arial"/>
                <w:bCs/>
                <w:sz w:val="20"/>
                <w:szCs w:val="20"/>
              </w:rPr>
            </w:pPr>
          </w:p>
          <w:p w:rsidR="00A04A6F" w:rsidRDefault="00A04A6F" w:rsidP="00572209">
            <w:pPr>
              <w:numPr>
                <w:ilvl w:val="6"/>
                <w:numId w:val="28"/>
              </w:numPr>
              <w:tabs>
                <w:tab w:val="left" w:pos="-7200"/>
                <w:tab w:val="left" w:pos="3600"/>
                <w:tab w:val="left" w:pos="4320"/>
                <w:tab w:val="left" w:pos="5040"/>
                <w:tab w:val="left" w:pos="5760"/>
                <w:tab w:val="left" w:pos="6480"/>
                <w:tab w:val="left" w:pos="7200"/>
                <w:tab w:val="left" w:pos="7920"/>
                <w:tab w:val="left" w:pos="8640"/>
              </w:tabs>
              <w:spacing w:after="160" w:line="256" w:lineRule="auto"/>
              <w:ind w:left="1080"/>
              <w:contextualSpacing/>
              <w:jc w:val="both"/>
              <w:rPr>
                <w:rFonts w:ascii="Arial" w:eastAsia="Calibri" w:hAnsi="Arial" w:cs="Arial"/>
                <w:bCs/>
                <w:sz w:val="20"/>
                <w:szCs w:val="20"/>
              </w:rPr>
            </w:pPr>
            <w:r>
              <w:rPr>
                <w:rFonts w:ascii="Arial" w:hAnsi="Arial" w:cs="Arial"/>
                <w:sz w:val="20"/>
                <w:szCs w:val="20"/>
              </w:rPr>
              <w:t xml:space="preserve">Proposer shall validate in its response its understanding that </w:t>
            </w:r>
            <w:r>
              <w:rPr>
                <w:rFonts w:ascii="Arial" w:hAnsi="Arial" w:cs="Arial"/>
                <w:bCs/>
                <w:sz w:val="20"/>
                <w:szCs w:val="20"/>
              </w:rPr>
              <w:t>…</w:t>
            </w:r>
          </w:p>
          <w:p w:rsidR="00A04A6F" w:rsidRDefault="00A04A6F">
            <w:pPr>
              <w:ind w:left="720"/>
              <w:contextualSpacing/>
              <w:rPr>
                <w:rFonts w:ascii="Arial" w:hAnsi="Arial" w:cs="Arial"/>
                <w:bCs/>
                <w:sz w:val="20"/>
                <w:szCs w:val="20"/>
              </w:rPr>
            </w:pPr>
          </w:p>
          <w:p w:rsidR="00A04A6F" w:rsidRDefault="00A04A6F" w:rsidP="00572209">
            <w:pPr>
              <w:numPr>
                <w:ilvl w:val="6"/>
                <w:numId w:val="28"/>
              </w:numPr>
              <w:tabs>
                <w:tab w:val="left" w:pos="-7200"/>
                <w:tab w:val="left" w:pos="3600"/>
                <w:tab w:val="left" w:pos="4320"/>
                <w:tab w:val="left" w:pos="5040"/>
                <w:tab w:val="left" w:pos="5760"/>
                <w:tab w:val="left" w:pos="6480"/>
                <w:tab w:val="left" w:pos="7200"/>
                <w:tab w:val="left" w:pos="7920"/>
                <w:tab w:val="left" w:pos="8640"/>
              </w:tabs>
              <w:spacing w:after="160" w:line="256" w:lineRule="auto"/>
              <w:ind w:left="1080"/>
              <w:contextualSpacing/>
              <w:jc w:val="both"/>
              <w:rPr>
                <w:rFonts w:ascii="Arial" w:eastAsia="Calibri" w:hAnsi="Arial" w:cs="Arial"/>
                <w:bCs/>
                <w:sz w:val="20"/>
                <w:szCs w:val="20"/>
              </w:rPr>
            </w:pPr>
            <w:r>
              <w:rPr>
                <w:rFonts w:ascii="Arial" w:hAnsi="Arial" w:cs="Arial"/>
                <w:sz w:val="20"/>
                <w:szCs w:val="20"/>
              </w:rPr>
              <w:t xml:space="preserve">Proposer shall validate in its response its understanding that </w:t>
            </w:r>
            <w:r>
              <w:rPr>
                <w:rFonts w:ascii="Arial" w:hAnsi="Arial" w:cs="Arial"/>
                <w:bCs/>
                <w:sz w:val="20"/>
                <w:szCs w:val="20"/>
              </w:rPr>
              <w:t>…</w:t>
            </w:r>
          </w:p>
          <w:p w:rsidR="00A04A6F" w:rsidRDefault="00A04A6F">
            <w:pPr>
              <w:tabs>
                <w:tab w:val="left" w:pos="-7200"/>
                <w:tab w:val="left" w:pos="3600"/>
                <w:tab w:val="left" w:pos="4320"/>
                <w:tab w:val="left" w:pos="5040"/>
                <w:tab w:val="left" w:pos="5760"/>
                <w:tab w:val="left" w:pos="6480"/>
                <w:tab w:val="left" w:pos="7200"/>
                <w:tab w:val="left" w:pos="7920"/>
                <w:tab w:val="left" w:pos="8640"/>
              </w:tabs>
              <w:spacing w:after="160" w:line="256" w:lineRule="auto"/>
              <w:contextualSpacing/>
              <w:jc w:val="both"/>
              <w:rPr>
                <w:rFonts w:ascii="Arial" w:hAnsi="Arial" w:cs="Arial"/>
                <w:bCs/>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A04A6F" w:rsidRDefault="00A04A6F">
            <w:pPr>
              <w:spacing w:before="120" w:after="120"/>
              <w:jc w:val="center"/>
              <w:rPr>
                <w:rFonts w:ascii="Arial" w:hAnsi="Arial" w:cs="Arial"/>
                <w:b/>
                <w:bCs/>
                <w:sz w:val="20"/>
                <w:szCs w:val="20"/>
              </w:rPr>
            </w:pPr>
          </w:p>
        </w:tc>
      </w:tr>
      <w:tr w:rsidR="00A04A6F" w:rsidTr="00A04A6F">
        <w:tc>
          <w:tcPr>
            <w:tcW w:w="696" w:type="pct"/>
            <w:tcBorders>
              <w:top w:val="single" w:sz="4" w:space="0" w:color="auto"/>
              <w:left w:val="single" w:sz="4" w:space="0" w:color="auto"/>
              <w:bottom w:val="single" w:sz="4" w:space="0" w:color="auto"/>
              <w:right w:val="single" w:sz="4" w:space="0" w:color="auto"/>
            </w:tcBorders>
          </w:tcPr>
          <w:p w:rsidR="00A04A6F" w:rsidRDefault="00A04A6F">
            <w:pPr>
              <w:spacing w:before="120" w:after="120"/>
              <w:ind w:left="720" w:hanging="720"/>
              <w:rPr>
                <w:rFonts w:ascii="Arial" w:hAnsi="Arial" w:cs="Arial"/>
                <w:sz w:val="20"/>
                <w:szCs w:val="20"/>
              </w:rPr>
            </w:pPr>
          </w:p>
        </w:tc>
        <w:tc>
          <w:tcPr>
            <w:tcW w:w="3646" w:type="pct"/>
            <w:gridSpan w:val="2"/>
            <w:tcBorders>
              <w:top w:val="single" w:sz="4" w:space="0" w:color="auto"/>
              <w:left w:val="single" w:sz="4" w:space="0" w:color="auto"/>
              <w:bottom w:val="single" w:sz="4" w:space="0" w:color="auto"/>
              <w:right w:val="single" w:sz="4" w:space="0" w:color="auto"/>
            </w:tcBorders>
          </w:tcPr>
          <w:p w:rsidR="00A04A6F" w:rsidRDefault="00A04A6F">
            <w:pPr>
              <w:tabs>
                <w:tab w:val="left" w:pos="-5400"/>
                <w:tab w:val="left" w:pos="-5310"/>
                <w:tab w:val="left" w:pos="-5220"/>
              </w:tabs>
              <w:ind w:left="720" w:hanging="720"/>
              <w:contextualSpacing/>
              <w:rPr>
                <w:rFonts w:ascii="Arial" w:hAnsi="Arial" w:cs="Arial"/>
                <w:b/>
                <w:sz w:val="20"/>
                <w:szCs w:val="20"/>
                <w:u w:val="single"/>
              </w:rPr>
            </w:pPr>
            <w:r>
              <w:rPr>
                <w:rFonts w:ascii="Arial" w:hAnsi="Arial" w:cs="Arial"/>
                <w:bCs/>
                <w:sz w:val="20"/>
                <w:szCs w:val="20"/>
              </w:rPr>
              <w:t>C.1.3</w:t>
            </w:r>
            <w:r>
              <w:rPr>
                <w:rFonts w:ascii="Arial" w:hAnsi="Arial" w:cs="Arial"/>
                <w:b/>
                <w:bCs/>
                <w:sz w:val="20"/>
                <w:szCs w:val="20"/>
              </w:rPr>
              <w:tab/>
            </w:r>
            <w:r>
              <w:rPr>
                <w:rFonts w:ascii="Arial" w:hAnsi="Arial" w:cs="Arial"/>
                <w:b/>
                <w:sz w:val="20"/>
                <w:szCs w:val="20"/>
                <w:u w:val="single"/>
              </w:rPr>
              <w:t>Customer Service</w:t>
            </w:r>
          </w:p>
          <w:p w:rsidR="00A04A6F" w:rsidRDefault="00A04A6F">
            <w:pPr>
              <w:tabs>
                <w:tab w:val="left" w:pos="-5400"/>
                <w:tab w:val="left" w:pos="-5310"/>
                <w:tab w:val="left" w:pos="-5220"/>
                <w:tab w:val="left" w:pos="0"/>
              </w:tabs>
              <w:ind w:left="1080"/>
              <w:contextualSpacing/>
              <w:rPr>
                <w:rFonts w:ascii="Arial" w:hAnsi="Arial" w:cs="Arial"/>
                <w:sz w:val="20"/>
                <w:szCs w:val="20"/>
              </w:rPr>
            </w:pPr>
          </w:p>
          <w:p w:rsidR="00A04A6F" w:rsidRDefault="00A04A6F" w:rsidP="00572209">
            <w:pPr>
              <w:numPr>
                <w:ilvl w:val="1"/>
                <w:numId w:val="29"/>
              </w:numPr>
              <w:tabs>
                <w:tab w:val="left" w:pos="-5400"/>
                <w:tab w:val="left" w:pos="-5310"/>
                <w:tab w:val="left" w:pos="-5220"/>
                <w:tab w:val="left" w:pos="0"/>
              </w:tabs>
              <w:spacing w:after="160" w:line="256" w:lineRule="auto"/>
              <w:ind w:left="1067"/>
              <w:contextualSpacing/>
              <w:rPr>
                <w:rFonts w:ascii="Arial" w:hAnsi="Arial" w:cs="Arial"/>
                <w:sz w:val="20"/>
                <w:szCs w:val="20"/>
              </w:rPr>
            </w:pPr>
            <w:r>
              <w:rPr>
                <w:rFonts w:ascii="Arial" w:hAnsi="Arial" w:cs="Arial"/>
                <w:color w:val="000000"/>
                <w:sz w:val="20"/>
                <w:szCs w:val="20"/>
              </w:rPr>
              <w:t xml:space="preserve">Proposer shall validate in its response its understanding that </w:t>
            </w:r>
            <w:r>
              <w:rPr>
                <w:rFonts w:ascii="Arial" w:hAnsi="Arial" w:cs="Arial"/>
                <w:bCs/>
                <w:sz w:val="20"/>
                <w:szCs w:val="20"/>
              </w:rPr>
              <w:t xml:space="preserve">Proposer shall </w:t>
            </w:r>
            <w:r>
              <w:rPr>
                <w:rFonts w:ascii="Arial" w:hAnsi="Arial" w:cs="Arial"/>
                <w:sz w:val="20"/>
                <w:szCs w:val="20"/>
              </w:rPr>
              <w:t>have adequate …</w:t>
            </w:r>
          </w:p>
          <w:p w:rsidR="00A04A6F" w:rsidRDefault="00A04A6F">
            <w:pPr>
              <w:tabs>
                <w:tab w:val="left" w:pos="-5400"/>
                <w:tab w:val="left" w:pos="-5310"/>
                <w:tab w:val="left" w:pos="-5220"/>
                <w:tab w:val="left" w:pos="0"/>
              </w:tabs>
              <w:spacing w:after="160" w:line="256" w:lineRule="auto"/>
              <w:ind w:left="1067"/>
              <w:contextualSpacing/>
              <w:rPr>
                <w:rFonts w:ascii="Arial" w:hAnsi="Arial" w:cs="Arial"/>
                <w:sz w:val="20"/>
                <w:szCs w:val="20"/>
              </w:rPr>
            </w:pPr>
          </w:p>
          <w:p w:rsidR="00A04A6F" w:rsidRDefault="00A04A6F" w:rsidP="00572209">
            <w:pPr>
              <w:numPr>
                <w:ilvl w:val="1"/>
                <w:numId w:val="29"/>
              </w:numPr>
              <w:tabs>
                <w:tab w:val="left" w:pos="-5400"/>
                <w:tab w:val="left" w:pos="-5310"/>
                <w:tab w:val="left" w:pos="-5220"/>
                <w:tab w:val="left" w:pos="0"/>
              </w:tabs>
              <w:spacing w:after="160" w:line="256" w:lineRule="auto"/>
              <w:ind w:left="1080"/>
              <w:contextualSpacing/>
              <w:rPr>
                <w:rFonts w:ascii="Arial" w:hAnsi="Arial" w:cs="Arial"/>
                <w:sz w:val="20"/>
                <w:szCs w:val="20"/>
              </w:rPr>
            </w:pPr>
            <w:r>
              <w:rPr>
                <w:rFonts w:ascii="Arial" w:hAnsi="Arial" w:cs="Arial"/>
                <w:color w:val="000000"/>
                <w:sz w:val="20"/>
                <w:szCs w:val="20"/>
              </w:rPr>
              <w:t xml:space="preserve">Proposer shall validate in its response its understanding that </w:t>
            </w:r>
            <w:r>
              <w:rPr>
                <w:rFonts w:ascii="Arial" w:hAnsi="Arial" w:cs="Arial"/>
                <w:sz w:val="20"/>
                <w:szCs w:val="20"/>
              </w:rPr>
              <w:t>Proposer shall provide …</w:t>
            </w:r>
          </w:p>
          <w:p w:rsidR="00A04A6F" w:rsidRDefault="00A04A6F">
            <w:pPr>
              <w:tabs>
                <w:tab w:val="left" w:pos="-5400"/>
                <w:tab w:val="left" w:pos="-5310"/>
                <w:tab w:val="left" w:pos="-5220"/>
                <w:tab w:val="left" w:pos="0"/>
              </w:tabs>
              <w:ind w:left="720"/>
              <w:contextualSpacing/>
              <w:rPr>
                <w:rFonts w:ascii="Arial" w:hAnsi="Arial" w:cs="Arial"/>
                <w:sz w:val="20"/>
                <w:szCs w:val="20"/>
              </w:rPr>
            </w:pPr>
          </w:p>
          <w:p w:rsidR="00A04A6F" w:rsidRDefault="00A04A6F" w:rsidP="00572209">
            <w:pPr>
              <w:numPr>
                <w:ilvl w:val="1"/>
                <w:numId w:val="29"/>
              </w:numPr>
              <w:tabs>
                <w:tab w:val="left" w:pos="-5400"/>
                <w:tab w:val="left" w:pos="-5310"/>
                <w:tab w:val="left" w:pos="-5220"/>
                <w:tab w:val="left" w:pos="0"/>
              </w:tabs>
              <w:spacing w:after="160" w:line="256" w:lineRule="auto"/>
              <w:ind w:left="1080"/>
              <w:contextualSpacing/>
              <w:rPr>
                <w:rFonts w:ascii="Arial" w:hAnsi="Arial" w:cs="Arial"/>
                <w:sz w:val="20"/>
                <w:szCs w:val="20"/>
              </w:rPr>
            </w:pPr>
            <w:r>
              <w:rPr>
                <w:rFonts w:ascii="Arial" w:hAnsi="Arial" w:cs="Arial"/>
                <w:color w:val="000000"/>
                <w:sz w:val="20"/>
                <w:szCs w:val="20"/>
              </w:rPr>
              <w:t xml:space="preserve">Proposer shall validate in its response its understanding that </w:t>
            </w:r>
            <w:r>
              <w:rPr>
                <w:rFonts w:ascii="Arial" w:hAnsi="Arial" w:cs="Arial"/>
                <w:sz w:val="20"/>
                <w:szCs w:val="20"/>
              </w:rPr>
              <w:t>Proposer shall have a process …</w:t>
            </w:r>
          </w:p>
          <w:p w:rsidR="00A04A6F" w:rsidRDefault="00A04A6F">
            <w:pPr>
              <w:tabs>
                <w:tab w:val="left" w:pos="-5400"/>
                <w:tab w:val="left" w:pos="-5310"/>
                <w:tab w:val="left" w:pos="-5220"/>
                <w:tab w:val="left" w:pos="0"/>
              </w:tabs>
              <w:spacing w:after="160" w:line="256" w:lineRule="auto"/>
              <w:contextualSpacing/>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A04A6F" w:rsidRDefault="00A04A6F">
            <w:pPr>
              <w:spacing w:before="120" w:after="120"/>
              <w:jc w:val="center"/>
              <w:rPr>
                <w:rFonts w:ascii="Arial" w:hAnsi="Arial" w:cs="Arial"/>
                <w:b/>
                <w:bCs/>
                <w:sz w:val="20"/>
                <w:szCs w:val="20"/>
              </w:rPr>
            </w:pPr>
          </w:p>
        </w:tc>
      </w:tr>
      <w:tr w:rsidR="00A04A6F" w:rsidTr="00A04A6F">
        <w:tc>
          <w:tcPr>
            <w:tcW w:w="696" w:type="pct"/>
            <w:tcBorders>
              <w:top w:val="single" w:sz="4" w:space="0" w:color="auto"/>
              <w:left w:val="single" w:sz="4" w:space="0" w:color="auto"/>
              <w:bottom w:val="single" w:sz="4" w:space="0" w:color="auto"/>
              <w:right w:val="single" w:sz="4" w:space="0" w:color="auto"/>
            </w:tcBorders>
          </w:tcPr>
          <w:p w:rsidR="00A04A6F" w:rsidRDefault="00A04A6F">
            <w:pPr>
              <w:spacing w:before="120" w:after="120"/>
              <w:ind w:left="720" w:hanging="720"/>
              <w:rPr>
                <w:rFonts w:ascii="Arial" w:hAnsi="Arial" w:cs="Arial"/>
                <w:sz w:val="20"/>
                <w:szCs w:val="20"/>
              </w:rPr>
            </w:pPr>
          </w:p>
        </w:tc>
        <w:tc>
          <w:tcPr>
            <w:tcW w:w="3646" w:type="pct"/>
            <w:gridSpan w:val="2"/>
            <w:tcBorders>
              <w:top w:val="single" w:sz="4" w:space="0" w:color="auto"/>
              <w:left w:val="single" w:sz="4" w:space="0" w:color="auto"/>
              <w:bottom w:val="single" w:sz="4" w:space="0" w:color="auto"/>
              <w:right w:val="single" w:sz="4" w:space="0" w:color="auto"/>
            </w:tcBorders>
          </w:tcPr>
          <w:p w:rsidR="00A04A6F" w:rsidRDefault="00A04A6F">
            <w:pPr>
              <w:tabs>
                <w:tab w:val="left" w:pos="-5400"/>
                <w:tab w:val="left" w:pos="-5310"/>
                <w:tab w:val="left" w:pos="-5220"/>
              </w:tabs>
              <w:ind w:left="720" w:hanging="720"/>
              <w:contextualSpacing/>
              <w:rPr>
                <w:rFonts w:ascii="Arial" w:hAnsi="Arial" w:cs="Arial"/>
                <w:sz w:val="20"/>
                <w:szCs w:val="20"/>
                <w:u w:val="single"/>
              </w:rPr>
            </w:pPr>
            <w:r>
              <w:rPr>
                <w:rFonts w:ascii="Arial" w:hAnsi="Arial" w:cs="Arial"/>
                <w:bCs/>
                <w:sz w:val="20"/>
                <w:szCs w:val="20"/>
              </w:rPr>
              <w:t>C.1.4</w:t>
            </w:r>
            <w:r>
              <w:rPr>
                <w:rFonts w:ascii="Arial" w:hAnsi="Arial" w:cs="Arial"/>
                <w:b/>
                <w:bCs/>
                <w:sz w:val="20"/>
                <w:szCs w:val="20"/>
              </w:rPr>
              <w:tab/>
            </w:r>
            <w:r>
              <w:rPr>
                <w:rFonts w:ascii="Arial" w:hAnsi="Arial" w:cs="Arial"/>
                <w:b/>
                <w:sz w:val="20"/>
                <w:szCs w:val="20"/>
                <w:u w:val="single"/>
              </w:rPr>
              <w:t>Minimum Report/Contract Monitoring Requirements</w:t>
            </w:r>
          </w:p>
          <w:p w:rsidR="00A04A6F" w:rsidRDefault="00A04A6F">
            <w:pPr>
              <w:tabs>
                <w:tab w:val="left" w:pos="-5400"/>
                <w:tab w:val="left" w:pos="-5310"/>
                <w:tab w:val="left" w:pos="-5220"/>
                <w:tab w:val="left" w:pos="0"/>
              </w:tabs>
              <w:ind w:left="720"/>
              <w:contextualSpacing/>
              <w:rPr>
                <w:rFonts w:ascii="Arial" w:hAnsi="Arial" w:cs="Arial"/>
                <w:sz w:val="20"/>
                <w:szCs w:val="20"/>
                <w:u w:val="single"/>
              </w:rPr>
            </w:pPr>
          </w:p>
          <w:p w:rsidR="00A04A6F" w:rsidRDefault="00A04A6F" w:rsidP="00572209">
            <w:pPr>
              <w:numPr>
                <w:ilvl w:val="1"/>
                <w:numId w:val="30"/>
              </w:numPr>
              <w:tabs>
                <w:tab w:val="left" w:pos="-5400"/>
                <w:tab w:val="left" w:pos="-5310"/>
                <w:tab w:val="left" w:pos="-5220"/>
                <w:tab w:val="left" w:pos="0"/>
              </w:tabs>
              <w:spacing w:after="160" w:line="256" w:lineRule="auto"/>
              <w:contextualSpacing/>
              <w:rPr>
                <w:rFonts w:ascii="Arial" w:hAnsi="Arial" w:cs="Arial"/>
                <w:sz w:val="20"/>
                <w:szCs w:val="20"/>
              </w:rPr>
            </w:pPr>
            <w:r>
              <w:rPr>
                <w:rFonts w:ascii="Arial" w:hAnsi="Arial" w:cs="Arial"/>
                <w:sz w:val="20"/>
                <w:szCs w:val="20"/>
              </w:rPr>
              <w:t>Proposer shall validate in its proposal its understanding that Proposer shall provide …</w:t>
            </w:r>
          </w:p>
          <w:p w:rsidR="00A04A6F" w:rsidRDefault="00A04A6F">
            <w:pPr>
              <w:tabs>
                <w:tab w:val="left" w:pos="-5400"/>
                <w:tab w:val="left" w:pos="-5310"/>
                <w:tab w:val="left" w:pos="-5220"/>
                <w:tab w:val="left" w:pos="0"/>
              </w:tabs>
              <w:ind w:left="1080"/>
              <w:contextualSpacing/>
              <w:rPr>
                <w:rFonts w:ascii="Arial" w:hAnsi="Arial" w:cs="Arial"/>
                <w:sz w:val="20"/>
                <w:szCs w:val="20"/>
              </w:rPr>
            </w:pPr>
          </w:p>
          <w:p w:rsidR="00A04A6F" w:rsidRDefault="00A04A6F" w:rsidP="00572209">
            <w:pPr>
              <w:numPr>
                <w:ilvl w:val="1"/>
                <w:numId w:val="30"/>
              </w:numPr>
              <w:tabs>
                <w:tab w:val="left" w:pos="-5400"/>
                <w:tab w:val="left" w:pos="-5310"/>
                <w:tab w:val="left" w:pos="-5220"/>
                <w:tab w:val="left" w:pos="0"/>
              </w:tabs>
              <w:spacing w:after="160" w:line="256" w:lineRule="auto"/>
              <w:contextualSpacing/>
              <w:rPr>
                <w:rFonts w:ascii="Arial" w:hAnsi="Arial" w:cs="Arial"/>
                <w:sz w:val="20"/>
                <w:szCs w:val="20"/>
              </w:rPr>
            </w:pPr>
            <w:r>
              <w:rPr>
                <w:rFonts w:ascii="Arial" w:hAnsi="Arial" w:cs="Arial"/>
                <w:sz w:val="20"/>
                <w:szCs w:val="20"/>
              </w:rPr>
              <w:t>Proposer shall validate in its proposal its understanding that Proposer shall provide …</w:t>
            </w:r>
          </w:p>
          <w:p w:rsidR="00A04A6F" w:rsidRDefault="00A04A6F">
            <w:pPr>
              <w:rPr>
                <w:rFonts w:ascii="Arial" w:eastAsia="Calibri" w:hAnsi="Arial" w:cs="Arial"/>
                <w:bCs/>
                <w:sz w:val="20"/>
                <w:szCs w:val="20"/>
              </w:rPr>
            </w:pPr>
          </w:p>
          <w:p w:rsidR="00A04A6F" w:rsidRDefault="00A04A6F" w:rsidP="00572209">
            <w:pPr>
              <w:numPr>
                <w:ilvl w:val="1"/>
                <w:numId w:val="30"/>
              </w:numPr>
              <w:tabs>
                <w:tab w:val="left" w:pos="-5400"/>
                <w:tab w:val="left" w:pos="-5310"/>
                <w:tab w:val="left" w:pos="-5220"/>
                <w:tab w:val="left" w:pos="0"/>
              </w:tabs>
              <w:spacing w:after="160" w:line="256" w:lineRule="auto"/>
              <w:contextualSpacing/>
              <w:rPr>
                <w:rFonts w:ascii="Arial" w:hAnsi="Arial" w:cs="Arial"/>
                <w:sz w:val="20"/>
                <w:szCs w:val="20"/>
              </w:rPr>
            </w:pPr>
            <w:r>
              <w:rPr>
                <w:rFonts w:ascii="Arial" w:hAnsi="Arial" w:cs="Arial"/>
                <w:sz w:val="20"/>
                <w:szCs w:val="20"/>
              </w:rPr>
              <w:t xml:space="preserve">Proposer shall validate in its proposal its understanding that </w:t>
            </w:r>
            <w:r>
              <w:rPr>
                <w:rFonts w:ascii="Arial" w:eastAsia="Calibri" w:hAnsi="Arial" w:cs="Arial"/>
                <w:bCs/>
                <w:sz w:val="20"/>
                <w:szCs w:val="20"/>
              </w:rPr>
              <w:t>…</w:t>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A04A6F" w:rsidRDefault="00A04A6F">
            <w:pPr>
              <w:spacing w:before="120" w:after="120"/>
              <w:jc w:val="center"/>
              <w:rPr>
                <w:rFonts w:ascii="Arial" w:hAnsi="Arial" w:cs="Arial"/>
                <w:b/>
                <w:bCs/>
                <w:sz w:val="20"/>
                <w:szCs w:val="20"/>
              </w:rPr>
            </w:pPr>
          </w:p>
        </w:tc>
      </w:tr>
      <w:tr w:rsidR="00A04A6F" w:rsidTr="00A04A6F">
        <w:tc>
          <w:tcPr>
            <w:tcW w:w="696" w:type="pct"/>
            <w:tcBorders>
              <w:top w:val="single" w:sz="4" w:space="0" w:color="auto"/>
              <w:left w:val="single" w:sz="4" w:space="0" w:color="auto"/>
              <w:bottom w:val="single" w:sz="4" w:space="0" w:color="auto"/>
              <w:right w:val="single" w:sz="4" w:space="0" w:color="auto"/>
            </w:tcBorders>
          </w:tcPr>
          <w:p w:rsidR="00A04A6F" w:rsidRDefault="00A04A6F">
            <w:pPr>
              <w:spacing w:before="120" w:after="120"/>
              <w:ind w:left="720" w:hanging="720"/>
              <w:rPr>
                <w:rFonts w:ascii="Arial" w:hAnsi="Arial" w:cs="Arial"/>
                <w:sz w:val="20"/>
                <w:szCs w:val="20"/>
              </w:rPr>
            </w:pPr>
          </w:p>
        </w:tc>
        <w:tc>
          <w:tcPr>
            <w:tcW w:w="3646" w:type="pct"/>
            <w:gridSpan w:val="2"/>
            <w:tcBorders>
              <w:top w:val="single" w:sz="4" w:space="0" w:color="auto"/>
              <w:left w:val="single" w:sz="4" w:space="0" w:color="auto"/>
              <w:bottom w:val="single" w:sz="4" w:space="0" w:color="auto"/>
              <w:right w:val="single" w:sz="4" w:space="0" w:color="auto"/>
            </w:tcBorders>
          </w:tcPr>
          <w:p w:rsidR="00A04A6F" w:rsidRDefault="00A04A6F">
            <w:pPr>
              <w:spacing w:before="120" w:after="120"/>
              <w:ind w:left="720" w:hanging="720"/>
              <w:rPr>
                <w:rFonts w:ascii="Arial" w:hAnsi="Arial" w:cs="Arial"/>
                <w:b/>
                <w:bCs/>
                <w:sz w:val="20"/>
                <w:szCs w:val="20"/>
                <w:u w:val="single"/>
              </w:rPr>
            </w:pPr>
            <w:r>
              <w:rPr>
                <w:rFonts w:ascii="Arial" w:hAnsi="Arial" w:cs="Arial"/>
                <w:bCs/>
                <w:sz w:val="20"/>
                <w:szCs w:val="20"/>
              </w:rPr>
              <w:t>C.1.5</w:t>
            </w:r>
            <w:r>
              <w:rPr>
                <w:rFonts w:ascii="Arial" w:hAnsi="Arial" w:cs="Arial"/>
                <w:b/>
                <w:bCs/>
                <w:sz w:val="20"/>
                <w:szCs w:val="20"/>
              </w:rPr>
              <w:tab/>
            </w:r>
            <w:r>
              <w:rPr>
                <w:rFonts w:ascii="Arial" w:hAnsi="Arial" w:cs="Arial"/>
                <w:b/>
                <w:bCs/>
                <w:sz w:val="20"/>
                <w:szCs w:val="20"/>
                <w:u w:val="single"/>
              </w:rPr>
              <w:t>Accessibility Requirements</w:t>
            </w:r>
          </w:p>
          <w:p w:rsidR="00A04A6F" w:rsidRDefault="00A04A6F">
            <w:pPr>
              <w:spacing w:before="120" w:after="120"/>
              <w:ind w:left="810"/>
              <w:contextualSpacing/>
              <w:rPr>
                <w:rFonts w:ascii="Arial" w:eastAsia="PMingLiU" w:hAnsi="Arial" w:cs="Arial"/>
                <w:color w:val="000000"/>
                <w:sz w:val="20"/>
                <w:szCs w:val="20"/>
                <w:lang w:eastAsia="zh-TW" w:bidi="ar-DZ"/>
              </w:rPr>
            </w:pPr>
            <w:r>
              <w:rPr>
                <w:rFonts w:ascii="Arial" w:eastAsia="PMingLiU" w:hAnsi="Arial" w:cs="Arial"/>
                <w:color w:val="000000"/>
                <w:sz w:val="20"/>
                <w:szCs w:val="20"/>
                <w:lang w:eastAsia="zh-TW" w:bidi="ar-DZ"/>
              </w:rPr>
              <w:t>All Informational Material and Technology (IMT) developed, purchased, upgraded or renewed by or for the use of the Institution will comply with all applicable Institution</w:t>
            </w:r>
            <w:r w:rsidR="00287771">
              <w:rPr>
                <w:rFonts w:ascii="Arial" w:eastAsia="PMingLiU" w:hAnsi="Arial" w:cs="Arial"/>
                <w:color w:val="000000"/>
                <w:sz w:val="20"/>
                <w:szCs w:val="20"/>
                <w:lang w:eastAsia="zh-TW" w:bidi="ar-DZ"/>
              </w:rPr>
              <w:t xml:space="preserve"> policies</w:t>
            </w:r>
            <w:r>
              <w:rPr>
                <w:rFonts w:ascii="Arial" w:eastAsia="PMingLiU" w:hAnsi="Arial" w:cs="Arial"/>
                <w:color w:val="000000"/>
                <w:sz w:val="20"/>
                <w:szCs w:val="20"/>
                <w:lang w:eastAsia="zh-TW" w:bidi="ar-DZ"/>
              </w:rPr>
              <w:t xml:space="preserve">, Federal and State laws and regulations including but not limited to the accessibility guidelines set forth in </w:t>
            </w:r>
            <w:hyperlink r:id="rId21" w:history="1">
              <w:r>
                <w:rPr>
                  <w:rStyle w:val="Hyperlink"/>
                  <w:rFonts w:ascii="Arial" w:eastAsia="PMingLiU" w:hAnsi="Arial" w:cs="Arial"/>
                  <w:sz w:val="20"/>
                  <w:szCs w:val="20"/>
                  <w:lang w:eastAsia="zh-TW" w:bidi="ar-DZ"/>
                </w:rPr>
                <w:t>Web Content Accessibility Guidelines 2.0 A &amp; AA</w:t>
              </w:r>
            </w:hyperlink>
            <w:r>
              <w:rPr>
                <w:rFonts w:ascii="Arial" w:eastAsia="PMingLiU" w:hAnsi="Arial" w:cs="Arial"/>
                <w:color w:val="000000"/>
                <w:sz w:val="20"/>
                <w:szCs w:val="20"/>
                <w:lang w:eastAsia="zh-TW" w:bidi="ar-DZ"/>
              </w:rPr>
              <w:t xml:space="preserve">, </w:t>
            </w:r>
            <w:hyperlink r:id="rId22" w:history="1">
              <w:r>
                <w:rPr>
                  <w:rStyle w:val="Hyperlink"/>
                  <w:rFonts w:ascii="Arial" w:eastAsia="PMingLiU" w:hAnsi="Arial" w:cs="Arial"/>
                  <w:sz w:val="20"/>
                  <w:szCs w:val="20"/>
                  <w:lang w:eastAsia="zh-TW" w:bidi="ar-DZ"/>
                </w:rPr>
                <w:t>EPub3 Accessibility guidelines</w:t>
              </w:r>
            </w:hyperlink>
            <w:r>
              <w:rPr>
                <w:rFonts w:ascii="Arial" w:eastAsia="PMingLiU" w:hAnsi="Arial" w:cs="Arial"/>
                <w:sz w:val="20"/>
                <w:szCs w:val="20"/>
                <w:lang w:eastAsia="zh-TW" w:bidi="ar-DZ"/>
              </w:rPr>
              <w:t>,</w:t>
            </w:r>
            <w:r>
              <w:rPr>
                <w:rFonts w:ascii="Arial" w:eastAsia="PMingLiU" w:hAnsi="Arial" w:cs="Arial"/>
                <w:color w:val="000000"/>
                <w:sz w:val="20"/>
                <w:szCs w:val="20"/>
                <w:lang w:eastAsia="zh-TW" w:bidi="ar-DZ"/>
              </w:rPr>
              <w:t xml:space="preserve"> </w:t>
            </w:r>
            <w:hyperlink r:id="rId23" w:history="1">
              <w:r>
                <w:rPr>
                  <w:rStyle w:val="Hyperlink"/>
                  <w:rFonts w:ascii="Arial" w:eastAsia="PMingLiU" w:hAnsi="Arial" w:cs="Arial"/>
                  <w:sz w:val="20"/>
                  <w:szCs w:val="20"/>
                  <w:lang w:eastAsia="zh-TW" w:bidi="ar-DZ"/>
                </w:rPr>
                <w:t>Section 508</w:t>
              </w:r>
            </w:hyperlink>
            <w:r>
              <w:rPr>
                <w:rFonts w:ascii="Arial" w:eastAsia="PMingLiU" w:hAnsi="Arial" w:cs="Arial"/>
                <w:color w:val="000000"/>
                <w:sz w:val="20"/>
                <w:szCs w:val="20"/>
                <w:lang w:eastAsia="zh-TW" w:bidi="ar-DZ"/>
              </w:rPr>
              <w:t xml:space="preserve"> and all other regulations promulgated under Section 504 of the Rehabilitation Act and Title II of The Americans with Disabilities Act as amended. Further:</w:t>
            </w:r>
          </w:p>
          <w:p w:rsidR="00A04A6F" w:rsidRDefault="00A04A6F">
            <w:pPr>
              <w:spacing w:before="120" w:after="120"/>
              <w:ind w:left="810"/>
              <w:contextualSpacing/>
              <w:rPr>
                <w:rFonts w:ascii="Arial" w:eastAsia="PMingLiU" w:hAnsi="Arial" w:cs="Arial"/>
                <w:sz w:val="20"/>
                <w:szCs w:val="20"/>
                <w:lang w:eastAsia="zh-TW" w:bidi="ar-DZ"/>
              </w:rPr>
            </w:pPr>
          </w:p>
          <w:p w:rsidR="00A04A6F" w:rsidRDefault="00A04A6F" w:rsidP="00572209">
            <w:pPr>
              <w:numPr>
                <w:ilvl w:val="0"/>
                <w:numId w:val="31"/>
              </w:numPr>
              <w:rPr>
                <w:rFonts w:ascii="Arial" w:eastAsia="PMingLiU" w:hAnsi="Arial" w:cs="Arial"/>
                <w:color w:val="000000"/>
                <w:sz w:val="20"/>
                <w:szCs w:val="20"/>
                <w:lang w:eastAsia="zh-TW" w:bidi="ar-DZ"/>
              </w:rPr>
            </w:pPr>
            <w:r>
              <w:rPr>
                <w:rFonts w:ascii="Arial" w:eastAsia="PMingLiU" w:hAnsi="Arial" w:cs="Arial"/>
                <w:color w:val="000000"/>
                <w:sz w:val="20"/>
                <w:szCs w:val="20"/>
                <w:lang w:eastAsia="zh-TW" w:bidi="ar-DZ"/>
              </w:rPr>
              <w:t>Compliance means that a person with a disability can acquire the same information, engage in the same interactions, and enjoy the same goods and/or services as a person without a disability, in an equally effective and integrated manner, with substantially equivalent ease of use.</w:t>
            </w:r>
          </w:p>
          <w:p w:rsidR="00A04A6F" w:rsidRDefault="00A04A6F" w:rsidP="00572209">
            <w:pPr>
              <w:numPr>
                <w:ilvl w:val="0"/>
                <w:numId w:val="31"/>
              </w:numPr>
              <w:rPr>
                <w:rFonts w:ascii="Arial" w:eastAsia="PMingLiU" w:hAnsi="Arial" w:cs="Arial"/>
                <w:color w:val="000000"/>
                <w:sz w:val="20"/>
                <w:szCs w:val="20"/>
                <w:lang w:eastAsia="zh-TW" w:bidi="ar-DZ"/>
              </w:rPr>
            </w:pPr>
            <w:r>
              <w:rPr>
                <w:rFonts w:ascii="Arial" w:eastAsia="PMingLiU" w:hAnsi="Arial" w:cs="Arial"/>
                <w:color w:val="000000"/>
                <w:sz w:val="20"/>
                <w:szCs w:val="20"/>
                <w:lang w:eastAsia="zh-TW" w:bidi="ar-DZ"/>
              </w:rPr>
              <w:t xml:space="preserve">The Successful Proposer warrants that any IMT purchased by, developed, upgraded or renewed for </w:t>
            </w:r>
            <w:r w:rsidR="00287771">
              <w:rPr>
                <w:rFonts w:ascii="Arial" w:eastAsia="PMingLiU" w:hAnsi="Arial" w:cs="Arial"/>
                <w:color w:val="000000"/>
                <w:sz w:val="20"/>
                <w:szCs w:val="20"/>
                <w:lang w:eastAsia="zh-TW" w:bidi="ar-DZ"/>
              </w:rPr>
              <w:t>the Institution</w:t>
            </w:r>
            <w:r>
              <w:rPr>
                <w:rFonts w:ascii="Arial" w:eastAsia="PMingLiU" w:hAnsi="Arial" w:cs="Arial"/>
                <w:color w:val="000000"/>
                <w:sz w:val="20"/>
                <w:szCs w:val="20"/>
                <w:lang w:eastAsia="zh-TW" w:bidi="ar-DZ"/>
              </w:rPr>
              <w:t xml:space="preserve"> will comply with the aforementioned accessibility guidelines and the contractor/vendor will provide accessibility testing results, written documentation verifying accessibility including the most recent VPAT for the product/service identified in this document.</w:t>
            </w:r>
          </w:p>
          <w:p w:rsidR="00A04A6F" w:rsidRDefault="00A04A6F" w:rsidP="00572209">
            <w:pPr>
              <w:numPr>
                <w:ilvl w:val="0"/>
                <w:numId w:val="31"/>
              </w:numPr>
              <w:rPr>
                <w:rFonts w:ascii="Arial" w:eastAsia="PMingLiU" w:hAnsi="Arial" w:cs="Arial"/>
                <w:color w:val="000000"/>
                <w:sz w:val="20"/>
                <w:szCs w:val="20"/>
                <w:lang w:eastAsia="zh-TW" w:bidi="ar-DZ"/>
              </w:rPr>
            </w:pPr>
            <w:r>
              <w:rPr>
                <w:rFonts w:ascii="Arial" w:eastAsia="PMingLiU" w:hAnsi="Arial" w:cs="Arial"/>
                <w:color w:val="000000"/>
                <w:sz w:val="20"/>
                <w:szCs w:val="20"/>
                <w:lang w:eastAsia="zh-TW" w:bidi="ar-DZ"/>
              </w:rPr>
              <w:t xml:space="preserve">The Successful Proposer will promptly respond to and resolve accessibility issues/complaints, and to indemnify and hold the </w:t>
            </w:r>
            <w:r w:rsidR="00287771">
              <w:rPr>
                <w:rFonts w:ascii="Arial" w:eastAsia="PMingLiU" w:hAnsi="Arial" w:cs="Arial"/>
                <w:color w:val="000000"/>
                <w:sz w:val="20"/>
                <w:szCs w:val="20"/>
                <w:lang w:eastAsia="zh-TW" w:bidi="ar-DZ"/>
              </w:rPr>
              <w:t>Institution</w:t>
            </w:r>
            <w:r>
              <w:rPr>
                <w:rFonts w:ascii="Arial" w:eastAsia="PMingLiU" w:hAnsi="Arial" w:cs="Arial"/>
                <w:color w:val="000000"/>
                <w:sz w:val="20"/>
                <w:szCs w:val="20"/>
                <w:lang w:eastAsia="zh-TW" w:bidi="ar-DZ"/>
              </w:rPr>
              <w:t xml:space="preserve"> harmless in the event of claims arising from inaccessibility of the contractor’s/vendor’s product(s) or service(s).</w:t>
            </w:r>
          </w:p>
          <w:p w:rsidR="00A04A6F" w:rsidRDefault="00A04A6F" w:rsidP="00572209">
            <w:pPr>
              <w:numPr>
                <w:ilvl w:val="0"/>
                <w:numId w:val="31"/>
              </w:numPr>
              <w:rPr>
                <w:rFonts w:ascii="Arial" w:eastAsia="PMingLiU" w:hAnsi="Arial" w:cs="Arial"/>
                <w:color w:val="000000"/>
                <w:sz w:val="20"/>
                <w:szCs w:val="20"/>
                <w:lang w:eastAsia="zh-TW" w:bidi="ar-DZ"/>
              </w:rPr>
            </w:pPr>
            <w:r>
              <w:rPr>
                <w:rFonts w:ascii="Arial" w:eastAsia="PMingLiU" w:hAnsi="Arial" w:cs="Arial"/>
                <w:color w:val="000000"/>
                <w:sz w:val="20"/>
                <w:szCs w:val="20"/>
                <w:lang w:eastAsia="zh-TW" w:bidi="ar-DZ"/>
              </w:rPr>
              <w:t>Proposer shall provide access to the Institution as needed for testing/compliance review.</w:t>
            </w:r>
          </w:p>
          <w:p w:rsidR="00A04A6F" w:rsidRDefault="00A04A6F">
            <w:pPr>
              <w:ind w:left="1440"/>
              <w:rPr>
                <w:rFonts w:ascii="Arial" w:eastAsia="PMingLiU" w:hAnsi="Arial" w:cs="Arial"/>
                <w:color w:val="000000"/>
                <w:sz w:val="20"/>
                <w:szCs w:val="20"/>
                <w:lang w:eastAsia="zh-TW" w:bidi="ar-DZ"/>
              </w:rPr>
            </w:pPr>
          </w:p>
          <w:p w:rsidR="00A04A6F" w:rsidRDefault="00A04A6F">
            <w:pPr>
              <w:ind w:left="1080"/>
              <w:rPr>
                <w:rFonts w:ascii="Arial" w:hAnsi="Arial" w:cs="Arial"/>
                <w:color w:val="000000"/>
                <w:sz w:val="20"/>
                <w:szCs w:val="20"/>
              </w:rPr>
            </w:pPr>
            <w:r>
              <w:rPr>
                <w:rFonts w:ascii="Arial" w:hAnsi="Arial" w:cs="Arial"/>
                <w:color w:val="000000"/>
                <w:sz w:val="20"/>
                <w:szCs w:val="20"/>
              </w:rPr>
              <w:t xml:space="preserve">Additional information can be found in </w:t>
            </w:r>
            <w:r>
              <w:rPr>
                <w:rFonts w:ascii="Arial" w:hAnsi="Arial" w:cs="Arial"/>
                <w:sz w:val="20"/>
                <w:szCs w:val="20"/>
              </w:rPr>
              <w:t>Attachment 6.1</w:t>
            </w:r>
            <w:r w:rsidR="002E5F9F">
              <w:rPr>
                <w:rFonts w:ascii="Arial" w:hAnsi="Arial" w:cs="Arial"/>
                <w:sz w:val="20"/>
                <w:szCs w:val="20"/>
              </w:rPr>
              <w:t>6</w:t>
            </w:r>
            <w:r>
              <w:rPr>
                <w:rFonts w:ascii="Arial" w:hAnsi="Arial" w:cs="Arial"/>
                <w:color w:val="000000"/>
                <w:sz w:val="20"/>
                <w:szCs w:val="20"/>
              </w:rPr>
              <w:t>, Vendor Product Accessibility Statement and Documentation.</w:t>
            </w:r>
          </w:p>
          <w:p w:rsidR="00A04A6F" w:rsidRDefault="00A04A6F">
            <w:pPr>
              <w:ind w:left="1080"/>
              <w:rPr>
                <w:rFonts w:ascii="Arial" w:hAnsi="Arial" w:cs="Arial"/>
                <w:color w:val="000000"/>
                <w:sz w:val="20"/>
                <w:szCs w:val="20"/>
              </w:rPr>
            </w:pPr>
          </w:p>
          <w:p w:rsidR="00A04A6F" w:rsidRDefault="00A04A6F">
            <w:pPr>
              <w:spacing w:after="120"/>
              <w:ind w:left="1067"/>
              <w:rPr>
                <w:rFonts w:ascii="Arial" w:hAnsi="Arial" w:cs="Arial"/>
                <w:color w:val="000000"/>
                <w:sz w:val="20"/>
                <w:szCs w:val="20"/>
              </w:rPr>
            </w:pPr>
            <w:r>
              <w:rPr>
                <w:rFonts w:ascii="Arial" w:hAnsi="Arial" w:cs="Arial"/>
                <w:color w:val="000000"/>
                <w:sz w:val="20"/>
                <w:szCs w:val="20"/>
              </w:rPr>
              <w:t xml:space="preserve">If Proposer is not compliant at this time with these standards, Proposer shall describe in response to Section C.2.2, via the Accessibility Conformance and Remediation Form (Attachment </w:t>
            </w:r>
            <w:r>
              <w:rPr>
                <w:rFonts w:ascii="Arial" w:hAnsi="Arial" w:cs="Arial"/>
                <w:sz w:val="20"/>
                <w:szCs w:val="20"/>
              </w:rPr>
              <w:t>6.1</w:t>
            </w:r>
            <w:r w:rsidR="002E5F9F">
              <w:rPr>
                <w:rFonts w:ascii="Arial" w:hAnsi="Arial" w:cs="Arial"/>
                <w:sz w:val="20"/>
                <w:szCs w:val="20"/>
              </w:rPr>
              <w:t>7</w:t>
            </w:r>
            <w:r>
              <w:rPr>
                <w:rFonts w:ascii="Arial" w:hAnsi="Arial" w:cs="Arial"/>
                <w:color w:val="000000"/>
                <w:sz w:val="20"/>
                <w:szCs w:val="20"/>
              </w:rPr>
              <w:t xml:space="preserve">) its plan for remediation.  </w:t>
            </w:r>
          </w:p>
          <w:p w:rsidR="00A04A6F" w:rsidRDefault="00A04A6F">
            <w:pPr>
              <w:spacing w:after="120"/>
              <w:ind w:left="1067"/>
              <w:rPr>
                <w:rFonts w:ascii="Arial" w:hAnsi="Arial" w:cs="Arial"/>
                <w:sz w:val="20"/>
                <w:szCs w:val="20"/>
              </w:rPr>
            </w:pPr>
            <w:r>
              <w:rPr>
                <w:rFonts w:ascii="Arial" w:hAnsi="Arial" w:cs="Arial"/>
                <w:color w:val="000000"/>
                <w:sz w:val="20"/>
                <w:szCs w:val="20"/>
              </w:rPr>
              <w:t xml:space="preserve">NOTE:  Proposer is not required to be fully compliant to respond to this Proposal but must be working to achieve accessibility compliance. </w:t>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A04A6F" w:rsidRDefault="00A04A6F">
            <w:pPr>
              <w:spacing w:before="120" w:after="120"/>
              <w:jc w:val="center"/>
              <w:rPr>
                <w:rFonts w:ascii="Arial" w:hAnsi="Arial" w:cs="Arial"/>
                <w:b/>
                <w:bCs/>
                <w:sz w:val="20"/>
                <w:szCs w:val="20"/>
              </w:rPr>
            </w:pPr>
          </w:p>
        </w:tc>
      </w:tr>
      <w:tr w:rsidR="00A04A6F" w:rsidTr="00A04A6F">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A6F" w:rsidRDefault="00A04A6F">
            <w:pPr>
              <w:spacing w:before="120" w:after="120"/>
              <w:jc w:val="center"/>
              <w:rPr>
                <w:rFonts w:ascii="Arial" w:hAnsi="Arial" w:cs="Arial"/>
                <w:b/>
                <w:bCs/>
                <w:sz w:val="20"/>
                <w:szCs w:val="20"/>
              </w:rPr>
            </w:pPr>
          </w:p>
        </w:tc>
      </w:tr>
    </w:tbl>
    <w:p w:rsidR="00FB5163" w:rsidRDefault="00FB5163">
      <w:r>
        <w:br w:type="page"/>
      </w: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7032"/>
        <w:gridCol w:w="25"/>
        <w:gridCol w:w="1250"/>
        <w:gridCol w:w="17"/>
      </w:tblGrid>
      <w:tr w:rsidR="00A04A6F" w:rsidTr="00A04A6F">
        <w:trPr>
          <w:trHeight w:val="530"/>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hideMark/>
          </w:tcPr>
          <w:p w:rsidR="00A04A6F" w:rsidRDefault="00A04A6F">
            <w:pPr>
              <w:spacing w:before="120" w:after="120"/>
              <w:jc w:val="center"/>
              <w:rPr>
                <w:rFonts w:ascii="Arial" w:hAnsi="Arial" w:cs="Arial"/>
                <w:sz w:val="20"/>
                <w:szCs w:val="20"/>
              </w:rPr>
            </w:pPr>
            <w:r>
              <w:rPr>
                <w:rFonts w:ascii="Arial" w:hAnsi="Arial" w:cs="Arial"/>
                <w:sz w:val="20"/>
                <w:szCs w:val="20"/>
              </w:rPr>
              <w:br w:type="page"/>
            </w:r>
            <w:r>
              <w:rPr>
                <w:rFonts w:ascii="Arial" w:hAnsi="Arial" w:cs="Arial"/>
                <w:b/>
                <w:bCs/>
                <w:sz w:val="20"/>
                <w:szCs w:val="20"/>
              </w:rPr>
              <w:t>TECHNICAL PROPOSAL &amp; EVALUATION GUIDE — SECTION C</w:t>
            </w:r>
          </w:p>
        </w:tc>
      </w:tr>
      <w:tr w:rsidR="00A04A6F" w:rsidTr="00A04A6F">
        <w:trPr>
          <w:trHeight w:val="521"/>
        </w:trPr>
        <w:tc>
          <w:tcPr>
            <w:tcW w:w="5000" w:type="pct"/>
            <w:gridSpan w:val="5"/>
            <w:tcBorders>
              <w:top w:val="single" w:sz="4" w:space="0" w:color="auto"/>
              <w:left w:val="single" w:sz="4" w:space="0" w:color="auto"/>
              <w:bottom w:val="nil"/>
              <w:right w:val="single" w:sz="4" w:space="0" w:color="auto"/>
            </w:tcBorders>
            <w:shd w:val="clear" w:color="auto" w:fill="F3F3F3"/>
            <w:hideMark/>
          </w:tcPr>
          <w:p w:rsidR="00A04A6F" w:rsidRDefault="00A04A6F">
            <w:pPr>
              <w:spacing w:before="120" w:after="120"/>
              <w:rPr>
                <w:rFonts w:ascii="Arial" w:hAnsi="Arial" w:cs="Arial"/>
                <w:b/>
                <w:bCs/>
                <w:sz w:val="20"/>
                <w:szCs w:val="20"/>
              </w:rPr>
            </w:pPr>
            <w:r>
              <w:rPr>
                <w:rFonts w:ascii="Arial" w:hAnsi="Arial" w:cs="Arial"/>
                <w:b/>
                <w:bCs/>
                <w:sz w:val="20"/>
                <w:szCs w:val="20"/>
              </w:rPr>
              <w:t xml:space="preserve">The Proposer must address ALL Technical Approach section items and provide, in sequence, the information and documentation as required (with the associated item references).  A Proposal Evaluation Team, made up of three or more Institution employees, will independently evaluate and score the proposal’s response to each item.  </w:t>
            </w:r>
          </w:p>
        </w:tc>
      </w:tr>
      <w:tr w:rsidR="00A04A6F" w:rsidTr="00FB5163">
        <w:trPr>
          <w:gridAfter w:val="1"/>
          <w:wAfter w:w="8" w:type="pct"/>
          <w:cantSplit/>
          <w:trHeight w:val="833"/>
        </w:trPr>
        <w:tc>
          <w:tcPr>
            <w:tcW w:w="4332" w:type="pct"/>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A04A6F" w:rsidRDefault="00A04A6F">
            <w:pPr>
              <w:spacing w:before="60" w:after="60"/>
              <w:rPr>
                <w:rFonts w:ascii="Arial" w:hAnsi="Arial" w:cs="Arial"/>
                <w:b/>
                <w:bCs/>
                <w:sz w:val="20"/>
                <w:szCs w:val="20"/>
              </w:rPr>
            </w:pPr>
            <w:r>
              <w:rPr>
                <w:rFonts w:ascii="Arial" w:hAnsi="Arial" w:cs="Arial"/>
                <w:b/>
                <w:bCs/>
                <w:sz w:val="20"/>
                <w:szCs w:val="20"/>
              </w:rPr>
              <w:t>C.2</w:t>
            </w:r>
            <w:r>
              <w:rPr>
                <w:rFonts w:ascii="Arial" w:hAnsi="Arial" w:cs="Arial"/>
                <w:bCs/>
                <w:sz w:val="20"/>
                <w:szCs w:val="20"/>
              </w:rPr>
              <w:tab/>
            </w:r>
            <w:r>
              <w:rPr>
                <w:rFonts w:ascii="Arial" w:hAnsi="Arial" w:cs="Arial"/>
                <w:b/>
                <w:bCs/>
                <w:sz w:val="20"/>
                <w:szCs w:val="20"/>
              </w:rPr>
              <w:t>Technical Scored Requirements</w:t>
            </w:r>
            <w:r>
              <w:rPr>
                <w:rFonts w:ascii="Arial" w:hAnsi="Arial" w:cs="Arial"/>
                <w:b/>
                <w:bCs/>
                <w:color w:val="00B050"/>
                <w:sz w:val="20"/>
                <w:szCs w:val="20"/>
              </w:rPr>
              <w:t xml:space="preserve"> </w:t>
            </w:r>
            <w:r>
              <w:rPr>
                <w:rFonts w:ascii="Arial" w:hAnsi="Arial" w:cs="Arial"/>
                <w:bCs/>
                <w:sz w:val="20"/>
                <w:szCs w:val="20"/>
              </w:rPr>
              <w:t>(In the previous Mandatory pass/fail section (Section C.1) Proposers were asked to validate in its response its understanding of the mandatory requirements.  In section C.2 Proposers are asked for descriptions of their goods /goods and/or services and will be scored based on those descriptions.  Proposers to indicate in Attachment 6.5, Section C(2) page reference numbers of its Proposal to these requirements).</w:t>
            </w:r>
          </w:p>
        </w:tc>
        <w:tc>
          <w:tcPr>
            <w:tcW w:w="659" w:type="pct"/>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A04A6F" w:rsidRDefault="00A04A6F">
            <w:pPr>
              <w:spacing w:before="60" w:after="60"/>
              <w:jc w:val="center"/>
              <w:rPr>
                <w:rFonts w:ascii="Arial" w:hAnsi="Arial" w:cs="Arial"/>
                <w:b/>
                <w:bCs/>
                <w:sz w:val="20"/>
                <w:szCs w:val="20"/>
              </w:rPr>
            </w:pPr>
            <w:r>
              <w:rPr>
                <w:rFonts w:ascii="Arial" w:hAnsi="Arial" w:cs="Arial"/>
                <w:b/>
                <w:bCs/>
                <w:sz w:val="20"/>
                <w:szCs w:val="20"/>
              </w:rPr>
              <w:t>Points Awarded</w:t>
            </w:r>
          </w:p>
        </w:tc>
      </w:tr>
      <w:tr w:rsidR="00A04A6F" w:rsidTr="00FB5163">
        <w:tc>
          <w:tcPr>
            <w:tcW w:w="698" w:type="pct"/>
            <w:tcBorders>
              <w:top w:val="single" w:sz="4" w:space="0" w:color="auto"/>
              <w:left w:val="single" w:sz="4" w:space="0" w:color="auto"/>
              <w:bottom w:val="single" w:sz="4" w:space="0" w:color="auto"/>
              <w:right w:val="single" w:sz="4" w:space="0" w:color="auto"/>
            </w:tcBorders>
          </w:tcPr>
          <w:p w:rsidR="00A04A6F" w:rsidRDefault="00A04A6F">
            <w:pPr>
              <w:spacing w:before="120" w:after="120"/>
              <w:ind w:left="720" w:hanging="720"/>
              <w:rPr>
                <w:rFonts w:ascii="Arial" w:hAnsi="Arial" w:cs="Arial"/>
                <w:sz w:val="20"/>
                <w:szCs w:val="20"/>
              </w:rPr>
            </w:pPr>
          </w:p>
        </w:tc>
        <w:tc>
          <w:tcPr>
            <w:tcW w:w="3647" w:type="pct"/>
            <w:gridSpan w:val="2"/>
            <w:tcBorders>
              <w:top w:val="single" w:sz="4" w:space="0" w:color="auto"/>
              <w:left w:val="single" w:sz="4" w:space="0" w:color="auto"/>
              <w:bottom w:val="single" w:sz="4" w:space="0" w:color="auto"/>
              <w:right w:val="single" w:sz="4" w:space="0" w:color="auto"/>
            </w:tcBorders>
          </w:tcPr>
          <w:p w:rsidR="00A04A6F" w:rsidRDefault="00A04A6F">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63" w:hanging="763"/>
              <w:contextualSpacing/>
              <w:jc w:val="both"/>
              <w:rPr>
                <w:rFonts w:ascii="Arial" w:eastAsia="Calibri" w:hAnsi="Arial" w:cs="Arial"/>
                <w:b/>
                <w:bCs/>
                <w:sz w:val="20"/>
                <w:szCs w:val="20"/>
                <w:u w:val="single"/>
              </w:rPr>
            </w:pPr>
            <w:r>
              <w:rPr>
                <w:rFonts w:ascii="Arial" w:eastAsia="Calibri" w:hAnsi="Arial" w:cs="Arial"/>
                <w:bCs/>
                <w:sz w:val="20"/>
                <w:szCs w:val="20"/>
              </w:rPr>
              <w:t>C.2.1</w:t>
            </w:r>
            <w:r>
              <w:rPr>
                <w:rFonts w:ascii="Arial" w:eastAsia="Calibri" w:hAnsi="Arial" w:cs="Arial"/>
                <w:bCs/>
                <w:sz w:val="20"/>
                <w:szCs w:val="20"/>
              </w:rPr>
              <w:tab/>
            </w:r>
            <w:r>
              <w:rPr>
                <w:rFonts w:ascii="Arial" w:eastAsia="Calibri" w:hAnsi="Arial" w:cs="Arial"/>
                <w:b/>
                <w:bCs/>
                <w:sz w:val="20"/>
                <w:szCs w:val="20"/>
                <w:u w:val="single"/>
              </w:rPr>
              <w:t>General Requirements</w:t>
            </w:r>
          </w:p>
          <w:p w:rsidR="00A04A6F" w:rsidRDefault="00A04A6F">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63" w:hanging="360"/>
              <w:contextualSpacing/>
              <w:jc w:val="both"/>
              <w:rPr>
                <w:rFonts w:ascii="Arial" w:eastAsia="Calibri" w:hAnsi="Arial" w:cs="Arial"/>
                <w:b/>
                <w:bCs/>
                <w:sz w:val="20"/>
                <w:szCs w:val="20"/>
                <w:u w:val="single"/>
              </w:rPr>
            </w:pPr>
          </w:p>
          <w:p w:rsidR="00A04A6F" w:rsidRDefault="00A04A6F" w:rsidP="00572209">
            <w:pPr>
              <w:pStyle w:val="ListParagraph"/>
              <w:numPr>
                <w:ilvl w:val="6"/>
                <w:numId w:val="30"/>
              </w:num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63"/>
              <w:rPr>
                <w:rFonts w:ascii="Arial" w:hAnsi="Arial" w:cs="Arial"/>
                <w:sz w:val="20"/>
                <w:szCs w:val="20"/>
              </w:rPr>
            </w:pPr>
            <w:r>
              <w:rPr>
                <w:rFonts w:ascii="Arial" w:hAnsi="Arial" w:cs="Arial"/>
                <w:sz w:val="20"/>
                <w:szCs w:val="20"/>
              </w:rPr>
              <w:t>Contractor shall describe how Contractor plans to …</w:t>
            </w:r>
          </w:p>
          <w:p w:rsidR="00A04A6F" w:rsidRDefault="00A04A6F">
            <w:pPr>
              <w:pStyle w:val="ListParagraph"/>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63"/>
              <w:rPr>
                <w:rFonts w:ascii="Arial" w:hAnsi="Arial" w:cs="Arial"/>
                <w:sz w:val="20"/>
                <w:szCs w:val="20"/>
              </w:rPr>
            </w:pPr>
          </w:p>
          <w:p w:rsidR="00A04A6F" w:rsidRDefault="00A04A6F" w:rsidP="00572209">
            <w:pPr>
              <w:pStyle w:val="ListParagraph"/>
              <w:numPr>
                <w:ilvl w:val="6"/>
                <w:numId w:val="30"/>
              </w:num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63"/>
              <w:rPr>
                <w:rFonts w:ascii="Arial" w:hAnsi="Arial" w:cs="Arial"/>
                <w:sz w:val="20"/>
                <w:szCs w:val="20"/>
              </w:rPr>
            </w:pPr>
            <w:r>
              <w:rPr>
                <w:rFonts w:ascii="Arial" w:hAnsi="Arial" w:cs="Arial"/>
                <w:sz w:val="20"/>
                <w:szCs w:val="20"/>
              </w:rPr>
              <w:t>Contractor shall describe how the …</w:t>
            </w:r>
          </w:p>
          <w:p w:rsidR="00A04A6F" w:rsidRDefault="00A04A6F">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ascii="Arial" w:hAnsi="Arial" w:cs="Arial"/>
                <w:sz w:val="20"/>
                <w:szCs w:val="20"/>
              </w:rPr>
            </w:pPr>
          </w:p>
          <w:p w:rsidR="00A04A6F" w:rsidRDefault="00A04A6F">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contextualSpacing/>
              <w:jc w:val="both"/>
              <w:rPr>
                <w:rFonts w:ascii="Arial" w:hAnsi="Arial" w:cs="Arial"/>
                <w:sz w:val="20"/>
                <w:szCs w:val="20"/>
              </w:rPr>
            </w:pPr>
            <w:r>
              <w:rPr>
                <w:rFonts w:ascii="Arial" w:hAnsi="Arial" w:cs="Arial"/>
                <w:sz w:val="20"/>
                <w:szCs w:val="20"/>
              </w:rPr>
              <w:t>3.   Proposer shall illustrate that …</w:t>
            </w:r>
          </w:p>
          <w:p w:rsidR="00A04A6F" w:rsidRDefault="00A04A6F">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FFFFFF"/>
          </w:tcPr>
          <w:p w:rsidR="00A04A6F" w:rsidRDefault="00A04A6F">
            <w:pPr>
              <w:spacing w:before="120" w:after="120"/>
              <w:jc w:val="center"/>
              <w:rPr>
                <w:rFonts w:ascii="Arial" w:hAnsi="Arial" w:cs="Arial"/>
                <w:b/>
                <w:bCs/>
                <w:sz w:val="20"/>
                <w:szCs w:val="20"/>
              </w:rPr>
            </w:pPr>
          </w:p>
        </w:tc>
      </w:tr>
      <w:tr w:rsidR="00A04A6F" w:rsidTr="00FB5163">
        <w:tc>
          <w:tcPr>
            <w:tcW w:w="698" w:type="pct"/>
            <w:tcBorders>
              <w:top w:val="single" w:sz="4" w:space="0" w:color="auto"/>
              <w:left w:val="single" w:sz="4" w:space="0" w:color="auto"/>
              <w:bottom w:val="single" w:sz="4" w:space="0" w:color="auto"/>
              <w:right w:val="single" w:sz="4" w:space="0" w:color="auto"/>
            </w:tcBorders>
          </w:tcPr>
          <w:p w:rsidR="00A04A6F" w:rsidRDefault="00A04A6F">
            <w:pPr>
              <w:spacing w:before="120" w:after="120"/>
              <w:ind w:left="720" w:hanging="720"/>
              <w:rPr>
                <w:rFonts w:ascii="Arial" w:hAnsi="Arial" w:cs="Arial"/>
                <w:sz w:val="20"/>
                <w:szCs w:val="20"/>
              </w:rPr>
            </w:pPr>
          </w:p>
        </w:tc>
        <w:tc>
          <w:tcPr>
            <w:tcW w:w="3647" w:type="pct"/>
            <w:gridSpan w:val="2"/>
            <w:tcBorders>
              <w:top w:val="single" w:sz="4" w:space="0" w:color="auto"/>
              <w:left w:val="single" w:sz="4" w:space="0" w:color="auto"/>
              <w:bottom w:val="single" w:sz="4" w:space="0" w:color="auto"/>
              <w:right w:val="single" w:sz="4" w:space="0" w:color="auto"/>
            </w:tcBorders>
          </w:tcPr>
          <w:p w:rsidR="00A04A6F" w:rsidRDefault="00A04A6F">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eastAsia="Calibri" w:hAnsi="Arial" w:cs="Arial"/>
                <w:b/>
                <w:bCs/>
                <w:sz w:val="20"/>
                <w:szCs w:val="20"/>
                <w:u w:val="single"/>
              </w:rPr>
            </w:pPr>
            <w:r>
              <w:rPr>
                <w:rFonts w:ascii="Arial" w:eastAsia="Calibri" w:hAnsi="Arial" w:cs="Arial"/>
                <w:bCs/>
                <w:sz w:val="20"/>
                <w:szCs w:val="20"/>
              </w:rPr>
              <w:t>C.2.2</w:t>
            </w:r>
            <w:r>
              <w:rPr>
                <w:rFonts w:ascii="Arial" w:eastAsia="Calibri" w:hAnsi="Arial" w:cs="Arial"/>
                <w:bCs/>
                <w:sz w:val="20"/>
                <w:szCs w:val="20"/>
              </w:rPr>
              <w:tab/>
            </w:r>
            <w:r>
              <w:rPr>
                <w:rFonts w:ascii="Arial" w:eastAsia="Calibri" w:hAnsi="Arial" w:cs="Arial"/>
                <w:b/>
                <w:bCs/>
                <w:sz w:val="20"/>
                <w:szCs w:val="20"/>
                <w:u w:val="single"/>
              </w:rPr>
              <w:t>Minimum Implementation/Training Requirements</w:t>
            </w:r>
          </w:p>
          <w:p w:rsidR="00A04A6F" w:rsidRDefault="00A04A6F">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ascii="Arial" w:eastAsia="Calibri" w:hAnsi="Arial" w:cs="Arial"/>
                <w:bCs/>
                <w:sz w:val="20"/>
                <w:szCs w:val="20"/>
              </w:rPr>
            </w:pPr>
          </w:p>
          <w:p w:rsidR="00A04A6F" w:rsidRDefault="00A04A6F" w:rsidP="00572209">
            <w:pPr>
              <w:numPr>
                <w:ilvl w:val="6"/>
                <w:numId w:val="32"/>
              </w:numPr>
              <w:tabs>
                <w:tab w:val="clear" w:pos="2880"/>
                <w:tab w:val="left" w:pos="-7200"/>
                <w:tab w:val="left" w:pos="3600"/>
                <w:tab w:val="left" w:pos="4320"/>
                <w:tab w:val="left" w:pos="5040"/>
                <w:tab w:val="left" w:pos="5760"/>
                <w:tab w:val="left" w:pos="6480"/>
                <w:tab w:val="left" w:pos="7200"/>
                <w:tab w:val="left" w:pos="7920"/>
                <w:tab w:val="left" w:pos="8640"/>
              </w:tabs>
              <w:spacing w:after="160" w:line="256" w:lineRule="auto"/>
              <w:ind w:left="1063"/>
              <w:contextualSpacing/>
              <w:jc w:val="both"/>
              <w:rPr>
                <w:rFonts w:ascii="Arial" w:eastAsia="Calibri" w:hAnsi="Arial" w:cs="Arial"/>
                <w:bCs/>
                <w:sz w:val="20"/>
                <w:szCs w:val="20"/>
              </w:rPr>
            </w:pPr>
            <w:r>
              <w:rPr>
                <w:rFonts w:ascii="Arial" w:hAnsi="Arial" w:cs="Arial"/>
                <w:sz w:val="20"/>
                <w:szCs w:val="20"/>
              </w:rPr>
              <w:t>Proposer shall explain</w:t>
            </w:r>
            <w:r>
              <w:rPr>
                <w:rFonts w:ascii="Arial" w:hAnsi="Arial" w:cs="Arial"/>
                <w:bCs/>
                <w:sz w:val="20"/>
                <w:szCs w:val="20"/>
              </w:rPr>
              <w:t xml:space="preserve"> its implementation plan for the…</w:t>
            </w:r>
          </w:p>
          <w:p w:rsidR="00A04A6F" w:rsidRDefault="00A04A6F">
            <w:pPr>
              <w:tabs>
                <w:tab w:val="left" w:pos="-7200"/>
                <w:tab w:val="left" w:pos="3600"/>
                <w:tab w:val="left" w:pos="4320"/>
                <w:tab w:val="left" w:pos="5040"/>
                <w:tab w:val="left" w:pos="5760"/>
                <w:tab w:val="left" w:pos="6480"/>
                <w:tab w:val="left" w:pos="7200"/>
                <w:tab w:val="left" w:pos="7920"/>
                <w:tab w:val="left" w:pos="8640"/>
              </w:tabs>
              <w:ind w:left="1080"/>
              <w:contextualSpacing/>
              <w:jc w:val="both"/>
              <w:rPr>
                <w:rFonts w:ascii="Arial" w:eastAsia="Calibri" w:hAnsi="Arial" w:cs="Arial"/>
                <w:bCs/>
                <w:sz w:val="20"/>
                <w:szCs w:val="20"/>
              </w:rPr>
            </w:pPr>
          </w:p>
          <w:p w:rsidR="00A04A6F" w:rsidRDefault="00A04A6F" w:rsidP="00572209">
            <w:pPr>
              <w:numPr>
                <w:ilvl w:val="6"/>
                <w:numId w:val="32"/>
              </w:numPr>
              <w:tabs>
                <w:tab w:val="left" w:pos="-7200"/>
                <w:tab w:val="left" w:pos="3600"/>
                <w:tab w:val="left" w:pos="4320"/>
                <w:tab w:val="left" w:pos="5040"/>
                <w:tab w:val="left" w:pos="5760"/>
                <w:tab w:val="left" w:pos="6480"/>
                <w:tab w:val="left" w:pos="7200"/>
                <w:tab w:val="left" w:pos="7920"/>
                <w:tab w:val="left" w:pos="8640"/>
              </w:tabs>
              <w:spacing w:after="160" w:line="256" w:lineRule="auto"/>
              <w:ind w:left="1080"/>
              <w:contextualSpacing/>
              <w:jc w:val="both"/>
              <w:rPr>
                <w:rFonts w:ascii="Arial" w:eastAsia="Calibri" w:hAnsi="Arial" w:cs="Arial"/>
                <w:bCs/>
                <w:sz w:val="20"/>
                <w:szCs w:val="20"/>
              </w:rPr>
            </w:pPr>
            <w:r>
              <w:rPr>
                <w:rFonts w:ascii="Arial" w:hAnsi="Arial" w:cs="Arial"/>
                <w:sz w:val="20"/>
                <w:szCs w:val="20"/>
              </w:rPr>
              <w:t>Proposer shall describe its timeline of the steps …</w:t>
            </w:r>
          </w:p>
          <w:p w:rsidR="00A04A6F" w:rsidRDefault="00A04A6F">
            <w:pPr>
              <w:tabs>
                <w:tab w:val="left" w:pos="-7200"/>
                <w:tab w:val="left" w:pos="3600"/>
                <w:tab w:val="left" w:pos="4320"/>
                <w:tab w:val="left" w:pos="5040"/>
                <w:tab w:val="left" w:pos="5760"/>
                <w:tab w:val="left" w:pos="6480"/>
                <w:tab w:val="left" w:pos="7200"/>
                <w:tab w:val="left" w:pos="7920"/>
                <w:tab w:val="left" w:pos="8640"/>
              </w:tabs>
              <w:spacing w:after="160" w:line="256" w:lineRule="auto"/>
              <w:contextualSpacing/>
              <w:jc w:val="both"/>
              <w:rPr>
                <w:rFonts w:ascii="Arial" w:eastAsia="Calibri" w:hAnsi="Arial" w:cs="Arial"/>
                <w:bCs/>
                <w:sz w:val="20"/>
                <w:szCs w:val="20"/>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FFFFFF"/>
          </w:tcPr>
          <w:p w:rsidR="00A04A6F" w:rsidRDefault="00A04A6F">
            <w:pPr>
              <w:spacing w:before="120" w:after="120"/>
              <w:jc w:val="center"/>
              <w:rPr>
                <w:rFonts w:ascii="Arial" w:hAnsi="Arial" w:cs="Arial"/>
                <w:b/>
                <w:bCs/>
                <w:sz w:val="20"/>
                <w:szCs w:val="20"/>
              </w:rPr>
            </w:pPr>
          </w:p>
        </w:tc>
      </w:tr>
      <w:tr w:rsidR="00A04A6F" w:rsidTr="00FB5163">
        <w:tc>
          <w:tcPr>
            <w:tcW w:w="698" w:type="pct"/>
            <w:tcBorders>
              <w:top w:val="single" w:sz="4" w:space="0" w:color="auto"/>
              <w:left w:val="single" w:sz="4" w:space="0" w:color="auto"/>
              <w:bottom w:val="single" w:sz="4" w:space="0" w:color="auto"/>
              <w:right w:val="single" w:sz="4" w:space="0" w:color="auto"/>
            </w:tcBorders>
          </w:tcPr>
          <w:p w:rsidR="00A04A6F" w:rsidRDefault="00A04A6F">
            <w:pPr>
              <w:spacing w:before="120" w:after="120"/>
              <w:ind w:left="720" w:hanging="720"/>
              <w:rPr>
                <w:rFonts w:ascii="Arial" w:hAnsi="Arial" w:cs="Arial"/>
                <w:sz w:val="20"/>
                <w:szCs w:val="20"/>
              </w:rPr>
            </w:pPr>
          </w:p>
        </w:tc>
        <w:tc>
          <w:tcPr>
            <w:tcW w:w="3647" w:type="pct"/>
            <w:gridSpan w:val="2"/>
            <w:tcBorders>
              <w:top w:val="single" w:sz="4" w:space="0" w:color="auto"/>
              <w:left w:val="single" w:sz="4" w:space="0" w:color="auto"/>
              <w:bottom w:val="single" w:sz="4" w:space="0" w:color="auto"/>
              <w:right w:val="single" w:sz="4" w:space="0" w:color="auto"/>
            </w:tcBorders>
          </w:tcPr>
          <w:p w:rsidR="00A04A6F" w:rsidRDefault="00A04A6F">
            <w:pPr>
              <w:tabs>
                <w:tab w:val="left" w:pos="-5400"/>
                <w:tab w:val="left" w:pos="-5310"/>
                <w:tab w:val="left" w:pos="-5220"/>
                <w:tab w:val="left" w:pos="0"/>
              </w:tabs>
              <w:ind w:left="720" w:hanging="720"/>
              <w:contextualSpacing/>
              <w:rPr>
                <w:rFonts w:ascii="Arial" w:hAnsi="Arial" w:cs="Arial"/>
                <w:b/>
                <w:sz w:val="20"/>
                <w:szCs w:val="20"/>
                <w:u w:val="single"/>
              </w:rPr>
            </w:pPr>
            <w:r>
              <w:rPr>
                <w:rFonts w:ascii="Arial" w:eastAsia="Calibri" w:hAnsi="Arial" w:cs="Arial"/>
                <w:bCs/>
                <w:sz w:val="20"/>
                <w:szCs w:val="20"/>
              </w:rPr>
              <w:t>C.2.3</w:t>
            </w:r>
            <w:r>
              <w:rPr>
                <w:rFonts w:ascii="Arial" w:eastAsia="Calibri" w:hAnsi="Arial" w:cs="Arial"/>
                <w:bCs/>
                <w:sz w:val="20"/>
                <w:szCs w:val="20"/>
              </w:rPr>
              <w:tab/>
            </w:r>
            <w:r>
              <w:rPr>
                <w:rFonts w:ascii="Arial" w:hAnsi="Arial" w:cs="Arial"/>
                <w:b/>
                <w:sz w:val="20"/>
                <w:szCs w:val="20"/>
                <w:u w:val="single"/>
              </w:rPr>
              <w:t>Customer Service</w:t>
            </w:r>
          </w:p>
          <w:p w:rsidR="00A04A6F" w:rsidRDefault="00A04A6F">
            <w:pPr>
              <w:tabs>
                <w:tab w:val="left" w:pos="-5400"/>
                <w:tab w:val="left" w:pos="-5310"/>
                <w:tab w:val="left" w:pos="-5220"/>
                <w:tab w:val="left" w:pos="0"/>
              </w:tabs>
              <w:ind w:left="1080"/>
              <w:contextualSpacing/>
              <w:rPr>
                <w:rFonts w:ascii="Arial" w:hAnsi="Arial" w:cs="Arial"/>
                <w:sz w:val="20"/>
                <w:szCs w:val="20"/>
              </w:rPr>
            </w:pPr>
          </w:p>
          <w:p w:rsidR="00A04A6F" w:rsidRDefault="00A04A6F">
            <w:pPr>
              <w:tabs>
                <w:tab w:val="left" w:pos="-5400"/>
                <w:tab w:val="left" w:pos="-5310"/>
                <w:tab w:val="left" w:pos="-5220"/>
                <w:tab w:val="left" w:pos="0"/>
              </w:tabs>
              <w:ind w:left="1080" w:hanging="360"/>
              <w:contextualSpacing/>
              <w:rPr>
                <w:rFonts w:ascii="Arial" w:hAnsi="Arial" w:cs="Arial"/>
                <w:sz w:val="20"/>
                <w:szCs w:val="20"/>
              </w:rPr>
            </w:pPr>
            <w:r>
              <w:rPr>
                <w:rFonts w:ascii="Arial" w:hAnsi="Arial" w:cs="Arial"/>
                <w:sz w:val="20"/>
                <w:szCs w:val="20"/>
              </w:rPr>
              <w:t xml:space="preserve">1. </w:t>
            </w:r>
            <w:r>
              <w:rPr>
                <w:rFonts w:ascii="Arial" w:hAnsi="Arial" w:cs="Arial"/>
                <w:sz w:val="20"/>
                <w:szCs w:val="20"/>
              </w:rPr>
              <w:tab/>
              <w:t>Proposer shall detail its real time technical support …</w:t>
            </w:r>
          </w:p>
          <w:p w:rsidR="00A04A6F" w:rsidRDefault="00A04A6F">
            <w:pPr>
              <w:tabs>
                <w:tab w:val="left" w:pos="-5400"/>
                <w:tab w:val="left" w:pos="-5310"/>
                <w:tab w:val="left" w:pos="-5220"/>
                <w:tab w:val="left" w:pos="0"/>
              </w:tabs>
              <w:ind w:left="720"/>
              <w:contextualSpacing/>
              <w:rPr>
                <w:rFonts w:ascii="Arial" w:hAnsi="Arial" w:cs="Arial"/>
                <w:sz w:val="20"/>
                <w:szCs w:val="20"/>
              </w:rPr>
            </w:pPr>
          </w:p>
          <w:p w:rsidR="00A04A6F" w:rsidRDefault="00A04A6F">
            <w:pPr>
              <w:tabs>
                <w:tab w:val="left" w:pos="-5400"/>
                <w:tab w:val="left" w:pos="-5310"/>
                <w:tab w:val="left" w:pos="-5220"/>
                <w:tab w:val="left" w:pos="0"/>
              </w:tabs>
              <w:ind w:left="1080" w:hanging="360"/>
              <w:contextualSpacing/>
              <w:rPr>
                <w:rFonts w:ascii="Arial" w:hAnsi="Arial" w:cs="Arial"/>
                <w:sz w:val="20"/>
                <w:szCs w:val="20"/>
              </w:rPr>
            </w:pPr>
            <w:r>
              <w:rPr>
                <w:rFonts w:ascii="Arial" w:hAnsi="Arial" w:cs="Arial"/>
                <w:sz w:val="20"/>
                <w:szCs w:val="20"/>
              </w:rPr>
              <w:t xml:space="preserve">2. </w:t>
            </w:r>
            <w:r>
              <w:rPr>
                <w:rFonts w:ascii="Arial" w:hAnsi="Arial" w:cs="Arial"/>
                <w:sz w:val="20"/>
                <w:szCs w:val="20"/>
              </w:rPr>
              <w:tab/>
              <w:t>Proposer shall describe its proposed …</w:t>
            </w:r>
          </w:p>
          <w:p w:rsidR="00A04A6F" w:rsidRDefault="00A04A6F">
            <w:pPr>
              <w:tabs>
                <w:tab w:val="left" w:pos="-5400"/>
                <w:tab w:val="left" w:pos="-5310"/>
                <w:tab w:val="left" w:pos="-5220"/>
                <w:tab w:val="left" w:pos="0"/>
              </w:tabs>
              <w:ind w:left="720"/>
              <w:contextualSpacing/>
              <w:rPr>
                <w:rFonts w:ascii="Arial" w:hAnsi="Arial" w:cs="Arial"/>
                <w:sz w:val="20"/>
                <w:szCs w:val="20"/>
              </w:rPr>
            </w:pPr>
          </w:p>
          <w:p w:rsidR="00A04A6F" w:rsidRDefault="00A04A6F">
            <w:pPr>
              <w:tabs>
                <w:tab w:val="left" w:pos="-5400"/>
                <w:tab w:val="left" w:pos="-5310"/>
                <w:tab w:val="left" w:pos="-5220"/>
                <w:tab w:val="left" w:pos="0"/>
              </w:tabs>
              <w:ind w:left="1080" w:hanging="360"/>
              <w:contextualSpacing/>
              <w:rPr>
                <w:rFonts w:ascii="Arial" w:hAnsi="Arial" w:cs="Arial"/>
                <w:sz w:val="20"/>
                <w:szCs w:val="20"/>
              </w:rPr>
            </w:pPr>
            <w:r>
              <w:rPr>
                <w:rFonts w:ascii="Arial" w:hAnsi="Arial" w:cs="Arial"/>
                <w:sz w:val="20"/>
                <w:szCs w:val="20"/>
              </w:rPr>
              <w:t xml:space="preserve">3. </w:t>
            </w:r>
            <w:r>
              <w:rPr>
                <w:rFonts w:ascii="Arial" w:hAnsi="Arial" w:cs="Arial"/>
                <w:sz w:val="20"/>
                <w:szCs w:val="20"/>
              </w:rPr>
              <w:tab/>
              <w:t>Proposer shall describe its understanding …</w:t>
            </w:r>
          </w:p>
          <w:p w:rsidR="00A04A6F" w:rsidRDefault="00A04A6F">
            <w:pPr>
              <w:tabs>
                <w:tab w:val="left" w:pos="-5400"/>
                <w:tab w:val="left" w:pos="-5310"/>
                <w:tab w:val="left" w:pos="-5220"/>
                <w:tab w:val="left" w:pos="0"/>
              </w:tabs>
              <w:rPr>
                <w:rFonts w:ascii="Arial" w:hAnsi="Arial" w:cs="Arial"/>
                <w:sz w:val="20"/>
                <w:szCs w:val="20"/>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FFFFFF"/>
          </w:tcPr>
          <w:p w:rsidR="00A04A6F" w:rsidRDefault="00A04A6F">
            <w:pPr>
              <w:spacing w:before="120" w:after="120"/>
              <w:jc w:val="center"/>
              <w:rPr>
                <w:rFonts w:ascii="Arial" w:hAnsi="Arial" w:cs="Arial"/>
                <w:b/>
                <w:bCs/>
                <w:sz w:val="20"/>
                <w:szCs w:val="20"/>
              </w:rPr>
            </w:pPr>
          </w:p>
        </w:tc>
      </w:tr>
      <w:tr w:rsidR="00A04A6F" w:rsidTr="00FB5163">
        <w:tc>
          <w:tcPr>
            <w:tcW w:w="698" w:type="pct"/>
            <w:tcBorders>
              <w:top w:val="single" w:sz="4" w:space="0" w:color="auto"/>
              <w:left w:val="single" w:sz="4" w:space="0" w:color="auto"/>
              <w:bottom w:val="single" w:sz="4" w:space="0" w:color="auto"/>
              <w:right w:val="single" w:sz="4" w:space="0" w:color="auto"/>
            </w:tcBorders>
          </w:tcPr>
          <w:p w:rsidR="00A04A6F" w:rsidRDefault="00A04A6F">
            <w:pPr>
              <w:spacing w:before="120" w:after="120"/>
              <w:ind w:left="720" w:hanging="720"/>
              <w:rPr>
                <w:rFonts w:ascii="Arial" w:hAnsi="Arial" w:cs="Arial"/>
                <w:sz w:val="20"/>
                <w:szCs w:val="20"/>
              </w:rPr>
            </w:pPr>
          </w:p>
        </w:tc>
        <w:tc>
          <w:tcPr>
            <w:tcW w:w="3647" w:type="pct"/>
            <w:gridSpan w:val="2"/>
            <w:tcBorders>
              <w:top w:val="single" w:sz="4" w:space="0" w:color="auto"/>
              <w:left w:val="single" w:sz="4" w:space="0" w:color="auto"/>
              <w:bottom w:val="single" w:sz="4" w:space="0" w:color="auto"/>
              <w:right w:val="single" w:sz="4" w:space="0" w:color="auto"/>
            </w:tcBorders>
          </w:tcPr>
          <w:p w:rsidR="00A04A6F" w:rsidRDefault="00A04A6F">
            <w:pPr>
              <w:tabs>
                <w:tab w:val="left" w:pos="-5400"/>
                <w:tab w:val="left" w:pos="-5310"/>
                <w:tab w:val="left" w:pos="-5220"/>
              </w:tabs>
              <w:ind w:left="720" w:hanging="720"/>
              <w:contextualSpacing/>
              <w:rPr>
                <w:rFonts w:ascii="Arial" w:hAnsi="Arial" w:cs="Arial"/>
                <w:b/>
                <w:sz w:val="20"/>
                <w:szCs w:val="20"/>
                <w:u w:val="single"/>
              </w:rPr>
            </w:pPr>
            <w:r>
              <w:rPr>
                <w:rFonts w:ascii="Arial" w:eastAsia="Calibri" w:hAnsi="Arial" w:cs="Arial"/>
                <w:bCs/>
                <w:sz w:val="20"/>
                <w:szCs w:val="20"/>
              </w:rPr>
              <w:t>C.2.4</w:t>
            </w:r>
            <w:r>
              <w:rPr>
                <w:rFonts w:ascii="Arial" w:eastAsia="Calibri" w:hAnsi="Arial" w:cs="Arial"/>
                <w:bCs/>
                <w:sz w:val="20"/>
                <w:szCs w:val="20"/>
              </w:rPr>
              <w:tab/>
            </w:r>
            <w:r>
              <w:rPr>
                <w:rFonts w:ascii="Arial" w:hAnsi="Arial" w:cs="Arial"/>
                <w:b/>
                <w:sz w:val="20"/>
                <w:szCs w:val="20"/>
                <w:u w:val="single"/>
              </w:rPr>
              <w:t>Report/Contract Monitoring Requirements</w:t>
            </w:r>
          </w:p>
          <w:p w:rsidR="00A04A6F" w:rsidRDefault="00A04A6F">
            <w:pPr>
              <w:tabs>
                <w:tab w:val="left" w:pos="-5400"/>
                <w:tab w:val="left" w:pos="-5310"/>
                <w:tab w:val="left" w:pos="-5220"/>
                <w:tab w:val="left" w:pos="0"/>
              </w:tabs>
              <w:ind w:left="720"/>
              <w:contextualSpacing/>
              <w:rPr>
                <w:rFonts w:ascii="Arial" w:hAnsi="Arial" w:cs="Arial"/>
                <w:sz w:val="20"/>
                <w:szCs w:val="20"/>
                <w:u w:val="single"/>
              </w:rPr>
            </w:pPr>
          </w:p>
          <w:p w:rsidR="00A04A6F" w:rsidRDefault="00A04A6F" w:rsidP="00572209">
            <w:pPr>
              <w:numPr>
                <w:ilvl w:val="1"/>
                <w:numId w:val="33"/>
              </w:numPr>
              <w:tabs>
                <w:tab w:val="left" w:pos="-5400"/>
                <w:tab w:val="left" w:pos="-5310"/>
                <w:tab w:val="left" w:pos="-5220"/>
                <w:tab w:val="left" w:pos="0"/>
              </w:tabs>
              <w:spacing w:after="160" w:line="256" w:lineRule="auto"/>
              <w:contextualSpacing/>
              <w:rPr>
                <w:rFonts w:ascii="Arial" w:hAnsi="Arial" w:cs="Arial"/>
                <w:sz w:val="20"/>
                <w:szCs w:val="20"/>
              </w:rPr>
            </w:pPr>
            <w:r>
              <w:rPr>
                <w:rFonts w:ascii="Arial" w:hAnsi="Arial" w:cs="Arial"/>
                <w:sz w:val="20"/>
                <w:szCs w:val="20"/>
              </w:rPr>
              <w:t>Proposer shall describe how Proposer will provide …</w:t>
            </w:r>
          </w:p>
          <w:p w:rsidR="00A04A6F" w:rsidRDefault="00A04A6F">
            <w:pPr>
              <w:tabs>
                <w:tab w:val="left" w:pos="-5400"/>
                <w:tab w:val="left" w:pos="-5310"/>
                <w:tab w:val="left" w:pos="-5220"/>
                <w:tab w:val="left" w:pos="0"/>
              </w:tabs>
              <w:ind w:left="1080"/>
              <w:contextualSpacing/>
              <w:rPr>
                <w:rFonts w:ascii="Arial" w:hAnsi="Arial" w:cs="Arial"/>
                <w:sz w:val="20"/>
                <w:szCs w:val="20"/>
              </w:rPr>
            </w:pPr>
          </w:p>
          <w:p w:rsidR="00A04A6F" w:rsidRDefault="00A04A6F" w:rsidP="00572209">
            <w:pPr>
              <w:numPr>
                <w:ilvl w:val="1"/>
                <w:numId w:val="33"/>
              </w:numPr>
              <w:tabs>
                <w:tab w:val="left" w:pos="-5400"/>
                <w:tab w:val="left" w:pos="-5310"/>
                <w:tab w:val="left" w:pos="-5220"/>
                <w:tab w:val="left" w:pos="0"/>
              </w:tabs>
              <w:spacing w:after="160" w:line="256" w:lineRule="auto"/>
              <w:contextualSpacing/>
              <w:rPr>
                <w:rFonts w:ascii="Arial" w:hAnsi="Arial" w:cs="Arial"/>
                <w:sz w:val="20"/>
                <w:szCs w:val="20"/>
              </w:rPr>
            </w:pPr>
            <w:r>
              <w:rPr>
                <w:rFonts w:ascii="Arial" w:hAnsi="Arial" w:cs="Arial"/>
                <w:sz w:val="20"/>
                <w:szCs w:val="20"/>
              </w:rPr>
              <w:t>Proposer shall describe how Proposer will provide …</w:t>
            </w:r>
          </w:p>
          <w:p w:rsidR="00A04A6F" w:rsidRDefault="00A04A6F">
            <w:pPr>
              <w:tabs>
                <w:tab w:val="left" w:pos="-5400"/>
                <w:tab w:val="left" w:pos="-5310"/>
                <w:tab w:val="left" w:pos="-5220"/>
                <w:tab w:val="left" w:pos="0"/>
              </w:tabs>
              <w:spacing w:after="160" w:line="256" w:lineRule="auto"/>
              <w:contextualSpacing/>
              <w:rPr>
                <w:rFonts w:ascii="Arial" w:hAnsi="Arial" w:cs="Arial"/>
                <w:sz w:val="20"/>
                <w:szCs w:val="20"/>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FFFFFF"/>
          </w:tcPr>
          <w:p w:rsidR="00A04A6F" w:rsidRDefault="00A04A6F">
            <w:pPr>
              <w:spacing w:before="120" w:after="120"/>
              <w:jc w:val="center"/>
              <w:rPr>
                <w:rFonts w:ascii="Arial" w:hAnsi="Arial" w:cs="Arial"/>
                <w:b/>
                <w:bCs/>
                <w:sz w:val="20"/>
                <w:szCs w:val="20"/>
              </w:rPr>
            </w:pPr>
          </w:p>
        </w:tc>
      </w:tr>
      <w:tr w:rsidR="00A04A6F" w:rsidTr="00FB5163">
        <w:tc>
          <w:tcPr>
            <w:tcW w:w="698" w:type="pct"/>
            <w:tcBorders>
              <w:top w:val="single" w:sz="4" w:space="0" w:color="auto"/>
              <w:left w:val="single" w:sz="4" w:space="0" w:color="auto"/>
              <w:bottom w:val="single" w:sz="4" w:space="0" w:color="auto"/>
              <w:right w:val="single" w:sz="4" w:space="0" w:color="auto"/>
            </w:tcBorders>
          </w:tcPr>
          <w:p w:rsidR="00A04A6F" w:rsidRDefault="00A04A6F">
            <w:pPr>
              <w:spacing w:before="120" w:after="120"/>
              <w:ind w:left="720" w:hanging="720"/>
              <w:rPr>
                <w:rFonts w:ascii="Arial" w:hAnsi="Arial" w:cs="Arial"/>
                <w:sz w:val="20"/>
                <w:szCs w:val="20"/>
              </w:rPr>
            </w:pPr>
          </w:p>
        </w:tc>
        <w:tc>
          <w:tcPr>
            <w:tcW w:w="3647" w:type="pct"/>
            <w:gridSpan w:val="2"/>
            <w:tcBorders>
              <w:top w:val="single" w:sz="4" w:space="0" w:color="auto"/>
              <w:left w:val="single" w:sz="4" w:space="0" w:color="auto"/>
              <w:bottom w:val="single" w:sz="4" w:space="0" w:color="auto"/>
              <w:right w:val="single" w:sz="4" w:space="0" w:color="auto"/>
            </w:tcBorders>
          </w:tcPr>
          <w:p w:rsidR="00A04A6F" w:rsidRDefault="00A04A6F">
            <w:pPr>
              <w:spacing w:before="120" w:after="120"/>
              <w:ind w:left="720" w:hanging="720"/>
              <w:rPr>
                <w:rFonts w:ascii="Arial" w:hAnsi="Arial" w:cs="Arial"/>
                <w:b/>
                <w:bCs/>
                <w:sz w:val="20"/>
                <w:szCs w:val="20"/>
                <w:u w:val="single"/>
              </w:rPr>
            </w:pPr>
            <w:r>
              <w:rPr>
                <w:rFonts w:ascii="Arial" w:hAnsi="Arial" w:cs="Arial"/>
                <w:bCs/>
                <w:sz w:val="20"/>
                <w:szCs w:val="20"/>
              </w:rPr>
              <w:t>C.2.5</w:t>
            </w:r>
            <w:r>
              <w:rPr>
                <w:rFonts w:ascii="Arial" w:hAnsi="Arial" w:cs="Arial"/>
                <w:b/>
                <w:bCs/>
                <w:sz w:val="20"/>
                <w:szCs w:val="20"/>
              </w:rPr>
              <w:tab/>
            </w:r>
            <w:r>
              <w:rPr>
                <w:rFonts w:ascii="Arial" w:hAnsi="Arial" w:cs="Arial"/>
                <w:b/>
                <w:bCs/>
                <w:sz w:val="20"/>
                <w:szCs w:val="20"/>
                <w:u w:val="single"/>
              </w:rPr>
              <w:t>Accessibility Requirements</w:t>
            </w:r>
          </w:p>
          <w:p w:rsidR="00A04A6F" w:rsidRDefault="00A04A6F">
            <w:pPr>
              <w:spacing w:before="120" w:after="120"/>
              <w:ind w:left="810"/>
              <w:contextualSpacing/>
              <w:rPr>
                <w:rFonts w:ascii="Arial" w:eastAsia="PMingLiU" w:hAnsi="Arial" w:cs="Arial"/>
                <w:sz w:val="20"/>
                <w:szCs w:val="20"/>
                <w:lang w:eastAsia="zh-TW" w:bidi="ar-DZ"/>
              </w:rPr>
            </w:pPr>
            <w:r>
              <w:rPr>
                <w:rFonts w:ascii="Arial" w:eastAsia="PMingLiU" w:hAnsi="Arial" w:cs="Arial"/>
                <w:sz w:val="20"/>
                <w:szCs w:val="20"/>
                <w:lang w:eastAsia="zh-TW" w:bidi="ar-DZ"/>
              </w:rPr>
              <w:t xml:space="preserve">All Informational Material and Technology (IMT) developed, purchased, upgraded or renewed by or for the use of the </w:t>
            </w:r>
            <w:r w:rsidR="00287771">
              <w:rPr>
                <w:rFonts w:ascii="Arial" w:eastAsia="PMingLiU" w:hAnsi="Arial" w:cs="Arial"/>
                <w:sz w:val="20"/>
                <w:szCs w:val="20"/>
                <w:lang w:eastAsia="zh-TW" w:bidi="ar-DZ"/>
              </w:rPr>
              <w:t>Institution</w:t>
            </w:r>
            <w:r>
              <w:rPr>
                <w:rFonts w:ascii="Arial" w:eastAsia="PMingLiU" w:hAnsi="Arial" w:cs="Arial"/>
                <w:sz w:val="20"/>
                <w:szCs w:val="20"/>
                <w:lang w:eastAsia="zh-TW" w:bidi="ar-DZ"/>
              </w:rPr>
              <w:t xml:space="preserve"> will comply with all applicable </w:t>
            </w:r>
            <w:r w:rsidR="00287771">
              <w:rPr>
                <w:rFonts w:ascii="Arial" w:eastAsia="PMingLiU" w:hAnsi="Arial" w:cs="Arial"/>
                <w:sz w:val="20"/>
                <w:szCs w:val="20"/>
                <w:lang w:eastAsia="zh-TW" w:bidi="ar-DZ"/>
              </w:rPr>
              <w:t>Institution</w:t>
            </w:r>
            <w:r>
              <w:rPr>
                <w:rFonts w:ascii="Arial" w:eastAsia="PMingLiU" w:hAnsi="Arial" w:cs="Arial"/>
                <w:sz w:val="20"/>
                <w:szCs w:val="20"/>
                <w:lang w:eastAsia="zh-TW" w:bidi="ar-DZ"/>
              </w:rPr>
              <w:t xml:space="preserve"> policies, Federal and State law and regulations including but not limited to the accessibility guidelines set forth in </w:t>
            </w:r>
            <w:hyperlink r:id="rId24" w:history="1">
              <w:r>
                <w:rPr>
                  <w:rStyle w:val="Hyperlink"/>
                  <w:rFonts w:ascii="Arial" w:eastAsia="PMingLiU" w:hAnsi="Arial" w:cs="Arial"/>
                  <w:sz w:val="20"/>
                  <w:szCs w:val="20"/>
                  <w:lang w:eastAsia="zh-TW" w:bidi="ar-DZ"/>
                </w:rPr>
                <w:t>Web Content Accessibility Guidelines 2.0 A &amp; AA</w:t>
              </w:r>
            </w:hyperlink>
            <w:r>
              <w:rPr>
                <w:rFonts w:ascii="Arial" w:eastAsia="PMingLiU" w:hAnsi="Arial" w:cs="Arial"/>
                <w:sz w:val="20"/>
                <w:szCs w:val="20"/>
                <w:lang w:eastAsia="zh-TW" w:bidi="ar-DZ"/>
              </w:rPr>
              <w:t xml:space="preserve">, </w:t>
            </w:r>
            <w:hyperlink r:id="rId25" w:history="1">
              <w:r>
                <w:rPr>
                  <w:rStyle w:val="Hyperlink"/>
                  <w:rFonts w:ascii="Arial" w:eastAsia="PMingLiU" w:hAnsi="Arial" w:cs="Arial"/>
                  <w:sz w:val="20"/>
                  <w:szCs w:val="20"/>
                  <w:lang w:eastAsia="zh-TW" w:bidi="ar-DZ"/>
                </w:rPr>
                <w:t>EPub3 Accessibility guidelines</w:t>
              </w:r>
            </w:hyperlink>
            <w:r>
              <w:rPr>
                <w:rFonts w:ascii="Arial" w:eastAsia="PMingLiU" w:hAnsi="Arial" w:cs="Arial"/>
                <w:sz w:val="20"/>
                <w:szCs w:val="20"/>
                <w:lang w:eastAsia="zh-TW" w:bidi="ar-DZ"/>
              </w:rPr>
              <w:t xml:space="preserve">, </w:t>
            </w:r>
            <w:hyperlink r:id="rId26" w:history="1">
              <w:r>
                <w:rPr>
                  <w:rStyle w:val="Hyperlink"/>
                  <w:rFonts w:ascii="Arial" w:eastAsia="PMingLiU" w:hAnsi="Arial" w:cs="Arial"/>
                  <w:sz w:val="20"/>
                  <w:szCs w:val="20"/>
                  <w:lang w:eastAsia="zh-TW" w:bidi="ar-DZ"/>
                </w:rPr>
                <w:t>Section 508</w:t>
              </w:r>
            </w:hyperlink>
            <w:r>
              <w:rPr>
                <w:rFonts w:ascii="Arial" w:eastAsia="PMingLiU" w:hAnsi="Arial" w:cs="Arial"/>
                <w:sz w:val="20"/>
                <w:szCs w:val="20"/>
                <w:lang w:eastAsia="zh-TW" w:bidi="ar-DZ"/>
              </w:rPr>
              <w:t xml:space="preserve"> and all other regulations promulgated under Section 504 of the Rehabilitation Act and Title II of The Americans with Disabilities Act as amended. Further:</w:t>
            </w:r>
          </w:p>
          <w:p w:rsidR="00A04A6F" w:rsidRDefault="00A04A6F">
            <w:pPr>
              <w:spacing w:before="120" w:after="120"/>
              <w:ind w:left="810"/>
              <w:contextualSpacing/>
              <w:rPr>
                <w:rFonts w:ascii="Arial" w:eastAsia="PMingLiU" w:hAnsi="Arial" w:cs="Arial"/>
                <w:sz w:val="20"/>
                <w:szCs w:val="20"/>
                <w:lang w:eastAsia="zh-TW" w:bidi="ar-DZ"/>
              </w:rPr>
            </w:pPr>
          </w:p>
          <w:p w:rsidR="00A04A6F" w:rsidRDefault="00A04A6F" w:rsidP="00572209">
            <w:pPr>
              <w:numPr>
                <w:ilvl w:val="0"/>
                <w:numId w:val="34"/>
              </w:numPr>
              <w:rPr>
                <w:rFonts w:ascii="Arial" w:eastAsia="PMingLiU" w:hAnsi="Arial" w:cs="Arial"/>
                <w:sz w:val="20"/>
                <w:szCs w:val="20"/>
                <w:lang w:eastAsia="zh-TW" w:bidi="ar-DZ"/>
              </w:rPr>
            </w:pPr>
            <w:r>
              <w:rPr>
                <w:rFonts w:ascii="Arial" w:eastAsia="PMingLiU" w:hAnsi="Arial" w:cs="Arial"/>
                <w:sz w:val="20"/>
                <w:szCs w:val="20"/>
                <w:lang w:eastAsia="zh-TW" w:bidi="ar-DZ"/>
              </w:rPr>
              <w:t>Compliance means that a person with a disability can acquire the same information, engage in the same interactions, and enjoy the same goods and/or services as a person without a disability, in an equally effective and integrated manner, with substantially equivalent ease of use.</w:t>
            </w:r>
          </w:p>
          <w:p w:rsidR="00A04A6F" w:rsidRDefault="00A04A6F" w:rsidP="00572209">
            <w:pPr>
              <w:numPr>
                <w:ilvl w:val="0"/>
                <w:numId w:val="34"/>
              </w:numPr>
              <w:rPr>
                <w:rFonts w:ascii="Arial" w:eastAsia="PMingLiU" w:hAnsi="Arial" w:cs="Arial"/>
                <w:sz w:val="20"/>
                <w:szCs w:val="20"/>
                <w:lang w:eastAsia="zh-TW" w:bidi="ar-DZ"/>
              </w:rPr>
            </w:pPr>
            <w:r>
              <w:rPr>
                <w:rFonts w:ascii="Arial" w:eastAsia="PMingLiU" w:hAnsi="Arial" w:cs="Arial"/>
                <w:sz w:val="20"/>
                <w:szCs w:val="20"/>
                <w:lang w:eastAsia="zh-TW" w:bidi="ar-DZ"/>
              </w:rPr>
              <w:t xml:space="preserve">The Successful Proposer warrants that any IMT purchased by, developed, upgraded or renewed for </w:t>
            </w:r>
            <w:r w:rsidR="00287771">
              <w:rPr>
                <w:rFonts w:ascii="Arial" w:eastAsia="PMingLiU" w:hAnsi="Arial" w:cs="Arial"/>
                <w:sz w:val="20"/>
                <w:szCs w:val="20"/>
                <w:lang w:eastAsia="zh-TW" w:bidi="ar-DZ"/>
              </w:rPr>
              <w:t>the Institution</w:t>
            </w:r>
            <w:r>
              <w:rPr>
                <w:rFonts w:ascii="Arial" w:eastAsia="PMingLiU" w:hAnsi="Arial" w:cs="Arial"/>
                <w:sz w:val="20"/>
                <w:szCs w:val="20"/>
                <w:lang w:eastAsia="zh-TW" w:bidi="ar-DZ"/>
              </w:rPr>
              <w:t xml:space="preserve"> will comply with the aforementioned accessibility guidelines and the contractor/vendor will provide accessibility testing results, written documentation verifying accessibility including the most recent VPAT for the product/service identified in this document.</w:t>
            </w:r>
          </w:p>
          <w:p w:rsidR="00A04A6F" w:rsidRDefault="00A04A6F" w:rsidP="00572209">
            <w:pPr>
              <w:numPr>
                <w:ilvl w:val="0"/>
                <w:numId w:val="34"/>
              </w:numPr>
              <w:rPr>
                <w:rFonts w:ascii="Arial" w:eastAsia="PMingLiU" w:hAnsi="Arial" w:cs="Arial"/>
                <w:sz w:val="20"/>
                <w:szCs w:val="20"/>
                <w:lang w:eastAsia="zh-TW" w:bidi="ar-DZ"/>
              </w:rPr>
            </w:pPr>
            <w:r>
              <w:rPr>
                <w:rFonts w:ascii="Arial" w:eastAsia="PMingLiU" w:hAnsi="Arial" w:cs="Arial"/>
                <w:sz w:val="20"/>
                <w:szCs w:val="20"/>
                <w:lang w:eastAsia="zh-TW" w:bidi="ar-DZ"/>
              </w:rPr>
              <w:t xml:space="preserve">The Successful Proposer will promptly respond to and resolve accessibility issues/complaints, and to indemnify and hold the </w:t>
            </w:r>
            <w:r w:rsidR="00287771">
              <w:rPr>
                <w:rFonts w:ascii="Arial" w:eastAsia="PMingLiU" w:hAnsi="Arial" w:cs="Arial"/>
                <w:sz w:val="20"/>
                <w:szCs w:val="20"/>
                <w:lang w:eastAsia="zh-TW" w:bidi="ar-DZ"/>
              </w:rPr>
              <w:t>Institution</w:t>
            </w:r>
            <w:r>
              <w:rPr>
                <w:rFonts w:ascii="Arial" w:eastAsia="PMingLiU" w:hAnsi="Arial" w:cs="Arial"/>
                <w:sz w:val="20"/>
                <w:szCs w:val="20"/>
                <w:lang w:eastAsia="zh-TW" w:bidi="ar-DZ"/>
              </w:rPr>
              <w:t xml:space="preserve"> harmless in the event of claims arising from inaccessibility of the contractor’s/vendor’s product(s) or service(s).</w:t>
            </w:r>
          </w:p>
          <w:p w:rsidR="00A04A6F" w:rsidRDefault="00A04A6F" w:rsidP="00572209">
            <w:pPr>
              <w:numPr>
                <w:ilvl w:val="0"/>
                <w:numId w:val="34"/>
              </w:numPr>
              <w:rPr>
                <w:rFonts w:ascii="Arial" w:eastAsia="PMingLiU" w:hAnsi="Arial" w:cs="Arial"/>
                <w:sz w:val="20"/>
                <w:szCs w:val="20"/>
                <w:lang w:eastAsia="zh-TW" w:bidi="ar-DZ"/>
              </w:rPr>
            </w:pPr>
            <w:r>
              <w:rPr>
                <w:rFonts w:ascii="Arial" w:eastAsia="PMingLiU" w:hAnsi="Arial" w:cs="Arial"/>
                <w:sz w:val="20"/>
                <w:szCs w:val="20"/>
                <w:lang w:eastAsia="zh-TW" w:bidi="ar-DZ"/>
              </w:rPr>
              <w:t>Proposer shall provide access to the Institution for testing/compliance review.</w:t>
            </w:r>
          </w:p>
          <w:p w:rsidR="00A04A6F" w:rsidRDefault="00A04A6F">
            <w:pPr>
              <w:ind w:left="1080"/>
              <w:rPr>
                <w:rFonts w:ascii="Arial" w:hAnsi="Arial" w:cs="Arial"/>
                <w:sz w:val="20"/>
                <w:szCs w:val="20"/>
              </w:rPr>
            </w:pPr>
          </w:p>
          <w:p w:rsidR="00A04A6F" w:rsidRDefault="00A04A6F">
            <w:pPr>
              <w:ind w:left="1080"/>
              <w:rPr>
                <w:rFonts w:ascii="Arial" w:hAnsi="Arial" w:cs="Arial"/>
                <w:sz w:val="20"/>
                <w:szCs w:val="20"/>
              </w:rPr>
            </w:pPr>
            <w:r>
              <w:rPr>
                <w:rFonts w:ascii="Arial" w:hAnsi="Arial" w:cs="Arial"/>
                <w:sz w:val="20"/>
                <w:szCs w:val="20"/>
              </w:rPr>
              <w:t>Additional information can be found in Attachment 6.1</w:t>
            </w:r>
            <w:r w:rsidR="002E5F9F">
              <w:rPr>
                <w:rFonts w:ascii="Arial" w:hAnsi="Arial" w:cs="Arial"/>
                <w:sz w:val="20"/>
                <w:szCs w:val="20"/>
              </w:rPr>
              <w:t>6</w:t>
            </w:r>
            <w:r>
              <w:rPr>
                <w:rFonts w:ascii="Arial" w:hAnsi="Arial" w:cs="Arial"/>
                <w:sz w:val="20"/>
                <w:szCs w:val="20"/>
              </w:rPr>
              <w:t>, Vendor Product Accessibility Statement and Documentation.</w:t>
            </w:r>
          </w:p>
          <w:p w:rsidR="00A04A6F" w:rsidRDefault="00A04A6F">
            <w:pPr>
              <w:ind w:left="1080"/>
              <w:rPr>
                <w:rFonts w:ascii="Arial" w:hAnsi="Arial" w:cs="Arial"/>
                <w:sz w:val="20"/>
                <w:szCs w:val="20"/>
              </w:rPr>
            </w:pPr>
          </w:p>
          <w:p w:rsidR="00A04A6F" w:rsidRDefault="00A04A6F" w:rsidP="002E5F9F">
            <w:pPr>
              <w:ind w:left="1080"/>
              <w:rPr>
                <w:rFonts w:ascii="Arial" w:hAnsi="Arial" w:cs="Arial"/>
                <w:sz w:val="20"/>
                <w:szCs w:val="20"/>
              </w:rPr>
            </w:pPr>
            <w:r>
              <w:rPr>
                <w:rFonts w:ascii="Arial" w:hAnsi="Arial" w:cs="Arial"/>
                <w:sz w:val="20"/>
                <w:szCs w:val="20"/>
              </w:rPr>
              <w:t>If Proposer is not compliant at this time with these standards, Proposer shall describe in response to Section C.2.2, via the Accessibility Conformance and Remediation Form (Attachment 6.1</w:t>
            </w:r>
            <w:r w:rsidR="002E5F9F">
              <w:rPr>
                <w:rFonts w:ascii="Arial" w:hAnsi="Arial" w:cs="Arial"/>
                <w:sz w:val="20"/>
                <w:szCs w:val="20"/>
              </w:rPr>
              <w:t>7</w:t>
            </w:r>
            <w:r>
              <w:rPr>
                <w:rFonts w:ascii="Arial" w:hAnsi="Arial" w:cs="Arial"/>
                <w:sz w:val="20"/>
                <w:szCs w:val="20"/>
              </w:rPr>
              <w:t>) its plan for remediation.</w:t>
            </w:r>
          </w:p>
        </w:tc>
        <w:tc>
          <w:tcPr>
            <w:tcW w:w="656" w:type="pct"/>
            <w:gridSpan w:val="2"/>
            <w:tcBorders>
              <w:top w:val="single" w:sz="4" w:space="0" w:color="auto"/>
              <w:left w:val="single" w:sz="4" w:space="0" w:color="auto"/>
              <w:bottom w:val="single" w:sz="4" w:space="0" w:color="auto"/>
              <w:right w:val="single" w:sz="4" w:space="0" w:color="auto"/>
            </w:tcBorders>
            <w:shd w:val="clear" w:color="auto" w:fill="FFFFFF"/>
          </w:tcPr>
          <w:p w:rsidR="00A04A6F" w:rsidRDefault="00A04A6F">
            <w:pPr>
              <w:spacing w:before="120" w:after="120"/>
              <w:jc w:val="center"/>
              <w:rPr>
                <w:rFonts w:ascii="Arial" w:hAnsi="Arial" w:cs="Arial"/>
                <w:b/>
                <w:bCs/>
                <w:sz w:val="20"/>
                <w:szCs w:val="20"/>
              </w:rPr>
            </w:pPr>
          </w:p>
        </w:tc>
      </w:tr>
      <w:tr w:rsidR="00A04A6F" w:rsidTr="00FB5163">
        <w:tc>
          <w:tcPr>
            <w:tcW w:w="698" w:type="pct"/>
            <w:tcBorders>
              <w:top w:val="single" w:sz="4" w:space="0" w:color="auto"/>
              <w:left w:val="nil"/>
              <w:bottom w:val="single" w:sz="4" w:space="0" w:color="auto"/>
              <w:right w:val="nil"/>
            </w:tcBorders>
            <w:shd w:val="clear" w:color="auto" w:fill="auto"/>
          </w:tcPr>
          <w:p w:rsidR="00A04A6F" w:rsidRDefault="00A04A6F">
            <w:pPr>
              <w:spacing w:before="120" w:after="120"/>
              <w:ind w:left="720" w:hanging="720"/>
              <w:rPr>
                <w:rFonts w:ascii="Arial" w:hAnsi="Arial" w:cs="Arial"/>
                <w:sz w:val="20"/>
                <w:szCs w:val="20"/>
              </w:rPr>
            </w:pPr>
          </w:p>
        </w:tc>
        <w:tc>
          <w:tcPr>
            <w:tcW w:w="3647" w:type="pct"/>
            <w:gridSpan w:val="2"/>
            <w:tcBorders>
              <w:top w:val="single" w:sz="4" w:space="0" w:color="auto"/>
              <w:left w:val="nil"/>
              <w:bottom w:val="single" w:sz="4" w:space="0" w:color="auto"/>
              <w:right w:val="nil"/>
            </w:tcBorders>
            <w:shd w:val="clear" w:color="auto" w:fill="auto"/>
          </w:tcPr>
          <w:p w:rsidR="00A04A6F" w:rsidRDefault="00A04A6F">
            <w:pPr>
              <w:spacing w:before="120" w:after="120"/>
              <w:ind w:left="707" w:hanging="707"/>
              <w:rPr>
                <w:rFonts w:ascii="Arial" w:hAnsi="Arial" w:cs="Arial"/>
                <w:b/>
                <w:bCs/>
                <w:sz w:val="20"/>
                <w:szCs w:val="20"/>
              </w:rPr>
            </w:pPr>
          </w:p>
        </w:tc>
        <w:tc>
          <w:tcPr>
            <w:tcW w:w="656" w:type="pct"/>
            <w:gridSpan w:val="2"/>
            <w:tcBorders>
              <w:top w:val="single" w:sz="4" w:space="0" w:color="auto"/>
              <w:left w:val="nil"/>
              <w:bottom w:val="single" w:sz="4" w:space="0" w:color="auto"/>
              <w:right w:val="nil"/>
            </w:tcBorders>
            <w:shd w:val="clear" w:color="auto" w:fill="auto"/>
          </w:tcPr>
          <w:p w:rsidR="00A04A6F" w:rsidRDefault="00A04A6F">
            <w:pPr>
              <w:spacing w:before="120" w:after="120"/>
              <w:jc w:val="center"/>
              <w:rPr>
                <w:rFonts w:ascii="Arial" w:hAnsi="Arial" w:cs="Arial"/>
                <w:b/>
                <w:bCs/>
                <w:sz w:val="20"/>
                <w:szCs w:val="20"/>
              </w:rPr>
            </w:pPr>
          </w:p>
        </w:tc>
      </w:tr>
      <w:tr w:rsidR="00A04A6F" w:rsidTr="00FB5163">
        <w:tc>
          <w:tcPr>
            <w:tcW w:w="6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A6F" w:rsidRDefault="00A04A6F">
            <w:pPr>
              <w:spacing w:before="120" w:after="120"/>
              <w:ind w:left="720" w:hanging="720"/>
              <w:rPr>
                <w:rFonts w:ascii="Arial" w:hAnsi="Arial" w:cs="Arial"/>
                <w:sz w:val="20"/>
                <w:szCs w:val="20"/>
              </w:rPr>
            </w:pPr>
          </w:p>
        </w:tc>
        <w:tc>
          <w:tcPr>
            <w:tcW w:w="364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A6F" w:rsidRDefault="00A04A6F">
            <w:pPr>
              <w:spacing w:before="120" w:after="120"/>
              <w:ind w:left="707" w:hanging="707"/>
              <w:rPr>
                <w:rFonts w:ascii="Arial" w:hAnsi="Arial" w:cs="Arial"/>
                <w:b/>
                <w:bCs/>
                <w:sz w:val="20"/>
                <w:szCs w:val="20"/>
              </w:rPr>
            </w:pPr>
            <w:r>
              <w:rPr>
                <w:rFonts w:ascii="Arial" w:hAnsi="Arial" w:cs="Arial"/>
                <w:b/>
                <w:bCs/>
                <w:sz w:val="20"/>
                <w:szCs w:val="20"/>
              </w:rPr>
              <w:t xml:space="preserve">C.3       </w:t>
            </w:r>
            <w:r w:rsidRPr="00A04A6F">
              <w:rPr>
                <w:rFonts w:ascii="Arial" w:hAnsi="Arial" w:cs="Arial"/>
                <w:b/>
                <w:bCs/>
                <w:sz w:val="20"/>
                <w:szCs w:val="20"/>
                <w:u w:val="single"/>
              </w:rPr>
              <w:t>Diversity Commitment</w:t>
            </w:r>
          </w:p>
        </w:tc>
        <w:tc>
          <w:tcPr>
            <w:tcW w:w="65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A6F" w:rsidRDefault="00A04A6F">
            <w:pPr>
              <w:spacing w:before="120" w:after="120"/>
              <w:jc w:val="center"/>
              <w:rPr>
                <w:rFonts w:ascii="Arial" w:hAnsi="Arial" w:cs="Arial"/>
                <w:b/>
                <w:bCs/>
                <w:sz w:val="20"/>
                <w:szCs w:val="20"/>
              </w:rPr>
            </w:pPr>
          </w:p>
        </w:tc>
      </w:tr>
      <w:tr w:rsidR="00A04A6F" w:rsidTr="00FB5163">
        <w:tc>
          <w:tcPr>
            <w:tcW w:w="698" w:type="pct"/>
            <w:tcBorders>
              <w:top w:val="single" w:sz="4" w:space="0" w:color="auto"/>
              <w:left w:val="single" w:sz="4" w:space="0" w:color="auto"/>
              <w:bottom w:val="single" w:sz="4" w:space="0" w:color="auto"/>
              <w:right w:val="single" w:sz="4" w:space="0" w:color="auto"/>
            </w:tcBorders>
          </w:tcPr>
          <w:p w:rsidR="00A04A6F" w:rsidRDefault="00A04A6F">
            <w:pPr>
              <w:spacing w:before="120" w:after="120"/>
              <w:ind w:left="720" w:hanging="720"/>
              <w:rPr>
                <w:rFonts w:ascii="Arial" w:hAnsi="Arial" w:cs="Arial"/>
                <w:sz w:val="20"/>
                <w:szCs w:val="20"/>
              </w:rPr>
            </w:pPr>
          </w:p>
        </w:tc>
        <w:tc>
          <w:tcPr>
            <w:tcW w:w="3647" w:type="pct"/>
            <w:gridSpan w:val="2"/>
            <w:tcBorders>
              <w:top w:val="single" w:sz="4" w:space="0" w:color="auto"/>
              <w:left w:val="single" w:sz="4" w:space="0" w:color="auto"/>
              <w:bottom w:val="single" w:sz="4" w:space="0" w:color="auto"/>
              <w:right w:val="single" w:sz="4" w:space="0" w:color="auto"/>
            </w:tcBorders>
            <w:hideMark/>
          </w:tcPr>
          <w:p w:rsidR="00A04A6F" w:rsidRDefault="00A04A6F" w:rsidP="00572209">
            <w:pPr>
              <w:numPr>
                <w:ilvl w:val="0"/>
                <w:numId w:val="35"/>
              </w:numPr>
              <w:spacing w:before="120" w:after="120"/>
              <w:ind w:left="1067"/>
              <w:rPr>
                <w:rFonts w:ascii="Arial" w:hAnsi="Arial" w:cs="Arial"/>
                <w:sz w:val="20"/>
                <w:szCs w:val="20"/>
              </w:rPr>
            </w:pPr>
            <w:r>
              <w:rPr>
                <w:rFonts w:ascii="Arial" w:hAnsi="Arial" w:cs="Arial"/>
                <w:sz w:val="20"/>
                <w:szCs w:val="20"/>
              </w:rPr>
              <w:t>Provide documentation of the Proposer’s commitment to diversity as represented by its business strategy, business relationships, and workforce— this documentation should detail all of the following:</w:t>
            </w:r>
          </w:p>
          <w:p w:rsidR="00A04A6F" w:rsidRDefault="00A04A6F" w:rsidP="00572209">
            <w:pPr>
              <w:pStyle w:val="ListParagraph"/>
              <w:widowControl w:val="0"/>
              <w:numPr>
                <w:ilvl w:val="0"/>
                <w:numId w:val="36"/>
              </w:numPr>
              <w:spacing w:before="60" w:after="0" w:line="240" w:lineRule="auto"/>
              <w:ind w:left="1427" w:right="214"/>
              <w:rPr>
                <w:rFonts w:ascii="Arial" w:hAnsi="Arial" w:cs="Arial"/>
                <w:sz w:val="20"/>
                <w:szCs w:val="20"/>
              </w:rPr>
            </w:pPr>
            <w:r>
              <w:rPr>
                <w:rFonts w:ascii="Arial" w:hAnsi="Arial" w:cs="Arial"/>
                <w:sz w:val="20"/>
                <w:szCs w:val="20"/>
              </w:rPr>
              <w:t>a description of the Proposer’s existing programs and procedures designed to encourage and foster commerce with business enterprises owned by minorities, women, Tennessee service-disabled veterans and small business enterprises;</w:t>
            </w:r>
          </w:p>
          <w:p w:rsidR="00A04A6F" w:rsidRDefault="00A04A6F" w:rsidP="00572209">
            <w:pPr>
              <w:pStyle w:val="ListParagraph"/>
              <w:widowControl w:val="0"/>
              <w:numPr>
                <w:ilvl w:val="0"/>
                <w:numId w:val="36"/>
              </w:numPr>
              <w:spacing w:before="60" w:after="0" w:line="240" w:lineRule="auto"/>
              <w:ind w:left="1427" w:right="214"/>
              <w:rPr>
                <w:rFonts w:ascii="Arial" w:hAnsi="Arial" w:cs="Arial"/>
                <w:sz w:val="20"/>
                <w:szCs w:val="20"/>
              </w:rPr>
            </w:pPr>
            <w:r>
              <w:rPr>
                <w:rFonts w:ascii="Arial" w:hAnsi="Arial" w:cs="Arial"/>
                <w:sz w:val="20"/>
                <w:szCs w:val="20"/>
              </w:rPr>
              <w:t>a listing of the Proposer’s current contracts with business enterprises owned by minorities, women, Tennessee service-disabled veterans and small business enterprises, including the following information:</w:t>
            </w:r>
          </w:p>
          <w:p w:rsidR="00A04A6F" w:rsidRDefault="00A04A6F" w:rsidP="00572209">
            <w:pPr>
              <w:widowControl w:val="0"/>
              <w:numPr>
                <w:ilvl w:val="0"/>
                <w:numId w:val="37"/>
              </w:numPr>
              <w:spacing w:before="60"/>
              <w:ind w:left="1877" w:right="214"/>
              <w:rPr>
                <w:rFonts w:ascii="Arial" w:hAnsi="Arial" w:cs="Arial"/>
                <w:sz w:val="20"/>
                <w:szCs w:val="20"/>
              </w:rPr>
            </w:pPr>
            <w:r>
              <w:rPr>
                <w:rFonts w:ascii="Arial" w:hAnsi="Arial" w:cs="Arial"/>
                <w:sz w:val="20"/>
                <w:szCs w:val="20"/>
              </w:rPr>
              <w:t>contract description and total value</w:t>
            </w:r>
          </w:p>
          <w:p w:rsidR="00A04A6F" w:rsidRDefault="00A04A6F" w:rsidP="00572209">
            <w:pPr>
              <w:widowControl w:val="0"/>
              <w:numPr>
                <w:ilvl w:val="0"/>
                <w:numId w:val="37"/>
              </w:numPr>
              <w:spacing w:before="60"/>
              <w:ind w:left="1877" w:right="214"/>
              <w:rPr>
                <w:rFonts w:ascii="Arial" w:hAnsi="Arial" w:cs="Arial"/>
                <w:sz w:val="20"/>
                <w:szCs w:val="20"/>
              </w:rPr>
            </w:pPr>
            <w:r>
              <w:rPr>
                <w:rFonts w:ascii="Arial" w:hAnsi="Arial" w:cs="Arial"/>
                <w:sz w:val="20"/>
                <w:szCs w:val="20"/>
              </w:rPr>
              <w:t>contractor name and ownership characteristics (i.e., ethnicity, sex, disability)</w:t>
            </w:r>
          </w:p>
          <w:p w:rsidR="00A04A6F" w:rsidRDefault="00A04A6F" w:rsidP="00572209">
            <w:pPr>
              <w:widowControl w:val="0"/>
              <w:numPr>
                <w:ilvl w:val="0"/>
                <w:numId w:val="37"/>
              </w:numPr>
              <w:spacing w:before="60"/>
              <w:ind w:left="1877" w:right="214"/>
              <w:rPr>
                <w:rFonts w:ascii="Arial" w:hAnsi="Arial" w:cs="Arial"/>
                <w:sz w:val="20"/>
                <w:szCs w:val="20"/>
              </w:rPr>
            </w:pPr>
            <w:r>
              <w:rPr>
                <w:rFonts w:ascii="Arial" w:hAnsi="Arial" w:cs="Arial"/>
                <w:sz w:val="20"/>
                <w:szCs w:val="20"/>
              </w:rPr>
              <w:t>contractor contact and telephone number;</w:t>
            </w:r>
          </w:p>
          <w:p w:rsidR="00A04A6F" w:rsidRDefault="00A04A6F" w:rsidP="00572209">
            <w:pPr>
              <w:pStyle w:val="ListParagraph"/>
              <w:widowControl w:val="0"/>
              <w:numPr>
                <w:ilvl w:val="0"/>
                <w:numId w:val="36"/>
              </w:numPr>
              <w:spacing w:before="60" w:after="0" w:line="240" w:lineRule="auto"/>
              <w:ind w:left="1427" w:right="466"/>
              <w:rPr>
                <w:rFonts w:ascii="Arial" w:hAnsi="Arial" w:cs="Arial"/>
                <w:sz w:val="20"/>
                <w:szCs w:val="20"/>
              </w:rPr>
            </w:pPr>
            <w:r>
              <w:rPr>
                <w:rFonts w:ascii="Arial" w:hAnsi="Arial" w:cs="Arial"/>
                <w:sz w:val="20"/>
                <w:szCs w:val="20"/>
              </w:rPr>
              <w:t>an estimate of the level of participation by business enterprises owned by minorities, women, Tennessee service-disabled veterans and small business enterprises in a contract awarded to the Proposer pursuant to this RFP, including the following information:</w:t>
            </w:r>
          </w:p>
          <w:p w:rsidR="00A04A6F" w:rsidRDefault="00A04A6F" w:rsidP="00572209">
            <w:pPr>
              <w:widowControl w:val="0"/>
              <w:numPr>
                <w:ilvl w:val="1"/>
                <w:numId w:val="38"/>
              </w:numPr>
              <w:spacing w:before="61"/>
              <w:ind w:left="1877" w:right="117"/>
              <w:rPr>
                <w:rFonts w:ascii="Arial" w:hAnsi="Arial" w:cs="Arial"/>
                <w:sz w:val="20"/>
                <w:szCs w:val="20"/>
              </w:rPr>
            </w:pPr>
            <w:r>
              <w:rPr>
                <w:rFonts w:ascii="Arial" w:hAnsi="Arial" w:cs="Arial"/>
                <w:sz w:val="20"/>
                <w:szCs w:val="20"/>
              </w:rPr>
              <w:t>participation estimate (expressed as a percent of the total contract value that will be dedicated to business with subcontractors and supply contractors having such ownership characteristics — PERCENTAGES ONLY — DO NOT INCLUDE DOLLAR AMOUNTS)</w:t>
            </w:r>
          </w:p>
          <w:p w:rsidR="00A04A6F" w:rsidRDefault="00A04A6F" w:rsidP="00572209">
            <w:pPr>
              <w:widowControl w:val="0"/>
              <w:numPr>
                <w:ilvl w:val="1"/>
                <w:numId w:val="38"/>
              </w:numPr>
              <w:spacing w:before="61"/>
              <w:ind w:left="1877" w:right="117"/>
              <w:rPr>
                <w:rFonts w:ascii="Arial" w:hAnsi="Arial" w:cs="Arial"/>
                <w:sz w:val="20"/>
                <w:szCs w:val="20"/>
              </w:rPr>
            </w:pPr>
            <w:r>
              <w:rPr>
                <w:rFonts w:ascii="Arial" w:hAnsi="Arial" w:cs="Arial"/>
                <w:sz w:val="20"/>
                <w:szCs w:val="20"/>
              </w:rPr>
              <w:t>descriptions of anticipated contracts</w:t>
            </w:r>
          </w:p>
          <w:p w:rsidR="00A04A6F" w:rsidRDefault="00A04A6F" w:rsidP="00572209">
            <w:pPr>
              <w:widowControl w:val="0"/>
              <w:numPr>
                <w:ilvl w:val="1"/>
                <w:numId w:val="38"/>
              </w:numPr>
              <w:spacing w:before="61"/>
              <w:ind w:left="1877" w:right="117"/>
              <w:rPr>
                <w:rFonts w:ascii="Arial" w:hAnsi="Arial" w:cs="Arial"/>
                <w:sz w:val="20"/>
                <w:szCs w:val="20"/>
              </w:rPr>
            </w:pPr>
            <w:r>
              <w:rPr>
                <w:rFonts w:ascii="Arial" w:hAnsi="Arial" w:cs="Arial"/>
                <w:sz w:val="20"/>
                <w:szCs w:val="20"/>
              </w:rPr>
              <w:t>names and ownership characteristics (i.e., ethnicity, sex, disability) of anticipated subcontractors and supply contractors anticipated; and</w:t>
            </w:r>
          </w:p>
          <w:p w:rsidR="00A04A6F" w:rsidRDefault="00A04A6F" w:rsidP="00572209">
            <w:pPr>
              <w:pStyle w:val="ListParagraph"/>
              <w:widowControl w:val="0"/>
              <w:numPr>
                <w:ilvl w:val="0"/>
                <w:numId w:val="36"/>
              </w:numPr>
              <w:spacing w:before="60" w:after="0" w:line="240" w:lineRule="auto"/>
              <w:ind w:left="1427"/>
              <w:rPr>
                <w:rFonts w:ascii="Arial" w:hAnsi="Arial" w:cs="Arial"/>
                <w:sz w:val="20"/>
                <w:szCs w:val="20"/>
              </w:rPr>
            </w:pPr>
            <w:r>
              <w:rPr>
                <w:rFonts w:ascii="Arial" w:hAnsi="Arial" w:cs="Arial"/>
                <w:sz w:val="20"/>
                <w:szCs w:val="20"/>
              </w:rPr>
              <w:t>the percent of the Proposer’s total current employees by ethnicity, sex, and handicap or disability.</w:t>
            </w:r>
          </w:p>
          <w:p w:rsidR="00A04A6F" w:rsidRDefault="00A04A6F">
            <w:pPr>
              <w:spacing w:after="120"/>
              <w:ind w:left="1427" w:right="214"/>
              <w:rPr>
                <w:rFonts w:ascii="Arial" w:hAnsi="Arial" w:cs="Arial"/>
                <w:sz w:val="20"/>
                <w:szCs w:val="20"/>
              </w:rPr>
            </w:pPr>
            <w:r>
              <w:rPr>
                <w:rFonts w:ascii="Arial" w:hAnsi="Arial" w:cs="Arial"/>
                <w:sz w:val="20"/>
                <w:szCs w:val="20"/>
              </w:rPr>
              <w:t xml:space="preserve">Proposers that demonstrate a commitment to diversity will advance the Institution’s efforts to expand opportunity to do business with the Institution as contractors and sub-contractors. </w:t>
            </w:r>
          </w:p>
        </w:tc>
        <w:tc>
          <w:tcPr>
            <w:tcW w:w="656" w:type="pct"/>
            <w:gridSpan w:val="2"/>
            <w:tcBorders>
              <w:top w:val="single" w:sz="4" w:space="0" w:color="auto"/>
              <w:left w:val="single" w:sz="4" w:space="0" w:color="auto"/>
              <w:bottom w:val="single" w:sz="4" w:space="0" w:color="auto"/>
              <w:right w:val="single" w:sz="4" w:space="0" w:color="auto"/>
            </w:tcBorders>
            <w:shd w:val="clear" w:color="auto" w:fill="FFFFFF"/>
          </w:tcPr>
          <w:p w:rsidR="00A04A6F" w:rsidRDefault="00A04A6F">
            <w:pPr>
              <w:spacing w:before="120" w:after="120"/>
              <w:jc w:val="center"/>
              <w:rPr>
                <w:rFonts w:ascii="Arial" w:hAnsi="Arial" w:cs="Arial"/>
                <w:b/>
                <w:bCs/>
                <w:sz w:val="20"/>
                <w:szCs w:val="20"/>
              </w:rPr>
            </w:pPr>
          </w:p>
        </w:tc>
      </w:tr>
      <w:tr w:rsidR="00A04A6F" w:rsidTr="00962B00">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04A6F" w:rsidRDefault="00962B00" w:rsidP="00962B00">
            <w:pPr>
              <w:tabs>
                <w:tab w:val="left" w:pos="810"/>
                <w:tab w:val="center" w:pos="4660"/>
              </w:tabs>
              <w:spacing w:before="120" w:after="120"/>
              <w:rPr>
                <w:rFonts w:ascii="Arial" w:hAnsi="Arial" w:cs="Arial"/>
                <w:b/>
                <w:bCs/>
                <w:sz w:val="20"/>
                <w:szCs w:val="20"/>
              </w:rPr>
            </w:pPr>
            <w:r>
              <w:rPr>
                <w:rFonts w:ascii="Arial" w:hAnsi="Arial" w:cs="Arial"/>
                <w:i/>
                <w:iCs/>
                <w:sz w:val="20"/>
                <w:szCs w:val="20"/>
              </w:rPr>
              <w:tab/>
            </w:r>
            <w:r>
              <w:rPr>
                <w:rFonts w:ascii="Arial" w:hAnsi="Arial" w:cs="Arial"/>
                <w:i/>
                <w:iCs/>
                <w:sz w:val="20"/>
                <w:szCs w:val="20"/>
              </w:rPr>
              <w:tab/>
            </w:r>
            <w:r w:rsidR="00A04A6F">
              <w:rPr>
                <w:rFonts w:ascii="Arial" w:hAnsi="Arial" w:cs="Arial"/>
                <w:i/>
                <w:iCs/>
                <w:sz w:val="20"/>
                <w:szCs w:val="20"/>
              </w:rPr>
              <w:t>(Maximum Score Section C2 – C3 =</w:t>
            </w:r>
            <w:r w:rsidR="00A04A6F">
              <w:rPr>
                <w:rFonts w:ascii="Arial" w:hAnsi="Arial" w:cs="Arial"/>
                <w:i/>
                <w:iCs/>
                <w:color w:val="FF0000"/>
                <w:sz w:val="20"/>
                <w:szCs w:val="20"/>
              </w:rPr>
              <w:t xml:space="preserve"> Number</w:t>
            </w:r>
            <w:r w:rsidR="00A04A6F">
              <w:rPr>
                <w:rFonts w:ascii="Arial" w:hAnsi="Arial" w:cs="Arial"/>
                <w:i/>
                <w:iCs/>
                <w:sz w:val="20"/>
                <w:szCs w:val="20"/>
              </w:rPr>
              <w:t>)</w:t>
            </w:r>
          </w:p>
        </w:tc>
      </w:tr>
    </w:tbl>
    <w:p w:rsidR="00A04A6F" w:rsidRDefault="00A04A6F" w:rsidP="00A04A6F"/>
    <w:tbl>
      <w:tblPr>
        <w:tblW w:w="4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3"/>
        <w:gridCol w:w="6969"/>
        <w:gridCol w:w="1275"/>
      </w:tblGrid>
      <w:tr w:rsidR="00A04A6F" w:rsidTr="00962B00">
        <w:tc>
          <w:tcPr>
            <w:tcW w:w="74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A6F" w:rsidRDefault="00A04A6F">
            <w:pPr>
              <w:spacing w:before="120" w:after="120"/>
              <w:ind w:left="720" w:hanging="720"/>
              <w:rPr>
                <w:rFonts w:ascii="Arial" w:hAnsi="Arial" w:cs="Arial"/>
                <w:sz w:val="20"/>
                <w:szCs w:val="20"/>
              </w:rPr>
            </w:pPr>
          </w:p>
        </w:tc>
        <w:tc>
          <w:tcPr>
            <w:tcW w:w="360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04A6F" w:rsidRDefault="00A04A6F">
            <w:pPr>
              <w:keepLines/>
              <w:spacing w:before="120" w:after="120"/>
              <w:rPr>
                <w:rFonts w:ascii="Arial" w:eastAsiaTheme="minorHAnsi" w:hAnsi="Arial" w:cs="Arial"/>
                <w:b/>
                <w:sz w:val="20"/>
                <w:szCs w:val="20"/>
              </w:rPr>
            </w:pPr>
            <w:r>
              <w:rPr>
                <w:rFonts w:ascii="Arial" w:eastAsiaTheme="minorHAnsi" w:hAnsi="Arial" w:cs="Arial"/>
                <w:b/>
                <w:bCs/>
                <w:sz w:val="20"/>
                <w:szCs w:val="20"/>
              </w:rPr>
              <w:t>C.4</w:t>
            </w:r>
            <w:r>
              <w:rPr>
                <w:rFonts w:ascii="Arial" w:eastAsiaTheme="minorHAnsi" w:hAnsi="Arial" w:cs="Arial"/>
                <w:b/>
                <w:sz w:val="20"/>
                <w:szCs w:val="20"/>
              </w:rPr>
              <w:t xml:space="preserve"> </w:t>
            </w:r>
            <w:r>
              <w:rPr>
                <w:rFonts w:ascii="Arial" w:eastAsiaTheme="minorHAnsi" w:hAnsi="Arial" w:cs="Arial"/>
                <w:b/>
                <w:sz w:val="20"/>
                <w:szCs w:val="20"/>
              </w:rPr>
              <w:tab/>
            </w:r>
            <w:r>
              <w:rPr>
                <w:rFonts w:ascii="Arial" w:eastAsiaTheme="minorHAnsi" w:hAnsi="Arial" w:cs="Arial"/>
                <w:b/>
                <w:sz w:val="20"/>
                <w:szCs w:val="20"/>
                <w:u w:val="single"/>
              </w:rPr>
              <w:t>Additional Goods /Goods and/or services</w:t>
            </w:r>
          </w:p>
        </w:tc>
        <w:tc>
          <w:tcPr>
            <w:tcW w:w="6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A6F" w:rsidRDefault="00A04A6F">
            <w:pPr>
              <w:spacing w:before="120" w:after="120"/>
              <w:jc w:val="center"/>
              <w:rPr>
                <w:rFonts w:ascii="Arial" w:hAnsi="Arial" w:cs="Arial"/>
                <w:b/>
                <w:bCs/>
                <w:sz w:val="20"/>
                <w:szCs w:val="20"/>
              </w:rPr>
            </w:pPr>
          </w:p>
        </w:tc>
      </w:tr>
      <w:tr w:rsidR="00A04A6F" w:rsidTr="00A04A6F">
        <w:tc>
          <w:tcPr>
            <w:tcW w:w="740" w:type="pct"/>
            <w:gridSpan w:val="2"/>
            <w:tcBorders>
              <w:top w:val="single" w:sz="4" w:space="0" w:color="auto"/>
              <w:left w:val="single" w:sz="4" w:space="0" w:color="auto"/>
              <w:bottom w:val="single" w:sz="4" w:space="0" w:color="auto"/>
              <w:right w:val="single" w:sz="4" w:space="0" w:color="auto"/>
            </w:tcBorders>
          </w:tcPr>
          <w:p w:rsidR="00A04A6F" w:rsidRDefault="00A04A6F">
            <w:pPr>
              <w:spacing w:before="120" w:after="120"/>
              <w:ind w:left="720" w:hanging="720"/>
              <w:rPr>
                <w:rFonts w:ascii="Arial" w:hAnsi="Arial" w:cs="Arial"/>
                <w:sz w:val="20"/>
                <w:szCs w:val="20"/>
              </w:rPr>
            </w:pPr>
          </w:p>
        </w:tc>
        <w:tc>
          <w:tcPr>
            <w:tcW w:w="3601" w:type="pct"/>
            <w:tcBorders>
              <w:top w:val="single" w:sz="4" w:space="0" w:color="auto"/>
              <w:left w:val="single" w:sz="4" w:space="0" w:color="auto"/>
              <w:bottom w:val="single" w:sz="4" w:space="0" w:color="auto"/>
              <w:right w:val="single" w:sz="4" w:space="0" w:color="auto"/>
            </w:tcBorders>
            <w:hideMark/>
          </w:tcPr>
          <w:p w:rsidR="00A04A6F" w:rsidRDefault="00A04A6F">
            <w:pPr>
              <w:tabs>
                <w:tab w:val="num" w:pos="-6210"/>
              </w:tabs>
              <w:spacing w:before="120" w:after="120"/>
              <w:ind w:left="720"/>
              <w:rPr>
                <w:rFonts w:ascii="Arial" w:eastAsiaTheme="minorHAnsi" w:hAnsi="Arial" w:cs="Arial"/>
                <w:b/>
                <w:i/>
                <w:sz w:val="20"/>
                <w:szCs w:val="20"/>
                <w:u w:val="single"/>
              </w:rPr>
            </w:pPr>
            <w:r>
              <w:rPr>
                <w:rFonts w:ascii="Arial" w:eastAsiaTheme="minorHAnsi" w:hAnsi="Arial" w:cs="Arial"/>
                <w:b/>
                <w:i/>
                <w:sz w:val="20"/>
                <w:szCs w:val="20"/>
                <w:u w:val="single"/>
              </w:rPr>
              <w:t xml:space="preserve">Notice:  </w:t>
            </w:r>
            <w:r>
              <w:rPr>
                <w:rFonts w:ascii="Arial" w:eastAsiaTheme="minorHAnsi" w:hAnsi="Arial" w:cs="Arial"/>
                <w:b/>
                <w:i/>
                <w:color w:val="000000" w:themeColor="text1"/>
                <w:sz w:val="20"/>
                <w:szCs w:val="20"/>
                <w:u w:val="single"/>
              </w:rPr>
              <w:t xml:space="preserve">No cost or pricing (including required or optional pricing) information shall be included in   the Technical Proposal.  Inclusion of cost or pricing information including notations that items are “free of charge” or are “at no </w:t>
            </w:r>
            <w:r>
              <w:rPr>
                <w:rFonts w:ascii="Arial" w:eastAsiaTheme="minorHAnsi" w:hAnsi="Arial" w:cs="Arial"/>
                <w:b/>
                <w:i/>
                <w:sz w:val="20"/>
                <w:szCs w:val="20"/>
                <w:u w:val="single"/>
              </w:rPr>
              <w:t>additional cost” in the Technical Proposal may make the proposal non-responsive, and the Institution may reject it.</w:t>
            </w:r>
          </w:p>
          <w:p w:rsidR="00A04A6F" w:rsidRDefault="00A04A6F">
            <w:pPr>
              <w:spacing w:before="120" w:after="120"/>
              <w:ind w:left="720"/>
              <w:rPr>
                <w:rFonts w:ascii="Arial" w:eastAsiaTheme="minorHAnsi" w:hAnsi="Arial" w:cs="Arial"/>
                <w:bCs/>
                <w:color w:val="000000" w:themeColor="text1"/>
                <w:sz w:val="20"/>
                <w:szCs w:val="20"/>
              </w:rPr>
            </w:pPr>
            <w:r>
              <w:rPr>
                <w:rFonts w:ascii="Arial" w:eastAsiaTheme="minorHAnsi" w:hAnsi="Arial" w:cs="Arial"/>
                <w:sz w:val="20"/>
                <w:szCs w:val="20"/>
              </w:rPr>
              <w:t xml:space="preserve">Proposer shall describe </w:t>
            </w:r>
            <w:r>
              <w:rPr>
                <w:rFonts w:ascii="Arial" w:eastAsiaTheme="minorHAnsi" w:hAnsi="Arial" w:cs="Arial"/>
                <w:bCs/>
                <w:sz w:val="20"/>
                <w:szCs w:val="20"/>
              </w:rPr>
              <w:t xml:space="preserve">any related goods /goods and/or services available from the proposer in addition to those required in this RFP.  The additional related goods /goods and/or services may be added to the contract before contract signing or during the term of the agreement, at the sole discretion of </w:t>
            </w:r>
            <w:r w:rsidR="00287771">
              <w:rPr>
                <w:rFonts w:ascii="Arial" w:eastAsiaTheme="minorHAnsi" w:hAnsi="Arial" w:cs="Arial"/>
                <w:sz w:val="20"/>
                <w:szCs w:val="20"/>
              </w:rPr>
              <w:t>the Institution</w:t>
            </w:r>
            <w:r>
              <w:rPr>
                <w:rFonts w:ascii="Arial" w:eastAsiaTheme="minorHAnsi" w:hAnsi="Arial" w:cs="Arial"/>
                <w:bCs/>
                <w:sz w:val="20"/>
                <w:szCs w:val="20"/>
              </w:rPr>
              <w:t xml:space="preserve">.  Proposer must fully describe the related goods /goods and/or services in its Technical Proposal response.  </w:t>
            </w:r>
            <w:r>
              <w:rPr>
                <w:rFonts w:ascii="Arial" w:eastAsiaTheme="minorHAnsi" w:hAnsi="Arial" w:cs="Arial"/>
                <w:b/>
                <w:bCs/>
                <w:color w:val="000000" w:themeColor="text1"/>
                <w:sz w:val="20"/>
                <w:szCs w:val="20"/>
                <w:u w:val="single"/>
              </w:rPr>
              <w:t>Costs associated with additional related goods /goods and/or services must be provided in the Cost Proposal only</w:t>
            </w:r>
            <w:r>
              <w:rPr>
                <w:rFonts w:ascii="Arial" w:eastAsiaTheme="minorHAnsi" w:hAnsi="Arial" w:cs="Arial"/>
                <w:b/>
                <w:bCs/>
                <w:color w:val="000000" w:themeColor="text1"/>
                <w:sz w:val="20"/>
                <w:szCs w:val="20"/>
              </w:rPr>
              <w:t xml:space="preserve">.  </w:t>
            </w:r>
          </w:p>
          <w:p w:rsidR="00A04A6F" w:rsidRDefault="00A04A6F">
            <w:pPr>
              <w:spacing w:before="120" w:after="120"/>
              <w:ind w:left="720"/>
              <w:rPr>
                <w:rFonts w:ascii="Arial" w:eastAsiaTheme="minorHAnsi" w:hAnsi="Arial" w:cs="Arial"/>
                <w:bCs/>
                <w:sz w:val="20"/>
                <w:szCs w:val="20"/>
              </w:rPr>
            </w:pPr>
            <w:r>
              <w:rPr>
                <w:rFonts w:ascii="Arial" w:eastAsiaTheme="minorHAnsi" w:hAnsi="Arial" w:cs="Arial"/>
                <w:bCs/>
                <w:sz w:val="20"/>
                <w:szCs w:val="20"/>
              </w:rPr>
              <w:t>Additional Goods /Goods and/or services shall not be scored.  If Proposer is not quoting any additional goods /goods and/or services, it must state this in its Technical Response.</w:t>
            </w:r>
          </w:p>
        </w:tc>
        <w:tc>
          <w:tcPr>
            <w:tcW w:w="659" w:type="pct"/>
            <w:tcBorders>
              <w:top w:val="single" w:sz="4" w:space="0" w:color="auto"/>
              <w:left w:val="single" w:sz="4" w:space="0" w:color="auto"/>
              <w:bottom w:val="single" w:sz="4" w:space="0" w:color="auto"/>
              <w:right w:val="single" w:sz="4" w:space="0" w:color="auto"/>
            </w:tcBorders>
          </w:tcPr>
          <w:p w:rsidR="00A04A6F" w:rsidRDefault="00A04A6F">
            <w:pPr>
              <w:spacing w:before="120" w:after="120"/>
              <w:jc w:val="center"/>
              <w:rPr>
                <w:rFonts w:ascii="Arial" w:hAnsi="Arial" w:cs="Arial"/>
                <w:b/>
                <w:bCs/>
                <w:sz w:val="20"/>
                <w:szCs w:val="20"/>
              </w:rPr>
            </w:pPr>
          </w:p>
        </w:tc>
      </w:tr>
      <w:tr w:rsidR="00A04A6F" w:rsidTr="00A04A6F">
        <w:trPr>
          <w:cantSplit/>
          <w:trHeight w:val="440"/>
        </w:trPr>
        <w:tc>
          <w:tcPr>
            <w:tcW w:w="5000" w:type="pct"/>
            <w:gridSpan w:val="4"/>
            <w:tcBorders>
              <w:top w:val="single" w:sz="4" w:space="0" w:color="auto"/>
              <w:left w:val="single" w:sz="4" w:space="0" w:color="auto"/>
              <w:bottom w:val="single" w:sz="4" w:space="0" w:color="auto"/>
              <w:right w:val="single" w:sz="4" w:space="0" w:color="auto"/>
            </w:tcBorders>
            <w:shd w:val="clear" w:color="auto" w:fill="F3F3F3"/>
            <w:vAlign w:val="center"/>
            <w:hideMark/>
          </w:tcPr>
          <w:p w:rsidR="00A04A6F" w:rsidRDefault="00A04A6F">
            <w:pPr>
              <w:spacing w:before="60" w:after="60"/>
              <w:jc w:val="center"/>
              <w:rPr>
                <w:rFonts w:ascii="Arial" w:hAnsi="Arial" w:cs="Arial"/>
                <w:i/>
                <w:iCs/>
                <w:sz w:val="20"/>
                <w:szCs w:val="20"/>
              </w:rPr>
            </w:pPr>
            <w:r>
              <w:rPr>
                <w:rFonts w:ascii="Arial" w:hAnsi="Arial" w:cs="Arial"/>
                <w:i/>
                <w:iCs/>
                <w:sz w:val="20"/>
                <w:szCs w:val="20"/>
              </w:rPr>
              <w:t xml:space="preserve"> (Maximum Score Section</w:t>
            </w:r>
            <w:r w:rsidR="00962B00">
              <w:rPr>
                <w:rFonts w:ascii="Arial" w:hAnsi="Arial" w:cs="Arial"/>
                <w:i/>
                <w:iCs/>
                <w:sz w:val="20"/>
                <w:szCs w:val="20"/>
              </w:rPr>
              <w:t xml:space="preserve"> </w:t>
            </w:r>
            <w:r>
              <w:rPr>
                <w:rFonts w:ascii="Arial" w:hAnsi="Arial" w:cs="Arial"/>
                <w:i/>
                <w:iCs/>
                <w:sz w:val="20"/>
                <w:szCs w:val="20"/>
              </w:rPr>
              <w:t>C4 = 0)</w:t>
            </w:r>
          </w:p>
        </w:tc>
      </w:tr>
      <w:tr w:rsidR="00A04A6F" w:rsidTr="00A04A6F">
        <w:trPr>
          <w:cantSplit/>
          <w:trHeight w:val="188"/>
        </w:trPr>
        <w:tc>
          <w:tcPr>
            <w:tcW w:w="5000" w:type="pct"/>
            <w:gridSpan w:val="4"/>
            <w:tcBorders>
              <w:top w:val="single" w:sz="4" w:space="0" w:color="auto"/>
              <w:left w:val="nil"/>
              <w:bottom w:val="single" w:sz="4" w:space="0" w:color="auto"/>
              <w:right w:val="nil"/>
            </w:tcBorders>
            <w:shd w:val="clear" w:color="auto" w:fill="auto"/>
            <w:vAlign w:val="center"/>
          </w:tcPr>
          <w:p w:rsidR="00A04A6F" w:rsidRDefault="00A04A6F">
            <w:pPr>
              <w:spacing w:before="60" w:after="60"/>
              <w:jc w:val="center"/>
              <w:rPr>
                <w:rFonts w:ascii="Arial" w:hAnsi="Arial" w:cs="Arial"/>
                <w:i/>
                <w:iCs/>
                <w:sz w:val="20"/>
                <w:szCs w:val="20"/>
              </w:rPr>
            </w:pPr>
          </w:p>
        </w:tc>
      </w:tr>
      <w:tr w:rsidR="00A04A6F" w:rsidTr="00A04A6F">
        <w:tc>
          <w:tcPr>
            <w:tcW w:w="6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A6F" w:rsidRDefault="00A04A6F">
            <w:pPr>
              <w:spacing w:before="120" w:after="120"/>
              <w:ind w:left="720" w:hanging="720"/>
              <w:rPr>
                <w:rFonts w:ascii="Arial" w:hAnsi="Arial" w:cs="Arial"/>
                <w:sz w:val="20"/>
                <w:szCs w:val="20"/>
              </w:rPr>
            </w:pPr>
          </w:p>
        </w:tc>
        <w:tc>
          <w:tcPr>
            <w:tcW w:w="364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04A6F" w:rsidRDefault="00A04A6F">
            <w:pPr>
              <w:spacing w:before="120" w:after="120"/>
              <w:ind w:left="720" w:hanging="720"/>
              <w:rPr>
                <w:rFonts w:ascii="Arial" w:eastAsiaTheme="minorHAnsi" w:hAnsi="Arial" w:cs="Arial"/>
                <w:b/>
                <w:bCs/>
                <w:color w:val="FF0000"/>
                <w:sz w:val="20"/>
                <w:szCs w:val="20"/>
                <w:u w:val="single"/>
              </w:rPr>
            </w:pPr>
            <w:r>
              <w:rPr>
                <w:rFonts w:ascii="Arial" w:eastAsiaTheme="minorHAnsi" w:hAnsi="Arial" w:cs="Arial"/>
                <w:b/>
                <w:bCs/>
                <w:color w:val="FF0000"/>
                <w:sz w:val="20"/>
                <w:szCs w:val="20"/>
              </w:rPr>
              <w:t>C.5</w:t>
            </w:r>
            <w:r>
              <w:rPr>
                <w:rFonts w:ascii="Arial" w:eastAsiaTheme="minorHAnsi" w:hAnsi="Arial" w:cs="Arial"/>
                <w:bCs/>
                <w:color w:val="FF0000"/>
                <w:sz w:val="20"/>
                <w:szCs w:val="20"/>
              </w:rPr>
              <w:tab/>
            </w:r>
            <w:r>
              <w:rPr>
                <w:rFonts w:ascii="Arial" w:eastAsiaTheme="minorHAnsi" w:hAnsi="Arial" w:cs="Arial"/>
                <w:b/>
                <w:bCs/>
                <w:color w:val="FF0000"/>
                <w:sz w:val="20"/>
                <w:szCs w:val="20"/>
                <w:u w:val="single"/>
              </w:rPr>
              <w:t>Proposer</w:t>
            </w:r>
            <w:r>
              <w:rPr>
                <w:rFonts w:ascii="Arial" w:eastAsiaTheme="minorHAnsi" w:hAnsi="Arial" w:cs="Arial"/>
                <w:bCs/>
                <w:color w:val="FF0000"/>
                <w:sz w:val="20"/>
                <w:szCs w:val="20"/>
                <w:u w:val="single"/>
              </w:rPr>
              <w:t xml:space="preserve"> </w:t>
            </w:r>
            <w:r>
              <w:rPr>
                <w:rFonts w:ascii="Arial" w:eastAsiaTheme="minorHAnsi" w:hAnsi="Arial" w:cs="Arial"/>
                <w:b/>
                <w:bCs/>
                <w:color w:val="FF0000"/>
                <w:sz w:val="20"/>
                <w:szCs w:val="20"/>
                <w:u w:val="single"/>
              </w:rPr>
              <w:t>Finalist Presentations</w:t>
            </w:r>
            <w:r>
              <w:rPr>
                <w:rFonts w:ascii="Arial" w:eastAsiaTheme="minorHAnsi" w:hAnsi="Arial" w:cs="Arial"/>
                <w:b/>
                <w:bCs/>
                <w:color w:val="FF0000"/>
                <w:sz w:val="20"/>
                <w:szCs w:val="20"/>
              </w:rPr>
              <w:t xml:space="preserve"> </w:t>
            </w:r>
            <w:r>
              <w:rPr>
                <w:rFonts w:ascii="Arial" w:eastAsiaTheme="minorHAnsi" w:hAnsi="Arial" w:cs="Arial"/>
                <w:b/>
                <w:bCs/>
                <w:color w:val="00B050"/>
                <w:sz w:val="20"/>
                <w:szCs w:val="20"/>
              </w:rPr>
              <w:t>(Optional)</w:t>
            </w:r>
          </w:p>
        </w:tc>
        <w:tc>
          <w:tcPr>
            <w:tcW w:w="6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A6F" w:rsidRDefault="00A04A6F">
            <w:pPr>
              <w:spacing w:before="120" w:after="120"/>
              <w:jc w:val="center"/>
              <w:rPr>
                <w:rFonts w:ascii="Arial" w:hAnsi="Arial" w:cs="Arial"/>
                <w:b/>
                <w:bCs/>
                <w:sz w:val="20"/>
                <w:szCs w:val="20"/>
              </w:rPr>
            </w:pPr>
          </w:p>
        </w:tc>
      </w:tr>
      <w:tr w:rsidR="00A04A6F" w:rsidTr="00A04A6F">
        <w:tc>
          <w:tcPr>
            <w:tcW w:w="697" w:type="pct"/>
            <w:tcBorders>
              <w:top w:val="single" w:sz="4" w:space="0" w:color="auto"/>
              <w:left w:val="single" w:sz="4" w:space="0" w:color="auto"/>
              <w:bottom w:val="single" w:sz="4" w:space="0" w:color="auto"/>
              <w:right w:val="single" w:sz="4" w:space="0" w:color="auto"/>
            </w:tcBorders>
          </w:tcPr>
          <w:p w:rsidR="00A04A6F" w:rsidRDefault="00A04A6F">
            <w:pPr>
              <w:spacing w:before="120" w:after="120"/>
              <w:ind w:left="720" w:hanging="720"/>
              <w:rPr>
                <w:rFonts w:ascii="Arial" w:hAnsi="Arial" w:cs="Arial"/>
                <w:sz w:val="20"/>
                <w:szCs w:val="20"/>
              </w:rPr>
            </w:pPr>
          </w:p>
        </w:tc>
        <w:tc>
          <w:tcPr>
            <w:tcW w:w="3644" w:type="pct"/>
            <w:gridSpan w:val="2"/>
            <w:tcBorders>
              <w:top w:val="single" w:sz="4" w:space="0" w:color="auto"/>
              <w:left w:val="single" w:sz="4" w:space="0" w:color="auto"/>
              <w:bottom w:val="single" w:sz="4" w:space="0" w:color="auto"/>
              <w:right w:val="single" w:sz="4" w:space="0" w:color="auto"/>
            </w:tcBorders>
            <w:hideMark/>
          </w:tcPr>
          <w:p w:rsidR="00A04A6F" w:rsidRDefault="00A04A6F">
            <w:pPr>
              <w:spacing w:before="120" w:after="120"/>
              <w:ind w:left="720"/>
              <w:rPr>
                <w:rFonts w:ascii="Arial" w:eastAsiaTheme="minorHAnsi" w:hAnsi="Arial" w:cs="Arial"/>
                <w:color w:val="FF0000"/>
                <w:sz w:val="20"/>
                <w:szCs w:val="20"/>
              </w:rPr>
            </w:pPr>
            <w:r>
              <w:rPr>
                <w:rFonts w:ascii="Arial" w:eastAsiaTheme="minorHAnsi" w:hAnsi="Arial" w:cs="Arial"/>
                <w:color w:val="FF0000"/>
                <w:sz w:val="20"/>
                <w:szCs w:val="20"/>
              </w:rPr>
              <w:t>Proposers that submit responsive proposals, and receive the highest technical scores, will be designated as Finalists. Finalists will be required to make presentations to the evaluation committee. The presentations will be scheduled after the Technical Proposal review process is completed.  The RFP Coordinator will notify all Proposers of the Finalists chosen and shall coordinate with each Finalist to schedule the date and time of presentation.  If a Proposer is not chosen as a Finalist, its Cost Proposal shall remain sealed and unopened.</w:t>
            </w:r>
          </w:p>
        </w:tc>
        <w:tc>
          <w:tcPr>
            <w:tcW w:w="659" w:type="pct"/>
            <w:tcBorders>
              <w:top w:val="single" w:sz="4" w:space="0" w:color="auto"/>
              <w:left w:val="single" w:sz="4" w:space="0" w:color="auto"/>
              <w:bottom w:val="single" w:sz="4" w:space="0" w:color="auto"/>
              <w:right w:val="single" w:sz="4" w:space="0" w:color="auto"/>
            </w:tcBorders>
          </w:tcPr>
          <w:p w:rsidR="00A04A6F" w:rsidRDefault="00A04A6F">
            <w:pPr>
              <w:spacing w:before="120" w:after="120"/>
              <w:jc w:val="center"/>
              <w:rPr>
                <w:rFonts w:ascii="Arial" w:hAnsi="Arial" w:cs="Arial"/>
                <w:b/>
                <w:bCs/>
                <w:sz w:val="20"/>
                <w:szCs w:val="20"/>
              </w:rPr>
            </w:pPr>
          </w:p>
        </w:tc>
      </w:tr>
      <w:tr w:rsidR="00A04A6F" w:rsidTr="00A04A6F">
        <w:trPr>
          <w:cantSplit/>
          <w:trHeight w:val="440"/>
        </w:trPr>
        <w:tc>
          <w:tcPr>
            <w:tcW w:w="5000" w:type="pct"/>
            <w:gridSpan w:val="4"/>
            <w:tcBorders>
              <w:top w:val="single" w:sz="4" w:space="0" w:color="auto"/>
              <w:left w:val="single" w:sz="4" w:space="0" w:color="auto"/>
              <w:bottom w:val="single" w:sz="4" w:space="0" w:color="auto"/>
              <w:right w:val="single" w:sz="4" w:space="0" w:color="auto"/>
            </w:tcBorders>
            <w:shd w:val="clear" w:color="auto" w:fill="F3F3F3"/>
            <w:vAlign w:val="center"/>
            <w:hideMark/>
          </w:tcPr>
          <w:p w:rsidR="00A04A6F" w:rsidRDefault="00A04A6F">
            <w:pPr>
              <w:spacing w:before="60" w:after="60"/>
              <w:jc w:val="center"/>
              <w:rPr>
                <w:rFonts w:ascii="Arial" w:hAnsi="Arial" w:cs="Arial"/>
                <w:i/>
                <w:iCs/>
                <w:sz w:val="20"/>
                <w:szCs w:val="20"/>
              </w:rPr>
            </w:pPr>
            <w:r>
              <w:rPr>
                <w:rFonts w:ascii="Arial" w:hAnsi="Arial" w:cs="Arial"/>
                <w:i/>
                <w:iCs/>
                <w:sz w:val="20"/>
                <w:szCs w:val="20"/>
              </w:rPr>
              <w:t xml:space="preserve"> (Maximum Score Section</w:t>
            </w:r>
            <w:r w:rsidR="00962B00">
              <w:rPr>
                <w:rFonts w:ascii="Arial" w:hAnsi="Arial" w:cs="Arial"/>
                <w:i/>
                <w:iCs/>
                <w:sz w:val="20"/>
                <w:szCs w:val="20"/>
              </w:rPr>
              <w:t xml:space="preserve"> </w:t>
            </w:r>
            <w:r>
              <w:rPr>
                <w:rFonts w:ascii="Arial" w:hAnsi="Arial" w:cs="Arial"/>
                <w:i/>
                <w:iCs/>
                <w:sz w:val="20"/>
                <w:szCs w:val="20"/>
              </w:rPr>
              <w:t xml:space="preserve">C4 = zero, C5 = </w:t>
            </w:r>
            <w:r>
              <w:rPr>
                <w:rFonts w:ascii="Arial" w:hAnsi="Arial" w:cs="Arial"/>
                <w:i/>
                <w:iCs/>
                <w:color w:val="FF0000"/>
                <w:sz w:val="20"/>
                <w:szCs w:val="20"/>
              </w:rPr>
              <w:t>Number</w:t>
            </w:r>
            <w:r>
              <w:rPr>
                <w:rFonts w:ascii="Arial" w:hAnsi="Arial" w:cs="Arial"/>
                <w:i/>
                <w:iCs/>
                <w:sz w:val="20"/>
                <w:szCs w:val="20"/>
              </w:rPr>
              <w:t>)</w:t>
            </w:r>
          </w:p>
        </w:tc>
      </w:tr>
    </w:tbl>
    <w:p w:rsidR="00E3211F" w:rsidRDefault="00E3211F" w:rsidP="00AF0A4E">
      <w:pPr>
        <w:ind w:left="1440" w:hanging="720"/>
        <w:jc w:val="right"/>
        <w:rPr>
          <w:rFonts w:ascii="Tahoma" w:hAnsi="Tahoma" w:cs="Tahoma"/>
          <w:b/>
          <w:bCs/>
        </w:rPr>
      </w:pPr>
    </w:p>
    <w:p w:rsidR="00E3211F" w:rsidRDefault="00E3211F" w:rsidP="00AF0A4E">
      <w:pPr>
        <w:ind w:left="1440" w:hanging="720"/>
        <w:jc w:val="right"/>
        <w:rPr>
          <w:rFonts w:ascii="Tahoma" w:hAnsi="Tahoma" w:cs="Tahoma"/>
          <w:b/>
          <w:bCs/>
        </w:rPr>
      </w:pPr>
    </w:p>
    <w:p w:rsidR="005B20E3" w:rsidRDefault="005B20E3" w:rsidP="005B20E3">
      <w:pPr>
        <w:pStyle w:val="TBRRFPHDL1Right"/>
      </w:pPr>
      <w:r>
        <w:t xml:space="preserve">ATTACHMENT </w:t>
      </w:r>
      <w:r w:rsidRPr="005B20E3">
        <w:t>6.</w:t>
      </w:r>
      <w:r>
        <w:t xml:space="preserve">6 </w:t>
      </w:r>
    </w:p>
    <w:p w:rsidR="005B20E3" w:rsidRDefault="005B20E3" w:rsidP="005B20E3">
      <w:pPr>
        <w:spacing w:before="240" w:after="120"/>
        <w:jc w:val="center"/>
        <w:rPr>
          <w:rFonts w:ascii="Arial" w:hAnsi="Arial" w:cs="Arial"/>
          <w:b/>
          <w:bCs/>
          <w:sz w:val="20"/>
          <w:szCs w:val="20"/>
        </w:rPr>
      </w:pPr>
      <w:r>
        <w:rPr>
          <w:rFonts w:ascii="Arial" w:hAnsi="Arial" w:cs="Arial"/>
          <w:b/>
          <w:bCs/>
          <w:sz w:val="20"/>
          <w:szCs w:val="20"/>
        </w:rPr>
        <w:t>REFERENCE</w:t>
      </w:r>
      <w:r>
        <w:rPr>
          <w:rFonts w:ascii="Arial" w:hAnsi="Arial" w:cs="Arial"/>
          <w:b/>
          <w:bCs/>
          <w:iCs/>
          <w:sz w:val="20"/>
          <w:szCs w:val="20"/>
        </w:rPr>
        <w:t xml:space="preserve"> QUESTIONNAIRE</w:t>
      </w:r>
    </w:p>
    <w:p w:rsidR="005B20E3" w:rsidRDefault="005B20E3" w:rsidP="005B20E3">
      <w:pPr>
        <w:spacing w:after="60"/>
        <w:rPr>
          <w:rFonts w:ascii="Arial" w:hAnsi="Arial" w:cs="Arial"/>
          <w:b/>
          <w:sz w:val="20"/>
          <w:szCs w:val="20"/>
        </w:rPr>
      </w:pPr>
      <w:r>
        <w:rPr>
          <w:rFonts w:ascii="Arial" w:hAnsi="Arial" w:cs="Arial"/>
          <w:b/>
          <w:sz w:val="20"/>
          <w:szCs w:val="20"/>
        </w:rPr>
        <w:t>The standard reference questionnaire</w:t>
      </w:r>
      <w:r>
        <w:rPr>
          <w:rFonts w:ascii="Arial" w:hAnsi="Arial" w:cs="Arial"/>
          <w:b/>
          <w:bCs/>
          <w:sz w:val="20"/>
          <w:szCs w:val="20"/>
        </w:rPr>
        <w:t xml:space="preserve"> provided on the following pages of this attachment</w:t>
      </w:r>
      <w:r>
        <w:rPr>
          <w:rFonts w:ascii="Arial" w:hAnsi="Arial" w:cs="Arial"/>
          <w:b/>
          <w:sz w:val="20"/>
          <w:szCs w:val="20"/>
        </w:rPr>
        <w:t xml:space="preserve"> MUST be completed by all individuals offering a reference for the Proposer.  </w:t>
      </w:r>
    </w:p>
    <w:p w:rsidR="005B20E3" w:rsidRDefault="005B20E3" w:rsidP="005B20E3">
      <w:pPr>
        <w:spacing w:after="60"/>
        <w:rPr>
          <w:rFonts w:ascii="Arial" w:hAnsi="Arial" w:cs="Arial"/>
          <w:sz w:val="20"/>
          <w:szCs w:val="20"/>
        </w:rPr>
      </w:pPr>
      <w:r>
        <w:rPr>
          <w:rFonts w:ascii="Arial" w:hAnsi="Arial" w:cs="Arial"/>
          <w:sz w:val="20"/>
          <w:szCs w:val="20"/>
        </w:rPr>
        <w:t xml:space="preserve">The Proposer will be </w:t>
      </w:r>
      <w:r>
        <w:rPr>
          <w:rFonts w:ascii="Arial" w:hAnsi="Arial" w:cs="Arial"/>
          <w:sz w:val="20"/>
          <w:szCs w:val="20"/>
          <w:u w:val="single"/>
        </w:rPr>
        <w:t>solely</w:t>
      </w:r>
      <w:r>
        <w:rPr>
          <w:rFonts w:ascii="Arial" w:hAnsi="Arial" w:cs="Arial"/>
          <w:sz w:val="20"/>
          <w:szCs w:val="20"/>
        </w:rPr>
        <w:t xml:space="preserve"> responsible for obtaining completed reference questionnaires as required (refer to RFP Attachment 6.</w:t>
      </w:r>
      <w:r w:rsidR="002E5F9F">
        <w:rPr>
          <w:rFonts w:ascii="Arial" w:hAnsi="Arial" w:cs="Arial"/>
          <w:sz w:val="20"/>
          <w:szCs w:val="20"/>
        </w:rPr>
        <w:t>5</w:t>
      </w:r>
      <w:r>
        <w:rPr>
          <w:rFonts w:ascii="Arial" w:hAnsi="Arial" w:cs="Arial"/>
          <w:sz w:val="20"/>
          <w:szCs w:val="20"/>
        </w:rPr>
        <w:t xml:space="preserve">, Technical </w:t>
      </w:r>
      <w:r w:rsidR="002E5F9F">
        <w:rPr>
          <w:rFonts w:ascii="Arial" w:hAnsi="Arial" w:cs="Arial"/>
          <w:sz w:val="20"/>
          <w:szCs w:val="20"/>
        </w:rPr>
        <w:t>Proposal</w:t>
      </w:r>
      <w:r>
        <w:rPr>
          <w:rFonts w:ascii="Arial" w:hAnsi="Arial" w:cs="Arial"/>
          <w:sz w:val="20"/>
          <w:szCs w:val="20"/>
        </w:rPr>
        <w:t xml:space="preserve"> &amp; Evaluation Guide, Section B, Item B.13.), and for enclosing the sealed reference envelopes within the Proposer’s Technical Response. </w:t>
      </w:r>
    </w:p>
    <w:p w:rsidR="005B20E3" w:rsidRDefault="005B20E3" w:rsidP="005B20E3">
      <w:pPr>
        <w:spacing w:after="240"/>
        <w:rPr>
          <w:rFonts w:ascii="Arial" w:hAnsi="Arial" w:cs="Arial"/>
          <w:b/>
          <w:bCs/>
          <w:color w:val="FF0000"/>
          <w:sz w:val="20"/>
          <w:szCs w:val="20"/>
        </w:rPr>
      </w:pPr>
    </w:p>
    <w:p w:rsidR="005B20E3" w:rsidRDefault="005B20E3" w:rsidP="005B20E3">
      <w:pPr>
        <w:rPr>
          <w:rFonts w:ascii="Arial" w:hAnsi="Arial" w:cs="Arial"/>
          <w:b/>
          <w:bCs/>
          <w:sz w:val="20"/>
          <w:szCs w:val="20"/>
        </w:rPr>
      </w:pPr>
      <w:r>
        <w:rPr>
          <w:rFonts w:ascii="Arial" w:hAnsi="Arial" w:cs="Arial"/>
          <w:b/>
          <w:bCs/>
          <w:sz w:val="20"/>
          <w:szCs w:val="20"/>
        </w:rPr>
        <w:br w:type="page"/>
      </w:r>
    </w:p>
    <w:p w:rsidR="005B20E3" w:rsidRDefault="005B20E3" w:rsidP="005B20E3">
      <w:pPr>
        <w:rPr>
          <w:rFonts w:ascii="Arial" w:hAnsi="Arial" w:cs="Arial"/>
          <w:b/>
          <w:bCs/>
          <w:sz w:val="20"/>
          <w:szCs w:val="20"/>
        </w:rPr>
        <w:sectPr w:rsidR="005B20E3">
          <w:headerReference w:type="default" r:id="rId27"/>
          <w:footerReference w:type="default" r:id="rId28"/>
          <w:footerReference w:type="first" r:id="rId29"/>
          <w:pgSz w:w="12240" w:h="15840"/>
          <w:pgMar w:top="720" w:right="1080" w:bottom="1080" w:left="1080" w:header="360" w:footer="720" w:gutter="0"/>
          <w:cols w:space="720"/>
        </w:sectPr>
      </w:pPr>
    </w:p>
    <w:p w:rsidR="005B20E3" w:rsidRDefault="005B20E3" w:rsidP="005B20E3">
      <w:pPr>
        <w:jc w:val="center"/>
        <w:rPr>
          <w:rFonts w:ascii="Arial" w:hAnsi="Arial" w:cs="Arial"/>
          <w:b/>
          <w:bCs/>
          <w:iCs/>
          <w:sz w:val="20"/>
          <w:szCs w:val="20"/>
        </w:rPr>
      </w:pPr>
      <w:r>
        <w:rPr>
          <w:rFonts w:ascii="Arial" w:hAnsi="Arial" w:cs="Arial"/>
          <w:b/>
          <w:bCs/>
          <w:iCs/>
          <w:sz w:val="20"/>
          <w:szCs w:val="20"/>
        </w:rPr>
        <w:t xml:space="preserve">RFP # </w:t>
      </w:r>
      <w:r>
        <w:rPr>
          <w:rFonts w:ascii="Arial" w:hAnsi="Arial" w:cs="Arial"/>
          <w:b/>
          <w:bCs/>
          <w:iCs/>
          <w:color w:val="FF0000"/>
          <w:sz w:val="20"/>
          <w:szCs w:val="20"/>
        </w:rPr>
        <w:t xml:space="preserve">NUMBER </w:t>
      </w:r>
      <w:r>
        <w:rPr>
          <w:rFonts w:ascii="Arial" w:hAnsi="Arial" w:cs="Arial"/>
          <w:b/>
          <w:bCs/>
          <w:iCs/>
          <w:sz w:val="20"/>
          <w:szCs w:val="20"/>
        </w:rPr>
        <w:t>REFERENCE QUESTIONNAIRE</w:t>
      </w:r>
    </w:p>
    <w:p w:rsidR="005B20E3" w:rsidRDefault="005B20E3" w:rsidP="005B20E3">
      <w:pPr>
        <w:pBdr>
          <w:bottom w:val="double" w:sz="4" w:space="1" w:color="auto"/>
        </w:pBdr>
        <w:jc w:val="center"/>
        <w:rPr>
          <w:rFonts w:ascii="Arial" w:hAnsi="Arial" w:cs="Arial"/>
          <w:b/>
          <w:bCs/>
          <w:sz w:val="20"/>
          <w:szCs w:val="20"/>
        </w:rPr>
      </w:pPr>
    </w:p>
    <w:p w:rsidR="005B20E3" w:rsidRDefault="005B20E3" w:rsidP="005B20E3">
      <w:pPr>
        <w:pBdr>
          <w:bottom w:val="double" w:sz="4" w:space="1" w:color="auto"/>
        </w:pBdr>
        <w:rPr>
          <w:rFonts w:ascii="Arial" w:hAnsi="Arial" w:cs="Arial"/>
          <w:bCs/>
          <w:color w:val="FF0000"/>
          <w:sz w:val="20"/>
          <w:szCs w:val="20"/>
        </w:rPr>
      </w:pPr>
      <w:r>
        <w:rPr>
          <w:rFonts w:ascii="Arial" w:hAnsi="Arial" w:cs="Arial"/>
          <w:b/>
          <w:bCs/>
          <w:sz w:val="20"/>
          <w:szCs w:val="20"/>
        </w:rPr>
        <w:t xml:space="preserve">REFERENCE SUBJECT:  </w:t>
      </w:r>
      <w:r>
        <w:rPr>
          <w:rFonts w:ascii="Arial" w:hAnsi="Arial" w:cs="Arial"/>
          <w:bCs/>
          <w:color w:val="FF0000"/>
          <w:sz w:val="20"/>
          <w:szCs w:val="20"/>
        </w:rPr>
        <w:t>Proposer’s Name (completed by Proposer before reference is requested)</w:t>
      </w:r>
    </w:p>
    <w:p w:rsidR="005B20E3" w:rsidRDefault="005B20E3" w:rsidP="005B20E3">
      <w:pPr>
        <w:pBdr>
          <w:bottom w:val="double" w:sz="4" w:space="1" w:color="auto"/>
        </w:pBdr>
        <w:rPr>
          <w:rFonts w:ascii="Arial" w:hAnsi="Arial" w:cs="Arial"/>
          <w:bCs/>
          <w:color w:val="FF0000"/>
          <w:sz w:val="20"/>
          <w:szCs w:val="20"/>
        </w:rPr>
      </w:pPr>
    </w:p>
    <w:p w:rsidR="005B20E3" w:rsidRDefault="005B20E3" w:rsidP="005B20E3">
      <w:pPr>
        <w:spacing w:before="60" w:after="60"/>
        <w:rPr>
          <w:rFonts w:ascii="Arial" w:hAnsi="Arial" w:cs="Arial"/>
          <w:bCs/>
          <w:sz w:val="20"/>
          <w:szCs w:val="20"/>
        </w:rPr>
      </w:pPr>
      <w:r>
        <w:rPr>
          <w:rFonts w:ascii="Arial" w:hAnsi="Arial" w:cs="Arial"/>
          <w:bCs/>
          <w:sz w:val="20"/>
          <w:szCs w:val="20"/>
        </w:rPr>
        <w:t xml:space="preserve">The “reference subject” specified above, intends to submit a response to </w:t>
      </w:r>
      <w:r>
        <w:rPr>
          <w:rFonts w:ascii="Arial" w:hAnsi="Arial" w:cs="Arial"/>
          <w:bCs/>
          <w:color w:val="FF0000"/>
          <w:sz w:val="20"/>
          <w:szCs w:val="20"/>
        </w:rPr>
        <w:t>(name of institution)</w:t>
      </w:r>
      <w:r>
        <w:rPr>
          <w:rFonts w:ascii="Arial" w:hAnsi="Arial" w:cs="Arial"/>
          <w:bCs/>
          <w:sz w:val="20"/>
          <w:szCs w:val="20"/>
        </w:rPr>
        <w:t xml:space="preserve"> in response to the Request for Proposals (RFP) indicated.  As a part of such response, the reference subject must include a number of completed and sealed reference questionnaires (using this form).  </w:t>
      </w:r>
    </w:p>
    <w:p w:rsidR="005B20E3" w:rsidRDefault="005B20E3" w:rsidP="005B20E3">
      <w:pPr>
        <w:spacing w:before="60" w:after="60"/>
        <w:rPr>
          <w:rFonts w:ascii="Arial" w:hAnsi="Arial" w:cs="Arial"/>
          <w:sz w:val="20"/>
          <w:szCs w:val="20"/>
        </w:rPr>
      </w:pPr>
      <w:r>
        <w:rPr>
          <w:rFonts w:ascii="Arial" w:hAnsi="Arial" w:cs="Arial"/>
          <w:sz w:val="20"/>
          <w:szCs w:val="20"/>
        </w:rPr>
        <w:t xml:space="preserve">Each individual responding to this </w:t>
      </w:r>
      <w:r>
        <w:rPr>
          <w:rFonts w:ascii="Arial" w:hAnsi="Arial" w:cs="Arial"/>
          <w:bCs/>
          <w:sz w:val="20"/>
          <w:szCs w:val="20"/>
        </w:rPr>
        <w:t>reference questionnaire</w:t>
      </w:r>
      <w:r>
        <w:rPr>
          <w:rFonts w:ascii="Arial" w:hAnsi="Arial" w:cs="Arial"/>
          <w:sz w:val="20"/>
          <w:szCs w:val="20"/>
        </w:rPr>
        <w:t xml:space="preserve"> is asked to follow these instructions:</w:t>
      </w:r>
    </w:p>
    <w:p w:rsidR="005B20E3" w:rsidRDefault="005B20E3" w:rsidP="005B20E3">
      <w:pPr>
        <w:numPr>
          <w:ilvl w:val="0"/>
          <w:numId w:val="40"/>
        </w:numPr>
        <w:spacing w:after="60"/>
        <w:rPr>
          <w:rFonts w:ascii="Arial" w:hAnsi="Arial" w:cs="Arial"/>
          <w:sz w:val="20"/>
          <w:szCs w:val="20"/>
        </w:rPr>
      </w:pPr>
      <w:r>
        <w:rPr>
          <w:rFonts w:ascii="Arial" w:hAnsi="Arial" w:cs="Arial"/>
          <w:sz w:val="20"/>
          <w:szCs w:val="20"/>
        </w:rPr>
        <w:t>complete this questionnaire (either using the form provided or an exact duplicate of this document);</w:t>
      </w:r>
    </w:p>
    <w:p w:rsidR="005B20E3" w:rsidRDefault="005B20E3" w:rsidP="005B20E3">
      <w:pPr>
        <w:numPr>
          <w:ilvl w:val="0"/>
          <w:numId w:val="40"/>
        </w:numPr>
        <w:spacing w:after="60"/>
        <w:rPr>
          <w:rFonts w:ascii="Arial" w:hAnsi="Arial" w:cs="Arial"/>
          <w:sz w:val="20"/>
          <w:szCs w:val="20"/>
        </w:rPr>
      </w:pPr>
      <w:r>
        <w:rPr>
          <w:rFonts w:ascii="Arial" w:hAnsi="Arial" w:cs="Arial"/>
          <w:sz w:val="20"/>
          <w:szCs w:val="20"/>
        </w:rPr>
        <w:t>sign and date the completed questionnaire;</w:t>
      </w:r>
    </w:p>
    <w:p w:rsidR="005B20E3" w:rsidRDefault="005B20E3" w:rsidP="005B20E3">
      <w:pPr>
        <w:numPr>
          <w:ilvl w:val="0"/>
          <w:numId w:val="40"/>
        </w:numPr>
        <w:spacing w:after="60"/>
        <w:rPr>
          <w:rFonts w:ascii="Arial" w:hAnsi="Arial" w:cs="Arial"/>
          <w:sz w:val="20"/>
          <w:szCs w:val="20"/>
        </w:rPr>
      </w:pPr>
      <w:r>
        <w:rPr>
          <w:rFonts w:ascii="Arial" w:hAnsi="Arial" w:cs="Arial"/>
          <w:sz w:val="20"/>
          <w:szCs w:val="20"/>
        </w:rPr>
        <w:t>seal the completed, signed, and dated questionnaire in a new standard #10 envelope;</w:t>
      </w:r>
    </w:p>
    <w:p w:rsidR="005B20E3" w:rsidRDefault="005B20E3" w:rsidP="005B20E3">
      <w:pPr>
        <w:numPr>
          <w:ilvl w:val="0"/>
          <w:numId w:val="40"/>
        </w:numPr>
        <w:spacing w:after="60"/>
        <w:rPr>
          <w:rFonts w:ascii="Arial" w:hAnsi="Arial" w:cs="Arial"/>
          <w:sz w:val="20"/>
          <w:szCs w:val="20"/>
        </w:rPr>
      </w:pPr>
      <w:r>
        <w:rPr>
          <w:rFonts w:ascii="Arial" w:hAnsi="Arial" w:cs="Arial"/>
          <w:sz w:val="20"/>
          <w:szCs w:val="20"/>
        </w:rPr>
        <w:t>sign in ink across the sealed portion of the envelope; and</w:t>
      </w:r>
    </w:p>
    <w:p w:rsidR="005B20E3" w:rsidRDefault="005B20E3" w:rsidP="005B20E3">
      <w:pPr>
        <w:numPr>
          <w:ilvl w:val="0"/>
          <w:numId w:val="40"/>
        </w:numPr>
        <w:spacing w:after="60"/>
        <w:rPr>
          <w:rFonts w:ascii="Arial" w:hAnsi="Arial" w:cs="Arial"/>
          <w:sz w:val="20"/>
          <w:szCs w:val="20"/>
        </w:rPr>
      </w:pPr>
      <w:r>
        <w:rPr>
          <w:rFonts w:ascii="Arial" w:hAnsi="Arial" w:cs="Arial"/>
          <w:sz w:val="20"/>
          <w:szCs w:val="20"/>
        </w:rPr>
        <w:t>return the sealed envelope containing the completed questionnaire directly to the reference subject.</w:t>
      </w:r>
    </w:p>
    <w:p w:rsidR="005B20E3" w:rsidRDefault="005B20E3" w:rsidP="005B20E3">
      <w:pPr>
        <w:pBdr>
          <w:top w:val="double" w:sz="4" w:space="1" w:color="auto"/>
        </w:pBdr>
        <w:rPr>
          <w:rFonts w:ascii="Arial" w:hAnsi="Arial" w:cs="Arial"/>
          <w:sz w:val="20"/>
          <w:szCs w:val="20"/>
        </w:rPr>
      </w:pPr>
    </w:p>
    <w:p w:rsidR="005B20E3" w:rsidRDefault="005B20E3" w:rsidP="005B20E3">
      <w:pPr>
        <w:pStyle w:val="12ssflush"/>
        <w:tabs>
          <w:tab w:val="clear" w:pos="720"/>
        </w:tabs>
        <w:spacing w:after="0"/>
        <w:rPr>
          <w:rFonts w:ascii="Arial" w:hAnsi="Arial" w:cs="Arial"/>
          <w:b/>
          <w:sz w:val="20"/>
        </w:rPr>
      </w:pPr>
    </w:p>
    <w:p w:rsidR="005B20E3" w:rsidRDefault="005B20E3" w:rsidP="005B20E3">
      <w:pPr>
        <w:pStyle w:val="12ssflush"/>
        <w:numPr>
          <w:ilvl w:val="0"/>
          <w:numId w:val="41"/>
        </w:numPr>
        <w:spacing w:after="0"/>
        <w:rPr>
          <w:rFonts w:ascii="Arial" w:hAnsi="Arial" w:cs="Arial"/>
          <w:b/>
          <w:sz w:val="20"/>
        </w:rPr>
      </w:pPr>
      <w:r>
        <w:rPr>
          <w:rFonts w:ascii="Arial" w:hAnsi="Arial" w:cs="Arial"/>
          <w:b/>
          <w:sz w:val="20"/>
        </w:rPr>
        <w:t>What is the name of the individual, company, organization, or entity responding to this reference questionnaire?</w:t>
      </w: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numPr>
          <w:ilvl w:val="0"/>
          <w:numId w:val="41"/>
        </w:numPr>
        <w:spacing w:after="0"/>
        <w:rPr>
          <w:rFonts w:ascii="Arial" w:hAnsi="Arial" w:cs="Arial"/>
          <w:b/>
          <w:sz w:val="20"/>
        </w:rPr>
      </w:pPr>
      <w:r>
        <w:rPr>
          <w:rFonts w:ascii="Arial" w:hAnsi="Arial" w:cs="Arial"/>
          <w:b/>
          <w:sz w:val="20"/>
        </w:rPr>
        <w:t>Please provide the following information about the individual completing this reference questionnaire on behalf of the above-named individual, company, organization, or entity.</w:t>
      </w:r>
    </w:p>
    <w:p w:rsidR="005B20E3" w:rsidRDefault="005B20E3" w:rsidP="005B20E3">
      <w:pPr>
        <w:rPr>
          <w:rFonts w:ascii="Arial" w:hAnsi="Arial" w:cs="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7103"/>
      </w:tblGrid>
      <w:tr w:rsidR="005B20E3" w:rsidTr="00126202">
        <w:tc>
          <w:tcPr>
            <w:tcW w:w="2160" w:type="dxa"/>
            <w:tcBorders>
              <w:top w:val="single" w:sz="4" w:space="0" w:color="auto"/>
              <w:left w:val="single" w:sz="4" w:space="0" w:color="auto"/>
              <w:bottom w:val="single" w:sz="4" w:space="0" w:color="auto"/>
              <w:right w:val="single" w:sz="4" w:space="0" w:color="auto"/>
            </w:tcBorders>
            <w:shd w:val="clear" w:color="auto" w:fill="D9D9D9"/>
            <w:hideMark/>
          </w:tcPr>
          <w:p w:rsidR="005B20E3" w:rsidRDefault="005B20E3" w:rsidP="00126202">
            <w:pPr>
              <w:spacing w:before="240" w:after="240"/>
              <w:rPr>
                <w:rFonts w:ascii="Arial" w:hAnsi="Arial" w:cs="Arial"/>
                <w:b/>
                <w:sz w:val="20"/>
                <w:szCs w:val="20"/>
              </w:rPr>
            </w:pPr>
            <w:r>
              <w:rPr>
                <w:rFonts w:ascii="Arial" w:hAnsi="Arial" w:cs="Arial"/>
                <w:b/>
                <w:sz w:val="20"/>
                <w:szCs w:val="20"/>
              </w:rPr>
              <w:t>NAME:</w:t>
            </w:r>
          </w:p>
        </w:tc>
        <w:tc>
          <w:tcPr>
            <w:tcW w:w="7308" w:type="dxa"/>
            <w:tcBorders>
              <w:top w:val="single" w:sz="4" w:space="0" w:color="auto"/>
              <w:left w:val="single" w:sz="4" w:space="0" w:color="auto"/>
              <w:bottom w:val="single" w:sz="4" w:space="0" w:color="auto"/>
              <w:right w:val="single" w:sz="4" w:space="0" w:color="auto"/>
            </w:tcBorders>
          </w:tcPr>
          <w:p w:rsidR="005B20E3" w:rsidRDefault="005B20E3" w:rsidP="00126202">
            <w:pPr>
              <w:spacing w:before="240" w:after="240"/>
              <w:rPr>
                <w:rFonts w:ascii="Arial" w:hAnsi="Arial" w:cs="Arial"/>
                <w:sz w:val="20"/>
                <w:szCs w:val="20"/>
              </w:rPr>
            </w:pPr>
          </w:p>
        </w:tc>
      </w:tr>
      <w:tr w:rsidR="005B20E3" w:rsidTr="00126202">
        <w:tc>
          <w:tcPr>
            <w:tcW w:w="2160" w:type="dxa"/>
            <w:tcBorders>
              <w:top w:val="single" w:sz="4" w:space="0" w:color="auto"/>
              <w:left w:val="single" w:sz="4" w:space="0" w:color="auto"/>
              <w:bottom w:val="single" w:sz="4" w:space="0" w:color="auto"/>
              <w:right w:val="single" w:sz="4" w:space="0" w:color="auto"/>
            </w:tcBorders>
            <w:shd w:val="clear" w:color="auto" w:fill="D9D9D9"/>
            <w:hideMark/>
          </w:tcPr>
          <w:p w:rsidR="005B20E3" w:rsidRDefault="005B20E3" w:rsidP="00126202">
            <w:pPr>
              <w:spacing w:before="240" w:after="240"/>
              <w:rPr>
                <w:rFonts w:ascii="Arial" w:hAnsi="Arial" w:cs="Arial"/>
                <w:b/>
                <w:sz w:val="20"/>
                <w:szCs w:val="20"/>
              </w:rPr>
            </w:pPr>
            <w:r>
              <w:rPr>
                <w:rFonts w:ascii="Arial" w:hAnsi="Arial" w:cs="Arial"/>
                <w:b/>
                <w:sz w:val="20"/>
                <w:szCs w:val="20"/>
              </w:rPr>
              <w:t>TITLE:</w:t>
            </w:r>
          </w:p>
        </w:tc>
        <w:tc>
          <w:tcPr>
            <w:tcW w:w="7308" w:type="dxa"/>
            <w:tcBorders>
              <w:top w:val="single" w:sz="4" w:space="0" w:color="auto"/>
              <w:left w:val="single" w:sz="4" w:space="0" w:color="auto"/>
              <w:bottom w:val="single" w:sz="4" w:space="0" w:color="auto"/>
              <w:right w:val="single" w:sz="4" w:space="0" w:color="auto"/>
            </w:tcBorders>
          </w:tcPr>
          <w:p w:rsidR="005B20E3" w:rsidRDefault="005B20E3" w:rsidP="00126202">
            <w:pPr>
              <w:spacing w:before="240" w:after="240"/>
              <w:rPr>
                <w:rFonts w:ascii="Arial" w:hAnsi="Arial" w:cs="Arial"/>
                <w:sz w:val="20"/>
                <w:szCs w:val="20"/>
              </w:rPr>
            </w:pPr>
          </w:p>
        </w:tc>
      </w:tr>
      <w:tr w:rsidR="005B20E3" w:rsidTr="00126202">
        <w:tc>
          <w:tcPr>
            <w:tcW w:w="2160" w:type="dxa"/>
            <w:tcBorders>
              <w:top w:val="single" w:sz="4" w:space="0" w:color="auto"/>
              <w:left w:val="single" w:sz="4" w:space="0" w:color="auto"/>
              <w:bottom w:val="single" w:sz="4" w:space="0" w:color="auto"/>
              <w:right w:val="single" w:sz="4" w:space="0" w:color="auto"/>
            </w:tcBorders>
            <w:shd w:val="clear" w:color="auto" w:fill="D9D9D9"/>
            <w:hideMark/>
          </w:tcPr>
          <w:p w:rsidR="005B20E3" w:rsidRDefault="005B20E3" w:rsidP="00126202">
            <w:pPr>
              <w:spacing w:before="240" w:after="240"/>
              <w:rPr>
                <w:rFonts w:ascii="Arial" w:hAnsi="Arial" w:cs="Arial"/>
                <w:b/>
                <w:sz w:val="20"/>
                <w:szCs w:val="20"/>
              </w:rPr>
            </w:pPr>
            <w:r>
              <w:rPr>
                <w:rFonts w:ascii="Arial" w:hAnsi="Arial" w:cs="Arial"/>
                <w:b/>
                <w:sz w:val="20"/>
                <w:szCs w:val="20"/>
              </w:rPr>
              <w:t>TELEPHONE #</w:t>
            </w:r>
          </w:p>
        </w:tc>
        <w:tc>
          <w:tcPr>
            <w:tcW w:w="7308" w:type="dxa"/>
            <w:tcBorders>
              <w:top w:val="single" w:sz="4" w:space="0" w:color="auto"/>
              <w:left w:val="single" w:sz="4" w:space="0" w:color="auto"/>
              <w:bottom w:val="single" w:sz="4" w:space="0" w:color="auto"/>
              <w:right w:val="single" w:sz="4" w:space="0" w:color="auto"/>
            </w:tcBorders>
          </w:tcPr>
          <w:p w:rsidR="005B20E3" w:rsidRDefault="005B20E3" w:rsidP="00126202">
            <w:pPr>
              <w:spacing w:before="240" w:after="240"/>
              <w:rPr>
                <w:rFonts w:ascii="Arial" w:hAnsi="Arial" w:cs="Arial"/>
                <w:sz w:val="20"/>
                <w:szCs w:val="20"/>
              </w:rPr>
            </w:pPr>
          </w:p>
        </w:tc>
      </w:tr>
      <w:tr w:rsidR="005B20E3" w:rsidTr="00126202">
        <w:tc>
          <w:tcPr>
            <w:tcW w:w="2160" w:type="dxa"/>
            <w:tcBorders>
              <w:top w:val="single" w:sz="4" w:space="0" w:color="auto"/>
              <w:left w:val="single" w:sz="4" w:space="0" w:color="auto"/>
              <w:bottom w:val="single" w:sz="4" w:space="0" w:color="auto"/>
              <w:right w:val="single" w:sz="4" w:space="0" w:color="auto"/>
            </w:tcBorders>
            <w:shd w:val="clear" w:color="auto" w:fill="D9D9D9"/>
            <w:hideMark/>
          </w:tcPr>
          <w:p w:rsidR="005B20E3" w:rsidRDefault="005B20E3" w:rsidP="00126202">
            <w:pPr>
              <w:spacing w:before="240" w:after="240"/>
              <w:rPr>
                <w:rFonts w:ascii="Arial" w:hAnsi="Arial" w:cs="Arial"/>
                <w:sz w:val="20"/>
                <w:szCs w:val="20"/>
              </w:rPr>
            </w:pPr>
            <w:r>
              <w:rPr>
                <w:rFonts w:ascii="Arial" w:hAnsi="Arial" w:cs="Arial"/>
                <w:b/>
                <w:sz w:val="20"/>
              </w:rPr>
              <w:t>E-MAIL ADDRESS:</w:t>
            </w:r>
          </w:p>
        </w:tc>
        <w:tc>
          <w:tcPr>
            <w:tcW w:w="7308" w:type="dxa"/>
            <w:tcBorders>
              <w:top w:val="single" w:sz="4" w:space="0" w:color="auto"/>
              <w:left w:val="single" w:sz="4" w:space="0" w:color="auto"/>
              <w:bottom w:val="single" w:sz="4" w:space="0" w:color="auto"/>
              <w:right w:val="single" w:sz="4" w:space="0" w:color="auto"/>
            </w:tcBorders>
          </w:tcPr>
          <w:p w:rsidR="005B20E3" w:rsidRDefault="005B20E3" w:rsidP="00126202">
            <w:pPr>
              <w:spacing w:before="240" w:after="240"/>
              <w:rPr>
                <w:rFonts w:ascii="Arial" w:hAnsi="Arial" w:cs="Arial"/>
                <w:sz w:val="20"/>
                <w:szCs w:val="20"/>
              </w:rPr>
            </w:pPr>
          </w:p>
        </w:tc>
      </w:tr>
    </w:tbl>
    <w:p w:rsidR="005B20E3" w:rsidRDefault="005B20E3" w:rsidP="005B20E3">
      <w:pPr>
        <w:rPr>
          <w:rFonts w:ascii="Arial" w:hAnsi="Arial" w:cs="Arial"/>
          <w:sz w:val="20"/>
          <w:szCs w:val="20"/>
        </w:rPr>
      </w:pPr>
    </w:p>
    <w:p w:rsidR="005B20E3" w:rsidRDefault="005B20E3" w:rsidP="005B20E3">
      <w:pPr>
        <w:pStyle w:val="12ssflush"/>
        <w:numPr>
          <w:ilvl w:val="0"/>
          <w:numId w:val="41"/>
        </w:numPr>
        <w:spacing w:after="0"/>
        <w:rPr>
          <w:rFonts w:ascii="Arial" w:hAnsi="Arial" w:cs="Arial"/>
          <w:b/>
          <w:sz w:val="20"/>
        </w:rPr>
      </w:pPr>
      <w:r>
        <w:rPr>
          <w:rFonts w:ascii="Arial" w:hAnsi="Arial" w:cs="Arial"/>
          <w:b/>
          <w:sz w:val="20"/>
        </w:rPr>
        <w:t>What goods or services does/did the reference subject provide to your company or organization?</w:t>
      </w: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numPr>
          <w:ilvl w:val="0"/>
          <w:numId w:val="41"/>
        </w:numPr>
        <w:spacing w:after="0"/>
        <w:rPr>
          <w:rFonts w:ascii="Arial" w:hAnsi="Arial" w:cs="Arial"/>
          <w:b/>
          <w:sz w:val="20"/>
        </w:rPr>
      </w:pPr>
      <w:r>
        <w:rPr>
          <w:rFonts w:ascii="Arial" w:hAnsi="Arial" w:cs="Arial"/>
          <w:b/>
          <w:sz w:val="20"/>
        </w:rPr>
        <w:t xml:space="preserve">What is the level of your overall satisfaction with the reference subject as a vendor of the goods or services described above? </w:t>
      </w:r>
    </w:p>
    <w:p w:rsidR="005B20E3" w:rsidRDefault="005B20E3" w:rsidP="005B20E3">
      <w:pPr>
        <w:pStyle w:val="12ssflush"/>
        <w:tabs>
          <w:tab w:val="clear" w:pos="720"/>
        </w:tabs>
        <w:spacing w:before="120"/>
        <w:jc w:val="center"/>
        <w:rPr>
          <w:rFonts w:ascii="Arial" w:hAnsi="Arial" w:cs="Arial"/>
          <w:sz w:val="20"/>
        </w:rPr>
      </w:pPr>
      <w:r>
        <w:rPr>
          <w:rFonts w:ascii="Arial" w:hAnsi="Arial" w:cs="Arial"/>
          <w:i/>
          <w:sz w:val="20"/>
          <w:u w:val="single"/>
        </w:rPr>
        <w:t>Please respond by circling the appropriate number on the scale below</w:t>
      </w:r>
      <w:r>
        <w:rPr>
          <w:rFonts w:ascii="Arial" w:hAnsi="Arial" w:cs="Arial"/>
          <w:i/>
          <w:sz w:val="20"/>
        </w:rPr>
        <w:t>.</w:t>
      </w:r>
    </w:p>
    <w:p w:rsidR="005B20E3" w:rsidRDefault="005B20E3" w:rsidP="005B20E3">
      <w:pPr>
        <w:pStyle w:val="12ssflush"/>
        <w:tabs>
          <w:tab w:val="left" w:pos="360"/>
        </w:tabs>
        <w:spacing w:after="0"/>
        <w:rPr>
          <w:rFonts w:ascii="Arial" w:hAnsi="Arial" w:cs="Arial"/>
          <w:sz w:val="16"/>
          <w:szCs w:val="16"/>
        </w:rPr>
      </w:pPr>
    </w:p>
    <w:tbl>
      <w:tblPr>
        <w:tblW w:w="0" w:type="auto"/>
        <w:jc w:val="center"/>
        <w:tblLook w:val="04A0" w:firstRow="1" w:lastRow="0" w:firstColumn="1" w:lastColumn="0" w:noHBand="0" w:noVBand="1"/>
      </w:tblPr>
      <w:tblGrid>
        <w:gridCol w:w="1407"/>
        <w:gridCol w:w="576"/>
        <w:gridCol w:w="576"/>
        <w:gridCol w:w="576"/>
        <w:gridCol w:w="576"/>
        <w:gridCol w:w="576"/>
        <w:gridCol w:w="576"/>
        <w:gridCol w:w="576"/>
        <w:gridCol w:w="576"/>
        <w:gridCol w:w="576"/>
        <w:gridCol w:w="576"/>
        <w:gridCol w:w="1427"/>
      </w:tblGrid>
      <w:tr w:rsidR="005B20E3" w:rsidTr="00126202">
        <w:trPr>
          <w:trHeight w:val="80"/>
          <w:jc w:val="center"/>
        </w:trPr>
        <w:tc>
          <w:tcPr>
            <w:tcW w:w="0" w:type="auto"/>
          </w:tcPr>
          <w:p w:rsidR="005B20E3" w:rsidRDefault="005B20E3" w:rsidP="00126202">
            <w:pPr>
              <w:jc w:val="center"/>
              <w:rPr>
                <w:rFonts w:ascii="Arial" w:hAnsi="Arial" w:cs="Arial"/>
                <w:bCs/>
                <w:i/>
                <w:iCs/>
                <w:sz w:val="18"/>
                <w:szCs w:val="18"/>
              </w:rPr>
            </w:pPr>
          </w:p>
        </w:tc>
        <w:tc>
          <w:tcPr>
            <w:tcW w:w="1152" w:type="dxa"/>
            <w:gridSpan w:val="2"/>
            <w:hideMark/>
          </w:tcPr>
          <w:p w:rsidR="005B20E3" w:rsidRDefault="005B20E3" w:rsidP="00126202">
            <w:pPr>
              <w:spacing w:after="120"/>
              <w:jc w:val="center"/>
              <w:rPr>
                <w:rFonts w:ascii="Arial" w:hAnsi="Arial" w:cs="Arial"/>
                <w:b/>
                <w:bCs/>
                <w:iCs/>
                <w:sz w:val="36"/>
                <w:szCs w:val="36"/>
              </w:rPr>
            </w:pPr>
            <w:r>
              <w:rPr>
                <w:rFonts w:ascii="Arial" w:hAnsi="Arial" w:cs="Arial"/>
                <w:b/>
                <w:bCs/>
                <w:iCs/>
                <w:sz w:val="36"/>
                <w:szCs w:val="36"/>
              </w:rPr>
              <w:t>1</w:t>
            </w:r>
          </w:p>
        </w:tc>
        <w:tc>
          <w:tcPr>
            <w:tcW w:w="1152" w:type="dxa"/>
            <w:gridSpan w:val="2"/>
            <w:hideMark/>
          </w:tcPr>
          <w:p w:rsidR="005B20E3" w:rsidRDefault="005B20E3" w:rsidP="00126202">
            <w:pPr>
              <w:spacing w:after="120"/>
              <w:jc w:val="center"/>
              <w:rPr>
                <w:rFonts w:ascii="Arial" w:hAnsi="Arial" w:cs="Arial"/>
                <w:b/>
                <w:bCs/>
                <w:iCs/>
                <w:sz w:val="36"/>
                <w:szCs w:val="36"/>
              </w:rPr>
            </w:pPr>
            <w:r>
              <w:rPr>
                <w:rFonts w:ascii="Arial" w:hAnsi="Arial" w:cs="Arial"/>
                <w:b/>
                <w:bCs/>
                <w:iCs/>
                <w:sz w:val="36"/>
                <w:szCs w:val="36"/>
              </w:rPr>
              <w:t>2</w:t>
            </w:r>
          </w:p>
        </w:tc>
        <w:tc>
          <w:tcPr>
            <w:tcW w:w="1152" w:type="dxa"/>
            <w:gridSpan w:val="2"/>
            <w:hideMark/>
          </w:tcPr>
          <w:p w:rsidR="005B20E3" w:rsidRDefault="005B20E3" w:rsidP="00126202">
            <w:pPr>
              <w:spacing w:after="120"/>
              <w:jc w:val="center"/>
              <w:rPr>
                <w:rFonts w:ascii="Arial" w:hAnsi="Arial" w:cs="Arial"/>
                <w:b/>
                <w:bCs/>
                <w:iCs/>
                <w:sz w:val="36"/>
                <w:szCs w:val="36"/>
              </w:rPr>
            </w:pPr>
            <w:r>
              <w:rPr>
                <w:rFonts w:ascii="Arial" w:hAnsi="Arial" w:cs="Arial"/>
                <w:b/>
                <w:bCs/>
                <w:iCs/>
                <w:sz w:val="36"/>
                <w:szCs w:val="36"/>
              </w:rPr>
              <w:t>3</w:t>
            </w:r>
          </w:p>
        </w:tc>
        <w:tc>
          <w:tcPr>
            <w:tcW w:w="1152" w:type="dxa"/>
            <w:gridSpan w:val="2"/>
            <w:hideMark/>
          </w:tcPr>
          <w:p w:rsidR="005B20E3" w:rsidRDefault="005B20E3" w:rsidP="00126202">
            <w:pPr>
              <w:spacing w:after="120"/>
              <w:jc w:val="center"/>
              <w:rPr>
                <w:rFonts w:ascii="Arial" w:hAnsi="Arial" w:cs="Arial"/>
                <w:b/>
                <w:bCs/>
                <w:iCs/>
                <w:sz w:val="36"/>
                <w:szCs w:val="36"/>
              </w:rPr>
            </w:pPr>
            <w:r>
              <w:rPr>
                <w:rFonts w:ascii="Arial" w:hAnsi="Arial" w:cs="Arial"/>
                <w:b/>
                <w:bCs/>
                <w:iCs/>
                <w:sz w:val="36"/>
                <w:szCs w:val="36"/>
              </w:rPr>
              <w:t>4</w:t>
            </w:r>
          </w:p>
        </w:tc>
        <w:tc>
          <w:tcPr>
            <w:tcW w:w="1152" w:type="dxa"/>
            <w:gridSpan w:val="2"/>
            <w:hideMark/>
          </w:tcPr>
          <w:p w:rsidR="005B20E3" w:rsidRDefault="005B20E3" w:rsidP="00126202">
            <w:pPr>
              <w:spacing w:after="120"/>
              <w:jc w:val="center"/>
              <w:rPr>
                <w:rFonts w:ascii="Arial" w:hAnsi="Arial" w:cs="Arial"/>
                <w:bCs/>
                <w:iCs/>
                <w:sz w:val="36"/>
                <w:szCs w:val="36"/>
              </w:rPr>
            </w:pPr>
            <w:r>
              <w:rPr>
                <w:rFonts w:ascii="Arial" w:hAnsi="Arial" w:cs="Arial"/>
                <w:b/>
                <w:bCs/>
                <w:iCs/>
                <w:sz w:val="36"/>
                <w:szCs w:val="36"/>
              </w:rPr>
              <w:t>5</w:t>
            </w:r>
          </w:p>
        </w:tc>
        <w:tc>
          <w:tcPr>
            <w:tcW w:w="0" w:type="auto"/>
          </w:tcPr>
          <w:p w:rsidR="005B20E3" w:rsidRDefault="005B20E3" w:rsidP="00126202">
            <w:pPr>
              <w:jc w:val="center"/>
              <w:rPr>
                <w:rFonts w:ascii="Arial" w:hAnsi="Arial" w:cs="Arial"/>
                <w:b/>
                <w:bCs/>
                <w:iCs/>
                <w:sz w:val="24"/>
                <w:szCs w:val="24"/>
              </w:rPr>
            </w:pPr>
          </w:p>
        </w:tc>
      </w:tr>
      <w:tr w:rsidR="005B20E3" w:rsidTr="00126202">
        <w:trPr>
          <w:trHeight w:val="80"/>
          <w:jc w:val="center"/>
        </w:trPr>
        <w:tc>
          <w:tcPr>
            <w:tcW w:w="0" w:type="auto"/>
            <w:vMerge w:val="restart"/>
            <w:vAlign w:val="center"/>
            <w:hideMark/>
          </w:tcPr>
          <w:p w:rsidR="005B20E3" w:rsidRDefault="005B20E3" w:rsidP="00126202">
            <w:pPr>
              <w:jc w:val="right"/>
              <w:rPr>
                <w:rFonts w:ascii="Arial" w:hAnsi="Arial" w:cs="Arial"/>
                <w:b/>
                <w:bCs/>
                <w:iCs/>
                <w:sz w:val="18"/>
                <w:szCs w:val="18"/>
              </w:rPr>
            </w:pPr>
            <w:r>
              <w:rPr>
                <w:rFonts w:ascii="Arial" w:hAnsi="Arial" w:cs="Arial"/>
                <w:b/>
                <w:bCs/>
                <w:iCs/>
                <w:sz w:val="18"/>
                <w:szCs w:val="18"/>
              </w:rPr>
              <w:t>least satisfied</w:t>
            </w:r>
          </w:p>
        </w:tc>
        <w:tc>
          <w:tcPr>
            <w:tcW w:w="576" w:type="dxa"/>
            <w:tcBorders>
              <w:top w:val="nil"/>
              <w:left w:val="nil"/>
              <w:bottom w:val="single" w:sz="4" w:space="0" w:color="auto"/>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single" w:sz="4" w:space="0" w:color="auto"/>
              <w:right w:val="nil"/>
            </w:tcBorders>
          </w:tcPr>
          <w:p w:rsidR="005B20E3" w:rsidRDefault="005B20E3" w:rsidP="00126202">
            <w:pPr>
              <w:jc w:val="center"/>
              <w:rPr>
                <w:rFonts w:ascii="Arial" w:hAnsi="Arial" w:cs="Arial"/>
                <w:bCs/>
                <w:iCs/>
                <w:sz w:val="20"/>
                <w:szCs w:val="20"/>
              </w:rPr>
            </w:pPr>
          </w:p>
        </w:tc>
        <w:tc>
          <w:tcPr>
            <w:tcW w:w="576" w:type="dxa"/>
            <w:tcBorders>
              <w:top w:val="nil"/>
              <w:left w:val="nil"/>
              <w:bottom w:val="single" w:sz="4" w:space="0" w:color="auto"/>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single" w:sz="4" w:space="0" w:color="auto"/>
              <w:right w:val="nil"/>
            </w:tcBorders>
          </w:tcPr>
          <w:p w:rsidR="005B20E3" w:rsidRDefault="005B20E3" w:rsidP="00126202">
            <w:pPr>
              <w:jc w:val="center"/>
              <w:rPr>
                <w:rFonts w:ascii="Arial" w:hAnsi="Arial" w:cs="Arial"/>
                <w:bCs/>
                <w:iCs/>
                <w:sz w:val="20"/>
                <w:szCs w:val="20"/>
              </w:rPr>
            </w:pPr>
          </w:p>
        </w:tc>
        <w:tc>
          <w:tcPr>
            <w:tcW w:w="576" w:type="dxa"/>
            <w:tcBorders>
              <w:top w:val="nil"/>
              <w:left w:val="nil"/>
              <w:bottom w:val="single" w:sz="4" w:space="0" w:color="auto"/>
              <w:right w:val="single" w:sz="4" w:space="0" w:color="auto"/>
            </w:tcBorders>
          </w:tcPr>
          <w:p w:rsidR="005B20E3" w:rsidRDefault="005B20E3" w:rsidP="00126202">
            <w:pPr>
              <w:ind w:left="720"/>
              <w:jc w:val="center"/>
              <w:rPr>
                <w:rFonts w:ascii="Arial" w:hAnsi="Arial" w:cs="Arial"/>
                <w:bCs/>
                <w:iCs/>
                <w:sz w:val="20"/>
                <w:szCs w:val="20"/>
              </w:rPr>
            </w:pPr>
          </w:p>
        </w:tc>
        <w:tc>
          <w:tcPr>
            <w:tcW w:w="576" w:type="dxa"/>
            <w:tcBorders>
              <w:top w:val="nil"/>
              <w:left w:val="single" w:sz="4" w:space="0" w:color="auto"/>
              <w:bottom w:val="single" w:sz="4" w:space="0" w:color="auto"/>
              <w:right w:val="nil"/>
            </w:tcBorders>
          </w:tcPr>
          <w:p w:rsidR="005B20E3" w:rsidRDefault="005B20E3" w:rsidP="00126202">
            <w:pPr>
              <w:ind w:left="720"/>
              <w:jc w:val="center"/>
              <w:rPr>
                <w:rFonts w:ascii="Arial" w:hAnsi="Arial" w:cs="Arial"/>
                <w:bCs/>
                <w:iCs/>
                <w:sz w:val="20"/>
                <w:szCs w:val="20"/>
              </w:rPr>
            </w:pPr>
          </w:p>
        </w:tc>
        <w:tc>
          <w:tcPr>
            <w:tcW w:w="576" w:type="dxa"/>
            <w:tcBorders>
              <w:top w:val="nil"/>
              <w:left w:val="nil"/>
              <w:bottom w:val="single" w:sz="4" w:space="0" w:color="auto"/>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single" w:sz="4" w:space="0" w:color="auto"/>
              <w:right w:val="nil"/>
            </w:tcBorders>
          </w:tcPr>
          <w:p w:rsidR="005B20E3" w:rsidRDefault="005B20E3" w:rsidP="00126202">
            <w:pPr>
              <w:jc w:val="center"/>
              <w:rPr>
                <w:rFonts w:ascii="Arial" w:hAnsi="Arial" w:cs="Arial"/>
                <w:bCs/>
                <w:iCs/>
                <w:sz w:val="20"/>
                <w:szCs w:val="20"/>
              </w:rPr>
            </w:pPr>
          </w:p>
        </w:tc>
        <w:tc>
          <w:tcPr>
            <w:tcW w:w="576" w:type="dxa"/>
            <w:tcBorders>
              <w:top w:val="nil"/>
              <w:left w:val="nil"/>
              <w:bottom w:val="single" w:sz="4" w:space="0" w:color="auto"/>
              <w:right w:val="single" w:sz="4" w:space="0" w:color="auto"/>
            </w:tcBorders>
            <w:vAlign w:val="center"/>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single" w:sz="4" w:space="0" w:color="auto"/>
              <w:right w:val="nil"/>
            </w:tcBorders>
            <w:vAlign w:val="center"/>
          </w:tcPr>
          <w:p w:rsidR="005B20E3" w:rsidRDefault="005B20E3" w:rsidP="00126202">
            <w:pPr>
              <w:jc w:val="center"/>
              <w:rPr>
                <w:rFonts w:ascii="Arial" w:hAnsi="Arial" w:cs="Arial"/>
                <w:bCs/>
                <w:iCs/>
                <w:sz w:val="20"/>
                <w:szCs w:val="20"/>
              </w:rPr>
            </w:pPr>
          </w:p>
        </w:tc>
        <w:tc>
          <w:tcPr>
            <w:tcW w:w="0" w:type="auto"/>
            <w:vMerge w:val="restart"/>
            <w:vAlign w:val="center"/>
            <w:hideMark/>
          </w:tcPr>
          <w:p w:rsidR="005B20E3" w:rsidRDefault="005B20E3" w:rsidP="00126202">
            <w:pPr>
              <w:rPr>
                <w:rFonts w:ascii="Arial" w:hAnsi="Arial" w:cs="Arial"/>
                <w:b/>
                <w:bCs/>
                <w:iCs/>
                <w:sz w:val="18"/>
                <w:szCs w:val="18"/>
              </w:rPr>
            </w:pPr>
            <w:r>
              <w:rPr>
                <w:rFonts w:ascii="Arial" w:hAnsi="Arial" w:cs="Arial"/>
                <w:b/>
                <w:bCs/>
                <w:iCs/>
                <w:sz w:val="18"/>
                <w:szCs w:val="18"/>
              </w:rPr>
              <w:t>most satisfied</w:t>
            </w:r>
          </w:p>
        </w:tc>
      </w:tr>
      <w:tr w:rsidR="005B20E3" w:rsidTr="00126202">
        <w:trPr>
          <w:trHeight w:val="64"/>
          <w:jc w:val="center"/>
        </w:trPr>
        <w:tc>
          <w:tcPr>
            <w:tcW w:w="0" w:type="auto"/>
            <w:vMerge/>
            <w:vAlign w:val="center"/>
            <w:hideMark/>
          </w:tcPr>
          <w:p w:rsidR="005B20E3" w:rsidRDefault="005B20E3" w:rsidP="00126202">
            <w:pPr>
              <w:rPr>
                <w:rFonts w:ascii="Arial" w:hAnsi="Arial" w:cs="Arial"/>
                <w:b/>
                <w:bCs/>
                <w:iCs/>
                <w:sz w:val="18"/>
                <w:szCs w:val="18"/>
              </w:rPr>
            </w:pPr>
          </w:p>
        </w:tc>
        <w:tc>
          <w:tcPr>
            <w:tcW w:w="576" w:type="dxa"/>
            <w:tcBorders>
              <w:top w:val="single" w:sz="4" w:space="0" w:color="auto"/>
              <w:left w:val="nil"/>
              <w:bottom w:val="nil"/>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nil"/>
              <w:right w:val="nil"/>
            </w:tcBorders>
          </w:tcPr>
          <w:p w:rsidR="005B20E3" w:rsidRDefault="005B20E3" w:rsidP="00126202">
            <w:pPr>
              <w:jc w:val="center"/>
              <w:rPr>
                <w:rFonts w:ascii="Arial" w:hAnsi="Arial" w:cs="Arial"/>
                <w:bCs/>
                <w:iCs/>
                <w:sz w:val="20"/>
                <w:szCs w:val="20"/>
              </w:rPr>
            </w:pPr>
          </w:p>
        </w:tc>
        <w:tc>
          <w:tcPr>
            <w:tcW w:w="576" w:type="dxa"/>
            <w:tcBorders>
              <w:top w:val="single" w:sz="4" w:space="0" w:color="auto"/>
              <w:left w:val="nil"/>
              <w:bottom w:val="nil"/>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nil"/>
              <w:right w:val="nil"/>
            </w:tcBorders>
          </w:tcPr>
          <w:p w:rsidR="005B20E3" w:rsidRDefault="005B20E3" w:rsidP="00126202">
            <w:pPr>
              <w:jc w:val="center"/>
              <w:rPr>
                <w:rFonts w:ascii="Arial" w:hAnsi="Arial" w:cs="Arial"/>
                <w:bCs/>
                <w:iCs/>
                <w:sz w:val="20"/>
                <w:szCs w:val="20"/>
              </w:rPr>
            </w:pPr>
          </w:p>
        </w:tc>
        <w:tc>
          <w:tcPr>
            <w:tcW w:w="576" w:type="dxa"/>
            <w:tcBorders>
              <w:top w:val="single" w:sz="4" w:space="0" w:color="auto"/>
              <w:left w:val="nil"/>
              <w:bottom w:val="nil"/>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nil"/>
              <w:right w:val="nil"/>
            </w:tcBorders>
          </w:tcPr>
          <w:p w:rsidR="005B20E3" w:rsidRDefault="005B20E3" w:rsidP="00126202">
            <w:pPr>
              <w:jc w:val="center"/>
              <w:rPr>
                <w:rFonts w:ascii="Arial" w:hAnsi="Arial" w:cs="Arial"/>
                <w:bCs/>
                <w:iCs/>
                <w:sz w:val="20"/>
                <w:szCs w:val="20"/>
              </w:rPr>
            </w:pPr>
          </w:p>
        </w:tc>
        <w:tc>
          <w:tcPr>
            <w:tcW w:w="576" w:type="dxa"/>
            <w:tcBorders>
              <w:top w:val="single" w:sz="4" w:space="0" w:color="auto"/>
              <w:left w:val="nil"/>
              <w:bottom w:val="nil"/>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nil"/>
              <w:right w:val="nil"/>
            </w:tcBorders>
          </w:tcPr>
          <w:p w:rsidR="005B20E3" w:rsidRDefault="005B20E3" w:rsidP="00126202">
            <w:pPr>
              <w:jc w:val="center"/>
              <w:rPr>
                <w:rFonts w:ascii="Arial" w:hAnsi="Arial" w:cs="Arial"/>
                <w:bCs/>
                <w:iCs/>
                <w:sz w:val="20"/>
                <w:szCs w:val="20"/>
              </w:rPr>
            </w:pPr>
          </w:p>
        </w:tc>
        <w:tc>
          <w:tcPr>
            <w:tcW w:w="576" w:type="dxa"/>
            <w:tcBorders>
              <w:top w:val="single" w:sz="4" w:space="0" w:color="auto"/>
              <w:left w:val="nil"/>
              <w:bottom w:val="nil"/>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nil"/>
              <w:right w:val="nil"/>
            </w:tcBorders>
          </w:tcPr>
          <w:p w:rsidR="005B20E3" w:rsidRDefault="005B20E3" w:rsidP="00126202">
            <w:pPr>
              <w:jc w:val="center"/>
              <w:rPr>
                <w:rFonts w:ascii="Arial" w:hAnsi="Arial" w:cs="Arial"/>
                <w:bCs/>
                <w:iCs/>
                <w:sz w:val="20"/>
                <w:szCs w:val="20"/>
              </w:rPr>
            </w:pPr>
          </w:p>
        </w:tc>
        <w:tc>
          <w:tcPr>
            <w:tcW w:w="0" w:type="auto"/>
            <w:vMerge/>
            <w:vAlign w:val="center"/>
            <w:hideMark/>
          </w:tcPr>
          <w:p w:rsidR="005B20E3" w:rsidRDefault="005B20E3" w:rsidP="00126202">
            <w:pPr>
              <w:rPr>
                <w:rFonts w:ascii="Arial" w:hAnsi="Arial" w:cs="Arial"/>
                <w:b/>
                <w:bCs/>
                <w:iCs/>
                <w:sz w:val="18"/>
                <w:szCs w:val="18"/>
              </w:rPr>
            </w:pPr>
          </w:p>
        </w:tc>
      </w:tr>
    </w:tbl>
    <w:p w:rsidR="005B20E3" w:rsidRDefault="005B20E3" w:rsidP="005B20E3">
      <w:pPr>
        <w:pStyle w:val="12ssflush"/>
        <w:tabs>
          <w:tab w:val="left" w:pos="360"/>
        </w:tabs>
        <w:spacing w:after="0"/>
        <w:rPr>
          <w:rFonts w:ascii="Arial" w:hAnsi="Arial" w:cs="Arial"/>
          <w:sz w:val="16"/>
          <w:szCs w:val="16"/>
        </w:rPr>
      </w:pPr>
    </w:p>
    <w:p w:rsidR="005B20E3" w:rsidRDefault="005B20E3" w:rsidP="005B20E3">
      <w:pPr>
        <w:pStyle w:val="12ssflush"/>
        <w:tabs>
          <w:tab w:val="left" w:pos="360"/>
        </w:tabs>
        <w:spacing w:after="0"/>
        <w:rPr>
          <w:rFonts w:ascii="Arial" w:hAnsi="Arial" w:cs="Arial"/>
          <w:sz w:val="16"/>
          <w:szCs w:val="16"/>
        </w:rPr>
      </w:pPr>
    </w:p>
    <w:p w:rsidR="005B20E3" w:rsidRDefault="005B20E3" w:rsidP="005B20E3">
      <w:pPr>
        <w:pStyle w:val="12ssflush"/>
        <w:pBdr>
          <w:bottom w:val="single" w:sz="4" w:space="1" w:color="auto"/>
        </w:pBdr>
        <w:tabs>
          <w:tab w:val="left" w:pos="360"/>
        </w:tabs>
        <w:spacing w:after="0"/>
        <w:rPr>
          <w:rFonts w:ascii="Arial" w:hAnsi="Arial" w:cs="Arial"/>
          <w:b/>
          <w:bCs/>
          <w:iCs/>
          <w:sz w:val="20"/>
        </w:rPr>
      </w:pPr>
      <w:r>
        <w:rPr>
          <w:rFonts w:ascii="Arial" w:hAnsi="Arial" w:cs="Arial"/>
          <w:b/>
          <w:bCs/>
          <w:iCs/>
          <w:sz w:val="20"/>
        </w:rPr>
        <w:t xml:space="preserve">RFP # </w:t>
      </w:r>
      <w:r>
        <w:rPr>
          <w:rFonts w:ascii="Arial" w:hAnsi="Arial" w:cs="Arial"/>
          <w:b/>
          <w:bCs/>
          <w:iCs/>
          <w:color w:val="FF0000"/>
          <w:sz w:val="20"/>
        </w:rPr>
        <w:t xml:space="preserve">NUMBER </w:t>
      </w:r>
      <w:r>
        <w:rPr>
          <w:rFonts w:ascii="Arial" w:hAnsi="Arial" w:cs="Arial"/>
          <w:b/>
          <w:bCs/>
          <w:iCs/>
          <w:sz w:val="20"/>
        </w:rPr>
        <w:t>REFERENCE QUESTIONNAIRE — PAGE 2</w:t>
      </w:r>
    </w:p>
    <w:p w:rsidR="005B20E3" w:rsidRDefault="005B20E3" w:rsidP="005B20E3">
      <w:pPr>
        <w:pStyle w:val="12ssflush"/>
        <w:tabs>
          <w:tab w:val="left" w:pos="360"/>
        </w:tabs>
        <w:spacing w:after="0"/>
        <w:rPr>
          <w:rFonts w:ascii="Arial" w:hAnsi="Arial" w:cs="Arial"/>
          <w:b/>
          <w:sz w:val="20"/>
        </w:rPr>
      </w:pPr>
    </w:p>
    <w:p w:rsidR="005B20E3" w:rsidRDefault="005B20E3" w:rsidP="005B20E3">
      <w:pPr>
        <w:pStyle w:val="12ssflush"/>
        <w:tabs>
          <w:tab w:val="left" w:pos="360"/>
        </w:tabs>
        <w:spacing w:after="0"/>
        <w:ind w:left="720"/>
        <w:rPr>
          <w:rFonts w:ascii="Arial" w:hAnsi="Arial" w:cs="Arial"/>
          <w:b/>
          <w:sz w:val="20"/>
        </w:rPr>
      </w:pPr>
      <w:r>
        <w:rPr>
          <w:rFonts w:ascii="Arial" w:hAnsi="Arial" w:cs="Arial"/>
          <w:b/>
          <w:sz w:val="20"/>
        </w:rPr>
        <w:t>If you circled 3 or less above, what could the reference subject have done to improve that rating?</w:t>
      </w: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numPr>
          <w:ilvl w:val="0"/>
          <w:numId w:val="41"/>
        </w:numPr>
        <w:spacing w:after="0"/>
        <w:rPr>
          <w:rFonts w:ascii="Arial" w:hAnsi="Arial" w:cs="Arial"/>
          <w:b/>
          <w:sz w:val="20"/>
        </w:rPr>
      </w:pPr>
      <w:r>
        <w:rPr>
          <w:rFonts w:ascii="Arial" w:hAnsi="Arial" w:cs="Arial"/>
          <w:b/>
          <w:sz w:val="20"/>
        </w:rPr>
        <w:t>If the goods or services that the reference subject provided to your company or organization are completed, were the goods or services provided in compliance with the terms of the contract, on time, and within budget?  If not, please explain.</w:t>
      </w: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numPr>
          <w:ilvl w:val="0"/>
          <w:numId w:val="41"/>
        </w:numPr>
        <w:spacing w:after="0"/>
        <w:rPr>
          <w:rFonts w:ascii="Arial" w:hAnsi="Arial" w:cs="Arial"/>
          <w:b/>
          <w:sz w:val="20"/>
        </w:rPr>
      </w:pPr>
      <w:r>
        <w:rPr>
          <w:rFonts w:ascii="Arial" w:hAnsi="Arial" w:cs="Arial"/>
          <w:b/>
          <w:sz w:val="20"/>
        </w:rPr>
        <w:t>If the reference subject is still providing goods or services to your company or organization, are these goods or services being provided in compliance with the terms of the contract, on time, and within budget?  If not, please explain.</w:t>
      </w: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numPr>
          <w:ilvl w:val="0"/>
          <w:numId w:val="41"/>
        </w:numPr>
        <w:spacing w:after="0"/>
        <w:rPr>
          <w:rFonts w:ascii="Arial" w:hAnsi="Arial" w:cs="Arial"/>
          <w:b/>
          <w:sz w:val="20"/>
        </w:rPr>
      </w:pPr>
      <w:r>
        <w:rPr>
          <w:rFonts w:ascii="Arial" w:hAnsi="Arial" w:cs="Arial"/>
          <w:b/>
          <w:sz w:val="20"/>
        </w:rPr>
        <w:t xml:space="preserve">How satisfied are you with the reference subject’s ability to perform based on your expectations and according to the contractual arrangements? </w:t>
      </w: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numPr>
          <w:ilvl w:val="0"/>
          <w:numId w:val="41"/>
        </w:numPr>
        <w:spacing w:after="0"/>
        <w:rPr>
          <w:rFonts w:ascii="Arial" w:hAnsi="Arial" w:cs="Arial"/>
          <w:b/>
          <w:sz w:val="20"/>
        </w:rPr>
      </w:pPr>
      <w:r>
        <w:rPr>
          <w:rFonts w:ascii="Arial" w:hAnsi="Arial" w:cs="Arial"/>
          <w:b/>
          <w:sz w:val="20"/>
        </w:rPr>
        <w:t>In what areas of goods or service delivery does/did the reference subject excel?</w:t>
      </w: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numPr>
          <w:ilvl w:val="0"/>
          <w:numId w:val="41"/>
        </w:numPr>
        <w:spacing w:after="0"/>
        <w:rPr>
          <w:rFonts w:ascii="Arial" w:hAnsi="Arial" w:cs="Arial"/>
          <w:b/>
          <w:sz w:val="20"/>
        </w:rPr>
      </w:pPr>
      <w:r>
        <w:rPr>
          <w:rFonts w:ascii="Arial" w:hAnsi="Arial" w:cs="Arial"/>
          <w:b/>
          <w:sz w:val="20"/>
        </w:rPr>
        <w:t>In what areas of goods or service delivery does/did the reference subject fall short?</w:t>
      </w: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numPr>
          <w:ilvl w:val="0"/>
          <w:numId w:val="41"/>
        </w:numPr>
        <w:spacing w:after="0"/>
        <w:rPr>
          <w:rFonts w:ascii="Arial" w:hAnsi="Arial" w:cs="Arial"/>
          <w:b/>
          <w:sz w:val="20"/>
        </w:rPr>
      </w:pPr>
      <w:r>
        <w:rPr>
          <w:rFonts w:ascii="Arial" w:hAnsi="Arial" w:cs="Arial"/>
          <w:b/>
          <w:sz w:val="20"/>
        </w:rPr>
        <w:t>What is the level of your satisfaction with the reference subject’s project management structures, processes, and personnel?</w:t>
      </w:r>
    </w:p>
    <w:p w:rsidR="005B20E3" w:rsidRDefault="005B20E3" w:rsidP="005B20E3">
      <w:pPr>
        <w:pStyle w:val="12ssflush"/>
        <w:tabs>
          <w:tab w:val="clear" w:pos="720"/>
        </w:tabs>
        <w:spacing w:before="120"/>
        <w:jc w:val="center"/>
        <w:rPr>
          <w:rFonts w:ascii="Arial" w:hAnsi="Arial" w:cs="Arial"/>
          <w:sz w:val="20"/>
        </w:rPr>
      </w:pPr>
      <w:r>
        <w:rPr>
          <w:rFonts w:ascii="Arial" w:hAnsi="Arial" w:cs="Arial"/>
          <w:i/>
          <w:sz w:val="20"/>
          <w:u w:val="single"/>
        </w:rPr>
        <w:t>Please respond by circling the appropriate number on the scale below</w:t>
      </w:r>
      <w:r>
        <w:rPr>
          <w:rFonts w:ascii="Arial" w:hAnsi="Arial" w:cs="Arial"/>
          <w:i/>
          <w:sz w:val="20"/>
        </w:rPr>
        <w:t>.</w:t>
      </w:r>
    </w:p>
    <w:p w:rsidR="005B20E3" w:rsidRDefault="005B20E3" w:rsidP="005B20E3">
      <w:pPr>
        <w:pStyle w:val="12ssflush"/>
        <w:tabs>
          <w:tab w:val="left" w:pos="360"/>
        </w:tabs>
        <w:spacing w:after="0"/>
        <w:rPr>
          <w:rFonts w:ascii="Arial" w:hAnsi="Arial" w:cs="Arial"/>
          <w:sz w:val="16"/>
          <w:szCs w:val="16"/>
        </w:rPr>
      </w:pPr>
    </w:p>
    <w:tbl>
      <w:tblPr>
        <w:tblW w:w="0" w:type="auto"/>
        <w:jc w:val="center"/>
        <w:tblLook w:val="04A0" w:firstRow="1" w:lastRow="0" w:firstColumn="1" w:lastColumn="0" w:noHBand="0" w:noVBand="1"/>
      </w:tblPr>
      <w:tblGrid>
        <w:gridCol w:w="1407"/>
        <w:gridCol w:w="576"/>
        <w:gridCol w:w="576"/>
        <w:gridCol w:w="576"/>
        <w:gridCol w:w="576"/>
        <w:gridCol w:w="576"/>
        <w:gridCol w:w="576"/>
        <w:gridCol w:w="576"/>
        <w:gridCol w:w="576"/>
        <w:gridCol w:w="576"/>
        <w:gridCol w:w="576"/>
        <w:gridCol w:w="1427"/>
      </w:tblGrid>
      <w:tr w:rsidR="005B20E3" w:rsidTr="00126202">
        <w:trPr>
          <w:trHeight w:val="80"/>
          <w:jc w:val="center"/>
        </w:trPr>
        <w:tc>
          <w:tcPr>
            <w:tcW w:w="0" w:type="auto"/>
          </w:tcPr>
          <w:p w:rsidR="005B20E3" w:rsidRDefault="005B20E3" w:rsidP="00126202">
            <w:pPr>
              <w:jc w:val="center"/>
              <w:rPr>
                <w:rFonts w:ascii="Arial" w:hAnsi="Arial" w:cs="Arial"/>
                <w:bCs/>
                <w:i/>
                <w:iCs/>
                <w:sz w:val="18"/>
                <w:szCs w:val="18"/>
              </w:rPr>
            </w:pPr>
          </w:p>
        </w:tc>
        <w:tc>
          <w:tcPr>
            <w:tcW w:w="576" w:type="dxa"/>
            <w:gridSpan w:val="2"/>
            <w:hideMark/>
          </w:tcPr>
          <w:p w:rsidR="005B20E3" w:rsidRDefault="005B20E3" w:rsidP="00126202">
            <w:pPr>
              <w:spacing w:after="120"/>
              <w:jc w:val="center"/>
              <w:rPr>
                <w:rFonts w:ascii="Arial" w:hAnsi="Arial" w:cs="Arial"/>
                <w:b/>
                <w:bCs/>
                <w:iCs/>
                <w:sz w:val="36"/>
                <w:szCs w:val="36"/>
              </w:rPr>
            </w:pPr>
            <w:r>
              <w:rPr>
                <w:rFonts w:ascii="Arial" w:hAnsi="Arial" w:cs="Arial"/>
                <w:b/>
                <w:bCs/>
                <w:iCs/>
                <w:sz w:val="36"/>
                <w:szCs w:val="36"/>
              </w:rPr>
              <w:t>1</w:t>
            </w:r>
          </w:p>
        </w:tc>
        <w:tc>
          <w:tcPr>
            <w:tcW w:w="576" w:type="dxa"/>
            <w:gridSpan w:val="2"/>
            <w:hideMark/>
          </w:tcPr>
          <w:p w:rsidR="005B20E3" w:rsidRDefault="005B20E3" w:rsidP="00126202">
            <w:pPr>
              <w:spacing w:after="120"/>
              <w:jc w:val="center"/>
              <w:rPr>
                <w:rFonts w:ascii="Arial" w:hAnsi="Arial" w:cs="Arial"/>
                <w:b/>
                <w:bCs/>
                <w:iCs/>
                <w:sz w:val="36"/>
                <w:szCs w:val="36"/>
              </w:rPr>
            </w:pPr>
            <w:r>
              <w:rPr>
                <w:rFonts w:ascii="Arial" w:hAnsi="Arial" w:cs="Arial"/>
                <w:b/>
                <w:bCs/>
                <w:iCs/>
                <w:sz w:val="36"/>
                <w:szCs w:val="36"/>
              </w:rPr>
              <w:t>2</w:t>
            </w:r>
          </w:p>
        </w:tc>
        <w:tc>
          <w:tcPr>
            <w:tcW w:w="576" w:type="dxa"/>
            <w:gridSpan w:val="2"/>
            <w:hideMark/>
          </w:tcPr>
          <w:p w:rsidR="005B20E3" w:rsidRDefault="005B20E3" w:rsidP="00126202">
            <w:pPr>
              <w:spacing w:after="120"/>
              <w:jc w:val="center"/>
              <w:rPr>
                <w:rFonts w:ascii="Arial" w:hAnsi="Arial" w:cs="Arial"/>
                <w:b/>
                <w:bCs/>
                <w:iCs/>
                <w:sz w:val="36"/>
                <w:szCs w:val="36"/>
              </w:rPr>
            </w:pPr>
            <w:r>
              <w:rPr>
                <w:rFonts w:ascii="Arial" w:hAnsi="Arial" w:cs="Arial"/>
                <w:b/>
                <w:bCs/>
                <w:iCs/>
                <w:sz w:val="36"/>
                <w:szCs w:val="36"/>
              </w:rPr>
              <w:t>3</w:t>
            </w:r>
          </w:p>
        </w:tc>
        <w:tc>
          <w:tcPr>
            <w:tcW w:w="576" w:type="dxa"/>
            <w:gridSpan w:val="2"/>
            <w:hideMark/>
          </w:tcPr>
          <w:p w:rsidR="005B20E3" w:rsidRDefault="005B20E3" w:rsidP="00126202">
            <w:pPr>
              <w:spacing w:after="120"/>
              <w:jc w:val="center"/>
              <w:rPr>
                <w:rFonts w:ascii="Arial" w:hAnsi="Arial" w:cs="Arial"/>
                <w:b/>
                <w:bCs/>
                <w:iCs/>
                <w:sz w:val="36"/>
                <w:szCs w:val="36"/>
              </w:rPr>
            </w:pPr>
            <w:r>
              <w:rPr>
                <w:rFonts w:ascii="Arial" w:hAnsi="Arial" w:cs="Arial"/>
                <w:b/>
                <w:bCs/>
                <w:iCs/>
                <w:sz w:val="36"/>
                <w:szCs w:val="36"/>
              </w:rPr>
              <w:t>4</w:t>
            </w:r>
          </w:p>
        </w:tc>
        <w:tc>
          <w:tcPr>
            <w:tcW w:w="576" w:type="dxa"/>
            <w:gridSpan w:val="2"/>
            <w:hideMark/>
          </w:tcPr>
          <w:p w:rsidR="005B20E3" w:rsidRDefault="005B20E3" w:rsidP="00126202">
            <w:pPr>
              <w:spacing w:after="120"/>
              <w:jc w:val="center"/>
              <w:rPr>
                <w:rFonts w:ascii="Arial" w:hAnsi="Arial" w:cs="Arial"/>
                <w:bCs/>
                <w:iCs/>
                <w:sz w:val="36"/>
                <w:szCs w:val="36"/>
              </w:rPr>
            </w:pPr>
            <w:r>
              <w:rPr>
                <w:rFonts w:ascii="Arial" w:hAnsi="Arial" w:cs="Arial"/>
                <w:b/>
                <w:bCs/>
                <w:iCs/>
                <w:sz w:val="36"/>
                <w:szCs w:val="36"/>
              </w:rPr>
              <w:t>5</w:t>
            </w:r>
          </w:p>
        </w:tc>
        <w:tc>
          <w:tcPr>
            <w:tcW w:w="0" w:type="auto"/>
          </w:tcPr>
          <w:p w:rsidR="005B20E3" w:rsidRDefault="005B20E3" w:rsidP="00126202">
            <w:pPr>
              <w:jc w:val="center"/>
              <w:rPr>
                <w:rFonts w:ascii="Arial" w:hAnsi="Arial" w:cs="Arial"/>
                <w:b/>
                <w:bCs/>
                <w:iCs/>
                <w:sz w:val="24"/>
                <w:szCs w:val="24"/>
              </w:rPr>
            </w:pPr>
          </w:p>
        </w:tc>
      </w:tr>
      <w:tr w:rsidR="005B20E3" w:rsidTr="00126202">
        <w:trPr>
          <w:trHeight w:val="80"/>
          <w:jc w:val="center"/>
        </w:trPr>
        <w:tc>
          <w:tcPr>
            <w:tcW w:w="0" w:type="auto"/>
            <w:vMerge w:val="restart"/>
            <w:vAlign w:val="center"/>
            <w:hideMark/>
          </w:tcPr>
          <w:p w:rsidR="005B20E3" w:rsidRDefault="005B20E3" w:rsidP="00126202">
            <w:pPr>
              <w:jc w:val="right"/>
              <w:rPr>
                <w:rFonts w:ascii="Arial" w:hAnsi="Arial" w:cs="Arial"/>
                <w:b/>
                <w:bCs/>
                <w:iCs/>
                <w:sz w:val="18"/>
                <w:szCs w:val="18"/>
              </w:rPr>
            </w:pPr>
            <w:r>
              <w:rPr>
                <w:rFonts w:ascii="Arial" w:hAnsi="Arial" w:cs="Arial"/>
                <w:b/>
                <w:bCs/>
                <w:iCs/>
                <w:sz w:val="18"/>
                <w:szCs w:val="18"/>
              </w:rPr>
              <w:t>least satisfied</w:t>
            </w:r>
          </w:p>
        </w:tc>
        <w:tc>
          <w:tcPr>
            <w:tcW w:w="576" w:type="dxa"/>
            <w:tcBorders>
              <w:top w:val="nil"/>
              <w:left w:val="nil"/>
              <w:bottom w:val="single" w:sz="4" w:space="0" w:color="auto"/>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single" w:sz="4" w:space="0" w:color="auto"/>
              <w:right w:val="nil"/>
            </w:tcBorders>
          </w:tcPr>
          <w:p w:rsidR="005B20E3" w:rsidRDefault="005B20E3" w:rsidP="00126202">
            <w:pPr>
              <w:jc w:val="center"/>
              <w:rPr>
                <w:rFonts w:ascii="Arial" w:hAnsi="Arial" w:cs="Arial"/>
                <w:bCs/>
                <w:iCs/>
                <w:sz w:val="20"/>
                <w:szCs w:val="20"/>
              </w:rPr>
            </w:pPr>
          </w:p>
        </w:tc>
        <w:tc>
          <w:tcPr>
            <w:tcW w:w="576" w:type="dxa"/>
            <w:tcBorders>
              <w:top w:val="nil"/>
              <w:left w:val="nil"/>
              <w:bottom w:val="single" w:sz="4" w:space="0" w:color="auto"/>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single" w:sz="4" w:space="0" w:color="auto"/>
              <w:right w:val="nil"/>
            </w:tcBorders>
          </w:tcPr>
          <w:p w:rsidR="005B20E3" w:rsidRDefault="005B20E3" w:rsidP="00126202">
            <w:pPr>
              <w:jc w:val="center"/>
              <w:rPr>
                <w:rFonts w:ascii="Arial" w:hAnsi="Arial" w:cs="Arial"/>
                <w:bCs/>
                <w:iCs/>
                <w:sz w:val="20"/>
                <w:szCs w:val="20"/>
              </w:rPr>
            </w:pPr>
          </w:p>
        </w:tc>
        <w:tc>
          <w:tcPr>
            <w:tcW w:w="576" w:type="dxa"/>
            <w:tcBorders>
              <w:top w:val="nil"/>
              <w:left w:val="nil"/>
              <w:bottom w:val="single" w:sz="4" w:space="0" w:color="auto"/>
              <w:right w:val="single" w:sz="4" w:space="0" w:color="auto"/>
            </w:tcBorders>
          </w:tcPr>
          <w:p w:rsidR="005B20E3" w:rsidRDefault="005B20E3" w:rsidP="00126202">
            <w:pPr>
              <w:ind w:left="720"/>
              <w:jc w:val="center"/>
              <w:rPr>
                <w:rFonts w:ascii="Arial" w:hAnsi="Arial" w:cs="Arial"/>
                <w:bCs/>
                <w:iCs/>
                <w:sz w:val="20"/>
                <w:szCs w:val="20"/>
              </w:rPr>
            </w:pPr>
          </w:p>
        </w:tc>
        <w:tc>
          <w:tcPr>
            <w:tcW w:w="576" w:type="dxa"/>
            <w:tcBorders>
              <w:top w:val="nil"/>
              <w:left w:val="single" w:sz="4" w:space="0" w:color="auto"/>
              <w:bottom w:val="single" w:sz="4" w:space="0" w:color="auto"/>
              <w:right w:val="nil"/>
            </w:tcBorders>
          </w:tcPr>
          <w:p w:rsidR="005B20E3" w:rsidRDefault="005B20E3" w:rsidP="00126202">
            <w:pPr>
              <w:ind w:left="720"/>
              <w:jc w:val="center"/>
              <w:rPr>
                <w:rFonts w:ascii="Arial" w:hAnsi="Arial" w:cs="Arial"/>
                <w:bCs/>
                <w:iCs/>
                <w:sz w:val="20"/>
                <w:szCs w:val="20"/>
              </w:rPr>
            </w:pPr>
          </w:p>
        </w:tc>
        <w:tc>
          <w:tcPr>
            <w:tcW w:w="576" w:type="dxa"/>
            <w:tcBorders>
              <w:top w:val="nil"/>
              <w:left w:val="nil"/>
              <w:bottom w:val="single" w:sz="4" w:space="0" w:color="auto"/>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single" w:sz="4" w:space="0" w:color="auto"/>
              <w:right w:val="nil"/>
            </w:tcBorders>
          </w:tcPr>
          <w:p w:rsidR="005B20E3" w:rsidRDefault="005B20E3" w:rsidP="00126202">
            <w:pPr>
              <w:jc w:val="center"/>
              <w:rPr>
                <w:rFonts w:ascii="Arial" w:hAnsi="Arial" w:cs="Arial"/>
                <w:bCs/>
                <w:iCs/>
                <w:sz w:val="20"/>
                <w:szCs w:val="20"/>
              </w:rPr>
            </w:pPr>
          </w:p>
        </w:tc>
        <w:tc>
          <w:tcPr>
            <w:tcW w:w="576" w:type="dxa"/>
            <w:tcBorders>
              <w:top w:val="nil"/>
              <w:left w:val="nil"/>
              <w:bottom w:val="single" w:sz="4" w:space="0" w:color="auto"/>
              <w:right w:val="single" w:sz="4" w:space="0" w:color="auto"/>
            </w:tcBorders>
            <w:vAlign w:val="center"/>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single" w:sz="4" w:space="0" w:color="auto"/>
              <w:right w:val="nil"/>
            </w:tcBorders>
            <w:vAlign w:val="center"/>
          </w:tcPr>
          <w:p w:rsidR="005B20E3" w:rsidRDefault="005B20E3" w:rsidP="00126202">
            <w:pPr>
              <w:jc w:val="center"/>
              <w:rPr>
                <w:rFonts w:ascii="Arial" w:hAnsi="Arial" w:cs="Arial"/>
                <w:bCs/>
                <w:iCs/>
                <w:sz w:val="20"/>
                <w:szCs w:val="20"/>
              </w:rPr>
            </w:pPr>
          </w:p>
        </w:tc>
        <w:tc>
          <w:tcPr>
            <w:tcW w:w="0" w:type="auto"/>
            <w:vMerge w:val="restart"/>
            <w:vAlign w:val="center"/>
            <w:hideMark/>
          </w:tcPr>
          <w:p w:rsidR="005B20E3" w:rsidRDefault="005B20E3" w:rsidP="00126202">
            <w:pPr>
              <w:rPr>
                <w:rFonts w:ascii="Arial" w:hAnsi="Arial" w:cs="Arial"/>
                <w:b/>
                <w:bCs/>
                <w:iCs/>
                <w:sz w:val="18"/>
                <w:szCs w:val="18"/>
              </w:rPr>
            </w:pPr>
            <w:r>
              <w:rPr>
                <w:rFonts w:ascii="Arial" w:hAnsi="Arial" w:cs="Arial"/>
                <w:b/>
                <w:bCs/>
                <w:iCs/>
                <w:sz w:val="18"/>
                <w:szCs w:val="18"/>
              </w:rPr>
              <w:t>most satisfied</w:t>
            </w:r>
          </w:p>
        </w:tc>
      </w:tr>
      <w:tr w:rsidR="005B20E3" w:rsidTr="00126202">
        <w:trPr>
          <w:trHeight w:val="64"/>
          <w:jc w:val="center"/>
        </w:trPr>
        <w:tc>
          <w:tcPr>
            <w:tcW w:w="0" w:type="auto"/>
            <w:vMerge/>
            <w:vAlign w:val="center"/>
            <w:hideMark/>
          </w:tcPr>
          <w:p w:rsidR="005B20E3" w:rsidRDefault="005B20E3" w:rsidP="00126202">
            <w:pPr>
              <w:rPr>
                <w:rFonts w:ascii="Arial" w:hAnsi="Arial" w:cs="Arial"/>
                <w:b/>
                <w:bCs/>
                <w:iCs/>
                <w:sz w:val="18"/>
                <w:szCs w:val="18"/>
              </w:rPr>
            </w:pPr>
          </w:p>
        </w:tc>
        <w:tc>
          <w:tcPr>
            <w:tcW w:w="576" w:type="dxa"/>
            <w:tcBorders>
              <w:top w:val="single" w:sz="4" w:space="0" w:color="auto"/>
              <w:left w:val="nil"/>
              <w:bottom w:val="nil"/>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nil"/>
              <w:right w:val="nil"/>
            </w:tcBorders>
          </w:tcPr>
          <w:p w:rsidR="005B20E3" w:rsidRDefault="005B20E3" w:rsidP="00126202">
            <w:pPr>
              <w:jc w:val="center"/>
              <w:rPr>
                <w:rFonts w:ascii="Arial" w:hAnsi="Arial" w:cs="Arial"/>
                <w:bCs/>
                <w:iCs/>
                <w:sz w:val="20"/>
                <w:szCs w:val="20"/>
              </w:rPr>
            </w:pPr>
          </w:p>
        </w:tc>
        <w:tc>
          <w:tcPr>
            <w:tcW w:w="576" w:type="dxa"/>
            <w:tcBorders>
              <w:top w:val="single" w:sz="4" w:space="0" w:color="auto"/>
              <w:left w:val="nil"/>
              <w:bottom w:val="nil"/>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nil"/>
              <w:right w:val="nil"/>
            </w:tcBorders>
          </w:tcPr>
          <w:p w:rsidR="005B20E3" w:rsidRDefault="005B20E3" w:rsidP="00126202">
            <w:pPr>
              <w:jc w:val="center"/>
              <w:rPr>
                <w:rFonts w:ascii="Arial" w:hAnsi="Arial" w:cs="Arial"/>
                <w:bCs/>
                <w:iCs/>
                <w:sz w:val="20"/>
                <w:szCs w:val="20"/>
              </w:rPr>
            </w:pPr>
          </w:p>
        </w:tc>
        <w:tc>
          <w:tcPr>
            <w:tcW w:w="576" w:type="dxa"/>
            <w:tcBorders>
              <w:top w:val="single" w:sz="4" w:space="0" w:color="auto"/>
              <w:left w:val="nil"/>
              <w:bottom w:val="nil"/>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nil"/>
              <w:right w:val="nil"/>
            </w:tcBorders>
          </w:tcPr>
          <w:p w:rsidR="005B20E3" w:rsidRDefault="005B20E3" w:rsidP="00126202">
            <w:pPr>
              <w:jc w:val="center"/>
              <w:rPr>
                <w:rFonts w:ascii="Arial" w:hAnsi="Arial" w:cs="Arial"/>
                <w:bCs/>
                <w:iCs/>
                <w:sz w:val="20"/>
                <w:szCs w:val="20"/>
              </w:rPr>
            </w:pPr>
          </w:p>
        </w:tc>
        <w:tc>
          <w:tcPr>
            <w:tcW w:w="576" w:type="dxa"/>
            <w:tcBorders>
              <w:top w:val="single" w:sz="4" w:space="0" w:color="auto"/>
              <w:left w:val="nil"/>
              <w:bottom w:val="nil"/>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nil"/>
              <w:right w:val="nil"/>
            </w:tcBorders>
          </w:tcPr>
          <w:p w:rsidR="005B20E3" w:rsidRDefault="005B20E3" w:rsidP="00126202">
            <w:pPr>
              <w:jc w:val="center"/>
              <w:rPr>
                <w:rFonts w:ascii="Arial" w:hAnsi="Arial" w:cs="Arial"/>
                <w:bCs/>
                <w:iCs/>
                <w:sz w:val="20"/>
                <w:szCs w:val="20"/>
              </w:rPr>
            </w:pPr>
          </w:p>
        </w:tc>
        <w:tc>
          <w:tcPr>
            <w:tcW w:w="576" w:type="dxa"/>
            <w:tcBorders>
              <w:top w:val="single" w:sz="4" w:space="0" w:color="auto"/>
              <w:left w:val="nil"/>
              <w:bottom w:val="nil"/>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nil"/>
              <w:right w:val="nil"/>
            </w:tcBorders>
          </w:tcPr>
          <w:p w:rsidR="005B20E3" w:rsidRDefault="005B20E3" w:rsidP="00126202">
            <w:pPr>
              <w:jc w:val="center"/>
              <w:rPr>
                <w:rFonts w:ascii="Arial" w:hAnsi="Arial" w:cs="Arial"/>
                <w:bCs/>
                <w:iCs/>
                <w:sz w:val="20"/>
                <w:szCs w:val="20"/>
              </w:rPr>
            </w:pPr>
          </w:p>
        </w:tc>
        <w:tc>
          <w:tcPr>
            <w:tcW w:w="0" w:type="auto"/>
            <w:vMerge/>
            <w:vAlign w:val="center"/>
            <w:hideMark/>
          </w:tcPr>
          <w:p w:rsidR="005B20E3" w:rsidRDefault="005B20E3" w:rsidP="00126202">
            <w:pPr>
              <w:rPr>
                <w:rFonts w:ascii="Arial" w:hAnsi="Arial" w:cs="Arial"/>
                <w:b/>
                <w:bCs/>
                <w:iCs/>
                <w:sz w:val="18"/>
                <w:szCs w:val="18"/>
              </w:rPr>
            </w:pPr>
          </w:p>
        </w:tc>
      </w:tr>
    </w:tbl>
    <w:p w:rsidR="005B20E3" w:rsidRDefault="005B20E3" w:rsidP="005B20E3">
      <w:pPr>
        <w:pStyle w:val="12ssflush"/>
        <w:tabs>
          <w:tab w:val="left" w:pos="360"/>
        </w:tabs>
        <w:spacing w:after="0"/>
        <w:ind w:left="720"/>
        <w:rPr>
          <w:rFonts w:ascii="Arial" w:hAnsi="Arial" w:cs="Arial"/>
          <w:b/>
          <w:sz w:val="20"/>
        </w:rPr>
      </w:pPr>
    </w:p>
    <w:p w:rsidR="005B20E3" w:rsidRDefault="005B20E3" w:rsidP="005B20E3">
      <w:pPr>
        <w:pStyle w:val="12ssflush"/>
        <w:tabs>
          <w:tab w:val="left" w:pos="360"/>
        </w:tabs>
        <w:spacing w:after="0"/>
        <w:ind w:left="720"/>
        <w:rPr>
          <w:rFonts w:ascii="Arial" w:hAnsi="Arial" w:cs="Arial"/>
          <w:b/>
          <w:sz w:val="20"/>
        </w:rPr>
      </w:pPr>
    </w:p>
    <w:p w:rsidR="005B20E3" w:rsidRDefault="005B20E3" w:rsidP="005B20E3">
      <w:pPr>
        <w:pStyle w:val="12ssflush"/>
        <w:tabs>
          <w:tab w:val="left" w:pos="360"/>
        </w:tabs>
        <w:spacing w:after="0"/>
        <w:ind w:left="720"/>
        <w:rPr>
          <w:rFonts w:ascii="Arial" w:hAnsi="Arial" w:cs="Arial"/>
          <w:b/>
          <w:sz w:val="20"/>
        </w:rPr>
      </w:pPr>
      <w:r>
        <w:rPr>
          <w:rFonts w:ascii="Arial" w:hAnsi="Arial" w:cs="Arial"/>
          <w:b/>
          <w:sz w:val="20"/>
        </w:rPr>
        <w:t>What, if any, comments do you have regarding the score selected above?</w:t>
      </w: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pBdr>
          <w:bottom w:val="single" w:sz="4" w:space="1" w:color="auto"/>
        </w:pBdr>
        <w:tabs>
          <w:tab w:val="left" w:pos="360"/>
        </w:tabs>
        <w:spacing w:after="0"/>
        <w:rPr>
          <w:rFonts w:ascii="Arial" w:hAnsi="Arial" w:cs="Arial"/>
          <w:b/>
          <w:bCs/>
          <w:iCs/>
          <w:sz w:val="20"/>
        </w:rPr>
      </w:pPr>
      <w:r>
        <w:rPr>
          <w:rFonts w:ascii="Arial" w:hAnsi="Arial" w:cs="Arial"/>
          <w:b/>
          <w:bCs/>
          <w:iCs/>
          <w:sz w:val="20"/>
        </w:rPr>
        <w:t xml:space="preserve">RFP # </w:t>
      </w:r>
      <w:r>
        <w:rPr>
          <w:rFonts w:ascii="Arial" w:hAnsi="Arial" w:cs="Arial"/>
          <w:b/>
          <w:bCs/>
          <w:iCs/>
          <w:color w:val="FF0000"/>
          <w:sz w:val="20"/>
        </w:rPr>
        <w:t xml:space="preserve">NUMBER </w:t>
      </w:r>
      <w:r>
        <w:rPr>
          <w:rFonts w:ascii="Arial" w:hAnsi="Arial" w:cs="Arial"/>
          <w:b/>
          <w:bCs/>
          <w:iCs/>
          <w:sz w:val="20"/>
        </w:rPr>
        <w:t>REFERENCE QUESTIONNAIRE — PAGE 3</w:t>
      </w: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numPr>
          <w:ilvl w:val="0"/>
          <w:numId w:val="41"/>
        </w:numPr>
        <w:spacing w:after="0"/>
        <w:rPr>
          <w:rFonts w:ascii="Arial" w:hAnsi="Arial" w:cs="Arial"/>
          <w:b/>
          <w:sz w:val="20"/>
        </w:rPr>
      </w:pPr>
      <w:r>
        <w:rPr>
          <w:rFonts w:ascii="Arial" w:hAnsi="Arial" w:cs="Arial"/>
          <w:b/>
          <w:sz w:val="20"/>
        </w:rPr>
        <w:t xml:space="preserve">Considering the staff assigned by the reference subject to deliver the goods or services described in response to question 3 above, how satisfied are you with the technical abilities, professionalism, and interpersonal skills of the individuals assigned? </w:t>
      </w:r>
    </w:p>
    <w:p w:rsidR="005B20E3" w:rsidRDefault="005B20E3" w:rsidP="005B20E3">
      <w:pPr>
        <w:pStyle w:val="12ssflush"/>
        <w:tabs>
          <w:tab w:val="clear" w:pos="720"/>
        </w:tabs>
        <w:spacing w:before="120"/>
        <w:jc w:val="center"/>
        <w:rPr>
          <w:rFonts w:ascii="Arial" w:hAnsi="Arial" w:cs="Arial"/>
          <w:sz w:val="20"/>
        </w:rPr>
      </w:pPr>
      <w:r>
        <w:rPr>
          <w:rFonts w:ascii="Arial" w:hAnsi="Arial" w:cs="Arial"/>
          <w:i/>
          <w:sz w:val="20"/>
          <w:u w:val="single"/>
        </w:rPr>
        <w:t>Please respond by circling the appropriate number on the scale below</w:t>
      </w:r>
      <w:r>
        <w:rPr>
          <w:rFonts w:ascii="Arial" w:hAnsi="Arial" w:cs="Arial"/>
          <w:i/>
          <w:sz w:val="20"/>
        </w:rPr>
        <w:t>.</w:t>
      </w: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b/>
          <w:sz w:val="20"/>
        </w:rPr>
      </w:pPr>
    </w:p>
    <w:tbl>
      <w:tblPr>
        <w:tblW w:w="0" w:type="auto"/>
        <w:jc w:val="center"/>
        <w:tblLook w:val="04A0" w:firstRow="1" w:lastRow="0" w:firstColumn="1" w:lastColumn="0" w:noHBand="0" w:noVBand="1"/>
      </w:tblPr>
      <w:tblGrid>
        <w:gridCol w:w="1407"/>
        <w:gridCol w:w="576"/>
        <w:gridCol w:w="576"/>
        <w:gridCol w:w="576"/>
        <w:gridCol w:w="576"/>
        <w:gridCol w:w="576"/>
        <w:gridCol w:w="576"/>
        <w:gridCol w:w="576"/>
        <w:gridCol w:w="576"/>
        <w:gridCol w:w="576"/>
        <w:gridCol w:w="576"/>
        <w:gridCol w:w="1427"/>
      </w:tblGrid>
      <w:tr w:rsidR="005B20E3" w:rsidTr="00126202">
        <w:trPr>
          <w:trHeight w:val="80"/>
          <w:jc w:val="center"/>
        </w:trPr>
        <w:tc>
          <w:tcPr>
            <w:tcW w:w="0" w:type="auto"/>
          </w:tcPr>
          <w:p w:rsidR="005B20E3" w:rsidRDefault="005B20E3" w:rsidP="00126202">
            <w:pPr>
              <w:jc w:val="center"/>
              <w:rPr>
                <w:rFonts w:ascii="Arial" w:hAnsi="Arial" w:cs="Arial"/>
                <w:bCs/>
                <w:i/>
                <w:iCs/>
                <w:sz w:val="18"/>
                <w:szCs w:val="18"/>
              </w:rPr>
            </w:pPr>
          </w:p>
        </w:tc>
        <w:tc>
          <w:tcPr>
            <w:tcW w:w="576" w:type="dxa"/>
            <w:gridSpan w:val="2"/>
            <w:hideMark/>
          </w:tcPr>
          <w:p w:rsidR="005B20E3" w:rsidRDefault="005B20E3" w:rsidP="00126202">
            <w:pPr>
              <w:spacing w:after="120"/>
              <w:jc w:val="center"/>
              <w:rPr>
                <w:rFonts w:ascii="Arial" w:hAnsi="Arial" w:cs="Arial"/>
                <w:b/>
                <w:bCs/>
                <w:iCs/>
                <w:sz w:val="36"/>
                <w:szCs w:val="36"/>
              </w:rPr>
            </w:pPr>
            <w:r>
              <w:rPr>
                <w:rFonts w:ascii="Arial" w:hAnsi="Arial" w:cs="Arial"/>
                <w:b/>
                <w:bCs/>
                <w:iCs/>
                <w:sz w:val="36"/>
                <w:szCs w:val="36"/>
              </w:rPr>
              <w:t>1</w:t>
            </w:r>
          </w:p>
        </w:tc>
        <w:tc>
          <w:tcPr>
            <w:tcW w:w="576" w:type="dxa"/>
            <w:gridSpan w:val="2"/>
            <w:hideMark/>
          </w:tcPr>
          <w:p w:rsidR="005B20E3" w:rsidRDefault="005B20E3" w:rsidP="00126202">
            <w:pPr>
              <w:spacing w:after="120"/>
              <w:jc w:val="center"/>
              <w:rPr>
                <w:rFonts w:ascii="Arial" w:hAnsi="Arial" w:cs="Arial"/>
                <w:b/>
                <w:bCs/>
                <w:iCs/>
                <w:sz w:val="36"/>
                <w:szCs w:val="36"/>
              </w:rPr>
            </w:pPr>
            <w:r>
              <w:rPr>
                <w:rFonts w:ascii="Arial" w:hAnsi="Arial" w:cs="Arial"/>
                <w:b/>
                <w:bCs/>
                <w:iCs/>
                <w:sz w:val="36"/>
                <w:szCs w:val="36"/>
              </w:rPr>
              <w:t>2</w:t>
            </w:r>
          </w:p>
        </w:tc>
        <w:tc>
          <w:tcPr>
            <w:tcW w:w="576" w:type="dxa"/>
            <w:gridSpan w:val="2"/>
            <w:hideMark/>
          </w:tcPr>
          <w:p w:rsidR="005B20E3" w:rsidRDefault="005B20E3" w:rsidP="00126202">
            <w:pPr>
              <w:spacing w:after="120"/>
              <w:jc w:val="center"/>
              <w:rPr>
                <w:rFonts w:ascii="Arial" w:hAnsi="Arial" w:cs="Arial"/>
                <w:b/>
                <w:bCs/>
                <w:iCs/>
                <w:sz w:val="36"/>
                <w:szCs w:val="36"/>
              </w:rPr>
            </w:pPr>
            <w:r>
              <w:rPr>
                <w:rFonts w:ascii="Arial" w:hAnsi="Arial" w:cs="Arial"/>
                <w:b/>
                <w:bCs/>
                <w:iCs/>
                <w:sz w:val="36"/>
                <w:szCs w:val="36"/>
              </w:rPr>
              <w:t>3</w:t>
            </w:r>
          </w:p>
        </w:tc>
        <w:tc>
          <w:tcPr>
            <w:tcW w:w="576" w:type="dxa"/>
            <w:gridSpan w:val="2"/>
            <w:hideMark/>
          </w:tcPr>
          <w:p w:rsidR="005B20E3" w:rsidRDefault="005B20E3" w:rsidP="00126202">
            <w:pPr>
              <w:spacing w:after="120"/>
              <w:jc w:val="center"/>
              <w:rPr>
                <w:rFonts w:ascii="Arial" w:hAnsi="Arial" w:cs="Arial"/>
                <w:b/>
                <w:bCs/>
                <w:iCs/>
                <w:sz w:val="36"/>
                <w:szCs w:val="36"/>
              </w:rPr>
            </w:pPr>
            <w:r>
              <w:rPr>
                <w:rFonts w:ascii="Arial" w:hAnsi="Arial" w:cs="Arial"/>
                <w:b/>
                <w:bCs/>
                <w:iCs/>
                <w:sz w:val="36"/>
                <w:szCs w:val="36"/>
              </w:rPr>
              <w:t>4</w:t>
            </w:r>
          </w:p>
        </w:tc>
        <w:tc>
          <w:tcPr>
            <w:tcW w:w="576" w:type="dxa"/>
            <w:gridSpan w:val="2"/>
            <w:hideMark/>
          </w:tcPr>
          <w:p w:rsidR="005B20E3" w:rsidRDefault="005B20E3" w:rsidP="00126202">
            <w:pPr>
              <w:spacing w:after="120"/>
              <w:jc w:val="center"/>
              <w:rPr>
                <w:rFonts w:ascii="Arial" w:hAnsi="Arial" w:cs="Arial"/>
                <w:bCs/>
                <w:iCs/>
                <w:sz w:val="36"/>
                <w:szCs w:val="36"/>
              </w:rPr>
            </w:pPr>
            <w:r>
              <w:rPr>
                <w:rFonts w:ascii="Arial" w:hAnsi="Arial" w:cs="Arial"/>
                <w:b/>
                <w:bCs/>
                <w:iCs/>
                <w:sz w:val="36"/>
                <w:szCs w:val="36"/>
              </w:rPr>
              <w:t>5</w:t>
            </w:r>
          </w:p>
        </w:tc>
        <w:tc>
          <w:tcPr>
            <w:tcW w:w="0" w:type="auto"/>
          </w:tcPr>
          <w:p w:rsidR="005B20E3" w:rsidRDefault="005B20E3" w:rsidP="00126202">
            <w:pPr>
              <w:jc w:val="center"/>
              <w:rPr>
                <w:rFonts w:ascii="Arial" w:hAnsi="Arial" w:cs="Arial"/>
                <w:b/>
                <w:bCs/>
                <w:iCs/>
                <w:sz w:val="24"/>
                <w:szCs w:val="24"/>
              </w:rPr>
            </w:pPr>
          </w:p>
        </w:tc>
      </w:tr>
      <w:tr w:rsidR="005B20E3" w:rsidTr="00126202">
        <w:trPr>
          <w:trHeight w:val="80"/>
          <w:jc w:val="center"/>
        </w:trPr>
        <w:tc>
          <w:tcPr>
            <w:tcW w:w="0" w:type="auto"/>
            <w:vMerge w:val="restart"/>
            <w:vAlign w:val="center"/>
            <w:hideMark/>
          </w:tcPr>
          <w:p w:rsidR="005B20E3" w:rsidRDefault="005B20E3" w:rsidP="00126202">
            <w:pPr>
              <w:jc w:val="right"/>
              <w:rPr>
                <w:rFonts w:ascii="Arial" w:hAnsi="Arial" w:cs="Arial"/>
                <w:b/>
                <w:bCs/>
                <w:iCs/>
                <w:sz w:val="18"/>
                <w:szCs w:val="18"/>
              </w:rPr>
            </w:pPr>
            <w:r>
              <w:rPr>
                <w:rFonts w:ascii="Arial" w:hAnsi="Arial" w:cs="Arial"/>
                <w:b/>
                <w:bCs/>
                <w:iCs/>
                <w:sz w:val="18"/>
                <w:szCs w:val="18"/>
              </w:rPr>
              <w:t>least satisfied</w:t>
            </w:r>
          </w:p>
        </w:tc>
        <w:tc>
          <w:tcPr>
            <w:tcW w:w="576" w:type="dxa"/>
            <w:tcBorders>
              <w:top w:val="nil"/>
              <w:left w:val="nil"/>
              <w:bottom w:val="single" w:sz="4" w:space="0" w:color="auto"/>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single" w:sz="4" w:space="0" w:color="auto"/>
              <w:right w:val="nil"/>
            </w:tcBorders>
          </w:tcPr>
          <w:p w:rsidR="005B20E3" w:rsidRDefault="005B20E3" w:rsidP="00126202">
            <w:pPr>
              <w:jc w:val="center"/>
              <w:rPr>
                <w:rFonts w:ascii="Arial" w:hAnsi="Arial" w:cs="Arial"/>
                <w:bCs/>
                <w:iCs/>
                <w:sz w:val="20"/>
                <w:szCs w:val="20"/>
              </w:rPr>
            </w:pPr>
          </w:p>
        </w:tc>
        <w:tc>
          <w:tcPr>
            <w:tcW w:w="576" w:type="dxa"/>
            <w:tcBorders>
              <w:top w:val="nil"/>
              <w:left w:val="nil"/>
              <w:bottom w:val="single" w:sz="4" w:space="0" w:color="auto"/>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single" w:sz="4" w:space="0" w:color="auto"/>
              <w:right w:val="nil"/>
            </w:tcBorders>
          </w:tcPr>
          <w:p w:rsidR="005B20E3" w:rsidRDefault="005B20E3" w:rsidP="00126202">
            <w:pPr>
              <w:jc w:val="center"/>
              <w:rPr>
                <w:rFonts w:ascii="Arial" w:hAnsi="Arial" w:cs="Arial"/>
                <w:bCs/>
                <w:iCs/>
                <w:sz w:val="20"/>
                <w:szCs w:val="20"/>
              </w:rPr>
            </w:pPr>
          </w:p>
        </w:tc>
        <w:tc>
          <w:tcPr>
            <w:tcW w:w="576" w:type="dxa"/>
            <w:tcBorders>
              <w:top w:val="nil"/>
              <w:left w:val="nil"/>
              <w:bottom w:val="single" w:sz="4" w:space="0" w:color="auto"/>
              <w:right w:val="single" w:sz="4" w:space="0" w:color="auto"/>
            </w:tcBorders>
          </w:tcPr>
          <w:p w:rsidR="005B20E3" w:rsidRDefault="005B20E3" w:rsidP="00126202">
            <w:pPr>
              <w:ind w:left="720"/>
              <w:jc w:val="center"/>
              <w:rPr>
                <w:rFonts w:ascii="Arial" w:hAnsi="Arial" w:cs="Arial"/>
                <w:bCs/>
                <w:iCs/>
                <w:sz w:val="20"/>
                <w:szCs w:val="20"/>
              </w:rPr>
            </w:pPr>
          </w:p>
        </w:tc>
        <w:tc>
          <w:tcPr>
            <w:tcW w:w="576" w:type="dxa"/>
            <w:tcBorders>
              <w:top w:val="nil"/>
              <w:left w:val="single" w:sz="4" w:space="0" w:color="auto"/>
              <w:bottom w:val="single" w:sz="4" w:space="0" w:color="auto"/>
              <w:right w:val="nil"/>
            </w:tcBorders>
          </w:tcPr>
          <w:p w:rsidR="005B20E3" w:rsidRDefault="005B20E3" w:rsidP="00126202">
            <w:pPr>
              <w:ind w:left="720"/>
              <w:jc w:val="center"/>
              <w:rPr>
                <w:rFonts w:ascii="Arial" w:hAnsi="Arial" w:cs="Arial"/>
                <w:bCs/>
                <w:iCs/>
                <w:sz w:val="20"/>
                <w:szCs w:val="20"/>
              </w:rPr>
            </w:pPr>
          </w:p>
        </w:tc>
        <w:tc>
          <w:tcPr>
            <w:tcW w:w="576" w:type="dxa"/>
            <w:tcBorders>
              <w:top w:val="nil"/>
              <w:left w:val="nil"/>
              <w:bottom w:val="single" w:sz="4" w:space="0" w:color="auto"/>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single" w:sz="4" w:space="0" w:color="auto"/>
              <w:right w:val="nil"/>
            </w:tcBorders>
          </w:tcPr>
          <w:p w:rsidR="005B20E3" w:rsidRDefault="005B20E3" w:rsidP="00126202">
            <w:pPr>
              <w:jc w:val="center"/>
              <w:rPr>
                <w:rFonts w:ascii="Arial" w:hAnsi="Arial" w:cs="Arial"/>
                <w:bCs/>
                <w:iCs/>
                <w:sz w:val="20"/>
                <w:szCs w:val="20"/>
              </w:rPr>
            </w:pPr>
          </w:p>
        </w:tc>
        <w:tc>
          <w:tcPr>
            <w:tcW w:w="576" w:type="dxa"/>
            <w:tcBorders>
              <w:top w:val="nil"/>
              <w:left w:val="nil"/>
              <w:bottom w:val="single" w:sz="4" w:space="0" w:color="auto"/>
              <w:right w:val="single" w:sz="4" w:space="0" w:color="auto"/>
            </w:tcBorders>
            <w:vAlign w:val="center"/>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single" w:sz="4" w:space="0" w:color="auto"/>
              <w:right w:val="nil"/>
            </w:tcBorders>
            <w:vAlign w:val="center"/>
          </w:tcPr>
          <w:p w:rsidR="005B20E3" w:rsidRDefault="005B20E3" w:rsidP="00126202">
            <w:pPr>
              <w:jc w:val="center"/>
              <w:rPr>
                <w:rFonts w:ascii="Arial" w:hAnsi="Arial" w:cs="Arial"/>
                <w:bCs/>
                <w:iCs/>
                <w:sz w:val="20"/>
                <w:szCs w:val="20"/>
              </w:rPr>
            </w:pPr>
          </w:p>
        </w:tc>
        <w:tc>
          <w:tcPr>
            <w:tcW w:w="0" w:type="auto"/>
            <w:vMerge w:val="restart"/>
            <w:vAlign w:val="center"/>
            <w:hideMark/>
          </w:tcPr>
          <w:p w:rsidR="005B20E3" w:rsidRDefault="005B20E3" w:rsidP="00126202">
            <w:pPr>
              <w:rPr>
                <w:rFonts w:ascii="Arial" w:hAnsi="Arial" w:cs="Arial"/>
                <w:b/>
                <w:bCs/>
                <w:iCs/>
                <w:sz w:val="18"/>
                <w:szCs w:val="18"/>
              </w:rPr>
            </w:pPr>
            <w:r>
              <w:rPr>
                <w:rFonts w:ascii="Arial" w:hAnsi="Arial" w:cs="Arial"/>
                <w:b/>
                <w:bCs/>
                <w:iCs/>
                <w:sz w:val="18"/>
                <w:szCs w:val="18"/>
              </w:rPr>
              <w:t>most satisfied</w:t>
            </w:r>
          </w:p>
        </w:tc>
      </w:tr>
      <w:tr w:rsidR="005B20E3" w:rsidTr="00126202">
        <w:trPr>
          <w:trHeight w:val="64"/>
          <w:jc w:val="center"/>
        </w:trPr>
        <w:tc>
          <w:tcPr>
            <w:tcW w:w="0" w:type="auto"/>
            <w:vMerge/>
            <w:vAlign w:val="center"/>
            <w:hideMark/>
          </w:tcPr>
          <w:p w:rsidR="005B20E3" w:rsidRDefault="005B20E3" w:rsidP="00126202">
            <w:pPr>
              <w:rPr>
                <w:rFonts w:ascii="Arial" w:hAnsi="Arial" w:cs="Arial"/>
                <w:b/>
                <w:bCs/>
                <w:iCs/>
                <w:sz w:val="18"/>
                <w:szCs w:val="18"/>
              </w:rPr>
            </w:pPr>
          </w:p>
        </w:tc>
        <w:tc>
          <w:tcPr>
            <w:tcW w:w="576" w:type="dxa"/>
            <w:tcBorders>
              <w:top w:val="single" w:sz="4" w:space="0" w:color="auto"/>
              <w:left w:val="nil"/>
              <w:bottom w:val="nil"/>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nil"/>
              <w:right w:val="nil"/>
            </w:tcBorders>
          </w:tcPr>
          <w:p w:rsidR="005B20E3" w:rsidRDefault="005B20E3" w:rsidP="00126202">
            <w:pPr>
              <w:jc w:val="center"/>
              <w:rPr>
                <w:rFonts w:ascii="Arial" w:hAnsi="Arial" w:cs="Arial"/>
                <w:bCs/>
                <w:iCs/>
                <w:sz w:val="20"/>
                <w:szCs w:val="20"/>
              </w:rPr>
            </w:pPr>
          </w:p>
        </w:tc>
        <w:tc>
          <w:tcPr>
            <w:tcW w:w="576" w:type="dxa"/>
            <w:tcBorders>
              <w:top w:val="single" w:sz="4" w:space="0" w:color="auto"/>
              <w:left w:val="nil"/>
              <w:bottom w:val="nil"/>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nil"/>
              <w:right w:val="nil"/>
            </w:tcBorders>
          </w:tcPr>
          <w:p w:rsidR="005B20E3" w:rsidRDefault="005B20E3" w:rsidP="00126202">
            <w:pPr>
              <w:jc w:val="center"/>
              <w:rPr>
                <w:rFonts w:ascii="Arial" w:hAnsi="Arial" w:cs="Arial"/>
                <w:bCs/>
                <w:iCs/>
                <w:sz w:val="20"/>
                <w:szCs w:val="20"/>
              </w:rPr>
            </w:pPr>
          </w:p>
        </w:tc>
        <w:tc>
          <w:tcPr>
            <w:tcW w:w="576" w:type="dxa"/>
            <w:tcBorders>
              <w:top w:val="single" w:sz="4" w:space="0" w:color="auto"/>
              <w:left w:val="nil"/>
              <w:bottom w:val="nil"/>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nil"/>
              <w:right w:val="nil"/>
            </w:tcBorders>
          </w:tcPr>
          <w:p w:rsidR="005B20E3" w:rsidRDefault="005B20E3" w:rsidP="00126202">
            <w:pPr>
              <w:jc w:val="center"/>
              <w:rPr>
                <w:rFonts w:ascii="Arial" w:hAnsi="Arial" w:cs="Arial"/>
                <w:bCs/>
                <w:iCs/>
                <w:sz w:val="20"/>
                <w:szCs w:val="20"/>
              </w:rPr>
            </w:pPr>
          </w:p>
        </w:tc>
        <w:tc>
          <w:tcPr>
            <w:tcW w:w="576" w:type="dxa"/>
            <w:tcBorders>
              <w:top w:val="single" w:sz="4" w:space="0" w:color="auto"/>
              <w:left w:val="nil"/>
              <w:bottom w:val="nil"/>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nil"/>
              <w:right w:val="nil"/>
            </w:tcBorders>
          </w:tcPr>
          <w:p w:rsidR="005B20E3" w:rsidRDefault="005B20E3" w:rsidP="00126202">
            <w:pPr>
              <w:jc w:val="center"/>
              <w:rPr>
                <w:rFonts w:ascii="Arial" w:hAnsi="Arial" w:cs="Arial"/>
                <w:bCs/>
                <w:iCs/>
                <w:sz w:val="20"/>
                <w:szCs w:val="20"/>
              </w:rPr>
            </w:pPr>
          </w:p>
        </w:tc>
        <w:tc>
          <w:tcPr>
            <w:tcW w:w="576" w:type="dxa"/>
            <w:tcBorders>
              <w:top w:val="single" w:sz="4" w:space="0" w:color="auto"/>
              <w:left w:val="nil"/>
              <w:bottom w:val="nil"/>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nil"/>
              <w:right w:val="nil"/>
            </w:tcBorders>
          </w:tcPr>
          <w:p w:rsidR="005B20E3" w:rsidRDefault="005B20E3" w:rsidP="00126202">
            <w:pPr>
              <w:jc w:val="center"/>
              <w:rPr>
                <w:rFonts w:ascii="Arial" w:hAnsi="Arial" w:cs="Arial"/>
                <w:bCs/>
                <w:iCs/>
                <w:sz w:val="20"/>
                <w:szCs w:val="20"/>
              </w:rPr>
            </w:pPr>
          </w:p>
        </w:tc>
        <w:tc>
          <w:tcPr>
            <w:tcW w:w="0" w:type="auto"/>
            <w:vMerge/>
            <w:vAlign w:val="center"/>
            <w:hideMark/>
          </w:tcPr>
          <w:p w:rsidR="005B20E3" w:rsidRDefault="005B20E3" w:rsidP="00126202">
            <w:pPr>
              <w:rPr>
                <w:rFonts w:ascii="Arial" w:hAnsi="Arial" w:cs="Arial"/>
                <w:b/>
                <w:bCs/>
                <w:iCs/>
                <w:sz w:val="18"/>
                <w:szCs w:val="18"/>
              </w:rPr>
            </w:pPr>
          </w:p>
        </w:tc>
      </w:tr>
    </w:tbl>
    <w:p w:rsidR="005B20E3" w:rsidRDefault="005B20E3" w:rsidP="005B20E3">
      <w:pPr>
        <w:pStyle w:val="12ssflush"/>
        <w:tabs>
          <w:tab w:val="left" w:pos="360"/>
        </w:tabs>
        <w:spacing w:after="0"/>
        <w:ind w:left="720"/>
        <w:rPr>
          <w:rFonts w:ascii="Arial" w:hAnsi="Arial" w:cs="Arial"/>
          <w:b/>
          <w:sz w:val="20"/>
        </w:rPr>
      </w:pPr>
    </w:p>
    <w:p w:rsidR="005B20E3" w:rsidRDefault="005B20E3" w:rsidP="005B20E3">
      <w:pPr>
        <w:pStyle w:val="12ssflush"/>
        <w:tabs>
          <w:tab w:val="left" w:pos="360"/>
        </w:tabs>
        <w:spacing w:after="0"/>
        <w:ind w:left="720"/>
        <w:rPr>
          <w:rFonts w:ascii="Arial" w:hAnsi="Arial" w:cs="Arial"/>
          <w:b/>
          <w:sz w:val="20"/>
        </w:rPr>
      </w:pPr>
    </w:p>
    <w:p w:rsidR="005B20E3" w:rsidRDefault="005B20E3" w:rsidP="005B20E3">
      <w:pPr>
        <w:pStyle w:val="12ssflush"/>
        <w:tabs>
          <w:tab w:val="left" w:pos="360"/>
        </w:tabs>
        <w:spacing w:after="0"/>
        <w:ind w:left="720"/>
        <w:rPr>
          <w:rFonts w:ascii="Arial" w:hAnsi="Arial" w:cs="Arial"/>
          <w:b/>
          <w:sz w:val="20"/>
        </w:rPr>
      </w:pPr>
      <w:r>
        <w:rPr>
          <w:rFonts w:ascii="Arial" w:hAnsi="Arial" w:cs="Arial"/>
          <w:b/>
          <w:sz w:val="20"/>
        </w:rPr>
        <w:t>What, if any, comments do you have regarding the score selected above?</w:t>
      </w: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tabs>
          <w:tab w:val="left" w:pos="360"/>
        </w:tabs>
        <w:spacing w:after="0"/>
        <w:rPr>
          <w:rFonts w:ascii="Arial" w:hAnsi="Arial" w:cs="Arial"/>
          <w:sz w:val="20"/>
        </w:rPr>
      </w:pPr>
    </w:p>
    <w:p w:rsidR="005B20E3" w:rsidRDefault="005B20E3" w:rsidP="005B20E3">
      <w:pPr>
        <w:pStyle w:val="12ssflush"/>
        <w:numPr>
          <w:ilvl w:val="0"/>
          <w:numId w:val="41"/>
        </w:numPr>
        <w:spacing w:after="0"/>
        <w:rPr>
          <w:rFonts w:ascii="Arial" w:hAnsi="Arial" w:cs="Arial"/>
          <w:b/>
          <w:sz w:val="20"/>
        </w:rPr>
      </w:pPr>
      <w:r>
        <w:rPr>
          <w:rFonts w:ascii="Arial" w:hAnsi="Arial" w:cs="Arial"/>
          <w:b/>
          <w:sz w:val="20"/>
        </w:rPr>
        <w:t xml:space="preserve">Would you contract again with the reference subject for the same or similar goods or services? </w:t>
      </w:r>
    </w:p>
    <w:p w:rsidR="005B20E3" w:rsidRDefault="005B20E3" w:rsidP="005B20E3">
      <w:pPr>
        <w:pStyle w:val="12ssflush"/>
        <w:tabs>
          <w:tab w:val="clear" w:pos="720"/>
        </w:tabs>
        <w:spacing w:before="120"/>
        <w:jc w:val="center"/>
        <w:rPr>
          <w:rFonts w:ascii="Arial" w:hAnsi="Arial" w:cs="Arial"/>
          <w:sz w:val="20"/>
        </w:rPr>
      </w:pPr>
      <w:r>
        <w:rPr>
          <w:rFonts w:ascii="Arial" w:hAnsi="Arial" w:cs="Arial"/>
          <w:i/>
          <w:sz w:val="20"/>
          <w:u w:val="single"/>
        </w:rPr>
        <w:t>Please respond by circling the appropriate number on the scale below</w:t>
      </w:r>
      <w:r>
        <w:rPr>
          <w:rFonts w:ascii="Arial" w:hAnsi="Arial" w:cs="Arial"/>
          <w:i/>
          <w:sz w:val="20"/>
        </w:rPr>
        <w:t>.</w:t>
      </w:r>
    </w:p>
    <w:p w:rsidR="005B20E3" w:rsidRDefault="005B20E3" w:rsidP="005B20E3">
      <w:pPr>
        <w:pStyle w:val="12ssflush"/>
        <w:tabs>
          <w:tab w:val="left" w:pos="360"/>
        </w:tabs>
        <w:spacing w:after="0"/>
        <w:ind w:left="720"/>
        <w:rPr>
          <w:rFonts w:ascii="Arial" w:hAnsi="Arial" w:cs="Arial"/>
          <w:b/>
          <w:sz w:val="20"/>
        </w:rPr>
      </w:pPr>
    </w:p>
    <w:tbl>
      <w:tblPr>
        <w:tblW w:w="0" w:type="auto"/>
        <w:jc w:val="center"/>
        <w:tblLook w:val="04A0" w:firstRow="1" w:lastRow="0" w:firstColumn="1" w:lastColumn="0" w:noHBand="0" w:noVBand="1"/>
      </w:tblPr>
      <w:tblGrid>
        <w:gridCol w:w="1407"/>
        <w:gridCol w:w="576"/>
        <w:gridCol w:w="576"/>
        <w:gridCol w:w="576"/>
        <w:gridCol w:w="576"/>
        <w:gridCol w:w="576"/>
        <w:gridCol w:w="576"/>
        <w:gridCol w:w="576"/>
        <w:gridCol w:w="576"/>
        <w:gridCol w:w="576"/>
        <w:gridCol w:w="576"/>
        <w:gridCol w:w="1427"/>
      </w:tblGrid>
      <w:tr w:rsidR="005B20E3" w:rsidTr="00126202">
        <w:trPr>
          <w:trHeight w:val="80"/>
          <w:jc w:val="center"/>
        </w:trPr>
        <w:tc>
          <w:tcPr>
            <w:tcW w:w="0" w:type="auto"/>
          </w:tcPr>
          <w:p w:rsidR="005B20E3" w:rsidRDefault="005B20E3" w:rsidP="00126202">
            <w:pPr>
              <w:jc w:val="center"/>
              <w:rPr>
                <w:rFonts w:ascii="Arial" w:hAnsi="Arial" w:cs="Arial"/>
                <w:bCs/>
                <w:i/>
                <w:iCs/>
                <w:sz w:val="18"/>
                <w:szCs w:val="18"/>
              </w:rPr>
            </w:pPr>
          </w:p>
        </w:tc>
        <w:tc>
          <w:tcPr>
            <w:tcW w:w="576" w:type="dxa"/>
            <w:gridSpan w:val="2"/>
            <w:hideMark/>
          </w:tcPr>
          <w:p w:rsidR="005B20E3" w:rsidRDefault="005B20E3" w:rsidP="00126202">
            <w:pPr>
              <w:spacing w:after="120"/>
              <w:jc w:val="center"/>
              <w:rPr>
                <w:rFonts w:ascii="Arial" w:hAnsi="Arial" w:cs="Arial"/>
                <w:b/>
                <w:bCs/>
                <w:iCs/>
                <w:sz w:val="36"/>
                <w:szCs w:val="36"/>
              </w:rPr>
            </w:pPr>
            <w:r>
              <w:rPr>
                <w:rFonts w:ascii="Arial" w:hAnsi="Arial" w:cs="Arial"/>
                <w:b/>
                <w:bCs/>
                <w:iCs/>
                <w:sz w:val="36"/>
                <w:szCs w:val="36"/>
              </w:rPr>
              <w:t>1</w:t>
            </w:r>
          </w:p>
        </w:tc>
        <w:tc>
          <w:tcPr>
            <w:tcW w:w="576" w:type="dxa"/>
            <w:gridSpan w:val="2"/>
            <w:hideMark/>
          </w:tcPr>
          <w:p w:rsidR="005B20E3" w:rsidRDefault="005B20E3" w:rsidP="00126202">
            <w:pPr>
              <w:spacing w:after="120"/>
              <w:jc w:val="center"/>
              <w:rPr>
                <w:rFonts w:ascii="Arial" w:hAnsi="Arial" w:cs="Arial"/>
                <w:b/>
                <w:bCs/>
                <w:iCs/>
                <w:sz w:val="36"/>
                <w:szCs w:val="36"/>
              </w:rPr>
            </w:pPr>
            <w:r>
              <w:rPr>
                <w:rFonts w:ascii="Arial" w:hAnsi="Arial" w:cs="Arial"/>
                <w:b/>
                <w:bCs/>
                <w:iCs/>
                <w:sz w:val="36"/>
                <w:szCs w:val="36"/>
              </w:rPr>
              <w:t>2</w:t>
            </w:r>
          </w:p>
        </w:tc>
        <w:tc>
          <w:tcPr>
            <w:tcW w:w="576" w:type="dxa"/>
            <w:gridSpan w:val="2"/>
            <w:hideMark/>
          </w:tcPr>
          <w:p w:rsidR="005B20E3" w:rsidRDefault="005B20E3" w:rsidP="00126202">
            <w:pPr>
              <w:spacing w:after="120"/>
              <w:jc w:val="center"/>
              <w:rPr>
                <w:rFonts w:ascii="Arial" w:hAnsi="Arial" w:cs="Arial"/>
                <w:b/>
                <w:bCs/>
                <w:iCs/>
                <w:sz w:val="36"/>
                <w:szCs w:val="36"/>
              </w:rPr>
            </w:pPr>
            <w:r>
              <w:rPr>
                <w:rFonts w:ascii="Arial" w:hAnsi="Arial" w:cs="Arial"/>
                <w:b/>
                <w:bCs/>
                <w:iCs/>
                <w:sz w:val="36"/>
                <w:szCs w:val="36"/>
              </w:rPr>
              <w:t>3</w:t>
            </w:r>
          </w:p>
        </w:tc>
        <w:tc>
          <w:tcPr>
            <w:tcW w:w="576" w:type="dxa"/>
            <w:gridSpan w:val="2"/>
            <w:hideMark/>
          </w:tcPr>
          <w:p w:rsidR="005B20E3" w:rsidRDefault="005B20E3" w:rsidP="00126202">
            <w:pPr>
              <w:spacing w:after="120"/>
              <w:jc w:val="center"/>
              <w:rPr>
                <w:rFonts w:ascii="Arial" w:hAnsi="Arial" w:cs="Arial"/>
                <w:b/>
                <w:bCs/>
                <w:iCs/>
                <w:sz w:val="36"/>
                <w:szCs w:val="36"/>
              </w:rPr>
            </w:pPr>
            <w:r>
              <w:rPr>
                <w:rFonts w:ascii="Arial" w:hAnsi="Arial" w:cs="Arial"/>
                <w:b/>
                <w:bCs/>
                <w:iCs/>
                <w:sz w:val="36"/>
                <w:szCs w:val="36"/>
              </w:rPr>
              <w:t>4</w:t>
            </w:r>
          </w:p>
        </w:tc>
        <w:tc>
          <w:tcPr>
            <w:tcW w:w="576" w:type="dxa"/>
            <w:gridSpan w:val="2"/>
            <w:hideMark/>
          </w:tcPr>
          <w:p w:rsidR="005B20E3" w:rsidRDefault="005B20E3" w:rsidP="00126202">
            <w:pPr>
              <w:spacing w:after="120"/>
              <w:jc w:val="center"/>
              <w:rPr>
                <w:rFonts w:ascii="Arial" w:hAnsi="Arial" w:cs="Arial"/>
                <w:bCs/>
                <w:iCs/>
                <w:sz w:val="36"/>
                <w:szCs w:val="36"/>
              </w:rPr>
            </w:pPr>
            <w:r>
              <w:rPr>
                <w:rFonts w:ascii="Arial" w:hAnsi="Arial" w:cs="Arial"/>
                <w:b/>
                <w:bCs/>
                <w:iCs/>
                <w:sz w:val="36"/>
                <w:szCs w:val="36"/>
              </w:rPr>
              <w:t>5</w:t>
            </w:r>
          </w:p>
        </w:tc>
        <w:tc>
          <w:tcPr>
            <w:tcW w:w="0" w:type="auto"/>
          </w:tcPr>
          <w:p w:rsidR="005B20E3" w:rsidRDefault="005B20E3" w:rsidP="00126202">
            <w:pPr>
              <w:jc w:val="center"/>
              <w:rPr>
                <w:rFonts w:ascii="Arial" w:hAnsi="Arial" w:cs="Arial"/>
                <w:b/>
                <w:bCs/>
                <w:iCs/>
                <w:sz w:val="24"/>
                <w:szCs w:val="24"/>
              </w:rPr>
            </w:pPr>
          </w:p>
        </w:tc>
      </w:tr>
      <w:tr w:rsidR="005B20E3" w:rsidTr="00126202">
        <w:trPr>
          <w:trHeight w:val="80"/>
          <w:jc w:val="center"/>
        </w:trPr>
        <w:tc>
          <w:tcPr>
            <w:tcW w:w="0" w:type="auto"/>
            <w:vMerge w:val="restart"/>
            <w:vAlign w:val="center"/>
            <w:hideMark/>
          </w:tcPr>
          <w:p w:rsidR="005B20E3" w:rsidRDefault="005B20E3" w:rsidP="00126202">
            <w:pPr>
              <w:jc w:val="right"/>
              <w:rPr>
                <w:rFonts w:ascii="Arial" w:hAnsi="Arial" w:cs="Arial"/>
                <w:b/>
                <w:bCs/>
                <w:iCs/>
                <w:sz w:val="18"/>
                <w:szCs w:val="18"/>
              </w:rPr>
            </w:pPr>
            <w:r>
              <w:rPr>
                <w:rFonts w:ascii="Arial" w:hAnsi="Arial" w:cs="Arial"/>
                <w:b/>
                <w:bCs/>
                <w:iCs/>
                <w:sz w:val="18"/>
                <w:szCs w:val="18"/>
              </w:rPr>
              <w:t>least satisfied</w:t>
            </w:r>
          </w:p>
        </w:tc>
        <w:tc>
          <w:tcPr>
            <w:tcW w:w="576" w:type="dxa"/>
            <w:tcBorders>
              <w:top w:val="nil"/>
              <w:left w:val="nil"/>
              <w:bottom w:val="single" w:sz="4" w:space="0" w:color="auto"/>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single" w:sz="4" w:space="0" w:color="auto"/>
              <w:right w:val="nil"/>
            </w:tcBorders>
          </w:tcPr>
          <w:p w:rsidR="005B20E3" w:rsidRDefault="005B20E3" w:rsidP="00126202">
            <w:pPr>
              <w:jc w:val="center"/>
              <w:rPr>
                <w:rFonts w:ascii="Arial" w:hAnsi="Arial" w:cs="Arial"/>
                <w:bCs/>
                <w:iCs/>
                <w:sz w:val="20"/>
                <w:szCs w:val="20"/>
              </w:rPr>
            </w:pPr>
          </w:p>
        </w:tc>
        <w:tc>
          <w:tcPr>
            <w:tcW w:w="576" w:type="dxa"/>
            <w:tcBorders>
              <w:top w:val="nil"/>
              <w:left w:val="nil"/>
              <w:bottom w:val="single" w:sz="4" w:space="0" w:color="auto"/>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single" w:sz="4" w:space="0" w:color="auto"/>
              <w:right w:val="nil"/>
            </w:tcBorders>
          </w:tcPr>
          <w:p w:rsidR="005B20E3" w:rsidRDefault="005B20E3" w:rsidP="00126202">
            <w:pPr>
              <w:jc w:val="center"/>
              <w:rPr>
                <w:rFonts w:ascii="Arial" w:hAnsi="Arial" w:cs="Arial"/>
                <w:bCs/>
                <w:iCs/>
                <w:sz w:val="20"/>
                <w:szCs w:val="20"/>
              </w:rPr>
            </w:pPr>
          </w:p>
        </w:tc>
        <w:tc>
          <w:tcPr>
            <w:tcW w:w="576" w:type="dxa"/>
            <w:tcBorders>
              <w:top w:val="nil"/>
              <w:left w:val="nil"/>
              <w:bottom w:val="single" w:sz="4" w:space="0" w:color="auto"/>
              <w:right w:val="single" w:sz="4" w:space="0" w:color="auto"/>
            </w:tcBorders>
          </w:tcPr>
          <w:p w:rsidR="005B20E3" w:rsidRDefault="005B20E3" w:rsidP="00126202">
            <w:pPr>
              <w:ind w:left="720"/>
              <w:jc w:val="center"/>
              <w:rPr>
                <w:rFonts w:ascii="Arial" w:hAnsi="Arial" w:cs="Arial"/>
                <w:bCs/>
                <w:iCs/>
                <w:sz w:val="20"/>
                <w:szCs w:val="20"/>
              </w:rPr>
            </w:pPr>
          </w:p>
        </w:tc>
        <w:tc>
          <w:tcPr>
            <w:tcW w:w="576" w:type="dxa"/>
            <w:tcBorders>
              <w:top w:val="nil"/>
              <w:left w:val="single" w:sz="4" w:space="0" w:color="auto"/>
              <w:bottom w:val="single" w:sz="4" w:space="0" w:color="auto"/>
              <w:right w:val="nil"/>
            </w:tcBorders>
          </w:tcPr>
          <w:p w:rsidR="005B20E3" w:rsidRDefault="005B20E3" w:rsidP="00126202">
            <w:pPr>
              <w:ind w:left="720"/>
              <w:jc w:val="center"/>
              <w:rPr>
                <w:rFonts w:ascii="Arial" w:hAnsi="Arial" w:cs="Arial"/>
                <w:bCs/>
                <w:iCs/>
                <w:sz w:val="20"/>
                <w:szCs w:val="20"/>
              </w:rPr>
            </w:pPr>
          </w:p>
        </w:tc>
        <w:tc>
          <w:tcPr>
            <w:tcW w:w="576" w:type="dxa"/>
            <w:tcBorders>
              <w:top w:val="nil"/>
              <w:left w:val="nil"/>
              <w:bottom w:val="single" w:sz="4" w:space="0" w:color="auto"/>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single" w:sz="4" w:space="0" w:color="auto"/>
              <w:right w:val="nil"/>
            </w:tcBorders>
          </w:tcPr>
          <w:p w:rsidR="005B20E3" w:rsidRDefault="005B20E3" w:rsidP="00126202">
            <w:pPr>
              <w:jc w:val="center"/>
              <w:rPr>
                <w:rFonts w:ascii="Arial" w:hAnsi="Arial" w:cs="Arial"/>
                <w:bCs/>
                <w:iCs/>
                <w:sz w:val="20"/>
                <w:szCs w:val="20"/>
              </w:rPr>
            </w:pPr>
          </w:p>
        </w:tc>
        <w:tc>
          <w:tcPr>
            <w:tcW w:w="576" w:type="dxa"/>
            <w:tcBorders>
              <w:top w:val="nil"/>
              <w:left w:val="nil"/>
              <w:bottom w:val="single" w:sz="4" w:space="0" w:color="auto"/>
              <w:right w:val="single" w:sz="4" w:space="0" w:color="auto"/>
            </w:tcBorders>
            <w:vAlign w:val="center"/>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single" w:sz="4" w:space="0" w:color="auto"/>
              <w:right w:val="nil"/>
            </w:tcBorders>
            <w:vAlign w:val="center"/>
          </w:tcPr>
          <w:p w:rsidR="005B20E3" w:rsidRDefault="005B20E3" w:rsidP="00126202">
            <w:pPr>
              <w:jc w:val="center"/>
              <w:rPr>
                <w:rFonts w:ascii="Arial" w:hAnsi="Arial" w:cs="Arial"/>
                <w:bCs/>
                <w:iCs/>
                <w:sz w:val="20"/>
                <w:szCs w:val="20"/>
              </w:rPr>
            </w:pPr>
          </w:p>
        </w:tc>
        <w:tc>
          <w:tcPr>
            <w:tcW w:w="0" w:type="auto"/>
            <w:vMerge w:val="restart"/>
            <w:vAlign w:val="center"/>
            <w:hideMark/>
          </w:tcPr>
          <w:p w:rsidR="005B20E3" w:rsidRDefault="005B20E3" w:rsidP="00126202">
            <w:pPr>
              <w:rPr>
                <w:rFonts w:ascii="Arial" w:hAnsi="Arial" w:cs="Arial"/>
                <w:b/>
                <w:bCs/>
                <w:iCs/>
                <w:sz w:val="18"/>
                <w:szCs w:val="18"/>
              </w:rPr>
            </w:pPr>
            <w:r>
              <w:rPr>
                <w:rFonts w:ascii="Arial" w:hAnsi="Arial" w:cs="Arial"/>
                <w:b/>
                <w:bCs/>
                <w:iCs/>
                <w:sz w:val="18"/>
                <w:szCs w:val="18"/>
              </w:rPr>
              <w:t>most satisfied</w:t>
            </w:r>
          </w:p>
        </w:tc>
      </w:tr>
      <w:tr w:rsidR="005B20E3" w:rsidTr="00126202">
        <w:trPr>
          <w:trHeight w:val="64"/>
          <w:jc w:val="center"/>
        </w:trPr>
        <w:tc>
          <w:tcPr>
            <w:tcW w:w="0" w:type="auto"/>
            <w:vMerge/>
            <w:vAlign w:val="center"/>
            <w:hideMark/>
          </w:tcPr>
          <w:p w:rsidR="005B20E3" w:rsidRDefault="005B20E3" w:rsidP="00126202">
            <w:pPr>
              <w:rPr>
                <w:rFonts w:ascii="Arial" w:hAnsi="Arial" w:cs="Arial"/>
                <w:b/>
                <w:bCs/>
                <w:iCs/>
                <w:sz w:val="18"/>
                <w:szCs w:val="18"/>
              </w:rPr>
            </w:pPr>
          </w:p>
        </w:tc>
        <w:tc>
          <w:tcPr>
            <w:tcW w:w="576" w:type="dxa"/>
            <w:tcBorders>
              <w:top w:val="single" w:sz="4" w:space="0" w:color="auto"/>
              <w:left w:val="nil"/>
              <w:bottom w:val="nil"/>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nil"/>
              <w:right w:val="nil"/>
            </w:tcBorders>
          </w:tcPr>
          <w:p w:rsidR="005B20E3" w:rsidRDefault="005B20E3" w:rsidP="00126202">
            <w:pPr>
              <w:jc w:val="center"/>
              <w:rPr>
                <w:rFonts w:ascii="Arial" w:hAnsi="Arial" w:cs="Arial"/>
                <w:bCs/>
                <w:iCs/>
                <w:sz w:val="20"/>
                <w:szCs w:val="20"/>
              </w:rPr>
            </w:pPr>
          </w:p>
        </w:tc>
        <w:tc>
          <w:tcPr>
            <w:tcW w:w="576" w:type="dxa"/>
            <w:tcBorders>
              <w:top w:val="single" w:sz="4" w:space="0" w:color="auto"/>
              <w:left w:val="nil"/>
              <w:bottom w:val="nil"/>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nil"/>
              <w:right w:val="nil"/>
            </w:tcBorders>
          </w:tcPr>
          <w:p w:rsidR="005B20E3" w:rsidRDefault="005B20E3" w:rsidP="00126202">
            <w:pPr>
              <w:jc w:val="center"/>
              <w:rPr>
                <w:rFonts w:ascii="Arial" w:hAnsi="Arial" w:cs="Arial"/>
                <w:bCs/>
                <w:iCs/>
                <w:sz w:val="20"/>
                <w:szCs w:val="20"/>
              </w:rPr>
            </w:pPr>
          </w:p>
        </w:tc>
        <w:tc>
          <w:tcPr>
            <w:tcW w:w="576" w:type="dxa"/>
            <w:tcBorders>
              <w:top w:val="single" w:sz="4" w:space="0" w:color="auto"/>
              <w:left w:val="nil"/>
              <w:bottom w:val="nil"/>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nil"/>
              <w:right w:val="nil"/>
            </w:tcBorders>
          </w:tcPr>
          <w:p w:rsidR="005B20E3" w:rsidRDefault="005B20E3" w:rsidP="00126202">
            <w:pPr>
              <w:jc w:val="center"/>
              <w:rPr>
                <w:rFonts w:ascii="Arial" w:hAnsi="Arial" w:cs="Arial"/>
                <w:bCs/>
                <w:iCs/>
                <w:sz w:val="20"/>
                <w:szCs w:val="20"/>
              </w:rPr>
            </w:pPr>
          </w:p>
        </w:tc>
        <w:tc>
          <w:tcPr>
            <w:tcW w:w="576" w:type="dxa"/>
            <w:tcBorders>
              <w:top w:val="single" w:sz="4" w:space="0" w:color="auto"/>
              <w:left w:val="nil"/>
              <w:bottom w:val="nil"/>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nil"/>
              <w:right w:val="nil"/>
            </w:tcBorders>
          </w:tcPr>
          <w:p w:rsidR="005B20E3" w:rsidRDefault="005B20E3" w:rsidP="00126202">
            <w:pPr>
              <w:jc w:val="center"/>
              <w:rPr>
                <w:rFonts w:ascii="Arial" w:hAnsi="Arial" w:cs="Arial"/>
                <w:bCs/>
                <w:iCs/>
                <w:sz w:val="20"/>
                <w:szCs w:val="20"/>
              </w:rPr>
            </w:pPr>
          </w:p>
        </w:tc>
        <w:tc>
          <w:tcPr>
            <w:tcW w:w="576" w:type="dxa"/>
            <w:tcBorders>
              <w:top w:val="single" w:sz="4" w:space="0" w:color="auto"/>
              <w:left w:val="nil"/>
              <w:bottom w:val="nil"/>
              <w:right w:val="single" w:sz="4" w:space="0" w:color="auto"/>
            </w:tcBorders>
          </w:tcPr>
          <w:p w:rsidR="005B20E3" w:rsidRDefault="005B20E3" w:rsidP="00126202">
            <w:pPr>
              <w:jc w:val="center"/>
              <w:rPr>
                <w:rFonts w:ascii="Arial" w:hAnsi="Arial" w:cs="Arial"/>
                <w:bCs/>
                <w:iCs/>
                <w:sz w:val="20"/>
                <w:szCs w:val="20"/>
              </w:rPr>
            </w:pPr>
          </w:p>
        </w:tc>
        <w:tc>
          <w:tcPr>
            <w:tcW w:w="576" w:type="dxa"/>
            <w:tcBorders>
              <w:top w:val="nil"/>
              <w:left w:val="single" w:sz="4" w:space="0" w:color="auto"/>
              <w:bottom w:val="nil"/>
              <w:right w:val="nil"/>
            </w:tcBorders>
          </w:tcPr>
          <w:p w:rsidR="005B20E3" w:rsidRDefault="005B20E3" w:rsidP="00126202">
            <w:pPr>
              <w:jc w:val="center"/>
              <w:rPr>
                <w:rFonts w:ascii="Arial" w:hAnsi="Arial" w:cs="Arial"/>
                <w:bCs/>
                <w:iCs/>
                <w:sz w:val="20"/>
                <w:szCs w:val="20"/>
              </w:rPr>
            </w:pPr>
          </w:p>
        </w:tc>
        <w:tc>
          <w:tcPr>
            <w:tcW w:w="0" w:type="auto"/>
            <w:vMerge/>
            <w:vAlign w:val="center"/>
            <w:hideMark/>
          </w:tcPr>
          <w:p w:rsidR="005B20E3" w:rsidRDefault="005B20E3" w:rsidP="00126202">
            <w:pPr>
              <w:rPr>
                <w:rFonts w:ascii="Arial" w:hAnsi="Arial" w:cs="Arial"/>
                <w:b/>
                <w:bCs/>
                <w:iCs/>
                <w:sz w:val="18"/>
                <w:szCs w:val="18"/>
              </w:rPr>
            </w:pPr>
          </w:p>
        </w:tc>
      </w:tr>
    </w:tbl>
    <w:p w:rsidR="005B20E3" w:rsidRDefault="005B20E3" w:rsidP="005B20E3">
      <w:pPr>
        <w:pStyle w:val="12ssflush"/>
        <w:tabs>
          <w:tab w:val="left" w:pos="360"/>
        </w:tabs>
        <w:spacing w:after="0"/>
        <w:ind w:left="720"/>
        <w:rPr>
          <w:rFonts w:ascii="Arial" w:hAnsi="Arial" w:cs="Arial"/>
          <w:b/>
          <w:sz w:val="20"/>
        </w:rPr>
      </w:pPr>
    </w:p>
    <w:p w:rsidR="005B20E3" w:rsidRDefault="005B20E3" w:rsidP="005B20E3">
      <w:pPr>
        <w:pStyle w:val="12ssflush"/>
        <w:tabs>
          <w:tab w:val="left" w:pos="360"/>
        </w:tabs>
        <w:spacing w:after="0"/>
        <w:ind w:left="720"/>
        <w:rPr>
          <w:rFonts w:ascii="Arial" w:hAnsi="Arial" w:cs="Arial"/>
          <w:b/>
          <w:sz w:val="20"/>
        </w:rPr>
      </w:pPr>
    </w:p>
    <w:p w:rsidR="005B20E3" w:rsidRDefault="005B20E3" w:rsidP="005B20E3">
      <w:pPr>
        <w:pStyle w:val="12ssflush"/>
        <w:tabs>
          <w:tab w:val="left" w:pos="360"/>
        </w:tabs>
        <w:spacing w:after="0"/>
        <w:ind w:left="720"/>
        <w:rPr>
          <w:rFonts w:ascii="Arial" w:hAnsi="Arial" w:cs="Arial"/>
          <w:b/>
          <w:sz w:val="20"/>
        </w:rPr>
      </w:pPr>
      <w:r>
        <w:rPr>
          <w:rFonts w:ascii="Arial" w:hAnsi="Arial" w:cs="Arial"/>
          <w:b/>
          <w:sz w:val="20"/>
        </w:rPr>
        <w:t>What, if any, comments do you have regarding the score selected above?</w:t>
      </w:r>
    </w:p>
    <w:p w:rsidR="005B20E3" w:rsidRDefault="005B20E3" w:rsidP="005B20E3">
      <w:pPr>
        <w:pStyle w:val="12ssflush"/>
        <w:tabs>
          <w:tab w:val="left" w:pos="360"/>
        </w:tabs>
        <w:spacing w:after="0"/>
        <w:rPr>
          <w:rFonts w:ascii="Arial" w:hAnsi="Arial" w:cs="Arial"/>
          <w:sz w:val="20"/>
        </w:rPr>
      </w:pPr>
    </w:p>
    <w:p w:rsidR="005B20E3" w:rsidRDefault="005B20E3" w:rsidP="005B20E3">
      <w:pPr>
        <w:rPr>
          <w:rFonts w:ascii="Arial" w:hAnsi="Arial" w:cs="Arial"/>
          <w:sz w:val="20"/>
          <w:szCs w:val="20"/>
        </w:rPr>
      </w:pPr>
    </w:p>
    <w:p w:rsidR="005B20E3" w:rsidRDefault="005B20E3" w:rsidP="005B20E3">
      <w:pPr>
        <w:rPr>
          <w:rFonts w:ascii="Arial" w:hAnsi="Arial" w:cs="Arial"/>
          <w:sz w:val="20"/>
          <w:szCs w:val="20"/>
        </w:rPr>
      </w:pPr>
    </w:p>
    <w:p w:rsidR="005B20E3" w:rsidRDefault="005B20E3" w:rsidP="005B20E3">
      <w:pPr>
        <w:rPr>
          <w:rFonts w:ascii="Arial" w:hAnsi="Arial" w:cs="Arial"/>
          <w:sz w:val="20"/>
          <w:szCs w:val="20"/>
        </w:rPr>
      </w:pPr>
    </w:p>
    <w:p w:rsidR="005B20E3" w:rsidRDefault="005B20E3" w:rsidP="005B20E3">
      <w:pPr>
        <w:rPr>
          <w:rFonts w:ascii="Arial" w:hAnsi="Arial" w:cs="Arial"/>
          <w:sz w:val="20"/>
          <w:szCs w:val="20"/>
        </w:rPr>
      </w:pPr>
    </w:p>
    <w:p w:rsidR="005B20E3" w:rsidRDefault="005B20E3" w:rsidP="005B20E3">
      <w:pPr>
        <w:rPr>
          <w:rFonts w:ascii="Arial" w:hAnsi="Arial" w:cs="Arial"/>
          <w:sz w:val="20"/>
          <w:szCs w:val="20"/>
        </w:rPr>
      </w:pPr>
    </w:p>
    <w:p w:rsidR="005B20E3" w:rsidRDefault="005B20E3" w:rsidP="005B20E3">
      <w:pPr>
        <w:rPr>
          <w:rFonts w:ascii="Arial" w:hAnsi="Arial" w:cs="Arial"/>
          <w:sz w:val="20"/>
          <w:szCs w:val="20"/>
        </w:rPr>
      </w:pPr>
    </w:p>
    <w:p w:rsidR="005B20E3" w:rsidRDefault="005B20E3" w:rsidP="005B20E3">
      <w:pPr>
        <w:rPr>
          <w:rFonts w:ascii="Arial" w:hAnsi="Arial" w:cs="Arial"/>
          <w:sz w:val="20"/>
          <w:szCs w:val="20"/>
        </w:rPr>
      </w:pPr>
    </w:p>
    <w:tbl>
      <w:tblPr>
        <w:tblW w:w="5000" w:type="pct"/>
        <w:tblLook w:val="04A0" w:firstRow="1" w:lastRow="0" w:firstColumn="1" w:lastColumn="0" w:noHBand="0" w:noVBand="1"/>
      </w:tblPr>
      <w:tblGrid>
        <w:gridCol w:w="3748"/>
        <w:gridCol w:w="6332"/>
      </w:tblGrid>
      <w:tr w:rsidR="005B20E3" w:rsidTr="00126202">
        <w:trPr>
          <w:cantSplit/>
        </w:trPr>
        <w:tc>
          <w:tcPr>
            <w:tcW w:w="1859" w:type="pct"/>
            <w:vAlign w:val="center"/>
            <w:hideMark/>
          </w:tcPr>
          <w:p w:rsidR="005B20E3" w:rsidRDefault="005B20E3" w:rsidP="00126202">
            <w:pPr>
              <w:spacing w:before="360" w:after="120"/>
              <w:rPr>
                <w:rFonts w:ascii="Arial" w:hAnsi="Arial" w:cs="Arial"/>
                <w:sz w:val="24"/>
                <w:szCs w:val="24"/>
              </w:rPr>
            </w:pPr>
            <w:r>
              <w:rPr>
                <w:rFonts w:ascii="Arial" w:hAnsi="Arial" w:cs="Arial"/>
                <w:b/>
                <w:bCs/>
                <w:sz w:val="24"/>
                <w:szCs w:val="24"/>
              </w:rPr>
              <w:t>REFERENCE SIGNATURE:</w:t>
            </w:r>
            <w:r>
              <w:rPr>
                <w:rFonts w:ascii="Arial" w:hAnsi="Arial" w:cs="Arial"/>
                <w:b/>
                <w:bCs/>
                <w:sz w:val="24"/>
                <w:szCs w:val="24"/>
              </w:rPr>
              <w:br/>
            </w:r>
            <w:r>
              <w:rPr>
                <w:rFonts w:ascii="Arial" w:hAnsi="Arial" w:cs="Arial"/>
                <w:bCs/>
                <w:sz w:val="18"/>
                <w:szCs w:val="18"/>
              </w:rPr>
              <w:t xml:space="preserve">(by </w:t>
            </w:r>
            <w:r>
              <w:rPr>
                <w:rFonts w:ascii="Arial" w:hAnsi="Arial" w:cs="Arial"/>
                <w:sz w:val="18"/>
                <w:szCs w:val="18"/>
              </w:rPr>
              <w:t xml:space="preserve">the individual completing this </w:t>
            </w:r>
            <w:r>
              <w:rPr>
                <w:rFonts w:ascii="Arial" w:hAnsi="Arial" w:cs="Arial"/>
                <w:sz w:val="18"/>
                <w:szCs w:val="18"/>
              </w:rPr>
              <w:br/>
              <w:t>request for reference information)</w:t>
            </w:r>
          </w:p>
        </w:tc>
        <w:tc>
          <w:tcPr>
            <w:tcW w:w="3141" w:type="pct"/>
            <w:tcBorders>
              <w:top w:val="nil"/>
              <w:left w:val="nil"/>
              <w:bottom w:val="single" w:sz="4" w:space="0" w:color="auto"/>
              <w:right w:val="nil"/>
            </w:tcBorders>
          </w:tcPr>
          <w:p w:rsidR="005B20E3" w:rsidRDefault="005B20E3" w:rsidP="00126202">
            <w:pPr>
              <w:spacing w:before="360" w:after="360"/>
              <w:rPr>
                <w:rFonts w:ascii="Arial" w:hAnsi="Arial" w:cs="Arial"/>
                <w:sz w:val="18"/>
                <w:szCs w:val="18"/>
              </w:rPr>
            </w:pPr>
          </w:p>
        </w:tc>
      </w:tr>
      <w:tr w:rsidR="005B20E3" w:rsidTr="00126202">
        <w:trPr>
          <w:cantSplit/>
        </w:trPr>
        <w:tc>
          <w:tcPr>
            <w:tcW w:w="1859" w:type="pct"/>
            <w:vAlign w:val="center"/>
            <w:hideMark/>
          </w:tcPr>
          <w:p w:rsidR="005B20E3" w:rsidRDefault="005B20E3" w:rsidP="00126202">
            <w:pPr>
              <w:spacing w:before="360" w:after="120"/>
              <w:jc w:val="right"/>
              <w:rPr>
                <w:rFonts w:ascii="Arial" w:hAnsi="Arial" w:cs="Arial"/>
                <w:b/>
                <w:bCs/>
                <w:sz w:val="24"/>
                <w:szCs w:val="24"/>
              </w:rPr>
            </w:pPr>
            <w:r>
              <w:rPr>
                <w:rFonts w:ascii="Arial" w:hAnsi="Arial" w:cs="Arial"/>
                <w:b/>
                <w:bCs/>
                <w:sz w:val="24"/>
                <w:szCs w:val="24"/>
              </w:rPr>
              <w:t>DATE:</w:t>
            </w:r>
          </w:p>
        </w:tc>
        <w:tc>
          <w:tcPr>
            <w:tcW w:w="3141" w:type="pct"/>
            <w:tcBorders>
              <w:top w:val="single" w:sz="4" w:space="0" w:color="auto"/>
              <w:left w:val="nil"/>
              <w:bottom w:val="single" w:sz="4" w:space="0" w:color="auto"/>
              <w:right w:val="nil"/>
            </w:tcBorders>
            <w:hideMark/>
          </w:tcPr>
          <w:p w:rsidR="005B20E3" w:rsidRDefault="005B20E3" w:rsidP="00126202">
            <w:pPr>
              <w:spacing w:before="60" w:after="720"/>
              <w:jc w:val="center"/>
              <w:rPr>
                <w:rFonts w:ascii="Arial" w:hAnsi="Arial" w:cs="Arial"/>
                <w:sz w:val="18"/>
                <w:szCs w:val="18"/>
              </w:rPr>
            </w:pPr>
            <w:r>
              <w:rPr>
                <w:rFonts w:ascii="Arial" w:hAnsi="Arial" w:cs="Arial"/>
                <w:bCs/>
                <w:sz w:val="18"/>
                <w:szCs w:val="18"/>
              </w:rPr>
              <w:t>(must be the same as the signature across the envelope seal)</w:t>
            </w:r>
          </w:p>
        </w:tc>
      </w:tr>
    </w:tbl>
    <w:p w:rsidR="005B20E3" w:rsidRDefault="005B20E3" w:rsidP="005B20E3">
      <w:pPr>
        <w:rPr>
          <w:rFonts w:ascii="Arial" w:hAnsi="Arial" w:cs="Arial"/>
          <w:sz w:val="20"/>
          <w:szCs w:val="20"/>
        </w:rPr>
      </w:pPr>
    </w:p>
    <w:p w:rsidR="005B20E3" w:rsidRDefault="005B20E3" w:rsidP="005B20E3">
      <w:pPr>
        <w:rPr>
          <w:rFonts w:ascii="Arial" w:hAnsi="Arial" w:cs="Arial"/>
          <w:b/>
          <w:bCs/>
          <w:sz w:val="24"/>
          <w:szCs w:val="28"/>
        </w:rPr>
      </w:pPr>
      <w:r>
        <w:br w:type="page"/>
      </w:r>
    </w:p>
    <w:p w:rsidR="00E3211F" w:rsidRDefault="00E3211F">
      <w:pPr>
        <w:rPr>
          <w:rFonts w:ascii="Arial" w:hAnsi="Arial" w:cs="Arial"/>
          <w:b/>
          <w:bCs/>
          <w:sz w:val="24"/>
          <w:szCs w:val="28"/>
        </w:rPr>
      </w:pPr>
    </w:p>
    <w:p w:rsidR="00E3211F" w:rsidRDefault="00E3211F" w:rsidP="00E32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r>
        <w:rPr>
          <w:rFonts w:ascii="Arial" w:hAnsi="Arial" w:cs="Arial"/>
          <w:b/>
          <w:bCs/>
          <w:sz w:val="24"/>
          <w:szCs w:val="28"/>
        </w:rPr>
        <w:t>ATTACHMENT 6.</w:t>
      </w:r>
      <w:r w:rsidR="00287771">
        <w:rPr>
          <w:rFonts w:ascii="Arial" w:hAnsi="Arial" w:cs="Arial"/>
          <w:b/>
          <w:bCs/>
          <w:sz w:val="24"/>
          <w:szCs w:val="28"/>
        </w:rPr>
        <w:t>7</w:t>
      </w:r>
    </w:p>
    <w:p w:rsidR="00E3211F" w:rsidRDefault="00E3211F" w:rsidP="00E32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w:hAnsi="Arial" w:cs="Arial"/>
          <w:b/>
          <w:bCs/>
          <w:color w:val="FF0000"/>
          <w:sz w:val="24"/>
          <w:szCs w:val="28"/>
        </w:rPr>
      </w:pPr>
    </w:p>
    <w:tbl>
      <w:tblPr>
        <w:tblW w:w="48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3041"/>
        <w:gridCol w:w="905"/>
        <w:gridCol w:w="990"/>
        <w:gridCol w:w="1174"/>
        <w:gridCol w:w="955"/>
        <w:gridCol w:w="1038"/>
      </w:tblGrid>
      <w:tr w:rsidR="00E3211F" w:rsidTr="00E3211F">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211F" w:rsidRDefault="00E3211F">
            <w:pPr>
              <w:spacing w:before="60" w:after="60"/>
              <w:jc w:val="center"/>
              <w:rPr>
                <w:rFonts w:ascii="Arial" w:hAnsi="Arial" w:cs="Arial"/>
                <w:sz w:val="28"/>
              </w:rPr>
            </w:pPr>
            <w:r>
              <w:rPr>
                <w:rFonts w:ascii="Arial" w:hAnsi="Arial" w:cs="Arial"/>
                <w:b/>
                <w:bCs/>
                <w:sz w:val="24"/>
                <w:szCs w:val="28"/>
              </w:rPr>
              <w:t>COST PROPOSAL &amp; SCORING GUIDE</w:t>
            </w:r>
          </w:p>
        </w:tc>
      </w:tr>
      <w:tr w:rsidR="00E3211F" w:rsidTr="00E3211F">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211F" w:rsidRDefault="00E3211F">
            <w:pPr>
              <w:spacing w:before="120" w:after="120"/>
              <w:jc w:val="center"/>
              <w:rPr>
                <w:rFonts w:ascii="Arial" w:hAnsi="Arial" w:cs="Arial"/>
                <w:b/>
                <w:sz w:val="18"/>
              </w:rPr>
            </w:pPr>
            <w:r>
              <w:rPr>
                <w:rFonts w:ascii="Arial" w:hAnsi="Arial" w:cs="Arial"/>
                <w:b/>
                <w:sz w:val="18"/>
              </w:rPr>
              <w:t>NOTICE TO PROPOSER:  This Cost Proposal MUST be completed EXACTLY as shown.</w:t>
            </w:r>
          </w:p>
        </w:tc>
      </w:tr>
      <w:tr w:rsidR="00E3211F" w:rsidTr="00E3211F">
        <w:trPr>
          <w:cantSplit/>
        </w:trPr>
        <w:tc>
          <w:tcPr>
            <w:tcW w:w="8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211F" w:rsidRDefault="00E3211F">
            <w:pPr>
              <w:rPr>
                <w:rFonts w:ascii="Arial" w:hAnsi="Arial" w:cs="Arial"/>
                <w:b/>
                <w:bCs/>
                <w:sz w:val="18"/>
              </w:rPr>
            </w:pPr>
            <w:r>
              <w:rPr>
                <w:rFonts w:ascii="Arial" w:hAnsi="Arial" w:cs="Arial"/>
                <w:b/>
                <w:bCs/>
                <w:sz w:val="18"/>
                <w:szCs w:val="20"/>
              </w:rPr>
              <w:t>PROPOSER NAME:</w:t>
            </w:r>
          </w:p>
        </w:tc>
        <w:tc>
          <w:tcPr>
            <w:tcW w:w="4191" w:type="pct"/>
            <w:gridSpan w:val="6"/>
            <w:tcBorders>
              <w:top w:val="single" w:sz="4" w:space="0" w:color="auto"/>
              <w:left w:val="single" w:sz="4" w:space="0" w:color="auto"/>
              <w:bottom w:val="single" w:sz="4" w:space="0" w:color="auto"/>
              <w:right w:val="single" w:sz="4" w:space="0" w:color="auto"/>
            </w:tcBorders>
            <w:vAlign w:val="center"/>
          </w:tcPr>
          <w:p w:rsidR="00E3211F" w:rsidRDefault="00E3211F">
            <w:pPr>
              <w:rPr>
                <w:rFonts w:ascii="Arial" w:hAnsi="Arial" w:cs="Arial"/>
                <w:sz w:val="18"/>
              </w:rPr>
            </w:pPr>
          </w:p>
        </w:tc>
      </w:tr>
      <w:tr w:rsidR="00E3211F" w:rsidTr="00E3211F">
        <w:trPr>
          <w:cantSplit/>
          <w:trHeight w:val="458"/>
        </w:trPr>
        <w:tc>
          <w:tcPr>
            <w:tcW w:w="8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211F" w:rsidRDefault="00E3211F">
            <w:pPr>
              <w:rPr>
                <w:rFonts w:ascii="Arial" w:hAnsi="Arial" w:cs="Arial"/>
                <w:b/>
                <w:bCs/>
                <w:sz w:val="18"/>
                <w:szCs w:val="20"/>
              </w:rPr>
            </w:pPr>
            <w:r>
              <w:rPr>
                <w:rFonts w:ascii="Arial" w:hAnsi="Arial" w:cs="Arial"/>
                <w:b/>
                <w:bCs/>
                <w:sz w:val="18"/>
              </w:rPr>
              <w:t>SIGNATURE &amp; DATE:</w:t>
            </w:r>
          </w:p>
        </w:tc>
        <w:tc>
          <w:tcPr>
            <w:tcW w:w="4191" w:type="pct"/>
            <w:gridSpan w:val="6"/>
            <w:tcBorders>
              <w:top w:val="single" w:sz="4" w:space="0" w:color="auto"/>
              <w:left w:val="single" w:sz="4" w:space="0" w:color="auto"/>
              <w:bottom w:val="single" w:sz="4" w:space="0" w:color="auto"/>
              <w:right w:val="single" w:sz="4" w:space="0" w:color="auto"/>
            </w:tcBorders>
            <w:vAlign w:val="center"/>
          </w:tcPr>
          <w:p w:rsidR="00E3211F" w:rsidRDefault="00E3211F">
            <w:pPr>
              <w:rPr>
                <w:rFonts w:ascii="Arial" w:hAnsi="Arial" w:cs="Arial"/>
                <w:sz w:val="18"/>
                <w:szCs w:val="20"/>
              </w:rPr>
            </w:pPr>
          </w:p>
        </w:tc>
      </w:tr>
      <w:tr w:rsidR="00E3211F" w:rsidTr="00E3211F">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211F" w:rsidRDefault="00E3211F">
            <w:pPr>
              <w:spacing w:before="120" w:after="120"/>
              <w:rPr>
                <w:rFonts w:ascii="Arial" w:hAnsi="Arial" w:cs="Arial"/>
                <w:i/>
                <w:iCs/>
                <w:sz w:val="20"/>
                <w:szCs w:val="20"/>
              </w:rPr>
            </w:pPr>
            <w:r>
              <w:rPr>
                <w:rFonts w:ascii="Arial" w:hAnsi="Arial" w:cs="Arial"/>
                <w:i/>
                <w:iCs/>
                <w:sz w:val="16"/>
                <w:szCs w:val="18"/>
              </w:rPr>
              <w:t>NOTE:  The signatory must be an individual or a company officer empowered to contractually bind the Proposer.  If the Signatory is not the Proposer company president, evidence SHALL be attached showing the Signatory’s authority to bind the Proposer.</w:t>
            </w:r>
          </w:p>
        </w:tc>
      </w:tr>
      <w:tr w:rsidR="00E3211F" w:rsidTr="00E3211F">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211F" w:rsidRDefault="00E3211F">
            <w:pPr>
              <w:spacing w:before="60" w:after="60"/>
              <w:jc w:val="center"/>
              <w:rPr>
                <w:rFonts w:ascii="Arial" w:hAnsi="Arial" w:cs="Arial"/>
                <w:b/>
                <w:bCs/>
                <w:sz w:val="20"/>
              </w:rPr>
            </w:pPr>
            <w:r>
              <w:rPr>
                <w:rFonts w:ascii="Arial" w:hAnsi="Arial" w:cs="Arial"/>
                <w:b/>
                <w:bCs/>
                <w:sz w:val="20"/>
              </w:rPr>
              <w:t>COST PROPOSAL SCHEDULE</w:t>
            </w:r>
          </w:p>
          <w:p w:rsidR="00E3211F" w:rsidRDefault="00E3211F">
            <w:pPr>
              <w:spacing w:after="60"/>
              <w:rPr>
                <w:rFonts w:ascii="Arial" w:hAnsi="Arial" w:cs="Arial"/>
                <w:b/>
                <w:bCs/>
                <w:sz w:val="16"/>
              </w:rPr>
            </w:pPr>
            <w:r>
              <w:rPr>
                <w:rFonts w:ascii="Arial" w:hAnsi="Arial" w:cs="Arial"/>
                <w:b/>
                <w:bCs/>
                <w:sz w:val="16"/>
                <w:szCs w:val="20"/>
              </w:rPr>
              <w:t xml:space="preserve">The proposed cost, detailed below, </w:t>
            </w:r>
            <w:r>
              <w:rPr>
                <w:rFonts w:ascii="Arial" w:hAnsi="Arial" w:cs="Arial"/>
                <w:b/>
                <w:bCs/>
                <w:sz w:val="16"/>
              </w:rPr>
              <w:t xml:space="preserve">shall indicate the proposed price for providing the entire scope of service including all goods and/or services as defined in the RFP Attachment 6.2.  </w:t>
            </w:r>
            <w:r>
              <w:rPr>
                <w:rFonts w:ascii="Arial" w:hAnsi="Arial" w:cs="Arial"/>
                <w:b/>
                <w:bCs/>
                <w:i/>
                <w:iCs/>
                <w:sz w:val="16"/>
              </w:rPr>
              <w:t>Pro Forma</w:t>
            </w:r>
            <w:r>
              <w:rPr>
                <w:rFonts w:ascii="Arial" w:hAnsi="Arial" w:cs="Arial"/>
                <w:b/>
                <w:bCs/>
                <w:sz w:val="16"/>
              </w:rPr>
              <w:t xml:space="preserve"> Contract, Scope of Goods and/or services for the total contract period.  </w:t>
            </w:r>
            <w:r>
              <w:rPr>
                <w:rFonts w:ascii="Arial" w:hAnsi="Arial" w:cs="Arial"/>
                <w:b/>
                <w:bCs/>
                <w:sz w:val="16"/>
                <w:szCs w:val="20"/>
              </w:rPr>
              <w:t>The proposed cost and the submitted technical proposal associated with this cost shall remain valid for at least 120 days subsequent to the date of the Cost Proposal opening and thereafter in accordance with any resulting contract between the Proposer and the Institution.  All monetary amounts are United States currency.</w:t>
            </w:r>
          </w:p>
        </w:tc>
      </w:tr>
      <w:tr w:rsidR="00E3211F" w:rsidTr="00E3211F">
        <w:trPr>
          <w:cantSplit/>
          <w:trHeight w:val="288"/>
        </w:trPr>
        <w:tc>
          <w:tcPr>
            <w:tcW w:w="238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211F" w:rsidRDefault="00E3211F">
            <w:pPr>
              <w:rPr>
                <w:rFonts w:ascii="Arial" w:hAnsi="Arial" w:cs="Arial"/>
                <w:bCs/>
                <w:sz w:val="18"/>
                <w:szCs w:val="18"/>
              </w:rPr>
            </w:pPr>
          </w:p>
        </w:tc>
        <w:tc>
          <w:tcPr>
            <w:tcW w:w="4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211F" w:rsidRDefault="00E3211F">
            <w:pPr>
              <w:spacing w:before="20" w:after="20"/>
              <w:jc w:val="center"/>
              <w:rPr>
                <w:rFonts w:ascii="Arial" w:hAnsi="Arial" w:cs="Arial"/>
                <w:b/>
                <w:bCs/>
                <w:sz w:val="18"/>
                <w:szCs w:val="18"/>
              </w:rPr>
            </w:pPr>
            <w:r>
              <w:rPr>
                <w:rFonts w:ascii="Arial" w:hAnsi="Arial" w:cs="Arial"/>
                <w:b/>
                <w:bCs/>
                <w:sz w:val="18"/>
                <w:szCs w:val="18"/>
              </w:rPr>
              <w:t>Year 1</w:t>
            </w:r>
          </w:p>
        </w:tc>
        <w:tc>
          <w:tcPr>
            <w:tcW w:w="5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211F" w:rsidRDefault="00E3211F">
            <w:pPr>
              <w:spacing w:before="20" w:after="20"/>
              <w:jc w:val="center"/>
              <w:rPr>
                <w:rFonts w:ascii="Arial" w:hAnsi="Arial" w:cs="Arial"/>
                <w:b/>
                <w:bCs/>
                <w:sz w:val="18"/>
                <w:szCs w:val="18"/>
              </w:rPr>
            </w:pPr>
            <w:r>
              <w:rPr>
                <w:rFonts w:ascii="Arial" w:hAnsi="Arial" w:cs="Arial"/>
                <w:b/>
                <w:bCs/>
                <w:sz w:val="18"/>
                <w:szCs w:val="18"/>
              </w:rPr>
              <w:t>Year 2</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211F" w:rsidRDefault="00E3211F">
            <w:pPr>
              <w:spacing w:before="20" w:after="20"/>
              <w:jc w:val="center"/>
              <w:rPr>
                <w:rFonts w:ascii="Arial" w:hAnsi="Arial" w:cs="Arial"/>
                <w:b/>
                <w:bCs/>
                <w:sz w:val="18"/>
                <w:szCs w:val="18"/>
              </w:rPr>
            </w:pPr>
            <w:r>
              <w:rPr>
                <w:rFonts w:ascii="Arial" w:hAnsi="Arial" w:cs="Arial"/>
                <w:b/>
                <w:bCs/>
                <w:sz w:val="18"/>
                <w:szCs w:val="18"/>
              </w:rPr>
              <w:t>Year 3</w:t>
            </w:r>
          </w:p>
        </w:tc>
        <w:tc>
          <w:tcPr>
            <w:tcW w:w="4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211F" w:rsidRDefault="00E3211F">
            <w:pPr>
              <w:spacing w:before="20" w:after="20"/>
              <w:jc w:val="center"/>
              <w:rPr>
                <w:rFonts w:ascii="Arial" w:hAnsi="Arial" w:cs="Arial"/>
                <w:b/>
                <w:bCs/>
                <w:sz w:val="18"/>
                <w:szCs w:val="18"/>
              </w:rPr>
            </w:pPr>
            <w:r>
              <w:rPr>
                <w:rFonts w:ascii="Arial" w:hAnsi="Arial" w:cs="Arial"/>
                <w:b/>
                <w:bCs/>
                <w:sz w:val="18"/>
                <w:szCs w:val="18"/>
              </w:rPr>
              <w:t>Year 4</w:t>
            </w:r>
          </w:p>
        </w:tc>
        <w:tc>
          <w:tcPr>
            <w:tcW w:w="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211F" w:rsidRDefault="00E3211F">
            <w:pPr>
              <w:spacing w:before="20" w:after="20"/>
              <w:jc w:val="center"/>
              <w:rPr>
                <w:rFonts w:ascii="Arial" w:hAnsi="Arial" w:cs="Arial"/>
                <w:b/>
                <w:bCs/>
                <w:sz w:val="18"/>
                <w:szCs w:val="18"/>
              </w:rPr>
            </w:pPr>
            <w:r>
              <w:rPr>
                <w:rFonts w:ascii="Arial" w:hAnsi="Arial" w:cs="Arial"/>
                <w:b/>
                <w:bCs/>
                <w:sz w:val="18"/>
                <w:szCs w:val="18"/>
              </w:rPr>
              <w:t>Year 5</w:t>
            </w:r>
          </w:p>
        </w:tc>
      </w:tr>
      <w:tr w:rsidR="00E3211F" w:rsidTr="00E3211F">
        <w:trPr>
          <w:cantSplit/>
          <w:trHeight w:val="70"/>
        </w:trPr>
        <w:tc>
          <w:tcPr>
            <w:tcW w:w="238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211F" w:rsidRDefault="00E3211F">
            <w:pPr>
              <w:spacing w:before="60" w:after="60"/>
              <w:jc w:val="center"/>
              <w:rPr>
                <w:rFonts w:ascii="Arial" w:hAnsi="Arial" w:cs="Arial"/>
                <w:b/>
                <w:bCs/>
                <w:sz w:val="18"/>
              </w:rPr>
            </w:pPr>
            <w:r>
              <w:rPr>
                <w:rFonts w:ascii="Arial" w:hAnsi="Arial" w:cs="Arial"/>
                <w:b/>
                <w:bCs/>
                <w:sz w:val="18"/>
              </w:rPr>
              <w:t>Cost Item Description</w:t>
            </w:r>
          </w:p>
        </w:tc>
        <w:tc>
          <w:tcPr>
            <w:tcW w:w="4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211F" w:rsidRDefault="00E3211F">
            <w:pPr>
              <w:spacing w:before="60" w:after="60"/>
              <w:jc w:val="right"/>
              <w:rPr>
                <w:rFonts w:ascii="Arial" w:hAnsi="Arial" w:cs="Arial"/>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211F" w:rsidRDefault="00E3211F">
            <w:pPr>
              <w:spacing w:before="60" w:after="60"/>
              <w:jc w:val="right"/>
              <w:rPr>
                <w:rFonts w:ascii="Arial" w:hAnsi="Arial" w:cs="Arial"/>
                <w:sz w:val="18"/>
                <w:szCs w:val="18"/>
              </w:rPr>
            </w:pP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211F" w:rsidRDefault="00E3211F">
            <w:pPr>
              <w:spacing w:before="60" w:after="60"/>
              <w:jc w:val="right"/>
              <w:rPr>
                <w:rFonts w:ascii="Arial" w:hAnsi="Arial" w:cs="Arial"/>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211F" w:rsidRDefault="00E3211F">
            <w:pPr>
              <w:spacing w:before="60" w:after="60"/>
              <w:jc w:val="right"/>
              <w:rPr>
                <w:rFonts w:ascii="Arial" w:hAnsi="Arial" w:cs="Arial"/>
                <w:sz w:val="18"/>
                <w:szCs w:val="18"/>
              </w:rPr>
            </w:pPr>
          </w:p>
        </w:tc>
        <w:tc>
          <w:tcPr>
            <w:tcW w:w="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211F" w:rsidRDefault="00E3211F">
            <w:pPr>
              <w:spacing w:before="60" w:after="60"/>
              <w:rPr>
                <w:rFonts w:ascii="Arial" w:hAnsi="Arial" w:cs="Arial"/>
                <w:b/>
                <w:bCs/>
                <w:color w:val="FF0000"/>
                <w:sz w:val="18"/>
                <w:szCs w:val="18"/>
              </w:rPr>
            </w:pPr>
          </w:p>
        </w:tc>
      </w:tr>
      <w:tr w:rsidR="00E3211F" w:rsidTr="00E3211F">
        <w:trPr>
          <w:cantSplit/>
          <w:trHeight w:val="70"/>
        </w:trPr>
        <w:tc>
          <w:tcPr>
            <w:tcW w:w="238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211F" w:rsidRDefault="00E3211F" w:rsidP="00572209">
            <w:pPr>
              <w:pStyle w:val="ListParagraph"/>
              <w:numPr>
                <w:ilvl w:val="0"/>
                <w:numId w:val="39"/>
              </w:numPr>
              <w:spacing w:before="80" w:after="80" w:line="240" w:lineRule="auto"/>
              <w:rPr>
                <w:rFonts w:ascii="Arial" w:hAnsi="Arial" w:cs="Arial"/>
                <w:sz w:val="20"/>
                <w:szCs w:val="20"/>
              </w:rPr>
            </w:pPr>
            <w:r>
              <w:rPr>
                <w:rFonts w:ascii="Arial" w:hAnsi="Arial" w:cs="Arial"/>
                <w:sz w:val="20"/>
                <w:szCs w:val="20"/>
              </w:rPr>
              <w:t>The Proposer’s costs for this RFP must be addressed by line item, as follows:</w:t>
            </w:r>
          </w:p>
        </w:tc>
        <w:tc>
          <w:tcPr>
            <w:tcW w:w="4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211F" w:rsidRDefault="00E3211F">
            <w:pPr>
              <w:spacing w:before="60" w:after="60"/>
              <w:jc w:val="right"/>
              <w:rPr>
                <w:rFonts w:ascii="Arial" w:hAnsi="Arial" w:cs="Arial"/>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211F" w:rsidRDefault="00E3211F">
            <w:pPr>
              <w:spacing w:before="60" w:after="60"/>
              <w:jc w:val="right"/>
              <w:rPr>
                <w:rFonts w:ascii="Arial" w:hAnsi="Arial" w:cs="Arial"/>
                <w:sz w:val="18"/>
                <w:szCs w:val="18"/>
              </w:rPr>
            </w:pP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211F" w:rsidRDefault="00E3211F">
            <w:pPr>
              <w:spacing w:before="60" w:after="60"/>
              <w:jc w:val="right"/>
              <w:rPr>
                <w:rFonts w:ascii="Arial" w:hAnsi="Arial" w:cs="Arial"/>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211F" w:rsidRDefault="00E3211F">
            <w:pPr>
              <w:spacing w:before="60" w:after="60"/>
              <w:jc w:val="right"/>
              <w:rPr>
                <w:rFonts w:ascii="Arial" w:hAnsi="Arial" w:cs="Arial"/>
                <w:sz w:val="18"/>
                <w:szCs w:val="18"/>
              </w:rPr>
            </w:pPr>
          </w:p>
        </w:tc>
        <w:tc>
          <w:tcPr>
            <w:tcW w:w="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211F" w:rsidRDefault="00E3211F">
            <w:pPr>
              <w:spacing w:before="60" w:after="60"/>
              <w:rPr>
                <w:rFonts w:ascii="Arial" w:hAnsi="Arial" w:cs="Arial"/>
                <w:b/>
                <w:bCs/>
                <w:color w:val="FF0000"/>
                <w:sz w:val="18"/>
                <w:szCs w:val="18"/>
              </w:rPr>
            </w:pPr>
          </w:p>
        </w:tc>
      </w:tr>
    </w:tbl>
    <w:p w:rsidR="00E3211F" w:rsidRDefault="00E3211F" w:rsidP="00E3211F"/>
    <w:p w:rsidR="00E3211F" w:rsidRDefault="00E3211F" w:rsidP="00E3211F"/>
    <w:tbl>
      <w:tblPr>
        <w:tblW w:w="475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4315"/>
        <w:gridCol w:w="1160"/>
        <w:gridCol w:w="564"/>
        <w:gridCol w:w="2015"/>
      </w:tblGrid>
      <w:tr w:rsidR="00E3211F" w:rsidTr="00E3211F">
        <w:trPr>
          <w:cantSplit/>
        </w:trPr>
        <w:tc>
          <w:tcPr>
            <w:tcW w:w="3652" w:type="pct"/>
            <w:gridSpan w:val="3"/>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E3211F" w:rsidRDefault="00E3211F">
            <w:pPr>
              <w:ind w:left="288"/>
              <w:rPr>
                <w:rFonts w:ascii="Arial" w:hAnsi="Arial" w:cs="Arial"/>
                <w:b/>
                <w:bCs/>
                <w:sz w:val="18"/>
                <w:szCs w:val="18"/>
              </w:rPr>
            </w:pPr>
            <w:r>
              <w:rPr>
                <w:rFonts w:ascii="Arial" w:hAnsi="Arial" w:cs="Arial"/>
                <w:b/>
                <w:bCs/>
                <w:i/>
                <w:iCs/>
                <w:sz w:val="18"/>
                <w:szCs w:val="18"/>
              </w:rPr>
              <w:t>The RFP Coordinator shall use the evaluation cost amount derived from the proposed cost amounts above and the following formula to calculate the COST PROPOSAL SCORE.  Calculations shall result in numbers rounded to two decimal places.</w:t>
            </w:r>
          </w:p>
        </w:tc>
        <w:tc>
          <w:tcPr>
            <w:tcW w:w="1348"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3211F" w:rsidRDefault="00E3211F">
            <w:pPr>
              <w:jc w:val="right"/>
              <w:rPr>
                <w:rFonts w:ascii="Arial" w:hAnsi="Arial" w:cs="Arial"/>
                <w:sz w:val="18"/>
                <w:szCs w:val="18"/>
              </w:rPr>
            </w:pPr>
            <w:r>
              <w:rPr>
                <w:rFonts w:ascii="Arial" w:hAnsi="Arial" w:cs="Arial"/>
                <w:b/>
                <w:bCs/>
                <w:sz w:val="18"/>
                <w:szCs w:val="18"/>
              </w:rPr>
              <w:t>Evaluation Cost Amount:</w:t>
            </w:r>
            <w:r>
              <w:rPr>
                <w:rFonts w:ascii="Arial" w:hAnsi="Arial" w:cs="Arial"/>
                <w:b/>
                <w:bCs/>
                <w:sz w:val="18"/>
                <w:szCs w:val="18"/>
              </w:rPr>
              <w:br/>
            </w:r>
            <w:r>
              <w:rPr>
                <w:rFonts w:ascii="Arial" w:hAnsi="Arial" w:cs="Arial"/>
                <w:bCs/>
                <w:i/>
                <w:sz w:val="18"/>
                <w:szCs w:val="18"/>
              </w:rPr>
              <w:t>(sum of all weighted cost amounts above) </w:t>
            </w:r>
          </w:p>
        </w:tc>
      </w:tr>
      <w:tr w:rsidR="00E3211F" w:rsidTr="00E3211F">
        <w:trPr>
          <w:cantSplit/>
          <w:trHeight w:val="510"/>
        </w:trPr>
        <w:tc>
          <w:tcPr>
            <w:tcW w:w="791" w:type="pct"/>
            <w:vMerge w:val="restart"/>
            <w:tcBorders>
              <w:top w:val="single" w:sz="4" w:space="0" w:color="auto"/>
              <w:left w:val="single" w:sz="4" w:space="0" w:color="auto"/>
              <w:bottom w:val="single" w:sz="4" w:space="0" w:color="auto"/>
              <w:right w:val="nil"/>
            </w:tcBorders>
            <w:shd w:val="clear" w:color="auto" w:fill="D9D9D9" w:themeFill="background1" w:themeFillShade="D9"/>
            <w:vAlign w:val="center"/>
          </w:tcPr>
          <w:p w:rsidR="00E3211F" w:rsidRDefault="00E3211F">
            <w:pPr>
              <w:jc w:val="right"/>
              <w:rPr>
                <w:rFonts w:ascii="Arial" w:hAnsi="Arial" w:cs="Arial"/>
                <w:b/>
                <w:bCs/>
                <w:sz w:val="18"/>
                <w:szCs w:val="20"/>
              </w:rPr>
            </w:pPr>
          </w:p>
        </w:tc>
        <w:tc>
          <w:tcPr>
            <w:tcW w:w="2255" w:type="pct"/>
            <w:tcBorders>
              <w:top w:val="single" w:sz="4" w:space="0" w:color="auto"/>
              <w:left w:val="nil"/>
              <w:bottom w:val="single" w:sz="4" w:space="0" w:color="auto"/>
              <w:right w:val="nil"/>
            </w:tcBorders>
            <w:shd w:val="clear" w:color="auto" w:fill="D9D9D9" w:themeFill="background1" w:themeFillShade="D9"/>
            <w:vAlign w:val="bottom"/>
            <w:hideMark/>
          </w:tcPr>
          <w:p w:rsidR="00E3211F" w:rsidRDefault="00E3211F">
            <w:pPr>
              <w:jc w:val="center"/>
              <w:rPr>
                <w:rFonts w:ascii="Arial" w:hAnsi="Arial" w:cs="Arial"/>
                <w:b/>
                <w:bCs/>
                <w:sz w:val="20"/>
                <w:szCs w:val="20"/>
              </w:rPr>
            </w:pPr>
            <w:r>
              <w:rPr>
                <w:rFonts w:ascii="Arial" w:hAnsi="Arial" w:cs="Arial"/>
                <w:b/>
                <w:bCs/>
                <w:sz w:val="20"/>
                <w:szCs w:val="20"/>
              </w:rPr>
              <w:t xml:space="preserve">Lowest Evaluation Cost Amount </w:t>
            </w:r>
          </w:p>
        </w:tc>
        <w:tc>
          <w:tcPr>
            <w:tcW w:w="901" w:type="pct"/>
            <w:gridSpan w:val="2"/>
            <w:vMerge w:val="restart"/>
            <w:tcBorders>
              <w:top w:val="single" w:sz="4" w:space="0" w:color="auto"/>
              <w:left w:val="nil"/>
              <w:bottom w:val="single" w:sz="4" w:space="0" w:color="auto"/>
              <w:right w:val="nil"/>
            </w:tcBorders>
            <w:shd w:val="clear" w:color="auto" w:fill="D9D9D9" w:themeFill="background1" w:themeFillShade="D9"/>
            <w:vAlign w:val="center"/>
            <w:hideMark/>
          </w:tcPr>
          <w:p w:rsidR="00E3211F" w:rsidRDefault="00E3211F">
            <w:pPr>
              <w:jc w:val="center"/>
              <w:rPr>
                <w:rFonts w:ascii="Arial" w:hAnsi="Arial" w:cs="Arial"/>
                <w:b/>
                <w:bCs/>
                <w:sz w:val="18"/>
                <w:szCs w:val="20"/>
              </w:rPr>
            </w:pPr>
            <w:r>
              <w:rPr>
                <w:rFonts w:ascii="Arial" w:hAnsi="Arial" w:cs="Arial"/>
                <w:b/>
                <w:bCs/>
                <w:sz w:val="20"/>
              </w:rPr>
              <w:t xml:space="preserve">X </w:t>
            </w:r>
            <w:r>
              <w:rPr>
                <w:rFonts w:ascii="Arial" w:hAnsi="Arial" w:cs="Arial"/>
                <w:b/>
                <w:bCs/>
                <w:color w:val="FF0000"/>
                <w:sz w:val="20"/>
              </w:rPr>
              <w:t>Number</w:t>
            </w:r>
            <w:r>
              <w:rPr>
                <w:rFonts w:ascii="Arial" w:hAnsi="Arial" w:cs="Arial"/>
                <w:b/>
                <w:bCs/>
                <w:sz w:val="20"/>
              </w:rPr>
              <w:br/>
            </w:r>
            <w:r>
              <w:rPr>
                <w:rFonts w:ascii="Arial" w:hAnsi="Arial" w:cs="Arial"/>
                <w:bCs/>
                <w:i/>
                <w:sz w:val="18"/>
                <w:szCs w:val="18"/>
              </w:rPr>
              <w:t>(maximum section score)</w:t>
            </w:r>
          </w:p>
        </w:tc>
        <w:tc>
          <w:tcPr>
            <w:tcW w:w="1053" w:type="pct"/>
            <w:vMerge w:val="restart"/>
            <w:tcBorders>
              <w:top w:val="single" w:sz="4" w:space="0" w:color="auto"/>
              <w:left w:val="nil"/>
              <w:bottom w:val="single" w:sz="4" w:space="0" w:color="auto"/>
              <w:right w:val="double" w:sz="4" w:space="0" w:color="auto"/>
            </w:tcBorders>
            <w:shd w:val="clear" w:color="auto" w:fill="D9D9D9" w:themeFill="background1" w:themeFillShade="D9"/>
            <w:vAlign w:val="center"/>
            <w:hideMark/>
          </w:tcPr>
          <w:p w:rsidR="00E3211F" w:rsidRDefault="00E3211F">
            <w:pPr>
              <w:jc w:val="center"/>
              <w:rPr>
                <w:rFonts w:ascii="Arial" w:hAnsi="Arial" w:cs="Arial"/>
                <w:b/>
                <w:bCs/>
                <w:sz w:val="20"/>
                <w:szCs w:val="20"/>
              </w:rPr>
            </w:pPr>
            <w:r>
              <w:rPr>
                <w:rFonts w:ascii="Arial" w:hAnsi="Arial" w:cs="Arial"/>
                <w:b/>
                <w:bCs/>
                <w:sz w:val="20"/>
                <w:szCs w:val="20"/>
              </w:rPr>
              <w:t>= SCORE:</w:t>
            </w:r>
          </w:p>
        </w:tc>
      </w:tr>
      <w:tr w:rsidR="00E3211F" w:rsidTr="00E3211F">
        <w:trPr>
          <w:cantSplit/>
          <w:trHeight w:val="510"/>
        </w:trPr>
        <w:tc>
          <w:tcPr>
            <w:tcW w:w="0" w:type="auto"/>
            <w:vMerge/>
            <w:tcBorders>
              <w:top w:val="single" w:sz="4" w:space="0" w:color="auto"/>
              <w:left w:val="single" w:sz="4" w:space="0" w:color="auto"/>
              <w:bottom w:val="single" w:sz="4" w:space="0" w:color="auto"/>
              <w:right w:val="nil"/>
            </w:tcBorders>
            <w:vAlign w:val="center"/>
            <w:hideMark/>
          </w:tcPr>
          <w:p w:rsidR="00E3211F" w:rsidRDefault="00E3211F">
            <w:pPr>
              <w:rPr>
                <w:rFonts w:ascii="Arial" w:hAnsi="Arial" w:cs="Arial"/>
                <w:b/>
                <w:bCs/>
                <w:sz w:val="18"/>
                <w:szCs w:val="20"/>
              </w:rPr>
            </w:pPr>
          </w:p>
        </w:tc>
        <w:tc>
          <w:tcPr>
            <w:tcW w:w="2255" w:type="pct"/>
            <w:tcBorders>
              <w:top w:val="nil"/>
              <w:left w:val="nil"/>
              <w:bottom w:val="single" w:sz="4" w:space="0" w:color="auto"/>
              <w:right w:val="nil"/>
            </w:tcBorders>
            <w:shd w:val="clear" w:color="auto" w:fill="D9D9D9" w:themeFill="background1" w:themeFillShade="D9"/>
            <w:hideMark/>
          </w:tcPr>
          <w:p w:rsidR="00E3211F" w:rsidRDefault="00E3211F">
            <w:pPr>
              <w:spacing w:before="60" w:after="60"/>
              <w:jc w:val="center"/>
              <w:rPr>
                <w:rFonts w:ascii="Arial" w:hAnsi="Arial" w:cs="Arial"/>
                <w:b/>
                <w:bCs/>
                <w:sz w:val="20"/>
                <w:szCs w:val="20"/>
              </w:rPr>
            </w:pPr>
            <w:r>
              <w:rPr>
                <w:rFonts w:ascii="Arial" w:hAnsi="Arial" w:cs="Arial"/>
                <w:b/>
                <w:sz w:val="20"/>
                <w:szCs w:val="20"/>
              </w:rPr>
              <w:t>Evaluation Cost Amount Being Evaluated</w:t>
            </w:r>
          </w:p>
        </w:tc>
        <w:tc>
          <w:tcPr>
            <w:tcW w:w="0" w:type="auto"/>
            <w:gridSpan w:val="2"/>
            <w:vMerge/>
            <w:tcBorders>
              <w:top w:val="nil"/>
              <w:left w:val="nil"/>
              <w:bottom w:val="single" w:sz="4" w:space="0" w:color="auto"/>
              <w:right w:val="nil"/>
            </w:tcBorders>
            <w:vAlign w:val="center"/>
            <w:hideMark/>
          </w:tcPr>
          <w:p w:rsidR="00E3211F" w:rsidRDefault="00E3211F">
            <w:pPr>
              <w:rPr>
                <w:rFonts w:ascii="Arial" w:hAnsi="Arial" w:cs="Arial"/>
                <w:b/>
                <w:bCs/>
                <w:sz w:val="18"/>
                <w:szCs w:val="20"/>
              </w:rPr>
            </w:pPr>
          </w:p>
        </w:tc>
        <w:tc>
          <w:tcPr>
            <w:tcW w:w="0" w:type="auto"/>
            <w:vMerge/>
            <w:tcBorders>
              <w:top w:val="single" w:sz="4" w:space="0" w:color="auto"/>
              <w:left w:val="nil"/>
              <w:bottom w:val="single" w:sz="4" w:space="0" w:color="auto"/>
              <w:right w:val="double" w:sz="4" w:space="0" w:color="auto"/>
            </w:tcBorders>
            <w:vAlign w:val="center"/>
            <w:hideMark/>
          </w:tcPr>
          <w:p w:rsidR="00E3211F" w:rsidRDefault="00E3211F">
            <w:pPr>
              <w:rPr>
                <w:rFonts w:ascii="Arial" w:hAnsi="Arial" w:cs="Arial"/>
                <w:b/>
                <w:bCs/>
                <w:sz w:val="20"/>
                <w:szCs w:val="20"/>
              </w:rPr>
            </w:pPr>
          </w:p>
        </w:tc>
      </w:tr>
    </w:tbl>
    <w:p w:rsidR="00845742" w:rsidRPr="00AA05C1" w:rsidRDefault="00AF0A4E" w:rsidP="00662222">
      <w:pPr>
        <w:ind w:left="1440" w:hanging="720"/>
        <w:jc w:val="right"/>
        <w:rPr>
          <w:rFonts w:ascii="Tahoma" w:hAnsi="Tahoma" w:cs="Tahoma"/>
          <w:b/>
          <w:bCs/>
        </w:rPr>
      </w:pPr>
      <w:r w:rsidRPr="00AA05C1">
        <w:rPr>
          <w:rFonts w:ascii="Tahoma" w:hAnsi="Tahoma" w:cs="Tahoma"/>
          <w:b/>
          <w:bCs/>
        </w:rPr>
        <w:t xml:space="preserve"> </w:t>
      </w:r>
    </w:p>
    <w:p w:rsidR="005B20E3" w:rsidRDefault="005B20E3">
      <w:r>
        <w:br w:type="page"/>
      </w:r>
    </w:p>
    <w:p w:rsidR="00E3211F" w:rsidRDefault="00E3211F"/>
    <w:p w:rsidR="008605B4" w:rsidRPr="00AA05C1" w:rsidRDefault="008605B4" w:rsidP="005B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Tahoma" w:hAnsi="Tahoma" w:cs="Tahoma"/>
          <w:b/>
          <w:bCs/>
        </w:rPr>
      </w:pPr>
      <w:r w:rsidRPr="00AA05C1">
        <w:rPr>
          <w:rFonts w:ascii="Tahoma" w:hAnsi="Tahoma" w:cs="Tahoma"/>
          <w:b/>
          <w:bCs/>
        </w:rPr>
        <w:t xml:space="preserve">ATTACHMENT </w:t>
      </w:r>
      <w:r w:rsidR="00287771">
        <w:rPr>
          <w:rFonts w:ascii="Tahoma" w:hAnsi="Tahoma" w:cs="Tahoma"/>
          <w:b/>
          <w:bCs/>
        </w:rPr>
        <w:t>6.8</w:t>
      </w:r>
    </w:p>
    <w:p w:rsidR="00DA6D4A" w:rsidRPr="00AC0199" w:rsidRDefault="00DA6D4A">
      <w:pPr>
        <w:spacing w:before="60" w:after="60"/>
        <w:jc w:val="right"/>
        <w:rPr>
          <w:rFonts w:ascii="Tahoma" w:hAnsi="Tahoma" w:cs="Tahoma"/>
          <w:b/>
          <w:bCs/>
          <w:sz w:val="24"/>
          <w:szCs w:val="28"/>
        </w:rPr>
      </w:pPr>
    </w:p>
    <w:tbl>
      <w:tblPr>
        <w:tblW w:w="5000" w:type="pct"/>
        <w:tblLook w:val="0000" w:firstRow="0" w:lastRow="0" w:firstColumn="0" w:lastColumn="0" w:noHBand="0" w:noVBand="0"/>
      </w:tblPr>
      <w:tblGrid>
        <w:gridCol w:w="2520"/>
        <w:gridCol w:w="1272"/>
        <w:gridCol w:w="1260"/>
        <w:gridCol w:w="1260"/>
        <w:gridCol w:w="1260"/>
        <w:gridCol w:w="1260"/>
        <w:gridCol w:w="1248"/>
      </w:tblGrid>
      <w:tr w:rsidR="008605B4" w:rsidRPr="00AC0199">
        <w:tc>
          <w:tcPr>
            <w:tcW w:w="5000" w:type="pct"/>
            <w:gridSpan w:val="7"/>
            <w:shd w:val="clear" w:color="auto" w:fill="F3F3F3"/>
            <w:vAlign w:val="bottom"/>
          </w:tcPr>
          <w:p w:rsidR="008605B4" w:rsidRPr="00AC0199" w:rsidRDefault="008605B4" w:rsidP="00EE3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ahoma" w:hAnsi="Tahoma" w:cs="Tahoma"/>
                <w:sz w:val="16"/>
                <w:szCs w:val="20"/>
              </w:rPr>
            </w:pPr>
            <w:r w:rsidRPr="00AC0199">
              <w:rPr>
                <w:rFonts w:ascii="Tahoma" w:hAnsi="Tahoma" w:cs="Tahoma"/>
                <w:b/>
                <w:bCs/>
                <w:sz w:val="24"/>
                <w:szCs w:val="20"/>
              </w:rPr>
              <w:t>PROPOSAL SCORE  SUMMARY MATRIX</w:t>
            </w:r>
          </w:p>
        </w:tc>
      </w:tr>
      <w:tr w:rsidR="008605B4" w:rsidRPr="00AC0199">
        <w:tc>
          <w:tcPr>
            <w:tcW w:w="5000" w:type="pct"/>
            <w:gridSpan w:val="7"/>
            <w:tcBorders>
              <w:bottom w:val="single" w:sz="4" w:space="0" w:color="auto"/>
            </w:tcBorders>
            <w:vAlign w:val="bottom"/>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rPr>
                <w:rFonts w:ascii="Tahoma" w:hAnsi="Tahoma" w:cs="Tahoma"/>
                <w:sz w:val="20"/>
                <w:szCs w:val="20"/>
              </w:rPr>
            </w:pPr>
          </w:p>
        </w:tc>
      </w:tr>
      <w:tr w:rsidR="008605B4" w:rsidRPr="00AC0199">
        <w:tc>
          <w:tcPr>
            <w:tcW w:w="2506" w:type="pct"/>
            <w:gridSpan w:val="3"/>
            <w:tcBorders>
              <w:top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Tahoma" w:hAnsi="Tahoma" w:cs="Tahoma"/>
                <w:b/>
                <w:bCs/>
                <w:sz w:val="20"/>
                <w:szCs w:val="20"/>
              </w:rPr>
            </w:pPr>
            <w:r w:rsidRPr="00AC0199">
              <w:rPr>
                <w:rFonts w:ascii="Tahoma" w:hAnsi="Tahoma" w:cs="Tahoma"/>
                <w:b/>
                <w:bCs/>
                <w:sz w:val="20"/>
                <w:szCs w:val="20"/>
              </w:rPr>
              <w:t>RFP Coordinator</w:t>
            </w:r>
          </w:p>
        </w:tc>
        <w:tc>
          <w:tcPr>
            <w:tcW w:w="2494" w:type="pct"/>
            <w:gridSpan w:val="4"/>
            <w:tcBorders>
              <w:top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Tahoma" w:hAnsi="Tahoma" w:cs="Tahoma"/>
                <w:b/>
                <w:bCs/>
                <w:sz w:val="20"/>
                <w:szCs w:val="20"/>
              </w:rPr>
            </w:pPr>
            <w:r w:rsidRPr="00AC0199">
              <w:rPr>
                <w:rFonts w:ascii="Tahoma" w:hAnsi="Tahoma" w:cs="Tahoma"/>
                <w:b/>
                <w:bCs/>
                <w:sz w:val="20"/>
                <w:szCs w:val="20"/>
              </w:rPr>
              <w:t>Date</w:t>
            </w:r>
          </w:p>
        </w:tc>
      </w:tr>
      <w:tr w:rsidR="008605B4" w:rsidRPr="00AC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F3F3F3"/>
          </w:tcPr>
          <w:p w:rsidR="008605B4" w:rsidRPr="00DA6D4A" w:rsidRDefault="008605B4" w:rsidP="00E32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color w:val="000000"/>
                <w:sz w:val="18"/>
                <w:szCs w:val="18"/>
              </w:rPr>
            </w:pPr>
            <w:r w:rsidRPr="00DA6D4A">
              <w:rPr>
                <w:rFonts w:ascii="Tahoma" w:hAnsi="Tahoma" w:cs="Tahoma"/>
                <w:color w:val="000000"/>
                <w:sz w:val="18"/>
                <w:szCs w:val="18"/>
              </w:rPr>
              <w:t>QUALIFICATIONS &amp; EXPERIENCE</w:t>
            </w:r>
            <w:r w:rsidRPr="00DA6D4A">
              <w:rPr>
                <w:rFonts w:ascii="Tahoma" w:hAnsi="Tahoma" w:cs="Tahoma"/>
                <w:color w:val="000000"/>
                <w:sz w:val="18"/>
                <w:szCs w:val="18"/>
              </w:rPr>
              <w:br/>
              <w:t xml:space="preserve">Maximum Points:  </w:t>
            </w:r>
            <w:r w:rsidR="00E3211F" w:rsidRPr="00E3211F">
              <w:rPr>
                <w:rFonts w:ascii="Tahoma" w:hAnsi="Tahoma" w:cs="Tahoma"/>
                <w:color w:val="FF0000"/>
                <w:sz w:val="18"/>
                <w:szCs w:val="18"/>
              </w:rPr>
              <w:t>XX</w:t>
            </w:r>
          </w:p>
        </w:tc>
        <w:tc>
          <w:tcPr>
            <w:tcW w:w="1256" w:type="pct"/>
            <w:gridSpan w:val="2"/>
            <w:tcBorders>
              <w:top w:val="single" w:sz="4" w:space="0" w:color="auto"/>
              <w:left w:val="single" w:sz="4" w:space="0" w:color="auto"/>
              <w:bottom w:val="single" w:sz="4" w:space="0" w:color="auto"/>
              <w:right w:val="single" w:sz="4" w:space="0" w:color="auto"/>
            </w:tcBorders>
            <w:shd w:val="clear" w:color="auto" w:fill="F3F3F3"/>
          </w:tcPr>
          <w:p w:rsidR="008605B4" w:rsidRPr="00DA6D4A"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ahoma" w:hAnsi="Tahoma" w:cs="Tahoma"/>
                <w:color w:val="000000"/>
                <w:sz w:val="18"/>
                <w:szCs w:val="18"/>
              </w:rPr>
            </w:pPr>
            <w:r w:rsidRPr="00DA6D4A">
              <w:rPr>
                <w:rFonts w:ascii="Tahoma" w:hAnsi="Tahoma" w:cs="Tahoma"/>
                <w:color w:val="000000"/>
                <w:sz w:val="18"/>
                <w:szCs w:val="18"/>
              </w:rPr>
              <w:t>PROPOSER NAME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3F3F3"/>
          </w:tcPr>
          <w:p w:rsidR="008605B4" w:rsidRPr="00DA6D4A"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ahoma" w:hAnsi="Tahoma" w:cs="Tahoma"/>
                <w:color w:val="000000"/>
                <w:sz w:val="18"/>
                <w:szCs w:val="18"/>
              </w:rPr>
            </w:pPr>
            <w:r w:rsidRPr="00DA6D4A">
              <w:rPr>
                <w:rFonts w:ascii="Tahoma" w:hAnsi="Tahoma" w:cs="Tahoma"/>
                <w:color w:val="000000"/>
                <w:sz w:val="18"/>
                <w:szCs w:val="18"/>
              </w:rPr>
              <w:t>PROPOSER NAME</w:t>
            </w:r>
          </w:p>
        </w:tc>
        <w:tc>
          <w:tcPr>
            <w:tcW w:w="1244" w:type="pct"/>
            <w:gridSpan w:val="2"/>
            <w:tcBorders>
              <w:top w:val="single" w:sz="4" w:space="0" w:color="auto"/>
              <w:left w:val="single" w:sz="4" w:space="0" w:color="auto"/>
              <w:bottom w:val="single" w:sz="4" w:space="0" w:color="auto"/>
              <w:right w:val="single" w:sz="4" w:space="0" w:color="auto"/>
            </w:tcBorders>
            <w:shd w:val="clear" w:color="auto" w:fill="F3F3F3"/>
          </w:tcPr>
          <w:p w:rsidR="008605B4" w:rsidRPr="00DA6D4A"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ahoma" w:hAnsi="Tahoma" w:cs="Tahoma"/>
                <w:color w:val="000000"/>
                <w:sz w:val="18"/>
                <w:szCs w:val="18"/>
              </w:rPr>
            </w:pPr>
            <w:r w:rsidRPr="00DA6D4A">
              <w:rPr>
                <w:rFonts w:ascii="Tahoma" w:hAnsi="Tahoma" w:cs="Tahoma"/>
                <w:color w:val="000000"/>
                <w:sz w:val="18"/>
                <w:szCs w:val="18"/>
              </w:rPr>
              <w:t>PROPOSER NAME</w:t>
            </w:r>
          </w:p>
        </w:tc>
      </w:tr>
      <w:tr w:rsidR="008605B4" w:rsidRPr="00AC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Borders>
              <w:top w:val="single" w:sz="4" w:space="0" w:color="auto"/>
              <w:left w:val="single" w:sz="4" w:space="0" w:color="auto"/>
              <w:bottom w:val="single" w:sz="4" w:space="0" w:color="auto"/>
              <w:right w:val="single" w:sz="4" w:space="0" w:color="auto"/>
            </w:tcBorders>
          </w:tcPr>
          <w:p w:rsidR="008605B4" w:rsidRPr="00DA6D4A" w:rsidRDefault="008605B4" w:rsidP="005908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color w:val="000000"/>
                <w:sz w:val="18"/>
                <w:szCs w:val="18"/>
              </w:rPr>
            </w:pPr>
            <w:r w:rsidRPr="00DA6D4A">
              <w:rPr>
                <w:rFonts w:ascii="Tahoma" w:hAnsi="Tahoma" w:cs="Tahoma"/>
                <w:color w:val="000000"/>
                <w:sz w:val="18"/>
                <w:szCs w:val="18"/>
              </w:rPr>
              <w:t xml:space="preserve">EVALUATOR </w:t>
            </w:r>
            <w:r w:rsidR="005908C2">
              <w:rPr>
                <w:rFonts w:ascii="Tahoma" w:hAnsi="Tahoma" w:cs="Tahoma"/>
                <w:color w:val="000000"/>
                <w:sz w:val="18"/>
                <w:szCs w:val="18"/>
              </w:rPr>
              <w:t>1</w:t>
            </w:r>
          </w:p>
        </w:tc>
        <w:tc>
          <w:tcPr>
            <w:tcW w:w="631"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r>
      <w:tr w:rsidR="008605B4" w:rsidRPr="00AC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Borders>
              <w:top w:val="single" w:sz="4" w:space="0" w:color="auto"/>
              <w:left w:val="single" w:sz="4" w:space="0" w:color="auto"/>
              <w:bottom w:val="single" w:sz="4" w:space="0" w:color="auto"/>
              <w:right w:val="single" w:sz="4" w:space="0" w:color="auto"/>
            </w:tcBorders>
          </w:tcPr>
          <w:p w:rsidR="008605B4" w:rsidRPr="00DA6D4A" w:rsidRDefault="008605B4" w:rsidP="005908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color w:val="000000"/>
                <w:sz w:val="18"/>
                <w:szCs w:val="18"/>
              </w:rPr>
            </w:pPr>
            <w:r w:rsidRPr="00DA6D4A">
              <w:rPr>
                <w:rFonts w:ascii="Tahoma" w:hAnsi="Tahoma" w:cs="Tahoma"/>
                <w:color w:val="000000"/>
                <w:sz w:val="18"/>
                <w:szCs w:val="18"/>
              </w:rPr>
              <w:t xml:space="preserve">EVALUATOR </w:t>
            </w:r>
            <w:r w:rsidR="005908C2">
              <w:rPr>
                <w:rFonts w:ascii="Tahoma" w:hAnsi="Tahoma" w:cs="Tahoma"/>
                <w:color w:val="000000"/>
                <w:sz w:val="18"/>
                <w:szCs w:val="18"/>
              </w:rPr>
              <w:t>2</w:t>
            </w:r>
          </w:p>
        </w:tc>
        <w:tc>
          <w:tcPr>
            <w:tcW w:w="631"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r>
      <w:tr w:rsidR="008605B4" w:rsidRPr="00AC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Borders>
              <w:top w:val="single" w:sz="4" w:space="0" w:color="auto"/>
              <w:left w:val="single" w:sz="4" w:space="0" w:color="auto"/>
              <w:bottom w:val="single" w:sz="4" w:space="0" w:color="auto"/>
              <w:right w:val="single" w:sz="4" w:space="0" w:color="auto"/>
            </w:tcBorders>
          </w:tcPr>
          <w:p w:rsidR="008605B4" w:rsidRPr="00DA6D4A" w:rsidRDefault="008605B4" w:rsidP="005908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color w:val="000000"/>
                <w:sz w:val="18"/>
                <w:szCs w:val="18"/>
              </w:rPr>
            </w:pPr>
            <w:r w:rsidRPr="00DA6D4A">
              <w:rPr>
                <w:rFonts w:ascii="Tahoma" w:hAnsi="Tahoma" w:cs="Tahoma"/>
                <w:color w:val="000000"/>
                <w:sz w:val="18"/>
                <w:szCs w:val="18"/>
              </w:rPr>
              <w:t xml:space="preserve">EVALUATOR </w:t>
            </w:r>
            <w:r w:rsidR="005908C2">
              <w:rPr>
                <w:rFonts w:ascii="Tahoma" w:hAnsi="Tahoma" w:cs="Tahoma"/>
                <w:color w:val="000000"/>
                <w:sz w:val="18"/>
                <w:szCs w:val="18"/>
              </w:rPr>
              <w:t>3</w:t>
            </w:r>
          </w:p>
        </w:tc>
        <w:tc>
          <w:tcPr>
            <w:tcW w:w="631"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r>
      <w:tr w:rsidR="008605B4" w:rsidRPr="00AC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Borders>
              <w:top w:val="single" w:sz="4" w:space="0" w:color="auto"/>
              <w:left w:val="single" w:sz="4" w:space="0" w:color="auto"/>
              <w:bottom w:val="single" w:sz="4" w:space="0" w:color="auto"/>
              <w:right w:val="single" w:sz="4" w:space="0" w:color="auto"/>
            </w:tcBorders>
          </w:tcPr>
          <w:p w:rsidR="008605B4" w:rsidRPr="00DA6D4A" w:rsidRDefault="008605B4" w:rsidP="005908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color w:val="000000"/>
                <w:sz w:val="18"/>
                <w:szCs w:val="18"/>
              </w:rPr>
            </w:pPr>
            <w:r w:rsidRPr="00DA6D4A">
              <w:rPr>
                <w:rFonts w:ascii="Tahoma" w:hAnsi="Tahoma" w:cs="Tahoma"/>
                <w:color w:val="000000"/>
                <w:sz w:val="18"/>
                <w:szCs w:val="18"/>
              </w:rPr>
              <w:t xml:space="preserve">EVALUATOR </w:t>
            </w:r>
            <w:r w:rsidR="005908C2">
              <w:rPr>
                <w:rFonts w:ascii="Tahoma" w:hAnsi="Tahoma" w:cs="Tahoma"/>
                <w:color w:val="000000"/>
                <w:sz w:val="18"/>
                <w:szCs w:val="18"/>
              </w:rPr>
              <w:t>4</w:t>
            </w:r>
          </w:p>
        </w:tc>
        <w:tc>
          <w:tcPr>
            <w:tcW w:w="631"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r>
      <w:tr w:rsidR="008605B4" w:rsidRPr="00AC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Borders>
              <w:top w:val="single" w:sz="4" w:space="0" w:color="auto"/>
              <w:left w:val="single" w:sz="4" w:space="0" w:color="auto"/>
              <w:bottom w:val="single" w:sz="4" w:space="0" w:color="auto"/>
              <w:right w:val="single" w:sz="4" w:space="0" w:color="auto"/>
            </w:tcBorders>
          </w:tcPr>
          <w:p w:rsidR="008605B4" w:rsidRPr="00DA6D4A"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color w:val="000000"/>
                <w:sz w:val="18"/>
                <w:szCs w:val="18"/>
              </w:rPr>
            </w:pPr>
            <w:r w:rsidRPr="00DA6D4A">
              <w:rPr>
                <w:rFonts w:ascii="Tahoma" w:hAnsi="Tahoma" w:cs="Tahoma"/>
                <w:color w:val="000000"/>
                <w:sz w:val="18"/>
                <w:szCs w:val="18"/>
              </w:rPr>
              <w:t>REPEAT AS NECESSARY</w:t>
            </w:r>
          </w:p>
        </w:tc>
        <w:tc>
          <w:tcPr>
            <w:tcW w:w="631"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r>
      <w:tr w:rsidR="008605B4" w:rsidRPr="00AC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250"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b/>
                <w:bCs/>
                <w:sz w:val="18"/>
                <w:szCs w:val="18"/>
              </w:rPr>
            </w:pPr>
          </w:p>
        </w:tc>
        <w:tc>
          <w:tcPr>
            <w:tcW w:w="631"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r w:rsidRPr="00AC0199">
              <w:rPr>
                <w:rFonts w:ascii="Tahoma" w:hAnsi="Tahoma" w:cs="Tahoma"/>
                <w:b/>
                <w:bCs/>
                <w:sz w:val="18"/>
                <w:szCs w:val="18"/>
              </w:rPr>
              <w:t>SCORE:</w:t>
            </w: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r w:rsidRPr="00AC0199">
              <w:rPr>
                <w:rFonts w:ascii="Tahoma" w:hAnsi="Tahoma" w:cs="Tahoma"/>
                <w:b/>
                <w:bCs/>
                <w:sz w:val="18"/>
                <w:szCs w:val="18"/>
              </w:rPr>
              <w:t>SCORE:</w:t>
            </w: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r w:rsidRPr="00AC0199">
              <w:rPr>
                <w:rFonts w:ascii="Tahoma" w:hAnsi="Tahoma" w:cs="Tahoma"/>
                <w:b/>
                <w:bCs/>
                <w:sz w:val="18"/>
                <w:szCs w:val="18"/>
              </w:rPr>
              <w:t>SCORE:</w:t>
            </w:r>
          </w:p>
        </w:tc>
        <w:tc>
          <w:tcPr>
            <w:tcW w:w="619"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p>
        </w:tc>
      </w:tr>
      <w:tr w:rsidR="008605B4" w:rsidRPr="00AC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Borders>
              <w:top w:val="single" w:sz="4" w:space="0" w:color="auto"/>
              <w:left w:val="single" w:sz="4" w:space="0" w:color="auto"/>
              <w:bottom w:val="single" w:sz="4" w:space="0" w:color="auto"/>
              <w:right w:val="single" w:sz="4" w:space="0" w:color="auto"/>
            </w:tcBorders>
            <w:shd w:val="clear" w:color="auto" w:fill="F3F3F3"/>
          </w:tcPr>
          <w:p w:rsidR="008605B4" w:rsidRPr="00DA6D4A" w:rsidRDefault="008605B4" w:rsidP="00E32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color w:val="000000"/>
                <w:sz w:val="18"/>
                <w:szCs w:val="18"/>
              </w:rPr>
            </w:pPr>
            <w:r w:rsidRPr="00DA6D4A">
              <w:rPr>
                <w:rFonts w:ascii="Tahoma" w:hAnsi="Tahoma" w:cs="Tahoma"/>
                <w:color w:val="000000"/>
                <w:sz w:val="18"/>
                <w:szCs w:val="18"/>
              </w:rPr>
              <w:t xml:space="preserve">TECHNICAL APPROACH </w:t>
            </w:r>
            <w:r w:rsidRPr="00DA6D4A">
              <w:rPr>
                <w:rFonts w:ascii="Tahoma" w:hAnsi="Tahoma" w:cs="Tahoma"/>
                <w:color w:val="000000"/>
                <w:sz w:val="18"/>
                <w:szCs w:val="18"/>
              </w:rPr>
              <w:br/>
              <w:t xml:space="preserve">Maximum Points:  </w:t>
            </w:r>
            <w:r w:rsidR="00E3211F" w:rsidRPr="00E3211F">
              <w:rPr>
                <w:rFonts w:ascii="Tahoma" w:hAnsi="Tahoma" w:cs="Tahoma"/>
                <w:color w:val="FF0000"/>
                <w:sz w:val="18"/>
                <w:szCs w:val="18"/>
              </w:rPr>
              <w:t>XX</w:t>
            </w:r>
          </w:p>
        </w:tc>
        <w:tc>
          <w:tcPr>
            <w:tcW w:w="631"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rPr>
                <w:rFonts w:ascii="Tahoma" w:hAnsi="Tahoma" w:cs="Tahoma"/>
                <w:sz w:val="18"/>
                <w:szCs w:val="18"/>
              </w:rPr>
            </w:pPr>
          </w:p>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rPr>
                <w:rFonts w:ascii="Tahoma" w:hAnsi="Tahoma" w:cs="Tahoma"/>
                <w:sz w:val="18"/>
                <w:szCs w:val="18"/>
              </w:rPr>
            </w:pPr>
          </w:p>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r>
      <w:tr w:rsidR="008605B4" w:rsidRPr="00AC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Borders>
              <w:top w:val="single" w:sz="4" w:space="0" w:color="auto"/>
              <w:left w:val="single" w:sz="4" w:space="0" w:color="auto"/>
              <w:bottom w:val="single" w:sz="4" w:space="0" w:color="auto"/>
              <w:right w:val="single" w:sz="4" w:space="0" w:color="auto"/>
            </w:tcBorders>
          </w:tcPr>
          <w:p w:rsidR="008605B4" w:rsidRPr="00DA6D4A" w:rsidRDefault="008605B4" w:rsidP="005908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color w:val="000000"/>
                <w:sz w:val="18"/>
                <w:szCs w:val="18"/>
              </w:rPr>
            </w:pPr>
            <w:r w:rsidRPr="00DA6D4A">
              <w:rPr>
                <w:rFonts w:ascii="Tahoma" w:hAnsi="Tahoma" w:cs="Tahoma"/>
                <w:color w:val="000000"/>
                <w:sz w:val="18"/>
                <w:szCs w:val="18"/>
              </w:rPr>
              <w:t>EVALUATOR</w:t>
            </w:r>
            <w:r w:rsidR="005908C2">
              <w:rPr>
                <w:rFonts w:ascii="Tahoma" w:hAnsi="Tahoma" w:cs="Tahoma"/>
                <w:color w:val="000000"/>
                <w:sz w:val="18"/>
                <w:szCs w:val="18"/>
              </w:rPr>
              <w:t xml:space="preserve"> 1</w:t>
            </w:r>
          </w:p>
        </w:tc>
        <w:tc>
          <w:tcPr>
            <w:tcW w:w="631"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r>
      <w:tr w:rsidR="008605B4" w:rsidRPr="00AC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Borders>
              <w:top w:val="single" w:sz="4" w:space="0" w:color="auto"/>
              <w:left w:val="single" w:sz="4" w:space="0" w:color="auto"/>
              <w:bottom w:val="single" w:sz="4" w:space="0" w:color="auto"/>
              <w:right w:val="single" w:sz="4" w:space="0" w:color="auto"/>
            </w:tcBorders>
          </w:tcPr>
          <w:p w:rsidR="008605B4" w:rsidRPr="00DA6D4A" w:rsidRDefault="008605B4" w:rsidP="005908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color w:val="000000"/>
                <w:sz w:val="18"/>
                <w:szCs w:val="18"/>
              </w:rPr>
            </w:pPr>
            <w:r w:rsidRPr="00DA6D4A">
              <w:rPr>
                <w:rFonts w:ascii="Tahoma" w:hAnsi="Tahoma" w:cs="Tahoma"/>
                <w:color w:val="000000"/>
                <w:sz w:val="18"/>
                <w:szCs w:val="18"/>
              </w:rPr>
              <w:t xml:space="preserve">EVALUATOR </w:t>
            </w:r>
            <w:r w:rsidR="005908C2">
              <w:rPr>
                <w:rFonts w:ascii="Tahoma" w:hAnsi="Tahoma" w:cs="Tahoma"/>
                <w:color w:val="000000"/>
                <w:sz w:val="18"/>
                <w:szCs w:val="18"/>
              </w:rPr>
              <w:t>2</w:t>
            </w:r>
          </w:p>
        </w:tc>
        <w:tc>
          <w:tcPr>
            <w:tcW w:w="631"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r>
      <w:tr w:rsidR="008605B4" w:rsidRPr="00AC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Borders>
              <w:top w:val="single" w:sz="4" w:space="0" w:color="auto"/>
              <w:left w:val="single" w:sz="4" w:space="0" w:color="auto"/>
              <w:bottom w:val="single" w:sz="4" w:space="0" w:color="auto"/>
              <w:right w:val="single" w:sz="4" w:space="0" w:color="auto"/>
            </w:tcBorders>
          </w:tcPr>
          <w:p w:rsidR="008605B4" w:rsidRPr="00DA6D4A" w:rsidRDefault="008605B4" w:rsidP="005908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color w:val="000000"/>
                <w:sz w:val="18"/>
                <w:szCs w:val="18"/>
              </w:rPr>
            </w:pPr>
            <w:r w:rsidRPr="00DA6D4A">
              <w:rPr>
                <w:rFonts w:ascii="Tahoma" w:hAnsi="Tahoma" w:cs="Tahoma"/>
                <w:color w:val="000000"/>
                <w:sz w:val="18"/>
                <w:szCs w:val="18"/>
              </w:rPr>
              <w:t xml:space="preserve">EVALUATOR </w:t>
            </w:r>
            <w:r w:rsidR="005908C2">
              <w:rPr>
                <w:rFonts w:ascii="Tahoma" w:hAnsi="Tahoma" w:cs="Tahoma"/>
                <w:color w:val="000000"/>
                <w:sz w:val="18"/>
                <w:szCs w:val="18"/>
              </w:rPr>
              <w:t>3</w:t>
            </w:r>
          </w:p>
        </w:tc>
        <w:tc>
          <w:tcPr>
            <w:tcW w:w="631"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r>
      <w:tr w:rsidR="008605B4" w:rsidRPr="00AC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Borders>
              <w:top w:val="single" w:sz="4" w:space="0" w:color="auto"/>
              <w:left w:val="single" w:sz="4" w:space="0" w:color="auto"/>
              <w:bottom w:val="single" w:sz="4" w:space="0" w:color="auto"/>
              <w:right w:val="single" w:sz="4" w:space="0" w:color="auto"/>
            </w:tcBorders>
          </w:tcPr>
          <w:p w:rsidR="008605B4" w:rsidRPr="00DA6D4A" w:rsidRDefault="008605B4" w:rsidP="005908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color w:val="000000"/>
                <w:sz w:val="18"/>
                <w:szCs w:val="18"/>
              </w:rPr>
            </w:pPr>
            <w:r w:rsidRPr="00DA6D4A">
              <w:rPr>
                <w:rFonts w:ascii="Tahoma" w:hAnsi="Tahoma" w:cs="Tahoma"/>
                <w:color w:val="000000"/>
                <w:sz w:val="18"/>
                <w:szCs w:val="18"/>
              </w:rPr>
              <w:t xml:space="preserve">EVALUATOR </w:t>
            </w:r>
            <w:r w:rsidR="005908C2">
              <w:rPr>
                <w:rFonts w:ascii="Tahoma" w:hAnsi="Tahoma" w:cs="Tahoma"/>
                <w:color w:val="000000"/>
                <w:sz w:val="18"/>
                <w:szCs w:val="18"/>
              </w:rPr>
              <w:t>4</w:t>
            </w:r>
          </w:p>
        </w:tc>
        <w:tc>
          <w:tcPr>
            <w:tcW w:w="631"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r>
      <w:tr w:rsidR="008605B4" w:rsidRPr="00AC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Borders>
              <w:top w:val="single" w:sz="4" w:space="0" w:color="auto"/>
              <w:left w:val="single" w:sz="4" w:space="0" w:color="auto"/>
              <w:bottom w:val="single" w:sz="4" w:space="0" w:color="auto"/>
              <w:right w:val="single" w:sz="4" w:space="0" w:color="auto"/>
            </w:tcBorders>
          </w:tcPr>
          <w:p w:rsidR="008605B4" w:rsidRPr="00DA6D4A"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color w:val="000000"/>
                <w:sz w:val="18"/>
                <w:szCs w:val="18"/>
              </w:rPr>
            </w:pPr>
            <w:r w:rsidRPr="00DA6D4A">
              <w:rPr>
                <w:rFonts w:ascii="Tahoma" w:hAnsi="Tahoma" w:cs="Tahoma"/>
                <w:color w:val="000000"/>
                <w:sz w:val="18"/>
                <w:szCs w:val="18"/>
              </w:rPr>
              <w:t>REPEAT AS NECESSARY</w:t>
            </w:r>
          </w:p>
        </w:tc>
        <w:tc>
          <w:tcPr>
            <w:tcW w:w="631"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r>
      <w:tr w:rsidR="008605B4" w:rsidRPr="00AC0199" w:rsidTr="00603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p>
        </w:tc>
        <w:tc>
          <w:tcPr>
            <w:tcW w:w="631"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r w:rsidRPr="00AC0199">
              <w:rPr>
                <w:rFonts w:ascii="Tahoma" w:hAnsi="Tahoma" w:cs="Tahoma"/>
                <w:b/>
                <w:bCs/>
                <w:sz w:val="18"/>
                <w:szCs w:val="18"/>
              </w:rPr>
              <w:t>SCORE:</w:t>
            </w: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r w:rsidRPr="00AC0199">
              <w:rPr>
                <w:rFonts w:ascii="Tahoma" w:hAnsi="Tahoma" w:cs="Tahoma"/>
                <w:b/>
                <w:bCs/>
                <w:sz w:val="18"/>
                <w:szCs w:val="18"/>
              </w:rPr>
              <w:t>SCORE:</w:t>
            </w:r>
          </w:p>
        </w:tc>
        <w:tc>
          <w:tcPr>
            <w:tcW w:w="625"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r w:rsidRPr="00AC0199">
              <w:rPr>
                <w:rFonts w:ascii="Tahoma" w:hAnsi="Tahoma" w:cs="Tahoma"/>
                <w:b/>
                <w:bCs/>
                <w:sz w:val="18"/>
                <w:szCs w:val="18"/>
              </w:rPr>
              <w:t>SCORE:</w:t>
            </w:r>
          </w:p>
        </w:tc>
        <w:tc>
          <w:tcPr>
            <w:tcW w:w="619" w:type="pct"/>
            <w:tcBorders>
              <w:top w:val="single" w:sz="4" w:space="0" w:color="auto"/>
              <w:left w:val="single" w:sz="4" w:space="0" w:color="auto"/>
              <w:bottom w:val="single" w:sz="4" w:space="0" w:color="auto"/>
              <w:right w:val="sing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p>
        </w:tc>
      </w:tr>
      <w:tr w:rsidR="00603338" w:rsidRPr="00AC0199" w:rsidTr="00603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Borders>
              <w:top w:val="single" w:sz="4" w:space="0" w:color="auto"/>
              <w:left w:val="single" w:sz="4" w:space="0" w:color="auto"/>
              <w:bottom w:val="single" w:sz="4" w:space="0" w:color="auto"/>
              <w:right w:val="single" w:sz="4" w:space="0" w:color="auto"/>
            </w:tcBorders>
            <w:shd w:val="clear" w:color="auto" w:fill="F3F3F3"/>
          </w:tcPr>
          <w:p w:rsidR="00603338" w:rsidRPr="00AC0199" w:rsidRDefault="00603338" w:rsidP="00E32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r>
              <w:rPr>
                <w:rFonts w:ascii="Tahoma" w:hAnsi="Tahoma" w:cs="Tahoma"/>
                <w:b/>
                <w:bCs/>
                <w:sz w:val="18"/>
                <w:szCs w:val="18"/>
              </w:rPr>
              <w:t>TECHNICAL</w:t>
            </w:r>
            <w:r w:rsidRPr="00AC0199">
              <w:rPr>
                <w:rFonts w:ascii="Tahoma" w:hAnsi="Tahoma" w:cs="Tahoma"/>
                <w:b/>
                <w:bCs/>
                <w:sz w:val="18"/>
                <w:szCs w:val="18"/>
              </w:rPr>
              <w:t xml:space="preserve"> PROPOSAL</w:t>
            </w:r>
            <w:r w:rsidRPr="00AC0199">
              <w:rPr>
                <w:rFonts w:ascii="Tahoma" w:hAnsi="Tahoma" w:cs="Tahoma"/>
                <w:b/>
                <w:bCs/>
                <w:sz w:val="16"/>
                <w:szCs w:val="16"/>
              </w:rPr>
              <w:t xml:space="preserve"> </w:t>
            </w:r>
            <w:r w:rsidRPr="00DA6D4A">
              <w:rPr>
                <w:rFonts w:ascii="Tahoma" w:hAnsi="Tahoma" w:cs="Tahoma"/>
                <w:color w:val="000000"/>
                <w:sz w:val="18"/>
                <w:szCs w:val="18"/>
              </w:rPr>
              <w:br/>
              <w:t xml:space="preserve">Maximum Points:  </w:t>
            </w:r>
            <w:r w:rsidR="00E3211F" w:rsidRPr="00E3211F">
              <w:rPr>
                <w:rFonts w:ascii="Tahoma" w:hAnsi="Tahoma" w:cs="Tahoma"/>
                <w:color w:val="FF0000"/>
                <w:sz w:val="18"/>
                <w:szCs w:val="18"/>
              </w:rPr>
              <w:t>XX</w:t>
            </w:r>
          </w:p>
        </w:tc>
        <w:tc>
          <w:tcPr>
            <w:tcW w:w="631" w:type="pct"/>
            <w:tcBorders>
              <w:top w:val="single" w:sz="4" w:space="0" w:color="auto"/>
              <w:left w:val="single" w:sz="4" w:space="0" w:color="auto"/>
              <w:bottom w:val="single" w:sz="4" w:space="0" w:color="auto"/>
              <w:right w:val="single" w:sz="4" w:space="0" w:color="auto"/>
            </w:tcBorders>
            <w:shd w:val="clear" w:color="auto" w:fill="F3F3F3"/>
            <w:vAlign w:val="center"/>
          </w:tcPr>
          <w:p w:rsidR="00603338" w:rsidRPr="00AC0199" w:rsidRDefault="00603338" w:rsidP="00184B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r w:rsidRPr="00AC0199">
              <w:rPr>
                <w:rFonts w:ascii="Tahoma" w:hAnsi="Tahoma" w:cs="Tahoma"/>
                <w:b/>
                <w:bCs/>
                <w:sz w:val="18"/>
                <w:szCs w:val="18"/>
              </w:rPr>
              <w:t>SCORE:</w:t>
            </w:r>
          </w:p>
        </w:tc>
        <w:tc>
          <w:tcPr>
            <w:tcW w:w="625" w:type="pct"/>
            <w:tcBorders>
              <w:top w:val="single" w:sz="4" w:space="0" w:color="auto"/>
              <w:left w:val="single" w:sz="4" w:space="0" w:color="auto"/>
              <w:bottom w:val="single" w:sz="4" w:space="0" w:color="auto"/>
              <w:right w:val="single" w:sz="4" w:space="0" w:color="auto"/>
            </w:tcBorders>
            <w:vAlign w:val="center"/>
          </w:tcPr>
          <w:p w:rsidR="00603338" w:rsidRPr="00AC0199" w:rsidRDefault="00603338" w:rsidP="00184B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vAlign w:val="center"/>
          </w:tcPr>
          <w:p w:rsidR="00603338" w:rsidRPr="00AC0199" w:rsidRDefault="00603338" w:rsidP="00184B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r w:rsidRPr="00AC0199">
              <w:rPr>
                <w:rFonts w:ascii="Tahoma" w:hAnsi="Tahoma" w:cs="Tahoma"/>
                <w:b/>
                <w:bCs/>
                <w:sz w:val="18"/>
                <w:szCs w:val="18"/>
              </w:rPr>
              <w:t>SCORE:</w:t>
            </w:r>
          </w:p>
        </w:tc>
        <w:tc>
          <w:tcPr>
            <w:tcW w:w="625" w:type="pct"/>
            <w:tcBorders>
              <w:top w:val="single" w:sz="4" w:space="0" w:color="auto"/>
              <w:left w:val="single" w:sz="4" w:space="0" w:color="auto"/>
              <w:bottom w:val="single" w:sz="4" w:space="0" w:color="auto"/>
              <w:right w:val="single" w:sz="4" w:space="0" w:color="auto"/>
            </w:tcBorders>
            <w:vAlign w:val="center"/>
          </w:tcPr>
          <w:p w:rsidR="00603338" w:rsidRPr="00AC0199" w:rsidRDefault="00603338" w:rsidP="00184B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3F3F3"/>
            <w:vAlign w:val="center"/>
          </w:tcPr>
          <w:p w:rsidR="00603338" w:rsidRPr="00AC0199" w:rsidRDefault="00603338" w:rsidP="00184B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r w:rsidRPr="00AC0199">
              <w:rPr>
                <w:rFonts w:ascii="Tahoma" w:hAnsi="Tahoma" w:cs="Tahoma"/>
                <w:b/>
                <w:bCs/>
                <w:sz w:val="18"/>
                <w:szCs w:val="18"/>
              </w:rPr>
              <w:t>SCORE:</w:t>
            </w:r>
          </w:p>
        </w:tc>
        <w:tc>
          <w:tcPr>
            <w:tcW w:w="619" w:type="pct"/>
            <w:tcBorders>
              <w:top w:val="single" w:sz="4" w:space="0" w:color="auto"/>
              <w:left w:val="single" w:sz="4" w:space="0" w:color="auto"/>
              <w:bottom w:val="single" w:sz="4" w:space="0" w:color="auto"/>
              <w:right w:val="single" w:sz="4" w:space="0" w:color="auto"/>
            </w:tcBorders>
            <w:vAlign w:val="center"/>
          </w:tcPr>
          <w:p w:rsidR="00603338" w:rsidRPr="00AC0199" w:rsidRDefault="00603338" w:rsidP="00184B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p>
        </w:tc>
      </w:tr>
      <w:tr w:rsidR="008605B4" w:rsidRPr="00AC0199" w:rsidTr="00603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Borders>
              <w:top w:val="single" w:sz="4" w:space="0" w:color="auto"/>
              <w:left w:val="single" w:sz="4" w:space="0" w:color="auto"/>
              <w:bottom w:val="double" w:sz="4" w:space="0" w:color="auto"/>
              <w:right w:val="single" w:sz="4" w:space="0" w:color="auto"/>
            </w:tcBorders>
            <w:shd w:val="clear" w:color="auto" w:fill="F3F3F3"/>
          </w:tcPr>
          <w:p w:rsidR="008605B4" w:rsidRPr="00AC0199" w:rsidRDefault="008605B4" w:rsidP="00E32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r w:rsidRPr="00AC0199">
              <w:rPr>
                <w:rFonts w:ascii="Tahoma" w:hAnsi="Tahoma" w:cs="Tahoma"/>
                <w:b/>
                <w:bCs/>
                <w:sz w:val="18"/>
                <w:szCs w:val="18"/>
              </w:rPr>
              <w:t>COST PROPOSAL</w:t>
            </w:r>
            <w:r w:rsidRPr="00AC0199">
              <w:rPr>
                <w:rFonts w:ascii="Tahoma" w:hAnsi="Tahoma" w:cs="Tahoma"/>
                <w:b/>
                <w:bCs/>
                <w:sz w:val="16"/>
                <w:szCs w:val="16"/>
              </w:rPr>
              <w:t xml:space="preserve"> </w:t>
            </w:r>
            <w:r w:rsidRPr="00DA6D4A">
              <w:rPr>
                <w:rFonts w:ascii="Tahoma" w:hAnsi="Tahoma" w:cs="Tahoma"/>
                <w:color w:val="000000"/>
                <w:sz w:val="18"/>
                <w:szCs w:val="18"/>
              </w:rPr>
              <w:br/>
              <w:t xml:space="preserve">Maximum Points:  </w:t>
            </w:r>
            <w:r w:rsidR="00E3211F" w:rsidRPr="00E3211F">
              <w:rPr>
                <w:rFonts w:ascii="Tahoma" w:hAnsi="Tahoma" w:cs="Tahoma"/>
                <w:color w:val="FF0000"/>
                <w:sz w:val="18"/>
                <w:szCs w:val="18"/>
              </w:rPr>
              <w:t>XX</w:t>
            </w:r>
          </w:p>
        </w:tc>
        <w:tc>
          <w:tcPr>
            <w:tcW w:w="631" w:type="pct"/>
            <w:tcBorders>
              <w:top w:val="single" w:sz="4" w:space="0" w:color="auto"/>
              <w:left w:val="single" w:sz="4" w:space="0" w:color="auto"/>
              <w:bottom w:val="double" w:sz="4" w:space="0" w:color="auto"/>
              <w:right w:val="single" w:sz="4" w:space="0" w:color="auto"/>
            </w:tcBorders>
            <w:shd w:val="clear" w:color="auto" w:fill="F3F3F3"/>
            <w:vAlign w:val="center"/>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r w:rsidRPr="00AC0199">
              <w:rPr>
                <w:rFonts w:ascii="Tahoma" w:hAnsi="Tahoma" w:cs="Tahoma"/>
                <w:b/>
                <w:bCs/>
                <w:sz w:val="18"/>
                <w:szCs w:val="18"/>
              </w:rPr>
              <w:t>SCORE:</w:t>
            </w:r>
          </w:p>
        </w:tc>
        <w:tc>
          <w:tcPr>
            <w:tcW w:w="625" w:type="pct"/>
            <w:tcBorders>
              <w:top w:val="single" w:sz="4" w:space="0" w:color="auto"/>
              <w:left w:val="single" w:sz="4" w:space="0" w:color="auto"/>
              <w:bottom w:val="double" w:sz="4" w:space="0" w:color="auto"/>
              <w:right w:val="single" w:sz="4" w:space="0" w:color="auto"/>
            </w:tcBorders>
            <w:vAlign w:val="center"/>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p>
        </w:tc>
        <w:tc>
          <w:tcPr>
            <w:tcW w:w="625" w:type="pct"/>
            <w:tcBorders>
              <w:top w:val="single" w:sz="4" w:space="0" w:color="auto"/>
              <w:left w:val="single" w:sz="4" w:space="0" w:color="auto"/>
              <w:bottom w:val="double" w:sz="4" w:space="0" w:color="auto"/>
              <w:right w:val="single" w:sz="4" w:space="0" w:color="auto"/>
            </w:tcBorders>
            <w:shd w:val="clear" w:color="auto" w:fill="F3F3F3"/>
            <w:vAlign w:val="center"/>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r w:rsidRPr="00AC0199">
              <w:rPr>
                <w:rFonts w:ascii="Tahoma" w:hAnsi="Tahoma" w:cs="Tahoma"/>
                <w:b/>
                <w:bCs/>
                <w:sz w:val="18"/>
                <w:szCs w:val="18"/>
              </w:rPr>
              <w:t>SCORE:</w:t>
            </w:r>
          </w:p>
        </w:tc>
        <w:tc>
          <w:tcPr>
            <w:tcW w:w="625" w:type="pct"/>
            <w:tcBorders>
              <w:top w:val="single" w:sz="4" w:space="0" w:color="auto"/>
              <w:left w:val="single" w:sz="4" w:space="0" w:color="auto"/>
              <w:bottom w:val="double" w:sz="4" w:space="0" w:color="auto"/>
              <w:right w:val="single" w:sz="4" w:space="0" w:color="auto"/>
            </w:tcBorders>
            <w:vAlign w:val="center"/>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p>
        </w:tc>
        <w:tc>
          <w:tcPr>
            <w:tcW w:w="625" w:type="pct"/>
            <w:tcBorders>
              <w:top w:val="single" w:sz="4" w:space="0" w:color="auto"/>
              <w:left w:val="single" w:sz="4" w:space="0" w:color="auto"/>
              <w:bottom w:val="double" w:sz="4" w:space="0" w:color="auto"/>
              <w:right w:val="single" w:sz="4" w:space="0" w:color="auto"/>
            </w:tcBorders>
            <w:shd w:val="clear" w:color="auto" w:fill="F3F3F3"/>
            <w:vAlign w:val="center"/>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r w:rsidRPr="00AC0199">
              <w:rPr>
                <w:rFonts w:ascii="Tahoma" w:hAnsi="Tahoma" w:cs="Tahoma"/>
                <w:b/>
                <w:bCs/>
                <w:sz w:val="18"/>
                <w:szCs w:val="18"/>
              </w:rPr>
              <w:t>SCORE:</w:t>
            </w:r>
          </w:p>
        </w:tc>
        <w:tc>
          <w:tcPr>
            <w:tcW w:w="619" w:type="pct"/>
            <w:tcBorders>
              <w:top w:val="single" w:sz="4" w:space="0" w:color="auto"/>
              <w:left w:val="single" w:sz="4" w:space="0" w:color="auto"/>
              <w:bottom w:val="double" w:sz="4" w:space="0" w:color="auto"/>
              <w:right w:val="single" w:sz="4" w:space="0" w:color="auto"/>
            </w:tcBorders>
            <w:vAlign w:val="center"/>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b/>
                <w:bCs/>
                <w:sz w:val="18"/>
                <w:szCs w:val="18"/>
              </w:rPr>
            </w:pPr>
          </w:p>
        </w:tc>
      </w:tr>
      <w:tr w:rsidR="008605B4" w:rsidRPr="00AC0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Borders>
              <w:top w:val="double" w:sz="4" w:space="0" w:color="auto"/>
              <w:left w:val="double" w:sz="4" w:space="0" w:color="auto"/>
              <w:bottom w:val="double" w:sz="4" w:space="0" w:color="auto"/>
              <w:right w:val="double" w:sz="4" w:space="0" w:color="auto"/>
            </w:tcBorders>
            <w:shd w:val="clear" w:color="auto" w:fill="F3F3F3"/>
          </w:tcPr>
          <w:p w:rsidR="008605B4" w:rsidRPr="00AC0199" w:rsidRDefault="00A20C82" w:rsidP="00E32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ahoma" w:hAnsi="Tahoma" w:cs="Tahoma"/>
                <w:sz w:val="18"/>
                <w:szCs w:val="18"/>
              </w:rPr>
            </w:pPr>
            <w:r>
              <w:rPr>
                <w:rFonts w:ascii="Tahoma" w:hAnsi="Tahoma" w:cs="Tahoma"/>
                <w:b/>
                <w:bCs/>
                <w:sz w:val="18"/>
                <w:szCs w:val="18"/>
              </w:rPr>
              <w:t>T</w:t>
            </w:r>
            <w:r w:rsidR="00F152A5">
              <w:rPr>
                <w:rFonts w:ascii="Tahoma" w:hAnsi="Tahoma" w:cs="Tahoma"/>
                <w:b/>
                <w:bCs/>
                <w:sz w:val="18"/>
                <w:szCs w:val="18"/>
              </w:rPr>
              <w:t xml:space="preserve">OTAL </w:t>
            </w:r>
            <w:r w:rsidR="008605B4" w:rsidRPr="00AC0199">
              <w:rPr>
                <w:rFonts w:ascii="Tahoma" w:hAnsi="Tahoma" w:cs="Tahoma"/>
                <w:b/>
                <w:bCs/>
                <w:sz w:val="18"/>
                <w:szCs w:val="18"/>
              </w:rPr>
              <w:t xml:space="preserve">PROPOSAL SCORE </w:t>
            </w:r>
            <w:r w:rsidR="008605B4" w:rsidRPr="00AC0199">
              <w:rPr>
                <w:rFonts w:ascii="Tahoma" w:hAnsi="Tahoma" w:cs="Tahoma"/>
                <w:b/>
                <w:bCs/>
                <w:sz w:val="16"/>
                <w:szCs w:val="16"/>
              </w:rPr>
              <w:t xml:space="preserve"> </w:t>
            </w:r>
            <w:r w:rsidR="008605B4" w:rsidRPr="00AC0199">
              <w:rPr>
                <w:rFonts w:ascii="Tahoma" w:hAnsi="Tahoma" w:cs="Tahoma"/>
                <w:b/>
                <w:bCs/>
                <w:sz w:val="16"/>
                <w:szCs w:val="16"/>
              </w:rPr>
              <w:br/>
              <w:t xml:space="preserve">Maximum Points: </w:t>
            </w:r>
            <w:r w:rsidR="00E3211F">
              <w:rPr>
                <w:rFonts w:ascii="Tahoma" w:hAnsi="Tahoma" w:cs="Tahoma"/>
                <w:b/>
                <w:bCs/>
                <w:sz w:val="16"/>
                <w:szCs w:val="16"/>
              </w:rPr>
              <w:t xml:space="preserve"> </w:t>
            </w:r>
            <w:r w:rsidR="00E3211F" w:rsidRPr="00E3211F">
              <w:rPr>
                <w:rFonts w:ascii="Tahoma" w:hAnsi="Tahoma" w:cs="Tahoma"/>
                <w:b/>
                <w:bCs/>
                <w:color w:val="FF0000"/>
                <w:sz w:val="16"/>
                <w:szCs w:val="16"/>
              </w:rPr>
              <w:t>XX</w:t>
            </w:r>
          </w:p>
        </w:tc>
        <w:tc>
          <w:tcPr>
            <w:tcW w:w="631" w:type="pct"/>
            <w:tcBorders>
              <w:top w:val="double" w:sz="4" w:space="0" w:color="auto"/>
              <w:left w:val="double" w:sz="4" w:space="0" w:color="auto"/>
              <w:bottom w:val="double" w:sz="4" w:space="0" w:color="auto"/>
              <w:right w:val="doub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sz w:val="18"/>
                <w:szCs w:val="18"/>
              </w:rPr>
            </w:pPr>
            <w:r w:rsidRPr="00AC0199">
              <w:rPr>
                <w:rFonts w:ascii="Tahoma" w:hAnsi="Tahoma" w:cs="Tahoma"/>
                <w:b/>
                <w:bCs/>
                <w:sz w:val="18"/>
                <w:szCs w:val="18"/>
              </w:rPr>
              <w:t>TOTAL</w:t>
            </w:r>
            <w:r w:rsidRPr="00AC0199">
              <w:rPr>
                <w:rFonts w:ascii="Tahoma" w:hAnsi="Tahoma" w:cs="Tahoma"/>
                <w:b/>
                <w:bCs/>
                <w:sz w:val="18"/>
                <w:szCs w:val="18"/>
              </w:rPr>
              <w:br/>
              <w:t>SCORE:</w:t>
            </w:r>
          </w:p>
        </w:tc>
        <w:tc>
          <w:tcPr>
            <w:tcW w:w="625" w:type="pct"/>
            <w:tcBorders>
              <w:top w:val="double" w:sz="4" w:space="0" w:color="auto"/>
              <w:left w:val="double" w:sz="4" w:space="0" w:color="auto"/>
              <w:bottom w:val="double" w:sz="4" w:space="0" w:color="auto"/>
              <w:right w:val="doub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sz w:val="18"/>
                <w:szCs w:val="18"/>
              </w:rPr>
            </w:pPr>
          </w:p>
        </w:tc>
        <w:tc>
          <w:tcPr>
            <w:tcW w:w="625" w:type="pct"/>
            <w:tcBorders>
              <w:top w:val="double" w:sz="4" w:space="0" w:color="auto"/>
              <w:left w:val="double" w:sz="4" w:space="0" w:color="auto"/>
              <w:bottom w:val="double" w:sz="4" w:space="0" w:color="auto"/>
              <w:right w:val="doub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sz w:val="18"/>
                <w:szCs w:val="18"/>
              </w:rPr>
            </w:pPr>
            <w:r w:rsidRPr="00AC0199">
              <w:rPr>
                <w:rFonts w:ascii="Tahoma" w:hAnsi="Tahoma" w:cs="Tahoma"/>
                <w:b/>
                <w:bCs/>
                <w:sz w:val="18"/>
                <w:szCs w:val="18"/>
              </w:rPr>
              <w:t>TOTAL</w:t>
            </w:r>
            <w:r w:rsidRPr="00AC0199">
              <w:rPr>
                <w:rFonts w:ascii="Tahoma" w:hAnsi="Tahoma" w:cs="Tahoma"/>
                <w:b/>
                <w:bCs/>
                <w:sz w:val="18"/>
                <w:szCs w:val="18"/>
              </w:rPr>
              <w:br/>
              <w:t>SCORE:</w:t>
            </w:r>
          </w:p>
        </w:tc>
        <w:tc>
          <w:tcPr>
            <w:tcW w:w="625" w:type="pct"/>
            <w:tcBorders>
              <w:top w:val="double" w:sz="4" w:space="0" w:color="auto"/>
              <w:left w:val="double" w:sz="4" w:space="0" w:color="auto"/>
              <w:bottom w:val="double" w:sz="4" w:space="0" w:color="auto"/>
              <w:right w:val="doub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sz w:val="18"/>
                <w:szCs w:val="18"/>
              </w:rPr>
            </w:pPr>
          </w:p>
        </w:tc>
        <w:tc>
          <w:tcPr>
            <w:tcW w:w="625" w:type="pct"/>
            <w:tcBorders>
              <w:top w:val="double" w:sz="4" w:space="0" w:color="auto"/>
              <w:left w:val="double" w:sz="4" w:space="0" w:color="auto"/>
              <w:bottom w:val="double" w:sz="4" w:space="0" w:color="auto"/>
              <w:right w:val="double" w:sz="4" w:space="0" w:color="auto"/>
            </w:tcBorders>
            <w:shd w:val="clear" w:color="auto" w:fill="F3F3F3"/>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sz w:val="18"/>
                <w:szCs w:val="18"/>
              </w:rPr>
            </w:pPr>
            <w:r w:rsidRPr="00AC0199">
              <w:rPr>
                <w:rFonts w:ascii="Tahoma" w:hAnsi="Tahoma" w:cs="Tahoma"/>
                <w:b/>
                <w:bCs/>
                <w:sz w:val="18"/>
                <w:szCs w:val="18"/>
              </w:rPr>
              <w:t>TOTAL</w:t>
            </w:r>
            <w:r w:rsidRPr="00AC0199">
              <w:rPr>
                <w:rFonts w:ascii="Tahoma" w:hAnsi="Tahoma" w:cs="Tahoma"/>
                <w:b/>
                <w:bCs/>
                <w:sz w:val="18"/>
                <w:szCs w:val="18"/>
              </w:rPr>
              <w:br/>
              <w:t>SCORE:</w:t>
            </w:r>
          </w:p>
        </w:tc>
        <w:tc>
          <w:tcPr>
            <w:tcW w:w="619" w:type="pct"/>
            <w:tcBorders>
              <w:top w:val="double" w:sz="4" w:space="0" w:color="auto"/>
              <w:left w:val="double" w:sz="4" w:space="0" w:color="auto"/>
              <w:bottom w:val="double" w:sz="4" w:space="0" w:color="auto"/>
              <w:right w:val="double" w:sz="4" w:space="0" w:color="auto"/>
            </w:tcBorders>
          </w:tcPr>
          <w:p w:rsidR="008605B4" w:rsidRPr="00AC0199" w:rsidRDefault="0086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Tahoma" w:hAnsi="Tahoma" w:cs="Tahoma"/>
                <w:sz w:val="18"/>
                <w:szCs w:val="18"/>
              </w:rPr>
            </w:pPr>
          </w:p>
        </w:tc>
      </w:tr>
    </w:tbl>
    <w:p w:rsidR="00DA6D4A" w:rsidRDefault="00DA6D4A">
      <w:pPr>
        <w:rPr>
          <w:rFonts w:ascii="Tahoma" w:hAnsi="Tahoma" w:cs="Tahoma"/>
          <w:sz w:val="20"/>
        </w:rPr>
      </w:pPr>
    </w:p>
    <w:p w:rsidR="00175D32" w:rsidRDefault="00175D32">
      <w:pPr>
        <w:rPr>
          <w:rFonts w:ascii="Tahoma" w:hAnsi="Tahoma" w:cs="Tahoma"/>
          <w:sz w:val="20"/>
        </w:rPr>
      </w:pPr>
    </w:p>
    <w:p w:rsidR="00175D32" w:rsidRDefault="00175D32">
      <w:pPr>
        <w:rPr>
          <w:rFonts w:ascii="Tahoma" w:hAnsi="Tahoma" w:cs="Tahoma"/>
          <w:sz w:val="20"/>
        </w:rPr>
      </w:pPr>
    </w:p>
    <w:p w:rsidR="00175D32" w:rsidRDefault="00175D32">
      <w:pPr>
        <w:rPr>
          <w:rFonts w:ascii="Tahoma" w:hAnsi="Tahoma" w:cs="Tahoma"/>
          <w:sz w:val="20"/>
        </w:rPr>
      </w:pPr>
    </w:p>
    <w:p w:rsidR="00DA6D4A" w:rsidRDefault="00DA6D4A">
      <w:pPr>
        <w:rPr>
          <w:rFonts w:ascii="Tahoma" w:hAnsi="Tahoma" w:cs="Tahoma"/>
          <w:sz w:val="20"/>
        </w:rPr>
      </w:pPr>
    </w:p>
    <w:p w:rsidR="00DA6D4A" w:rsidRDefault="00DA6D4A">
      <w:pPr>
        <w:rPr>
          <w:rFonts w:ascii="Tahoma" w:hAnsi="Tahoma" w:cs="Tahoma"/>
          <w:sz w:val="18"/>
        </w:rPr>
        <w:sectPr w:rsidR="00DA6D4A" w:rsidSect="00C15686">
          <w:headerReference w:type="default" r:id="rId30"/>
          <w:footerReference w:type="default" r:id="rId31"/>
          <w:pgSz w:w="12240" w:h="15840" w:code="1"/>
          <w:pgMar w:top="1008" w:right="1008" w:bottom="1152" w:left="1152" w:header="432" w:footer="720" w:gutter="0"/>
          <w:cols w:space="720"/>
        </w:sectPr>
      </w:pPr>
    </w:p>
    <w:p w:rsidR="00C1729B" w:rsidRPr="00AA05C1" w:rsidRDefault="00C1729B" w:rsidP="00C17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Tahoma" w:hAnsi="Tahoma" w:cs="Tahoma"/>
          <w:b/>
          <w:bCs/>
        </w:rPr>
      </w:pPr>
      <w:r w:rsidRPr="00AA05C1">
        <w:rPr>
          <w:rFonts w:ascii="Tahoma" w:hAnsi="Tahoma" w:cs="Tahoma"/>
          <w:b/>
          <w:bCs/>
        </w:rPr>
        <w:t xml:space="preserve">ATTACHMENT </w:t>
      </w:r>
      <w:r w:rsidRPr="00287771">
        <w:rPr>
          <w:rFonts w:ascii="Tahoma" w:hAnsi="Tahoma" w:cs="Tahoma"/>
          <w:b/>
          <w:bCs/>
        </w:rPr>
        <w:t>6.</w:t>
      </w:r>
      <w:r w:rsidR="00287771">
        <w:rPr>
          <w:rFonts w:ascii="Tahoma" w:hAnsi="Tahoma" w:cs="Tahoma"/>
          <w:b/>
          <w:bCs/>
        </w:rPr>
        <w:t>9</w:t>
      </w:r>
    </w:p>
    <w:p w:rsidR="00C1729B" w:rsidRDefault="00C1729B" w:rsidP="00845742">
      <w:pPr>
        <w:spacing w:after="120"/>
        <w:rPr>
          <w:rFonts w:ascii="Tahoma" w:hAnsi="Tahoma" w:cs="Tahoma"/>
          <w:b/>
          <w:bCs/>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841"/>
        <w:gridCol w:w="1401"/>
        <w:gridCol w:w="560"/>
        <w:gridCol w:w="654"/>
        <w:gridCol w:w="284"/>
        <w:gridCol w:w="1876"/>
        <w:gridCol w:w="1874"/>
      </w:tblGrid>
      <w:tr w:rsidR="00C1729B" w:rsidTr="00731D1F">
        <w:trPr>
          <w:trHeight w:val="80"/>
        </w:trPr>
        <w:tc>
          <w:tcPr>
            <w:tcW w:w="5000" w:type="pct"/>
            <w:gridSpan w:val="8"/>
            <w:tcBorders>
              <w:top w:val="nil"/>
              <w:left w:val="nil"/>
              <w:bottom w:val="single" w:sz="4" w:space="0" w:color="auto"/>
              <w:right w:val="nil"/>
            </w:tcBorders>
          </w:tcPr>
          <w:p w:rsidR="00C1729B" w:rsidRPr="00C1729B" w:rsidRDefault="00C1729B" w:rsidP="00731D1F">
            <w:pPr>
              <w:spacing w:before="120" w:after="120"/>
              <w:jc w:val="center"/>
              <w:rPr>
                <w:rFonts w:ascii="Arial" w:hAnsi="Arial" w:cs="Arial"/>
                <w:sz w:val="24"/>
                <w:szCs w:val="24"/>
              </w:rPr>
            </w:pPr>
            <w:r w:rsidRPr="00C1729B">
              <w:rPr>
                <w:rFonts w:ascii="Arial" w:hAnsi="Arial" w:cs="Arial"/>
                <w:b/>
                <w:bCs/>
                <w:sz w:val="24"/>
                <w:szCs w:val="24"/>
              </w:rPr>
              <w:t>PERFORMANCE BOND</w:t>
            </w:r>
            <w:r w:rsidR="00126202">
              <w:rPr>
                <w:rFonts w:ascii="Arial" w:hAnsi="Arial" w:cs="Arial"/>
                <w:b/>
                <w:bCs/>
                <w:sz w:val="24"/>
                <w:szCs w:val="24"/>
              </w:rPr>
              <w:t xml:space="preserve"> </w:t>
            </w:r>
            <w:r w:rsidR="00126202" w:rsidRPr="00126202">
              <w:rPr>
                <w:rFonts w:ascii="Arial" w:hAnsi="Arial" w:cs="Arial"/>
                <w:b/>
                <w:bCs/>
                <w:color w:val="FF0000"/>
                <w:sz w:val="24"/>
                <w:szCs w:val="24"/>
              </w:rPr>
              <w:t>(Optional)</w:t>
            </w:r>
          </w:p>
        </w:tc>
      </w:tr>
      <w:tr w:rsidR="00C1729B" w:rsidTr="00731D1F">
        <w:trPr>
          <w:trHeight w:val="80"/>
        </w:trPr>
        <w:tc>
          <w:tcPr>
            <w:tcW w:w="5000" w:type="pct"/>
            <w:gridSpan w:val="8"/>
            <w:tcBorders>
              <w:top w:val="single" w:sz="4" w:space="0" w:color="auto"/>
              <w:left w:val="single" w:sz="4" w:space="0" w:color="auto"/>
              <w:bottom w:val="single" w:sz="4" w:space="0" w:color="auto"/>
              <w:right w:val="single" w:sz="4" w:space="0" w:color="auto"/>
            </w:tcBorders>
          </w:tcPr>
          <w:p w:rsidR="00C1729B" w:rsidRDefault="00C1729B" w:rsidP="00731D1F">
            <w:pPr>
              <w:spacing w:before="60" w:after="60"/>
              <w:rPr>
                <w:rFonts w:ascii="Arial" w:hAnsi="Arial" w:cs="Arial"/>
                <w:b/>
                <w:bCs/>
                <w:sz w:val="20"/>
                <w:szCs w:val="20"/>
              </w:rPr>
            </w:pPr>
            <w:r>
              <w:rPr>
                <w:rFonts w:ascii="Arial" w:hAnsi="Arial" w:cs="Arial"/>
                <w:sz w:val="16"/>
                <w:szCs w:val="16"/>
              </w:rPr>
              <w:t xml:space="preserve">The Surety Company issuing bond shall be licensed to transact business in the State of </w:t>
            </w:r>
            <w:smartTag w:uri="urn:schemas-microsoft-com:office:smarttags" w:element="State">
              <w:smartTag w:uri="urn:schemas-microsoft-com:office:smarttags" w:element="place">
                <w:r>
                  <w:rPr>
                    <w:rFonts w:ascii="Arial" w:hAnsi="Arial" w:cs="Arial"/>
                    <w:sz w:val="16"/>
                    <w:szCs w:val="16"/>
                  </w:rPr>
                  <w:t>Tennessee</w:t>
                </w:r>
              </w:smartTag>
            </w:smartTag>
            <w:r>
              <w:rPr>
                <w:rFonts w:ascii="Arial" w:hAnsi="Arial" w:cs="Arial"/>
                <w:sz w:val="16"/>
                <w:szCs w:val="16"/>
              </w:rPr>
              <w:t xml:space="preserve"> by the Tennessee Department of Commerce and Insurance.  Bonds shall be certified and current Power-of-Attorney for the Surety’s Attorney-in-Fact attached.</w:t>
            </w:r>
          </w:p>
        </w:tc>
      </w:tr>
      <w:tr w:rsidR="00C1729B" w:rsidTr="00731D1F">
        <w:trPr>
          <w:trHeight w:val="80"/>
        </w:trPr>
        <w:tc>
          <w:tcPr>
            <w:tcW w:w="5000" w:type="pct"/>
            <w:gridSpan w:val="8"/>
            <w:tcBorders>
              <w:top w:val="single" w:sz="4" w:space="0" w:color="auto"/>
              <w:left w:val="nil"/>
              <w:bottom w:val="nil"/>
              <w:right w:val="nil"/>
            </w:tcBorders>
          </w:tcPr>
          <w:p w:rsidR="00C1729B" w:rsidRDefault="00C1729B" w:rsidP="00731D1F">
            <w:pPr>
              <w:rPr>
                <w:rFonts w:ascii="Arial" w:hAnsi="Arial" w:cs="Arial"/>
                <w:b/>
                <w:bCs/>
                <w:sz w:val="20"/>
                <w:szCs w:val="20"/>
              </w:rPr>
            </w:pPr>
          </w:p>
        </w:tc>
      </w:tr>
      <w:tr w:rsidR="00C1729B" w:rsidTr="00731D1F">
        <w:trPr>
          <w:trHeight w:val="80"/>
        </w:trPr>
        <w:tc>
          <w:tcPr>
            <w:tcW w:w="5000" w:type="pct"/>
            <w:gridSpan w:val="8"/>
            <w:tcBorders>
              <w:top w:val="nil"/>
              <w:left w:val="nil"/>
              <w:bottom w:val="single" w:sz="4" w:space="0" w:color="auto"/>
              <w:right w:val="nil"/>
            </w:tcBorders>
          </w:tcPr>
          <w:p w:rsidR="00C1729B" w:rsidRDefault="00C1729B" w:rsidP="00731D1F">
            <w:pPr>
              <w:spacing w:before="120" w:after="120"/>
              <w:rPr>
                <w:rFonts w:ascii="Arial" w:hAnsi="Arial" w:cs="Arial"/>
                <w:b/>
                <w:bCs/>
                <w:sz w:val="20"/>
                <w:szCs w:val="20"/>
              </w:rPr>
            </w:pPr>
            <w:r>
              <w:rPr>
                <w:rFonts w:ascii="Arial" w:hAnsi="Arial" w:cs="Arial"/>
                <w:b/>
                <w:bCs/>
                <w:sz w:val="20"/>
                <w:szCs w:val="20"/>
              </w:rPr>
              <w:t>KNOW ALL BY THESE PRESENTS:</w:t>
            </w:r>
          </w:p>
          <w:p w:rsidR="00C1729B" w:rsidRDefault="00C1729B" w:rsidP="00731D1F">
            <w:pPr>
              <w:spacing w:before="120" w:after="120"/>
              <w:rPr>
                <w:rFonts w:ascii="Arial" w:hAnsi="Arial" w:cs="Arial"/>
                <w:sz w:val="20"/>
                <w:szCs w:val="20"/>
              </w:rPr>
            </w:pPr>
            <w:r>
              <w:rPr>
                <w:rFonts w:ascii="Arial" w:hAnsi="Arial" w:cs="Arial"/>
                <w:sz w:val="20"/>
                <w:szCs w:val="20"/>
              </w:rPr>
              <w:t>That we,</w:t>
            </w:r>
          </w:p>
          <w:p w:rsidR="00C1729B" w:rsidRDefault="00C1729B" w:rsidP="00731D1F">
            <w:pPr>
              <w:spacing w:before="120" w:after="120"/>
              <w:rPr>
                <w:rFonts w:ascii="Arial" w:hAnsi="Arial" w:cs="Arial"/>
                <w:sz w:val="20"/>
                <w:szCs w:val="20"/>
              </w:rPr>
            </w:pPr>
          </w:p>
        </w:tc>
      </w:tr>
      <w:tr w:rsidR="00C1729B" w:rsidTr="00731D1F">
        <w:trPr>
          <w:trHeight w:val="80"/>
        </w:trPr>
        <w:tc>
          <w:tcPr>
            <w:tcW w:w="5000" w:type="pct"/>
            <w:gridSpan w:val="8"/>
            <w:tcBorders>
              <w:top w:val="nil"/>
              <w:left w:val="nil"/>
              <w:bottom w:val="single" w:sz="4" w:space="0" w:color="auto"/>
              <w:right w:val="nil"/>
            </w:tcBorders>
          </w:tcPr>
          <w:p w:rsidR="00C1729B" w:rsidRDefault="00C1729B" w:rsidP="00731D1F">
            <w:pPr>
              <w:spacing w:before="120" w:after="120"/>
              <w:rPr>
                <w:rFonts w:ascii="Arial" w:hAnsi="Arial" w:cs="Arial"/>
                <w:sz w:val="20"/>
                <w:szCs w:val="20"/>
              </w:rPr>
            </w:pPr>
            <w:r>
              <w:rPr>
                <w:rFonts w:ascii="Arial" w:hAnsi="Arial" w:cs="Arial"/>
                <w:sz w:val="20"/>
                <w:szCs w:val="20"/>
              </w:rPr>
              <w:t>(Name of Principal)</w:t>
            </w:r>
          </w:p>
          <w:p w:rsidR="00C1729B" w:rsidRDefault="00C1729B" w:rsidP="00731D1F">
            <w:pPr>
              <w:spacing w:before="120" w:after="120"/>
              <w:rPr>
                <w:rFonts w:ascii="Arial" w:hAnsi="Arial" w:cs="Arial"/>
                <w:sz w:val="20"/>
                <w:szCs w:val="20"/>
              </w:rPr>
            </w:pPr>
          </w:p>
        </w:tc>
      </w:tr>
      <w:tr w:rsidR="00C1729B" w:rsidTr="00731D1F">
        <w:trPr>
          <w:trHeight w:val="80"/>
        </w:trPr>
        <w:tc>
          <w:tcPr>
            <w:tcW w:w="5000" w:type="pct"/>
            <w:gridSpan w:val="8"/>
            <w:tcBorders>
              <w:top w:val="nil"/>
              <w:left w:val="nil"/>
              <w:bottom w:val="single" w:sz="4" w:space="0" w:color="auto"/>
              <w:right w:val="nil"/>
            </w:tcBorders>
          </w:tcPr>
          <w:p w:rsidR="00C1729B" w:rsidRDefault="00C1729B" w:rsidP="00731D1F">
            <w:pPr>
              <w:spacing w:before="120" w:after="120"/>
              <w:rPr>
                <w:rFonts w:ascii="Arial" w:hAnsi="Arial" w:cs="Arial"/>
                <w:sz w:val="20"/>
                <w:szCs w:val="20"/>
              </w:rPr>
            </w:pPr>
            <w:r>
              <w:rPr>
                <w:rFonts w:ascii="Arial" w:hAnsi="Arial" w:cs="Arial"/>
                <w:sz w:val="20"/>
                <w:szCs w:val="20"/>
              </w:rPr>
              <w:t>(Address of Principal)</w:t>
            </w:r>
          </w:p>
          <w:p w:rsidR="00C1729B" w:rsidRDefault="00C1729B" w:rsidP="00731D1F">
            <w:pPr>
              <w:spacing w:before="120" w:after="120"/>
              <w:rPr>
                <w:rFonts w:ascii="Arial" w:hAnsi="Arial" w:cs="Arial"/>
                <w:sz w:val="20"/>
                <w:szCs w:val="20"/>
              </w:rPr>
            </w:pPr>
            <w:r>
              <w:rPr>
                <w:rFonts w:ascii="Arial" w:hAnsi="Arial" w:cs="Arial"/>
                <w:sz w:val="20"/>
                <w:szCs w:val="20"/>
              </w:rPr>
              <w:t>as Principal, hereinafter called the Principal, and</w:t>
            </w:r>
          </w:p>
          <w:p w:rsidR="00C1729B" w:rsidRDefault="00C1729B" w:rsidP="00731D1F">
            <w:pPr>
              <w:spacing w:before="120" w:after="120"/>
              <w:rPr>
                <w:rFonts w:ascii="Arial" w:hAnsi="Arial" w:cs="Arial"/>
                <w:sz w:val="20"/>
                <w:szCs w:val="20"/>
              </w:rPr>
            </w:pPr>
          </w:p>
        </w:tc>
      </w:tr>
      <w:tr w:rsidR="00C1729B" w:rsidTr="00731D1F">
        <w:trPr>
          <w:trHeight w:val="80"/>
        </w:trPr>
        <w:tc>
          <w:tcPr>
            <w:tcW w:w="5000" w:type="pct"/>
            <w:gridSpan w:val="8"/>
            <w:tcBorders>
              <w:top w:val="single" w:sz="4" w:space="0" w:color="auto"/>
              <w:left w:val="nil"/>
              <w:bottom w:val="single" w:sz="4" w:space="0" w:color="auto"/>
              <w:right w:val="nil"/>
            </w:tcBorders>
          </w:tcPr>
          <w:p w:rsidR="00C1729B" w:rsidRDefault="00C1729B" w:rsidP="00731D1F">
            <w:pPr>
              <w:spacing w:before="120" w:after="120"/>
              <w:rPr>
                <w:rFonts w:ascii="Arial" w:hAnsi="Arial" w:cs="Arial"/>
                <w:sz w:val="20"/>
                <w:szCs w:val="20"/>
              </w:rPr>
            </w:pPr>
            <w:r>
              <w:rPr>
                <w:rFonts w:ascii="Arial" w:hAnsi="Arial" w:cs="Arial"/>
                <w:sz w:val="20"/>
                <w:szCs w:val="20"/>
              </w:rPr>
              <w:t>(Name of Surety)</w:t>
            </w:r>
          </w:p>
          <w:p w:rsidR="00C1729B" w:rsidRDefault="00C1729B" w:rsidP="00731D1F">
            <w:pPr>
              <w:spacing w:before="120" w:after="120"/>
              <w:rPr>
                <w:rFonts w:ascii="Arial" w:hAnsi="Arial" w:cs="Arial"/>
                <w:sz w:val="20"/>
                <w:szCs w:val="20"/>
              </w:rPr>
            </w:pPr>
          </w:p>
        </w:tc>
      </w:tr>
      <w:tr w:rsidR="00C1729B" w:rsidTr="00731D1F">
        <w:trPr>
          <w:trHeight w:val="935"/>
        </w:trPr>
        <w:tc>
          <w:tcPr>
            <w:tcW w:w="5000" w:type="pct"/>
            <w:gridSpan w:val="8"/>
            <w:tcBorders>
              <w:top w:val="single" w:sz="4" w:space="0" w:color="auto"/>
              <w:left w:val="nil"/>
              <w:bottom w:val="single" w:sz="4" w:space="0" w:color="auto"/>
              <w:right w:val="nil"/>
            </w:tcBorders>
          </w:tcPr>
          <w:p w:rsidR="00C1729B" w:rsidRDefault="00C1729B" w:rsidP="00731D1F">
            <w:pPr>
              <w:spacing w:before="120" w:after="120"/>
              <w:rPr>
                <w:rFonts w:ascii="Arial" w:hAnsi="Arial" w:cs="Arial"/>
                <w:sz w:val="20"/>
                <w:szCs w:val="20"/>
              </w:rPr>
            </w:pPr>
            <w:r>
              <w:rPr>
                <w:rFonts w:ascii="Arial" w:hAnsi="Arial" w:cs="Arial"/>
                <w:sz w:val="20"/>
                <w:szCs w:val="20"/>
              </w:rPr>
              <w:t>(Address of Surety)</w:t>
            </w:r>
          </w:p>
          <w:p w:rsidR="00C1729B" w:rsidRDefault="00C1729B" w:rsidP="00731D1F">
            <w:pPr>
              <w:spacing w:before="120" w:after="120"/>
              <w:rPr>
                <w:rFonts w:ascii="Arial" w:hAnsi="Arial" w:cs="Arial"/>
                <w:sz w:val="20"/>
                <w:szCs w:val="20"/>
              </w:rPr>
            </w:pPr>
            <w:r>
              <w:rPr>
                <w:rFonts w:ascii="Arial" w:hAnsi="Arial" w:cs="Arial"/>
                <w:sz w:val="20"/>
                <w:szCs w:val="20"/>
              </w:rPr>
              <w:t xml:space="preserve">as Surety, hereinafter call the Surety, do hereby acknowledge ourselves indebted and securely bound and held unto the State of </w:t>
            </w:r>
            <w:smartTag w:uri="urn:schemas-microsoft-com:office:smarttags" w:element="State">
              <w:smartTag w:uri="urn:schemas-microsoft-com:office:smarttags" w:element="place">
                <w:r>
                  <w:rPr>
                    <w:rFonts w:ascii="Arial" w:hAnsi="Arial" w:cs="Arial"/>
                    <w:sz w:val="20"/>
                    <w:szCs w:val="20"/>
                  </w:rPr>
                  <w:t>Tennessee</w:t>
                </w:r>
              </w:smartTag>
            </w:smartTag>
            <w:r>
              <w:rPr>
                <w:rFonts w:ascii="Arial" w:hAnsi="Arial" w:cs="Arial"/>
                <w:sz w:val="20"/>
                <w:szCs w:val="20"/>
              </w:rPr>
              <w:t xml:space="preserve"> as Obligee, hereinafter called the Obligee, and in the penal sum of</w:t>
            </w:r>
          </w:p>
          <w:p w:rsidR="00C1729B" w:rsidRDefault="00C1729B" w:rsidP="00731D1F">
            <w:pPr>
              <w:spacing w:before="120" w:after="120"/>
              <w:rPr>
                <w:rFonts w:ascii="Arial" w:hAnsi="Arial" w:cs="Arial"/>
                <w:sz w:val="20"/>
                <w:szCs w:val="20"/>
              </w:rPr>
            </w:pPr>
            <w:r>
              <w:rPr>
                <w:rFonts w:ascii="Arial" w:hAnsi="Arial" w:cs="Arial"/>
                <w:sz w:val="20"/>
                <w:szCs w:val="20"/>
              </w:rPr>
              <w:t>$</w:t>
            </w:r>
          </w:p>
        </w:tc>
      </w:tr>
      <w:tr w:rsidR="00C1729B" w:rsidTr="00731D1F">
        <w:trPr>
          <w:trHeight w:val="1205"/>
        </w:trPr>
        <w:tc>
          <w:tcPr>
            <w:tcW w:w="5000" w:type="pct"/>
            <w:gridSpan w:val="8"/>
            <w:tcBorders>
              <w:top w:val="single" w:sz="4" w:space="0" w:color="auto"/>
              <w:left w:val="nil"/>
              <w:bottom w:val="single" w:sz="4" w:space="0" w:color="auto"/>
              <w:right w:val="nil"/>
            </w:tcBorders>
          </w:tcPr>
          <w:p w:rsidR="00C1729B" w:rsidRDefault="00C1729B" w:rsidP="00731D1F">
            <w:pPr>
              <w:spacing w:before="120" w:after="120"/>
              <w:rPr>
                <w:rFonts w:ascii="Arial" w:hAnsi="Arial" w:cs="Arial"/>
                <w:sz w:val="20"/>
                <w:szCs w:val="20"/>
              </w:rPr>
            </w:pPr>
            <w:r>
              <w:rPr>
                <w:rFonts w:ascii="Arial" w:hAnsi="Arial" w:cs="Arial"/>
                <w:sz w:val="20"/>
                <w:szCs w:val="20"/>
              </w:rPr>
              <w:t>(Dollar Amount of Bond)</w:t>
            </w:r>
          </w:p>
          <w:p w:rsidR="00C1729B" w:rsidRDefault="00C1729B" w:rsidP="00731D1F">
            <w:pPr>
              <w:spacing w:before="120" w:after="120"/>
              <w:rPr>
                <w:rFonts w:ascii="Arial" w:hAnsi="Arial" w:cs="Arial"/>
                <w:sz w:val="20"/>
                <w:szCs w:val="20"/>
              </w:rPr>
            </w:pPr>
            <w:r>
              <w:rPr>
                <w:rFonts w:ascii="Arial" w:hAnsi="Arial" w:cs="Arial"/>
                <w:sz w:val="20"/>
                <w:szCs w:val="20"/>
              </w:rPr>
              <w:t xml:space="preserve">good and lawful money of the </w:t>
            </w:r>
            <w:smartTag w:uri="urn:schemas-microsoft-com:office:smarttags" w:element="place">
              <w:smartTag w:uri="urn:schemas-microsoft-com:office:smarttags" w:element="country-region">
                <w:r>
                  <w:rPr>
                    <w:rFonts w:ascii="Arial" w:hAnsi="Arial" w:cs="Arial"/>
                    <w:sz w:val="20"/>
                    <w:szCs w:val="20"/>
                  </w:rPr>
                  <w:t>United States of America</w:t>
                </w:r>
              </w:smartTag>
            </w:smartTag>
            <w:r>
              <w:rPr>
                <w:rFonts w:ascii="Arial" w:hAnsi="Arial" w:cs="Arial"/>
                <w:sz w:val="20"/>
                <w:szCs w:val="20"/>
              </w:rPr>
              <w:t>, for the use and benefit of those entitled thereto, for the payment of which, well and truly to be made, we bind ourselves, our heirs, our administrators, executors, successors, and assigns, jointly and severally, firmly by these presents.</w:t>
            </w:r>
          </w:p>
          <w:p w:rsidR="00C1729B" w:rsidRDefault="00C1729B" w:rsidP="00731D1F">
            <w:pPr>
              <w:spacing w:before="120" w:after="120"/>
              <w:rPr>
                <w:rFonts w:ascii="Arial" w:hAnsi="Arial" w:cs="Arial"/>
                <w:sz w:val="20"/>
                <w:szCs w:val="20"/>
              </w:rPr>
            </w:pPr>
            <w:r>
              <w:rPr>
                <w:rFonts w:ascii="Arial" w:hAnsi="Arial" w:cs="Arial"/>
                <w:b/>
                <w:bCs/>
                <w:sz w:val="20"/>
                <w:szCs w:val="20"/>
              </w:rPr>
              <w:t>BUT THE CONDITION OF THE FOREGOING OBLIGATION OR BOND IS THIS:</w:t>
            </w:r>
          </w:p>
          <w:p w:rsidR="00C1729B" w:rsidRDefault="00C1729B" w:rsidP="00731D1F">
            <w:pPr>
              <w:spacing w:before="120" w:after="120"/>
              <w:rPr>
                <w:rFonts w:ascii="Arial" w:hAnsi="Arial" w:cs="Arial"/>
                <w:sz w:val="20"/>
                <w:szCs w:val="20"/>
              </w:rPr>
            </w:pPr>
            <w:r>
              <w:rPr>
                <w:rFonts w:ascii="Arial" w:hAnsi="Arial" w:cs="Arial"/>
                <w:b/>
                <w:bCs/>
                <w:sz w:val="20"/>
                <w:szCs w:val="20"/>
              </w:rPr>
              <w:t>WHEREAS,</w:t>
            </w:r>
            <w:r>
              <w:rPr>
                <w:rFonts w:ascii="Arial" w:hAnsi="Arial" w:cs="Arial"/>
                <w:sz w:val="20"/>
                <w:szCs w:val="20"/>
              </w:rPr>
              <w:t xml:space="preserve"> the Obligee has engaged the Principal for a sum not to exceed</w:t>
            </w:r>
          </w:p>
          <w:p w:rsidR="00C1729B" w:rsidRDefault="00C1729B" w:rsidP="00731D1F">
            <w:pPr>
              <w:spacing w:before="120" w:after="120"/>
              <w:rPr>
                <w:rFonts w:ascii="Arial" w:hAnsi="Arial" w:cs="Arial"/>
                <w:sz w:val="20"/>
                <w:szCs w:val="20"/>
              </w:rPr>
            </w:pPr>
          </w:p>
        </w:tc>
      </w:tr>
      <w:tr w:rsidR="00C1729B" w:rsidTr="00731D1F">
        <w:trPr>
          <w:trHeight w:val="1205"/>
        </w:trPr>
        <w:tc>
          <w:tcPr>
            <w:tcW w:w="5000" w:type="pct"/>
            <w:gridSpan w:val="8"/>
            <w:tcBorders>
              <w:top w:val="single" w:sz="4" w:space="0" w:color="auto"/>
              <w:left w:val="nil"/>
              <w:bottom w:val="single" w:sz="4" w:space="0" w:color="auto"/>
              <w:right w:val="nil"/>
            </w:tcBorders>
          </w:tcPr>
          <w:p w:rsidR="00C1729B" w:rsidRDefault="00C1729B" w:rsidP="00731D1F">
            <w:pPr>
              <w:spacing w:before="120" w:after="120"/>
              <w:rPr>
                <w:rFonts w:ascii="Arial" w:hAnsi="Arial" w:cs="Arial"/>
                <w:sz w:val="20"/>
                <w:szCs w:val="20"/>
              </w:rPr>
            </w:pPr>
            <w:r>
              <w:rPr>
                <w:rFonts w:ascii="Arial" w:hAnsi="Arial" w:cs="Arial"/>
                <w:sz w:val="20"/>
                <w:szCs w:val="20"/>
              </w:rPr>
              <w:t>(Contract Maximum Liability)</w:t>
            </w:r>
          </w:p>
          <w:p w:rsidR="00C1729B" w:rsidRDefault="00C1729B" w:rsidP="00731D1F">
            <w:pPr>
              <w:spacing w:before="120" w:after="120"/>
              <w:rPr>
                <w:rFonts w:ascii="Arial" w:hAnsi="Arial" w:cs="Arial"/>
                <w:sz w:val="20"/>
                <w:szCs w:val="20"/>
              </w:rPr>
            </w:pPr>
            <w:r>
              <w:rPr>
                <w:rFonts w:ascii="Arial" w:hAnsi="Arial" w:cs="Arial"/>
                <w:sz w:val="20"/>
                <w:szCs w:val="20"/>
              </w:rPr>
              <w:t xml:space="preserve">to complete Work detailed in the Scope of Services detailed in the State of </w:t>
            </w:r>
            <w:smartTag w:uri="urn:schemas-microsoft-com:office:smarttags" w:element="State">
              <w:smartTag w:uri="urn:schemas-microsoft-com:office:smarttags" w:element="place">
                <w:r>
                  <w:rPr>
                    <w:rFonts w:ascii="Arial" w:hAnsi="Arial" w:cs="Arial"/>
                    <w:sz w:val="20"/>
                    <w:szCs w:val="20"/>
                  </w:rPr>
                  <w:t>Tennessee Request</w:t>
                </w:r>
              </w:smartTag>
            </w:smartTag>
            <w:r>
              <w:rPr>
                <w:rFonts w:ascii="Arial" w:hAnsi="Arial" w:cs="Arial"/>
                <w:sz w:val="20"/>
                <w:szCs w:val="20"/>
              </w:rPr>
              <w:t xml:space="preserve"> for Proposal bearing the RFP Number:</w:t>
            </w:r>
          </w:p>
          <w:p w:rsidR="00C1729B" w:rsidRDefault="00C1729B" w:rsidP="00731D1F">
            <w:pPr>
              <w:spacing w:before="120" w:after="120"/>
              <w:rPr>
                <w:rFonts w:ascii="Arial" w:hAnsi="Arial" w:cs="Arial"/>
                <w:sz w:val="20"/>
                <w:szCs w:val="20"/>
              </w:rPr>
            </w:pPr>
          </w:p>
        </w:tc>
      </w:tr>
      <w:tr w:rsidR="00C1729B" w:rsidTr="00731D1F">
        <w:trPr>
          <w:trHeight w:val="80"/>
        </w:trPr>
        <w:tc>
          <w:tcPr>
            <w:tcW w:w="5000" w:type="pct"/>
            <w:gridSpan w:val="8"/>
            <w:tcBorders>
              <w:top w:val="nil"/>
              <w:left w:val="nil"/>
              <w:bottom w:val="nil"/>
              <w:right w:val="nil"/>
            </w:tcBorders>
          </w:tcPr>
          <w:p w:rsidR="00C1729B" w:rsidRDefault="00C1729B" w:rsidP="00731D1F">
            <w:pPr>
              <w:spacing w:before="120" w:after="120"/>
              <w:rPr>
                <w:rFonts w:ascii="Arial" w:hAnsi="Arial" w:cs="Arial"/>
                <w:sz w:val="20"/>
                <w:szCs w:val="20"/>
              </w:rPr>
            </w:pPr>
            <w:r>
              <w:rPr>
                <w:rFonts w:ascii="Arial" w:hAnsi="Arial" w:cs="Arial"/>
                <w:sz w:val="20"/>
                <w:szCs w:val="20"/>
              </w:rPr>
              <w:t>(RFP Number)</w:t>
            </w:r>
          </w:p>
          <w:p w:rsidR="00C1729B" w:rsidRDefault="00C1729B" w:rsidP="00731D1F">
            <w:pPr>
              <w:spacing w:before="120" w:after="120"/>
              <w:rPr>
                <w:rFonts w:ascii="Arial" w:hAnsi="Arial" w:cs="Arial"/>
                <w:sz w:val="20"/>
                <w:szCs w:val="20"/>
              </w:rPr>
            </w:pPr>
            <w:r>
              <w:rPr>
                <w:rFonts w:ascii="Arial" w:hAnsi="Arial" w:cs="Arial"/>
                <w:sz w:val="20"/>
                <w:szCs w:val="20"/>
              </w:rPr>
              <w:t>a copy of which said Request for Proposal and the resulting Contract are by reference hereby made a part hereof, as fully and to the same extent as if copied at length herein.</w:t>
            </w:r>
          </w:p>
          <w:p w:rsidR="00C1729B" w:rsidRDefault="00C1729B" w:rsidP="00731D1F">
            <w:pPr>
              <w:spacing w:before="120" w:after="120"/>
              <w:rPr>
                <w:rFonts w:ascii="Arial" w:hAnsi="Arial" w:cs="Arial"/>
                <w:sz w:val="20"/>
                <w:szCs w:val="20"/>
              </w:rPr>
            </w:pPr>
            <w:r>
              <w:rPr>
                <w:rFonts w:ascii="Arial" w:hAnsi="Arial" w:cs="Arial"/>
                <w:b/>
                <w:bCs/>
                <w:sz w:val="20"/>
                <w:szCs w:val="20"/>
              </w:rPr>
              <w:t>NOW, THEREFORE,</w:t>
            </w:r>
            <w:r>
              <w:rPr>
                <w:rFonts w:ascii="Arial" w:hAnsi="Arial" w:cs="Arial"/>
                <w:sz w:val="20"/>
                <w:szCs w:val="20"/>
              </w:rPr>
              <w:t xml:space="preserve"> if the Principal shall fully and faithfully perform all undertakings and obligations under the Contract hereinbefore referred to and shall fully indemnify and hold harmless the Obligee from all costs and damage whatsoever which it may suffer by reason of any failure on the part of the Principal to do so, and shall fully reimburse and repay the Obligee any and all outlay and expense which it may incur in making good any such default, and shall fully pay for all of the labor, material, and Work used by the Principal and any immediate or remote subcontractor or furnisher of material under the Principal in the performance of said Contract, in lawful money of the United States of America, as the same shall become due, then this obligation or bond shall be null and void, otherwise to remain in full force and effect.</w:t>
            </w:r>
          </w:p>
          <w:p w:rsidR="00C1729B" w:rsidRDefault="00C1729B" w:rsidP="00731D1F">
            <w:pPr>
              <w:spacing w:before="120" w:after="120"/>
              <w:rPr>
                <w:rFonts w:ascii="Arial" w:hAnsi="Arial" w:cs="Arial"/>
                <w:sz w:val="20"/>
                <w:szCs w:val="20"/>
              </w:rPr>
            </w:pPr>
            <w:r>
              <w:rPr>
                <w:rFonts w:ascii="Arial" w:hAnsi="Arial" w:cs="Arial"/>
                <w:b/>
                <w:bCs/>
                <w:sz w:val="20"/>
                <w:szCs w:val="20"/>
              </w:rPr>
              <w:t>AND</w:t>
            </w:r>
            <w:r>
              <w:rPr>
                <w:rFonts w:ascii="Arial" w:hAnsi="Arial" w:cs="Arial"/>
                <w:sz w:val="20"/>
                <w:szCs w:val="20"/>
              </w:rPr>
              <w:t xml:space="preserve"> for value received, it is hereby stipulated and agreed that no change, extension of time, alteration, or addition to the terms of the Contract or the Work to be performed there under or the specifications accompanying the same shall in any wise affect the obligation under this bond, and notice is hereby waived of any such change, extension of time, alteration, or addition to the terms of the Contract or the Work or the specifications.</w:t>
            </w:r>
          </w:p>
          <w:p w:rsidR="00C1729B" w:rsidRDefault="00C1729B" w:rsidP="00731D1F">
            <w:pPr>
              <w:spacing w:before="120" w:after="120"/>
              <w:rPr>
                <w:rFonts w:ascii="Arial" w:hAnsi="Arial" w:cs="Arial"/>
                <w:sz w:val="20"/>
                <w:szCs w:val="20"/>
              </w:rPr>
            </w:pPr>
            <w:r>
              <w:rPr>
                <w:rFonts w:ascii="Arial" w:hAnsi="Arial" w:cs="Arial"/>
                <w:b/>
                <w:bCs/>
                <w:sz w:val="20"/>
                <w:szCs w:val="20"/>
              </w:rPr>
              <w:t xml:space="preserve">IN WITNESS WHEREOF </w:t>
            </w:r>
            <w:r>
              <w:rPr>
                <w:rFonts w:ascii="Arial" w:hAnsi="Arial" w:cs="Arial"/>
                <w:sz w:val="20"/>
                <w:szCs w:val="20"/>
              </w:rPr>
              <w:t>the Principal has hereunto affixed its signature and Surety has hereunto caused to be affixed its corporate signature and seal, by its duly authorized officers, on this</w:t>
            </w:r>
          </w:p>
          <w:p w:rsidR="00C1729B" w:rsidRDefault="00C1729B" w:rsidP="00731D1F">
            <w:pPr>
              <w:spacing w:before="120" w:after="120"/>
              <w:rPr>
                <w:rFonts w:ascii="Arial" w:hAnsi="Arial" w:cs="Arial"/>
                <w:sz w:val="20"/>
                <w:szCs w:val="20"/>
              </w:rPr>
            </w:pPr>
          </w:p>
        </w:tc>
      </w:tr>
      <w:tr w:rsidR="00C1729B" w:rsidTr="00731D1F">
        <w:trPr>
          <w:cantSplit/>
          <w:trHeight w:val="80"/>
        </w:trPr>
        <w:tc>
          <w:tcPr>
            <w:tcW w:w="1231" w:type="pct"/>
            <w:tcBorders>
              <w:top w:val="nil"/>
              <w:left w:val="nil"/>
              <w:bottom w:val="single" w:sz="4" w:space="0" w:color="auto"/>
              <w:right w:val="nil"/>
            </w:tcBorders>
          </w:tcPr>
          <w:p w:rsidR="00C1729B" w:rsidRDefault="00C1729B" w:rsidP="00731D1F">
            <w:pPr>
              <w:spacing w:before="360"/>
              <w:rPr>
                <w:rFonts w:ascii="Arial" w:hAnsi="Arial" w:cs="Arial"/>
                <w:sz w:val="20"/>
                <w:szCs w:val="20"/>
              </w:rPr>
            </w:pPr>
          </w:p>
        </w:tc>
        <w:tc>
          <w:tcPr>
            <w:tcW w:w="423" w:type="pct"/>
            <w:tcBorders>
              <w:top w:val="nil"/>
              <w:left w:val="nil"/>
              <w:bottom w:val="nil"/>
              <w:right w:val="nil"/>
            </w:tcBorders>
          </w:tcPr>
          <w:p w:rsidR="00C1729B" w:rsidRDefault="00C1729B" w:rsidP="00731D1F">
            <w:pPr>
              <w:spacing w:before="360"/>
              <w:rPr>
                <w:rFonts w:ascii="Arial" w:hAnsi="Arial" w:cs="Arial"/>
                <w:sz w:val="20"/>
                <w:szCs w:val="20"/>
              </w:rPr>
            </w:pPr>
            <w:r>
              <w:rPr>
                <w:rFonts w:ascii="Arial" w:hAnsi="Arial" w:cs="Arial"/>
                <w:sz w:val="20"/>
                <w:szCs w:val="20"/>
              </w:rPr>
              <w:t>day of</w:t>
            </w:r>
          </w:p>
        </w:tc>
        <w:tc>
          <w:tcPr>
            <w:tcW w:w="1316" w:type="pct"/>
            <w:gridSpan w:val="3"/>
            <w:tcBorders>
              <w:top w:val="nil"/>
              <w:left w:val="nil"/>
              <w:bottom w:val="single" w:sz="4" w:space="0" w:color="auto"/>
              <w:right w:val="nil"/>
            </w:tcBorders>
          </w:tcPr>
          <w:p w:rsidR="00C1729B" w:rsidRDefault="00C1729B" w:rsidP="00731D1F">
            <w:pPr>
              <w:spacing w:before="360"/>
              <w:rPr>
                <w:rFonts w:ascii="Arial" w:hAnsi="Arial" w:cs="Arial"/>
                <w:sz w:val="20"/>
                <w:szCs w:val="20"/>
              </w:rPr>
            </w:pPr>
          </w:p>
        </w:tc>
        <w:tc>
          <w:tcPr>
            <w:tcW w:w="143" w:type="pct"/>
            <w:tcBorders>
              <w:top w:val="nil"/>
              <w:left w:val="nil"/>
              <w:bottom w:val="nil"/>
              <w:right w:val="nil"/>
            </w:tcBorders>
          </w:tcPr>
          <w:p w:rsidR="00C1729B" w:rsidRDefault="00C1729B" w:rsidP="00731D1F">
            <w:pPr>
              <w:spacing w:before="360"/>
              <w:rPr>
                <w:rFonts w:ascii="Arial" w:hAnsi="Arial" w:cs="Arial"/>
                <w:sz w:val="20"/>
                <w:szCs w:val="20"/>
              </w:rPr>
            </w:pPr>
            <w:r>
              <w:rPr>
                <w:rFonts w:ascii="Arial" w:hAnsi="Arial" w:cs="Arial"/>
                <w:sz w:val="20"/>
                <w:szCs w:val="20"/>
              </w:rPr>
              <w:t>,</w:t>
            </w:r>
          </w:p>
        </w:tc>
        <w:tc>
          <w:tcPr>
            <w:tcW w:w="944" w:type="pct"/>
            <w:tcBorders>
              <w:top w:val="nil"/>
              <w:left w:val="nil"/>
              <w:bottom w:val="single" w:sz="4" w:space="0" w:color="auto"/>
              <w:right w:val="nil"/>
            </w:tcBorders>
          </w:tcPr>
          <w:p w:rsidR="00C1729B" w:rsidRDefault="00C1729B" w:rsidP="00731D1F">
            <w:pPr>
              <w:spacing w:before="360"/>
              <w:rPr>
                <w:rFonts w:ascii="Arial" w:hAnsi="Arial" w:cs="Arial"/>
                <w:sz w:val="20"/>
                <w:szCs w:val="20"/>
              </w:rPr>
            </w:pPr>
          </w:p>
        </w:tc>
        <w:tc>
          <w:tcPr>
            <w:tcW w:w="943" w:type="pct"/>
            <w:tcBorders>
              <w:top w:val="nil"/>
              <w:left w:val="nil"/>
              <w:bottom w:val="nil"/>
              <w:right w:val="nil"/>
            </w:tcBorders>
          </w:tcPr>
          <w:p w:rsidR="00C1729B" w:rsidRDefault="00C1729B" w:rsidP="00731D1F">
            <w:pPr>
              <w:spacing w:before="360"/>
              <w:rPr>
                <w:rFonts w:ascii="Arial" w:hAnsi="Arial" w:cs="Arial"/>
                <w:sz w:val="20"/>
                <w:szCs w:val="20"/>
              </w:rPr>
            </w:pPr>
            <w:r>
              <w:rPr>
                <w:rFonts w:ascii="Arial" w:hAnsi="Arial" w:cs="Arial"/>
                <w:sz w:val="20"/>
                <w:szCs w:val="20"/>
              </w:rPr>
              <w:t>.</w:t>
            </w:r>
          </w:p>
        </w:tc>
      </w:tr>
      <w:tr w:rsidR="00C1729B" w:rsidTr="00731D1F">
        <w:tc>
          <w:tcPr>
            <w:tcW w:w="5000" w:type="pct"/>
            <w:gridSpan w:val="8"/>
            <w:tcBorders>
              <w:top w:val="nil"/>
              <w:left w:val="nil"/>
              <w:bottom w:val="nil"/>
              <w:right w:val="nil"/>
            </w:tcBorders>
          </w:tcPr>
          <w:p w:rsidR="00C1729B" w:rsidRDefault="00C1729B" w:rsidP="00731D1F">
            <w:pPr>
              <w:spacing w:before="480"/>
              <w:rPr>
                <w:rFonts w:ascii="Arial" w:hAnsi="Arial" w:cs="Arial"/>
                <w:sz w:val="20"/>
                <w:szCs w:val="20"/>
              </w:rPr>
            </w:pPr>
            <w:r>
              <w:rPr>
                <w:rFonts w:ascii="Arial" w:hAnsi="Arial" w:cs="Arial"/>
                <w:b/>
                <w:bCs/>
                <w:sz w:val="20"/>
                <w:szCs w:val="20"/>
              </w:rPr>
              <w:t>WITNESS:</w:t>
            </w:r>
          </w:p>
        </w:tc>
      </w:tr>
      <w:tr w:rsidR="00C1729B" w:rsidTr="00731D1F">
        <w:tc>
          <w:tcPr>
            <w:tcW w:w="5000" w:type="pct"/>
            <w:gridSpan w:val="8"/>
            <w:tcBorders>
              <w:top w:val="nil"/>
              <w:left w:val="nil"/>
              <w:bottom w:val="nil"/>
              <w:right w:val="nil"/>
            </w:tcBorders>
          </w:tcPr>
          <w:p w:rsidR="00C1729B" w:rsidRDefault="00C1729B" w:rsidP="00731D1F">
            <w:pPr>
              <w:rPr>
                <w:rFonts w:ascii="Arial" w:hAnsi="Arial" w:cs="Arial"/>
                <w:b/>
                <w:bCs/>
                <w:sz w:val="20"/>
                <w:szCs w:val="20"/>
              </w:rPr>
            </w:pPr>
          </w:p>
        </w:tc>
      </w:tr>
      <w:tr w:rsidR="00C1729B" w:rsidTr="00731D1F">
        <w:trPr>
          <w:trHeight w:val="455"/>
        </w:trPr>
        <w:tc>
          <w:tcPr>
            <w:tcW w:w="2359" w:type="pct"/>
            <w:gridSpan w:val="3"/>
            <w:tcBorders>
              <w:top w:val="nil"/>
              <w:left w:val="nil"/>
              <w:bottom w:val="single" w:sz="4" w:space="0" w:color="auto"/>
              <w:right w:val="nil"/>
            </w:tcBorders>
          </w:tcPr>
          <w:p w:rsidR="00C1729B" w:rsidRDefault="00C1729B" w:rsidP="00731D1F">
            <w:pPr>
              <w:spacing w:before="480"/>
              <w:jc w:val="center"/>
              <w:rPr>
                <w:rFonts w:ascii="Arial" w:hAnsi="Arial" w:cs="Arial"/>
                <w:sz w:val="20"/>
                <w:szCs w:val="20"/>
              </w:rPr>
            </w:pPr>
          </w:p>
        </w:tc>
        <w:tc>
          <w:tcPr>
            <w:tcW w:w="282" w:type="pct"/>
            <w:tcBorders>
              <w:top w:val="nil"/>
              <w:left w:val="nil"/>
              <w:bottom w:val="nil"/>
              <w:right w:val="nil"/>
            </w:tcBorders>
          </w:tcPr>
          <w:p w:rsidR="00C1729B" w:rsidRDefault="00C1729B" w:rsidP="00731D1F">
            <w:pPr>
              <w:spacing w:before="480"/>
              <w:jc w:val="center"/>
              <w:rPr>
                <w:rFonts w:ascii="Arial" w:hAnsi="Arial" w:cs="Arial"/>
                <w:sz w:val="20"/>
                <w:szCs w:val="20"/>
              </w:rPr>
            </w:pPr>
          </w:p>
        </w:tc>
        <w:tc>
          <w:tcPr>
            <w:tcW w:w="2359" w:type="pct"/>
            <w:gridSpan w:val="4"/>
            <w:tcBorders>
              <w:top w:val="nil"/>
              <w:left w:val="nil"/>
              <w:bottom w:val="single" w:sz="4" w:space="0" w:color="auto"/>
              <w:right w:val="nil"/>
            </w:tcBorders>
          </w:tcPr>
          <w:p w:rsidR="00C1729B" w:rsidRDefault="00C1729B" w:rsidP="00731D1F">
            <w:pPr>
              <w:spacing w:before="480"/>
              <w:jc w:val="center"/>
              <w:rPr>
                <w:rFonts w:ascii="Arial" w:hAnsi="Arial" w:cs="Arial"/>
                <w:sz w:val="20"/>
                <w:szCs w:val="20"/>
              </w:rPr>
            </w:pPr>
          </w:p>
        </w:tc>
      </w:tr>
      <w:tr w:rsidR="00C1729B" w:rsidTr="00731D1F">
        <w:trPr>
          <w:trHeight w:val="83"/>
        </w:trPr>
        <w:tc>
          <w:tcPr>
            <w:tcW w:w="2359" w:type="pct"/>
            <w:gridSpan w:val="3"/>
            <w:tcBorders>
              <w:top w:val="single" w:sz="4" w:space="0" w:color="auto"/>
              <w:left w:val="nil"/>
              <w:bottom w:val="nil"/>
              <w:right w:val="nil"/>
            </w:tcBorders>
          </w:tcPr>
          <w:p w:rsidR="00C1729B" w:rsidRDefault="00C1729B" w:rsidP="00731D1F">
            <w:pPr>
              <w:jc w:val="center"/>
              <w:rPr>
                <w:rFonts w:ascii="Arial" w:hAnsi="Arial" w:cs="Arial"/>
                <w:sz w:val="20"/>
                <w:szCs w:val="20"/>
              </w:rPr>
            </w:pPr>
            <w:r>
              <w:rPr>
                <w:rFonts w:ascii="Arial" w:hAnsi="Arial" w:cs="Arial"/>
                <w:sz w:val="20"/>
                <w:szCs w:val="20"/>
              </w:rPr>
              <w:t>(Name of Principal)</w:t>
            </w:r>
          </w:p>
        </w:tc>
        <w:tc>
          <w:tcPr>
            <w:tcW w:w="282" w:type="pct"/>
            <w:tcBorders>
              <w:top w:val="nil"/>
              <w:left w:val="nil"/>
              <w:bottom w:val="nil"/>
              <w:right w:val="nil"/>
            </w:tcBorders>
          </w:tcPr>
          <w:p w:rsidR="00C1729B" w:rsidRDefault="00C1729B" w:rsidP="00731D1F">
            <w:pPr>
              <w:jc w:val="center"/>
              <w:rPr>
                <w:rFonts w:ascii="Arial" w:hAnsi="Arial" w:cs="Arial"/>
                <w:sz w:val="20"/>
                <w:szCs w:val="20"/>
              </w:rPr>
            </w:pPr>
          </w:p>
        </w:tc>
        <w:tc>
          <w:tcPr>
            <w:tcW w:w="2359" w:type="pct"/>
            <w:gridSpan w:val="4"/>
            <w:tcBorders>
              <w:top w:val="nil"/>
              <w:left w:val="nil"/>
              <w:bottom w:val="nil"/>
              <w:right w:val="nil"/>
            </w:tcBorders>
          </w:tcPr>
          <w:p w:rsidR="00C1729B" w:rsidRDefault="00C1729B" w:rsidP="00731D1F">
            <w:pPr>
              <w:jc w:val="center"/>
              <w:rPr>
                <w:rFonts w:ascii="Arial" w:hAnsi="Arial" w:cs="Arial"/>
                <w:sz w:val="20"/>
                <w:szCs w:val="20"/>
              </w:rPr>
            </w:pPr>
            <w:r>
              <w:rPr>
                <w:rFonts w:ascii="Arial" w:hAnsi="Arial" w:cs="Arial"/>
                <w:sz w:val="20"/>
                <w:szCs w:val="20"/>
              </w:rPr>
              <w:t>(Name of Surety)</w:t>
            </w:r>
          </w:p>
        </w:tc>
      </w:tr>
      <w:tr w:rsidR="00C1729B" w:rsidTr="00731D1F">
        <w:trPr>
          <w:trHeight w:val="455"/>
        </w:trPr>
        <w:tc>
          <w:tcPr>
            <w:tcW w:w="2359" w:type="pct"/>
            <w:gridSpan w:val="3"/>
            <w:tcBorders>
              <w:top w:val="nil"/>
              <w:left w:val="nil"/>
              <w:bottom w:val="single" w:sz="4" w:space="0" w:color="auto"/>
              <w:right w:val="nil"/>
            </w:tcBorders>
          </w:tcPr>
          <w:p w:rsidR="00C1729B" w:rsidRDefault="00C1729B" w:rsidP="00731D1F">
            <w:pPr>
              <w:spacing w:before="720"/>
              <w:jc w:val="center"/>
              <w:rPr>
                <w:rFonts w:ascii="Arial" w:hAnsi="Arial" w:cs="Arial"/>
                <w:sz w:val="20"/>
                <w:szCs w:val="20"/>
              </w:rPr>
            </w:pPr>
          </w:p>
        </w:tc>
        <w:tc>
          <w:tcPr>
            <w:tcW w:w="282" w:type="pct"/>
            <w:tcBorders>
              <w:top w:val="nil"/>
              <w:left w:val="nil"/>
              <w:bottom w:val="nil"/>
              <w:right w:val="nil"/>
            </w:tcBorders>
          </w:tcPr>
          <w:p w:rsidR="00C1729B" w:rsidRDefault="00C1729B" w:rsidP="00731D1F">
            <w:pPr>
              <w:spacing w:before="720"/>
              <w:jc w:val="center"/>
              <w:rPr>
                <w:rFonts w:ascii="Arial" w:hAnsi="Arial" w:cs="Arial"/>
                <w:sz w:val="20"/>
                <w:szCs w:val="20"/>
              </w:rPr>
            </w:pPr>
          </w:p>
        </w:tc>
        <w:tc>
          <w:tcPr>
            <w:tcW w:w="2359" w:type="pct"/>
            <w:gridSpan w:val="4"/>
            <w:tcBorders>
              <w:top w:val="nil"/>
              <w:left w:val="nil"/>
              <w:bottom w:val="single" w:sz="4" w:space="0" w:color="auto"/>
              <w:right w:val="nil"/>
            </w:tcBorders>
          </w:tcPr>
          <w:p w:rsidR="00C1729B" w:rsidRDefault="00C1729B" w:rsidP="00731D1F">
            <w:pPr>
              <w:spacing w:before="720"/>
              <w:jc w:val="center"/>
              <w:rPr>
                <w:rFonts w:ascii="Arial" w:hAnsi="Arial" w:cs="Arial"/>
                <w:sz w:val="20"/>
                <w:szCs w:val="20"/>
              </w:rPr>
            </w:pPr>
          </w:p>
        </w:tc>
      </w:tr>
      <w:tr w:rsidR="00C1729B" w:rsidTr="00731D1F">
        <w:trPr>
          <w:trHeight w:val="83"/>
        </w:trPr>
        <w:tc>
          <w:tcPr>
            <w:tcW w:w="2359" w:type="pct"/>
            <w:gridSpan w:val="3"/>
            <w:tcBorders>
              <w:top w:val="single" w:sz="4" w:space="0" w:color="auto"/>
              <w:left w:val="nil"/>
              <w:bottom w:val="nil"/>
              <w:right w:val="nil"/>
            </w:tcBorders>
          </w:tcPr>
          <w:p w:rsidR="00C1729B" w:rsidRDefault="00C1729B" w:rsidP="00731D1F">
            <w:pPr>
              <w:jc w:val="center"/>
              <w:rPr>
                <w:rFonts w:ascii="Arial" w:hAnsi="Arial" w:cs="Arial"/>
                <w:sz w:val="20"/>
                <w:szCs w:val="20"/>
              </w:rPr>
            </w:pPr>
            <w:r>
              <w:rPr>
                <w:rFonts w:ascii="Arial" w:hAnsi="Arial" w:cs="Arial"/>
                <w:sz w:val="20"/>
                <w:szCs w:val="20"/>
              </w:rPr>
              <w:t>(Authorized Signature of Principal)</w:t>
            </w:r>
          </w:p>
        </w:tc>
        <w:tc>
          <w:tcPr>
            <w:tcW w:w="282" w:type="pct"/>
            <w:tcBorders>
              <w:top w:val="nil"/>
              <w:left w:val="nil"/>
              <w:bottom w:val="nil"/>
              <w:right w:val="nil"/>
            </w:tcBorders>
          </w:tcPr>
          <w:p w:rsidR="00C1729B" w:rsidRDefault="00C1729B" w:rsidP="00731D1F">
            <w:pPr>
              <w:jc w:val="center"/>
              <w:rPr>
                <w:rFonts w:ascii="Arial" w:hAnsi="Arial" w:cs="Arial"/>
                <w:sz w:val="20"/>
                <w:szCs w:val="20"/>
              </w:rPr>
            </w:pPr>
          </w:p>
        </w:tc>
        <w:tc>
          <w:tcPr>
            <w:tcW w:w="2359" w:type="pct"/>
            <w:gridSpan w:val="4"/>
            <w:tcBorders>
              <w:top w:val="single" w:sz="4" w:space="0" w:color="auto"/>
              <w:left w:val="nil"/>
              <w:bottom w:val="nil"/>
              <w:right w:val="nil"/>
            </w:tcBorders>
          </w:tcPr>
          <w:p w:rsidR="00C1729B" w:rsidRDefault="00C1729B" w:rsidP="00731D1F">
            <w:pPr>
              <w:jc w:val="center"/>
              <w:rPr>
                <w:rFonts w:ascii="Arial" w:hAnsi="Arial" w:cs="Arial"/>
                <w:sz w:val="20"/>
                <w:szCs w:val="20"/>
              </w:rPr>
            </w:pPr>
            <w:r>
              <w:rPr>
                <w:rFonts w:ascii="Arial" w:hAnsi="Arial" w:cs="Arial"/>
                <w:sz w:val="20"/>
                <w:szCs w:val="20"/>
              </w:rPr>
              <w:t>(Signature of Attorney-in-Fact)</w:t>
            </w:r>
          </w:p>
        </w:tc>
      </w:tr>
      <w:tr w:rsidR="00C1729B" w:rsidTr="00731D1F">
        <w:trPr>
          <w:trHeight w:val="455"/>
        </w:trPr>
        <w:tc>
          <w:tcPr>
            <w:tcW w:w="2359" w:type="pct"/>
            <w:gridSpan w:val="3"/>
            <w:tcBorders>
              <w:top w:val="nil"/>
              <w:left w:val="nil"/>
              <w:bottom w:val="single" w:sz="4" w:space="0" w:color="auto"/>
              <w:right w:val="nil"/>
            </w:tcBorders>
          </w:tcPr>
          <w:p w:rsidR="00C1729B" w:rsidRDefault="00C1729B" w:rsidP="00731D1F">
            <w:pPr>
              <w:spacing w:before="480"/>
              <w:jc w:val="center"/>
              <w:rPr>
                <w:rFonts w:ascii="Arial" w:hAnsi="Arial" w:cs="Arial"/>
                <w:sz w:val="20"/>
                <w:szCs w:val="20"/>
              </w:rPr>
            </w:pPr>
          </w:p>
        </w:tc>
        <w:tc>
          <w:tcPr>
            <w:tcW w:w="282" w:type="pct"/>
            <w:tcBorders>
              <w:top w:val="nil"/>
              <w:left w:val="nil"/>
              <w:bottom w:val="nil"/>
              <w:right w:val="nil"/>
            </w:tcBorders>
          </w:tcPr>
          <w:p w:rsidR="00C1729B" w:rsidRDefault="00C1729B" w:rsidP="00731D1F">
            <w:pPr>
              <w:spacing w:before="480"/>
              <w:jc w:val="center"/>
              <w:rPr>
                <w:rFonts w:ascii="Arial" w:hAnsi="Arial" w:cs="Arial"/>
                <w:sz w:val="20"/>
                <w:szCs w:val="20"/>
              </w:rPr>
            </w:pPr>
          </w:p>
        </w:tc>
        <w:tc>
          <w:tcPr>
            <w:tcW w:w="2359" w:type="pct"/>
            <w:gridSpan w:val="4"/>
            <w:tcBorders>
              <w:top w:val="nil"/>
              <w:left w:val="nil"/>
              <w:bottom w:val="single" w:sz="4" w:space="0" w:color="auto"/>
              <w:right w:val="nil"/>
            </w:tcBorders>
          </w:tcPr>
          <w:p w:rsidR="00C1729B" w:rsidRDefault="00C1729B" w:rsidP="00731D1F">
            <w:pPr>
              <w:spacing w:before="480"/>
              <w:jc w:val="center"/>
              <w:rPr>
                <w:rFonts w:ascii="Arial" w:hAnsi="Arial" w:cs="Arial"/>
                <w:sz w:val="20"/>
                <w:szCs w:val="20"/>
              </w:rPr>
            </w:pPr>
          </w:p>
        </w:tc>
      </w:tr>
      <w:tr w:rsidR="00C1729B" w:rsidTr="00731D1F">
        <w:trPr>
          <w:trHeight w:val="83"/>
        </w:trPr>
        <w:tc>
          <w:tcPr>
            <w:tcW w:w="2359" w:type="pct"/>
            <w:gridSpan w:val="3"/>
            <w:tcBorders>
              <w:top w:val="single" w:sz="4" w:space="0" w:color="auto"/>
              <w:left w:val="nil"/>
              <w:bottom w:val="nil"/>
              <w:right w:val="nil"/>
            </w:tcBorders>
          </w:tcPr>
          <w:p w:rsidR="00C1729B" w:rsidRDefault="00C1729B" w:rsidP="00731D1F">
            <w:pPr>
              <w:jc w:val="center"/>
              <w:rPr>
                <w:rFonts w:ascii="Arial" w:hAnsi="Arial" w:cs="Arial"/>
                <w:sz w:val="20"/>
                <w:szCs w:val="20"/>
              </w:rPr>
            </w:pPr>
            <w:r>
              <w:rPr>
                <w:rFonts w:ascii="Arial" w:hAnsi="Arial" w:cs="Arial"/>
                <w:sz w:val="20"/>
                <w:szCs w:val="20"/>
              </w:rPr>
              <w:t>(Name of Signatory)</w:t>
            </w:r>
          </w:p>
        </w:tc>
        <w:tc>
          <w:tcPr>
            <w:tcW w:w="282" w:type="pct"/>
            <w:tcBorders>
              <w:top w:val="nil"/>
              <w:left w:val="nil"/>
              <w:bottom w:val="nil"/>
              <w:right w:val="nil"/>
            </w:tcBorders>
          </w:tcPr>
          <w:p w:rsidR="00C1729B" w:rsidRDefault="00C1729B" w:rsidP="00731D1F">
            <w:pPr>
              <w:jc w:val="center"/>
              <w:rPr>
                <w:rFonts w:ascii="Arial" w:hAnsi="Arial" w:cs="Arial"/>
                <w:sz w:val="20"/>
                <w:szCs w:val="20"/>
              </w:rPr>
            </w:pPr>
          </w:p>
        </w:tc>
        <w:tc>
          <w:tcPr>
            <w:tcW w:w="2359" w:type="pct"/>
            <w:gridSpan w:val="4"/>
            <w:tcBorders>
              <w:top w:val="single" w:sz="4" w:space="0" w:color="auto"/>
              <w:left w:val="nil"/>
              <w:bottom w:val="nil"/>
              <w:right w:val="nil"/>
            </w:tcBorders>
          </w:tcPr>
          <w:p w:rsidR="00C1729B" w:rsidRDefault="00C1729B" w:rsidP="00731D1F">
            <w:pPr>
              <w:jc w:val="center"/>
              <w:rPr>
                <w:rFonts w:ascii="Arial" w:hAnsi="Arial" w:cs="Arial"/>
                <w:sz w:val="20"/>
                <w:szCs w:val="20"/>
              </w:rPr>
            </w:pPr>
            <w:r>
              <w:rPr>
                <w:rFonts w:ascii="Arial" w:hAnsi="Arial" w:cs="Arial"/>
                <w:sz w:val="20"/>
                <w:szCs w:val="20"/>
              </w:rPr>
              <w:t>(Name of Attorney-in-Fact)</w:t>
            </w:r>
          </w:p>
        </w:tc>
      </w:tr>
      <w:tr w:rsidR="00C1729B" w:rsidTr="00731D1F">
        <w:trPr>
          <w:trHeight w:val="455"/>
        </w:trPr>
        <w:tc>
          <w:tcPr>
            <w:tcW w:w="2359" w:type="pct"/>
            <w:gridSpan w:val="3"/>
            <w:tcBorders>
              <w:top w:val="nil"/>
              <w:left w:val="nil"/>
              <w:bottom w:val="single" w:sz="4" w:space="0" w:color="auto"/>
              <w:right w:val="nil"/>
            </w:tcBorders>
          </w:tcPr>
          <w:p w:rsidR="00C1729B" w:rsidRDefault="00C1729B" w:rsidP="00731D1F">
            <w:pPr>
              <w:spacing w:before="480"/>
              <w:jc w:val="center"/>
              <w:rPr>
                <w:rFonts w:ascii="Arial" w:hAnsi="Arial" w:cs="Arial"/>
                <w:sz w:val="20"/>
                <w:szCs w:val="20"/>
              </w:rPr>
            </w:pPr>
          </w:p>
        </w:tc>
        <w:tc>
          <w:tcPr>
            <w:tcW w:w="282" w:type="pct"/>
            <w:tcBorders>
              <w:top w:val="nil"/>
              <w:left w:val="nil"/>
              <w:bottom w:val="nil"/>
              <w:right w:val="nil"/>
            </w:tcBorders>
          </w:tcPr>
          <w:p w:rsidR="00C1729B" w:rsidRDefault="00C1729B" w:rsidP="00731D1F">
            <w:pPr>
              <w:spacing w:before="480"/>
              <w:jc w:val="center"/>
              <w:rPr>
                <w:rFonts w:ascii="Arial" w:hAnsi="Arial" w:cs="Arial"/>
                <w:sz w:val="20"/>
                <w:szCs w:val="20"/>
              </w:rPr>
            </w:pPr>
          </w:p>
        </w:tc>
        <w:tc>
          <w:tcPr>
            <w:tcW w:w="2359" w:type="pct"/>
            <w:gridSpan w:val="4"/>
            <w:tcBorders>
              <w:top w:val="nil"/>
              <w:left w:val="nil"/>
              <w:bottom w:val="single" w:sz="4" w:space="0" w:color="auto"/>
              <w:right w:val="nil"/>
            </w:tcBorders>
          </w:tcPr>
          <w:p w:rsidR="00C1729B" w:rsidRDefault="00C1729B" w:rsidP="00731D1F">
            <w:pPr>
              <w:spacing w:before="480"/>
              <w:jc w:val="center"/>
              <w:rPr>
                <w:rFonts w:ascii="Arial" w:hAnsi="Arial" w:cs="Arial"/>
                <w:sz w:val="20"/>
                <w:szCs w:val="20"/>
              </w:rPr>
            </w:pPr>
          </w:p>
        </w:tc>
      </w:tr>
      <w:tr w:rsidR="00C1729B" w:rsidTr="00731D1F">
        <w:trPr>
          <w:trHeight w:val="83"/>
        </w:trPr>
        <w:tc>
          <w:tcPr>
            <w:tcW w:w="2359" w:type="pct"/>
            <w:gridSpan w:val="3"/>
            <w:tcBorders>
              <w:top w:val="single" w:sz="4" w:space="0" w:color="auto"/>
              <w:left w:val="nil"/>
              <w:bottom w:val="nil"/>
              <w:right w:val="nil"/>
            </w:tcBorders>
          </w:tcPr>
          <w:p w:rsidR="00C1729B" w:rsidRDefault="00C1729B" w:rsidP="00731D1F">
            <w:pPr>
              <w:jc w:val="center"/>
              <w:rPr>
                <w:rFonts w:ascii="Arial" w:hAnsi="Arial" w:cs="Arial"/>
                <w:sz w:val="20"/>
                <w:szCs w:val="20"/>
              </w:rPr>
            </w:pPr>
            <w:r>
              <w:rPr>
                <w:rFonts w:ascii="Arial" w:hAnsi="Arial" w:cs="Arial"/>
                <w:sz w:val="20"/>
                <w:szCs w:val="20"/>
              </w:rPr>
              <w:t>(Title of Signatory)</w:t>
            </w:r>
          </w:p>
        </w:tc>
        <w:tc>
          <w:tcPr>
            <w:tcW w:w="282" w:type="pct"/>
            <w:tcBorders>
              <w:top w:val="nil"/>
              <w:left w:val="nil"/>
              <w:bottom w:val="nil"/>
              <w:right w:val="nil"/>
            </w:tcBorders>
          </w:tcPr>
          <w:p w:rsidR="00C1729B" w:rsidRDefault="00C1729B" w:rsidP="00731D1F">
            <w:pPr>
              <w:jc w:val="center"/>
              <w:rPr>
                <w:rFonts w:ascii="Arial" w:hAnsi="Arial" w:cs="Arial"/>
                <w:sz w:val="20"/>
                <w:szCs w:val="20"/>
              </w:rPr>
            </w:pPr>
          </w:p>
        </w:tc>
        <w:tc>
          <w:tcPr>
            <w:tcW w:w="2359" w:type="pct"/>
            <w:gridSpan w:val="4"/>
            <w:tcBorders>
              <w:top w:val="single" w:sz="4" w:space="0" w:color="auto"/>
              <w:left w:val="nil"/>
              <w:bottom w:val="nil"/>
              <w:right w:val="nil"/>
            </w:tcBorders>
          </w:tcPr>
          <w:p w:rsidR="00C1729B" w:rsidRDefault="00C1729B" w:rsidP="00731D1F">
            <w:pPr>
              <w:jc w:val="center"/>
              <w:rPr>
                <w:rFonts w:ascii="Arial" w:hAnsi="Arial" w:cs="Arial"/>
                <w:sz w:val="20"/>
                <w:szCs w:val="20"/>
              </w:rPr>
            </w:pPr>
            <w:r>
              <w:rPr>
                <w:rFonts w:ascii="Arial" w:hAnsi="Arial" w:cs="Arial"/>
                <w:sz w:val="20"/>
                <w:szCs w:val="20"/>
              </w:rPr>
              <w:t>(</w:t>
            </w:r>
            <w:smartTag w:uri="urn:schemas-microsoft-com:office:smarttags" w:element="State">
              <w:smartTag w:uri="urn:schemas-microsoft-com:office:smarttags" w:element="place">
                <w:r>
                  <w:rPr>
                    <w:rFonts w:ascii="Arial" w:hAnsi="Arial" w:cs="Arial"/>
                    <w:sz w:val="20"/>
                    <w:szCs w:val="20"/>
                  </w:rPr>
                  <w:t>Tennessee</w:t>
                </w:r>
              </w:smartTag>
            </w:smartTag>
            <w:r>
              <w:rPr>
                <w:rFonts w:ascii="Arial" w:hAnsi="Arial" w:cs="Arial"/>
                <w:sz w:val="20"/>
                <w:szCs w:val="20"/>
              </w:rPr>
              <w:t xml:space="preserve"> License Number of Surety)</w:t>
            </w:r>
          </w:p>
        </w:tc>
      </w:tr>
    </w:tbl>
    <w:p w:rsidR="00C1729B" w:rsidRDefault="00C1729B" w:rsidP="00C1729B">
      <w:pPr>
        <w:rPr>
          <w:rFonts w:ascii="Arial" w:hAnsi="Arial" w:cs="Arial"/>
          <w:sz w:val="20"/>
          <w:szCs w:val="20"/>
        </w:rPr>
        <w:sectPr w:rsidR="00C1729B" w:rsidSect="003972BB">
          <w:headerReference w:type="default" r:id="rId32"/>
          <w:footerReference w:type="default" r:id="rId33"/>
          <w:pgSz w:w="12240" w:h="15840" w:code="1"/>
          <w:pgMar w:top="1008" w:right="1152" w:bottom="1152" w:left="1152" w:header="432" w:footer="720" w:gutter="0"/>
          <w:cols w:space="432"/>
          <w:titlePg/>
        </w:sectPr>
      </w:pPr>
    </w:p>
    <w:p w:rsidR="005908C2" w:rsidRPr="00FE3097" w:rsidRDefault="005908C2" w:rsidP="00845742">
      <w:pPr>
        <w:spacing w:after="120"/>
        <w:rPr>
          <w:rFonts w:ascii="Tahoma" w:hAnsi="Tahoma" w:cs="Tahoma"/>
          <w:b/>
          <w:bCs/>
          <w:color w:val="000000"/>
        </w:rPr>
      </w:pPr>
      <w:r>
        <w:rPr>
          <w:rFonts w:ascii="Tahoma" w:hAnsi="Tahoma" w:cs="Tahoma"/>
          <w:b/>
          <w:bCs/>
          <w:sz w:val="24"/>
          <w:szCs w:val="28"/>
        </w:rPr>
        <w:tab/>
      </w:r>
      <w:r>
        <w:rPr>
          <w:rFonts w:ascii="Tahoma" w:hAnsi="Tahoma" w:cs="Tahoma"/>
          <w:b/>
          <w:bCs/>
          <w:sz w:val="24"/>
          <w:szCs w:val="28"/>
        </w:rPr>
        <w:tab/>
      </w:r>
      <w:r>
        <w:rPr>
          <w:rFonts w:ascii="Tahoma" w:hAnsi="Tahoma" w:cs="Tahoma"/>
          <w:b/>
          <w:bCs/>
          <w:sz w:val="24"/>
          <w:szCs w:val="28"/>
        </w:rPr>
        <w:tab/>
      </w:r>
      <w:r>
        <w:rPr>
          <w:rFonts w:ascii="Tahoma" w:hAnsi="Tahoma" w:cs="Tahoma"/>
          <w:b/>
          <w:bCs/>
          <w:sz w:val="24"/>
          <w:szCs w:val="28"/>
        </w:rPr>
        <w:tab/>
      </w:r>
      <w:r>
        <w:rPr>
          <w:rFonts w:ascii="Tahoma" w:hAnsi="Tahoma" w:cs="Tahoma"/>
          <w:b/>
          <w:bCs/>
          <w:sz w:val="24"/>
          <w:szCs w:val="28"/>
        </w:rPr>
        <w:tab/>
      </w:r>
      <w:r>
        <w:rPr>
          <w:rFonts w:ascii="Tahoma" w:hAnsi="Tahoma" w:cs="Tahoma"/>
          <w:b/>
          <w:bCs/>
          <w:sz w:val="24"/>
          <w:szCs w:val="28"/>
        </w:rPr>
        <w:tab/>
      </w:r>
      <w:r>
        <w:rPr>
          <w:rFonts w:ascii="Tahoma" w:hAnsi="Tahoma" w:cs="Tahoma"/>
          <w:b/>
          <w:bCs/>
          <w:sz w:val="24"/>
          <w:szCs w:val="28"/>
        </w:rPr>
        <w:tab/>
      </w:r>
      <w:r>
        <w:rPr>
          <w:rFonts w:ascii="Tahoma" w:hAnsi="Tahoma" w:cs="Tahoma"/>
          <w:b/>
          <w:bCs/>
          <w:sz w:val="24"/>
          <w:szCs w:val="28"/>
        </w:rPr>
        <w:tab/>
      </w:r>
      <w:r>
        <w:rPr>
          <w:rFonts w:ascii="Tahoma" w:hAnsi="Tahoma" w:cs="Tahoma"/>
          <w:b/>
          <w:bCs/>
          <w:sz w:val="24"/>
          <w:szCs w:val="28"/>
        </w:rPr>
        <w:tab/>
      </w:r>
      <w:r>
        <w:rPr>
          <w:rFonts w:ascii="Tahoma" w:hAnsi="Tahoma" w:cs="Tahoma"/>
          <w:b/>
          <w:bCs/>
          <w:sz w:val="24"/>
          <w:szCs w:val="28"/>
        </w:rPr>
        <w:tab/>
      </w:r>
      <w:r w:rsidR="001378F3" w:rsidRPr="00AC0199">
        <w:rPr>
          <w:rFonts w:ascii="Tahoma" w:hAnsi="Tahoma" w:cs="Tahoma"/>
          <w:b/>
          <w:bCs/>
          <w:sz w:val="24"/>
          <w:szCs w:val="28"/>
        </w:rPr>
        <w:tab/>
      </w:r>
      <w:r w:rsidR="00845742">
        <w:rPr>
          <w:rFonts w:ascii="Tahoma" w:hAnsi="Tahoma" w:cs="Tahoma"/>
          <w:b/>
          <w:bCs/>
          <w:color w:val="000000"/>
        </w:rPr>
        <w:t xml:space="preserve">ATTACHMENT </w:t>
      </w:r>
      <w:r w:rsidR="00287771">
        <w:rPr>
          <w:rFonts w:ascii="Tahoma" w:hAnsi="Tahoma" w:cs="Tahoma"/>
          <w:b/>
          <w:bCs/>
          <w:color w:val="000000"/>
        </w:rPr>
        <w:t>6.10</w:t>
      </w:r>
    </w:p>
    <w:p w:rsidR="00C7124A" w:rsidRDefault="00C7124A" w:rsidP="000D6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iCs/>
          <w:color w:val="000000"/>
          <w:sz w:val="24"/>
          <w:szCs w:val="28"/>
        </w:rPr>
      </w:pPr>
    </w:p>
    <w:p w:rsidR="007C1FCC" w:rsidRDefault="007C1FCC" w:rsidP="007C1FCC">
      <w:pPr>
        <w:pStyle w:val="BodyText"/>
        <w:spacing w:after="0"/>
        <w:rPr>
          <w:rFonts w:ascii="Tahoma" w:hAnsi="Tahoma" w:cs="Tahoma"/>
        </w:rPr>
      </w:pPr>
      <w:bookmarkStart w:id="1" w:name="_Toc98125352"/>
    </w:p>
    <w:bookmarkEnd w:id="1"/>
    <w:p w:rsidR="007C1FCC" w:rsidRPr="00D06235" w:rsidRDefault="007C1FCC" w:rsidP="007C1FCC">
      <w:pPr>
        <w:pStyle w:val="Heading2"/>
        <w:spacing w:before="0" w:after="0"/>
        <w:jc w:val="center"/>
        <w:rPr>
          <w:rFonts w:ascii="Tahoma" w:hAnsi="Tahoma" w:cs="Tahoma"/>
          <w:bCs/>
          <w:i w:val="0"/>
          <w:sz w:val="24"/>
          <w:szCs w:val="24"/>
        </w:rPr>
      </w:pPr>
      <w:r w:rsidRPr="00D06235">
        <w:rPr>
          <w:rFonts w:ascii="Tahoma" w:hAnsi="Tahoma" w:cs="Tahoma"/>
          <w:bCs/>
          <w:i w:val="0"/>
          <w:sz w:val="24"/>
          <w:szCs w:val="24"/>
        </w:rPr>
        <w:t>ABOUT THE UNIVERSITY</w:t>
      </w:r>
    </w:p>
    <w:p w:rsidR="007C1FCC" w:rsidRPr="00D06235" w:rsidRDefault="007C1FCC" w:rsidP="007C1FCC">
      <w:pPr>
        <w:rPr>
          <w:rFonts w:ascii="Tahoma" w:hAnsi="Tahoma" w:cs="Tahoma"/>
          <w:sz w:val="20"/>
        </w:rPr>
      </w:pPr>
    </w:p>
    <w:p w:rsidR="007C1FCC" w:rsidRPr="00D06235" w:rsidRDefault="007C1FCC" w:rsidP="007C1FCC">
      <w:pPr>
        <w:jc w:val="both"/>
        <w:rPr>
          <w:rFonts w:ascii="Tahoma" w:hAnsi="Tahoma" w:cs="Tahoma"/>
          <w:b/>
          <w:sz w:val="20"/>
        </w:rPr>
      </w:pPr>
      <w:r w:rsidRPr="00D06235">
        <w:rPr>
          <w:rFonts w:ascii="Tahoma" w:hAnsi="Tahoma" w:cs="Tahoma"/>
          <w:b/>
          <w:sz w:val="20"/>
        </w:rPr>
        <w:t>Tennessee State University (TSU)</w:t>
      </w:r>
      <w:r w:rsidRPr="00D06235">
        <w:rPr>
          <w:rFonts w:ascii="Tahoma" w:hAnsi="Tahoma" w:cs="Tahoma"/>
          <w:sz w:val="20"/>
        </w:rPr>
        <w:t xml:space="preserve"> is a comprehensive, urban, coeducational land-grant university founded in 1912. The university has two convenient locations – a 450-acre main campus, with more than 65 buildings, located in a residential setting; and the Avon Williams Campus located in the heart of downtown, near the center of the Nashville business and government district.</w:t>
      </w:r>
    </w:p>
    <w:p w:rsidR="007C1FCC" w:rsidRPr="00D06235" w:rsidRDefault="007C1FCC" w:rsidP="007C1FCC">
      <w:pPr>
        <w:jc w:val="both"/>
        <w:rPr>
          <w:rFonts w:ascii="Tahoma" w:hAnsi="Tahoma" w:cs="Tahoma"/>
          <w:sz w:val="20"/>
        </w:rPr>
      </w:pPr>
    </w:p>
    <w:p w:rsidR="007C1FCC" w:rsidRPr="00D06235" w:rsidRDefault="007C1FCC" w:rsidP="007C1FCC">
      <w:pPr>
        <w:jc w:val="both"/>
        <w:rPr>
          <w:rFonts w:ascii="Tahoma" w:hAnsi="Tahoma" w:cs="Tahoma"/>
          <w:sz w:val="20"/>
        </w:rPr>
      </w:pPr>
      <w:r w:rsidRPr="00D06235">
        <w:rPr>
          <w:rFonts w:ascii="Tahoma" w:hAnsi="Tahoma" w:cs="Tahoma"/>
          <w:sz w:val="20"/>
        </w:rPr>
        <w:t>The university’s regular academic school year begins in August and ends in May of the following year.  Summer sessions begin in May and ends in August. The university operates all of its nine (9) residence halls during the regular school year and four (4) during summer sessions.</w:t>
      </w:r>
    </w:p>
    <w:p w:rsidR="007C1FCC" w:rsidRPr="00D06235" w:rsidRDefault="007C1FCC" w:rsidP="007C1FCC">
      <w:pPr>
        <w:jc w:val="both"/>
        <w:rPr>
          <w:rFonts w:ascii="Tahoma" w:hAnsi="Tahoma" w:cs="Tahoma"/>
          <w:sz w:val="20"/>
        </w:rPr>
      </w:pPr>
    </w:p>
    <w:p w:rsidR="007C1FCC" w:rsidRPr="00D06235" w:rsidRDefault="007C1FCC" w:rsidP="007C1FCC">
      <w:pPr>
        <w:jc w:val="both"/>
        <w:rPr>
          <w:rFonts w:ascii="Tahoma" w:hAnsi="Tahoma" w:cs="Tahoma"/>
          <w:sz w:val="20"/>
        </w:rPr>
      </w:pPr>
      <w:r w:rsidRPr="00D06235">
        <w:rPr>
          <w:rFonts w:ascii="Tahoma" w:hAnsi="Tahoma" w:cs="Tahoma"/>
          <w:b/>
          <w:sz w:val="20"/>
        </w:rPr>
        <w:t>Accreditation</w:t>
      </w:r>
      <w:r w:rsidRPr="00D06235">
        <w:rPr>
          <w:rFonts w:ascii="Tahoma" w:hAnsi="Tahoma" w:cs="Tahoma"/>
          <w:sz w:val="20"/>
        </w:rPr>
        <w:t>:</w:t>
      </w:r>
      <w:r w:rsidRPr="00D06235">
        <w:rPr>
          <w:rFonts w:ascii="Tahoma" w:hAnsi="Tahoma" w:cs="Tahoma"/>
          <w:sz w:val="20"/>
        </w:rPr>
        <w:tab/>
        <w:t>Tennessee State University is accredited by the Commission on Colleges of the Southern Association of Colleges and Schools (1866 Southern Lane, Decatur, Georgia 3003-4097) to award the Associate’s, Bachelor’s, Master’s, Specialist in Education and Doctor’s degrees.</w:t>
      </w:r>
    </w:p>
    <w:p w:rsidR="007C1FCC" w:rsidRPr="00D06235" w:rsidRDefault="007C1FCC" w:rsidP="007C1FCC">
      <w:pPr>
        <w:jc w:val="both"/>
        <w:rPr>
          <w:rFonts w:ascii="Tahoma" w:hAnsi="Tahoma" w:cs="Tahoma"/>
          <w:sz w:val="20"/>
        </w:rPr>
      </w:pPr>
    </w:p>
    <w:p w:rsidR="007C1FCC" w:rsidRPr="00D06235" w:rsidRDefault="007C1FCC" w:rsidP="007C1FCC">
      <w:pPr>
        <w:jc w:val="both"/>
        <w:rPr>
          <w:rFonts w:ascii="Tahoma" w:hAnsi="Tahoma" w:cs="Tahoma"/>
          <w:sz w:val="20"/>
        </w:rPr>
      </w:pPr>
      <w:r w:rsidRPr="00D06235">
        <w:rPr>
          <w:rFonts w:ascii="Tahoma" w:hAnsi="Tahoma" w:cs="Tahoma"/>
          <w:b/>
          <w:sz w:val="20"/>
        </w:rPr>
        <w:t>History</w:t>
      </w:r>
      <w:r w:rsidRPr="00D06235">
        <w:rPr>
          <w:rFonts w:ascii="Tahoma" w:hAnsi="Tahoma" w:cs="Tahoma"/>
          <w:sz w:val="20"/>
        </w:rPr>
        <w:t>: Organized as the Agriculture and Industrial State Normal School in 1909; the school began serving students in 1912. It was raised to the status of a four-year teacher’s college in 1922 and elevated to full-fledged land-grant university status by the Tennessee State Board of Education in 1958.</w:t>
      </w:r>
    </w:p>
    <w:p w:rsidR="007C1FCC" w:rsidRPr="00D06235" w:rsidRDefault="007C1FCC" w:rsidP="007C1FCC">
      <w:pPr>
        <w:jc w:val="both"/>
        <w:rPr>
          <w:rFonts w:ascii="Tahoma" w:hAnsi="Tahoma" w:cs="Tahoma"/>
          <w:sz w:val="20"/>
        </w:rPr>
      </w:pPr>
    </w:p>
    <w:p w:rsidR="007C1FCC" w:rsidRPr="00D06235" w:rsidRDefault="007C1FCC" w:rsidP="007C1FCC">
      <w:pPr>
        <w:jc w:val="both"/>
        <w:rPr>
          <w:rFonts w:ascii="Tahoma" w:hAnsi="Tahoma" w:cs="Tahoma"/>
          <w:sz w:val="20"/>
        </w:rPr>
      </w:pPr>
      <w:r w:rsidRPr="00D06235">
        <w:rPr>
          <w:rFonts w:ascii="Tahoma" w:hAnsi="Tahoma" w:cs="Tahoma"/>
          <w:b/>
          <w:sz w:val="20"/>
        </w:rPr>
        <w:t>Location</w:t>
      </w:r>
      <w:r w:rsidRPr="00D06235">
        <w:rPr>
          <w:rFonts w:ascii="Tahoma" w:hAnsi="Tahoma" w:cs="Tahoma"/>
          <w:sz w:val="20"/>
        </w:rPr>
        <w:t>:  TSU is located in Nashville (population 619,626), the state capital and second largest city in Tennessee. Popularly known as “Music City USA” and “The Athens of the South,” Nashville is a thriving center of government, banking, insurance, publishing, health care, art, culture and education.</w:t>
      </w:r>
    </w:p>
    <w:p w:rsidR="007C1FCC" w:rsidRPr="00D06235" w:rsidRDefault="007C1FCC" w:rsidP="007C1FCC">
      <w:pPr>
        <w:jc w:val="both"/>
        <w:rPr>
          <w:rFonts w:ascii="Tahoma" w:hAnsi="Tahoma" w:cs="Tahoma"/>
          <w:sz w:val="20"/>
        </w:rPr>
      </w:pPr>
    </w:p>
    <w:p w:rsidR="007C1FCC" w:rsidRPr="00D06235" w:rsidRDefault="007C1FCC" w:rsidP="007C1FCC">
      <w:pPr>
        <w:jc w:val="both"/>
        <w:rPr>
          <w:rFonts w:ascii="Tahoma" w:hAnsi="Tahoma" w:cs="Tahoma"/>
          <w:sz w:val="20"/>
        </w:rPr>
      </w:pPr>
      <w:r w:rsidRPr="00D06235">
        <w:rPr>
          <w:rFonts w:ascii="Tahoma" w:hAnsi="Tahoma" w:cs="Tahoma"/>
          <w:b/>
          <w:sz w:val="20"/>
        </w:rPr>
        <w:t>Carnegie Class</w:t>
      </w:r>
      <w:r w:rsidRPr="00D06235">
        <w:rPr>
          <w:rFonts w:ascii="Tahoma" w:hAnsi="Tahoma" w:cs="Tahoma"/>
          <w:sz w:val="20"/>
        </w:rPr>
        <w:t>:  Doctoral II</w:t>
      </w:r>
    </w:p>
    <w:p w:rsidR="007C1FCC" w:rsidRPr="00D06235" w:rsidRDefault="007C1FCC" w:rsidP="007C1FCC">
      <w:pPr>
        <w:jc w:val="both"/>
        <w:rPr>
          <w:rFonts w:ascii="Tahoma" w:hAnsi="Tahoma" w:cs="Tahoma"/>
          <w:sz w:val="20"/>
        </w:rPr>
      </w:pPr>
    </w:p>
    <w:p w:rsidR="007C1FCC" w:rsidRPr="00D06235" w:rsidRDefault="007C1FCC" w:rsidP="007C1FCC">
      <w:pPr>
        <w:jc w:val="both"/>
        <w:rPr>
          <w:rFonts w:ascii="Tahoma" w:hAnsi="Tahoma" w:cs="Tahoma"/>
          <w:sz w:val="20"/>
        </w:rPr>
      </w:pPr>
      <w:r w:rsidRPr="00D06235">
        <w:rPr>
          <w:rFonts w:ascii="Tahoma" w:hAnsi="Tahoma" w:cs="Tahoma"/>
          <w:b/>
          <w:sz w:val="20"/>
        </w:rPr>
        <w:t>Tuition</w:t>
      </w:r>
      <w:r w:rsidRPr="00D06235">
        <w:rPr>
          <w:rFonts w:ascii="Tahoma" w:hAnsi="Tahoma" w:cs="Tahoma"/>
          <w:sz w:val="20"/>
        </w:rPr>
        <w:t>:  (Per Semester) Undergraduate; $1,909 full-time tuition (in-state), $5,875 full-time (out-of-state); Graduate:  $2,446 full-time (in-state); and $6,412 full-time (out-of-state).</w:t>
      </w:r>
    </w:p>
    <w:p w:rsidR="007C1FCC" w:rsidRPr="00D06235" w:rsidRDefault="007C1FCC" w:rsidP="007C1FCC">
      <w:pPr>
        <w:jc w:val="both"/>
        <w:rPr>
          <w:rFonts w:ascii="Tahoma" w:hAnsi="Tahoma" w:cs="Tahoma"/>
          <w:sz w:val="20"/>
        </w:rPr>
      </w:pPr>
    </w:p>
    <w:p w:rsidR="007C1FCC" w:rsidRPr="00D06235" w:rsidRDefault="007C1FCC" w:rsidP="007C1FCC">
      <w:pPr>
        <w:jc w:val="both"/>
        <w:rPr>
          <w:rFonts w:ascii="Tahoma" w:hAnsi="Tahoma" w:cs="Tahoma"/>
          <w:sz w:val="20"/>
        </w:rPr>
      </w:pPr>
      <w:r w:rsidRPr="00D06235">
        <w:rPr>
          <w:rFonts w:ascii="Tahoma" w:hAnsi="Tahoma" w:cs="Tahoma"/>
          <w:b/>
          <w:sz w:val="20"/>
        </w:rPr>
        <w:t>Financial Aid</w:t>
      </w:r>
      <w:r w:rsidRPr="00D06235">
        <w:rPr>
          <w:rFonts w:ascii="Tahoma" w:hAnsi="Tahoma" w:cs="Tahoma"/>
          <w:sz w:val="20"/>
        </w:rPr>
        <w:t>:  TSU has a strong commitment to assist students seeking financial aid.  Types of aid available are grants, scholarships, loans and employment.  FICE School Code:  003522.</w:t>
      </w:r>
    </w:p>
    <w:p w:rsidR="007C1FCC" w:rsidRPr="00D06235" w:rsidRDefault="007C1FCC" w:rsidP="007C1FCC">
      <w:pPr>
        <w:jc w:val="both"/>
        <w:rPr>
          <w:rFonts w:ascii="Tahoma" w:hAnsi="Tahoma" w:cs="Tahoma"/>
          <w:sz w:val="20"/>
        </w:rPr>
      </w:pPr>
    </w:p>
    <w:p w:rsidR="007C1FCC" w:rsidRPr="00D06235" w:rsidRDefault="007C1FCC" w:rsidP="007C1FCC">
      <w:pPr>
        <w:jc w:val="both"/>
        <w:rPr>
          <w:rFonts w:ascii="Tahoma" w:hAnsi="Tahoma" w:cs="Tahoma"/>
          <w:sz w:val="20"/>
        </w:rPr>
      </w:pPr>
      <w:r w:rsidRPr="00D06235">
        <w:rPr>
          <w:rFonts w:ascii="Tahoma" w:hAnsi="Tahoma" w:cs="Tahoma"/>
          <w:b/>
          <w:sz w:val="20"/>
        </w:rPr>
        <w:t>Faculty</w:t>
      </w:r>
      <w:r w:rsidRPr="00D06235">
        <w:rPr>
          <w:rFonts w:ascii="Tahoma" w:hAnsi="Tahoma" w:cs="Tahoma"/>
          <w:sz w:val="20"/>
        </w:rPr>
        <w:t xml:space="preserve">:  </w:t>
      </w:r>
      <w:r w:rsidRPr="00D06235">
        <w:rPr>
          <w:rFonts w:ascii="Tahoma" w:hAnsi="Tahoma" w:cs="Tahoma"/>
          <w:color w:val="000000"/>
          <w:sz w:val="20"/>
        </w:rPr>
        <w:t>450 full-time instructional faculty; 155 adjunct faculty</w:t>
      </w:r>
    </w:p>
    <w:p w:rsidR="007C1FCC" w:rsidRPr="00D06235" w:rsidRDefault="007C1FCC" w:rsidP="007C1FCC">
      <w:pPr>
        <w:jc w:val="both"/>
        <w:rPr>
          <w:rFonts w:ascii="Tahoma" w:hAnsi="Tahoma" w:cs="Tahoma"/>
          <w:sz w:val="20"/>
        </w:rPr>
      </w:pPr>
    </w:p>
    <w:p w:rsidR="007C1FCC" w:rsidRPr="00D06235" w:rsidRDefault="007C1FCC" w:rsidP="007C1FCC">
      <w:pPr>
        <w:jc w:val="both"/>
        <w:rPr>
          <w:rFonts w:ascii="Tahoma" w:hAnsi="Tahoma" w:cs="Tahoma"/>
          <w:sz w:val="20"/>
        </w:rPr>
      </w:pPr>
      <w:r w:rsidRPr="00D06235">
        <w:rPr>
          <w:rFonts w:ascii="Tahoma" w:hAnsi="Tahoma" w:cs="Tahoma"/>
          <w:b/>
          <w:sz w:val="20"/>
        </w:rPr>
        <w:t>Enrollmen</w:t>
      </w:r>
      <w:r w:rsidRPr="00D06235">
        <w:rPr>
          <w:rFonts w:ascii="Tahoma" w:hAnsi="Tahoma" w:cs="Tahoma"/>
          <w:sz w:val="20"/>
        </w:rPr>
        <w:t>t:  (Fall 2008),</w:t>
      </w:r>
      <w:r w:rsidRPr="00D06235">
        <w:rPr>
          <w:rFonts w:ascii="Tahoma" w:hAnsi="Tahoma" w:cs="Tahoma"/>
          <w:color w:val="000000"/>
          <w:sz w:val="20"/>
        </w:rPr>
        <w:t xml:space="preserve"> 8,254 students (6,431 undergraduate students; 1,823 graduate students)</w:t>
      </w:r>
    </w:p>
    <w:p w:rsidR="007C1FCC" w:rsidRPr="00D06235" w:rsidRDefault="007C1FCC" w:rsidP="007C1FCC">
      <w:pPr>
        <w:jc w:val="both"/>
        <w:rPr>
          <w:rFonts w:ascii="Tahoma" w:hAnsi="Tahoma" w:cs="Tahoma"/>
          <w:sz w:val="20"/>
        </w:rPr>
      </w:pPr>
      <w:r w:rsidRPr="00D06235">
        <w:rPr>
          <w:rFonts w:ascii="Tahoma" w:hAnsi="Tahoma" w:cs="Tahoma"/>
          <w:sz w:val="20"/>
        </w:rPr>
        <w:t xml:space="preserve"> </w:t>
      </w:r>
    </w:p>
    <w:p w:rsidR="007C1FCC" w:rsidRPr="00D06235" w:rsidRDefault="007C1FCC" w:rsidP="007C1FCC">
      <w:pPr>
        <w:jc w:val="both"/>
        <w:rPr>
          <w:rFonts w:ascii="Tahoma" w:hAnsi="Tahoma" w:cs="Tahoma"/>
          <w:sz w:val="20"/>
        </w:rPr>
      </w:pPr>
      <w:r w:rsidRPr="00D06235">
        <w:rPr>
          <w:rFonts w:ascii="Tahoma" w:hAnsi="Tahoma" w:cs="Tahoma"/>
          <w:b/>
          <w:sz w:val="20"/>
        </w:rPr>
        <w:t>Undergraduate Graduation Rate</w:t>
      </w:r>
      <w:r w:rsidRPr="00D06235">
        <w:rPr>
          <w:rFonts w:ascii="Tahoma" w:hAnsi="Tahoma" w:cs="Tahoma"/>
          <w:sz w:val="20"/>
        </w:rPr>
        <w:t>:  47.67% (1997-2003 Cohort)</w:t>
      </w:r>
    </w:p>
    <w:p w:rsidR="007C1FCC" w:rsidRPr="00D06235" w:rsidRDefault="007C1FCC" w:rsidP="007C1FCC">
      <w:pPr>
        <w:jc w:val="both"/>
        <w:rPr>
          <w:rFonts w:ascii="Tahoma" w:hAnsi="Tahoma" w:cs="Tahoma"/>
          <w:sz w:val="20"/>
        </w:rPr>
      </w:pPr>
    </w:p>
    <w:p w:rsidR="007C1FCC" w:rsidRPr="00D06235" w:rsidRDefault="007C1FCC" w:rsidP="007C1FCC">
      <w:pPr>
        <w:jc w:val="both"/>
        <w:rPr>
          <w:rFonts w:ascii="Tahoma" w:hAnsi="Tahoma" w:cs="Tahoma"/>
          <w:sz w:val="20"/>
        </w:rPr>
      </w:pPr>
      <w:r w:rsidRPr="00D06235">
        <w:rPr>
          <w:rFonts w:ascii="Tahoma" w:hAnsi="Tahoma" w:cs="Tahoma"/>
          <w:b/>
          <w:sz w:val="20"/>
        </w:rPr>
        <w:t>Degrees Awarded</w:t>
      </w:r>
      <w:r w:rsidRPr="00D06235">
        <w:rPr>
          <w:rFonts w:ascii="Tahoma" w:hAnsi="Tahoma" w:cs="Tahoma"/>
          <w:sz w:val="20"/>
        </w:rPr>
        <w:t>:  1,623</w:t>
      </w:r>
    </w:p>
    <w:p w:rsidR="007C1FCC" w:rsidRPr="00D06235" w:rsidRDefault="007C1FCC" w:rsidP="007C1FCC">
      <w:pPr>
        <w:jc w:val="both"/>
        <w:rPr>
          <w:rFonts w:ascii="Tahoma" w:hAnsi="Tahoma" w:cs="Tahoma"/>
          <w:sz w:val="20"/>
        </w:rPr>
      </w:pPr>
    </w:p>
    <w:p w:rsidR="007C1FCC" w:rsidRPr="00D06235" w:rsidRDefault="007C1FCC" w:rsidP="007C1FCC">
      <w:pPr>
        <w:jc w:val="both"/>
        <w:rPr>
          <w:rFonts w:ascii="Tahoma" w:hAnsi="Tahoma" w:cs="Tahoma"/>
          <w:color w:val="000000"/>
          <w:sz w:val="20"/>
        </w:rPr>
      </w:pPr>
      <w:r w:rsidRPr="00D06235">
        <w:rPr>
          <w:rFonts w:ascii="Tahoma" w:hAnsi="Tahoma" w:cs="Tahoma"/>
          <w:b/>
          <w:sz w:val="20"/>
        </w:rPr>
        <w:t>Student Origins</w:t>
      </w:r>
      <w:r w:rsidRPr="00D06235">
        <w:rPr>
          <w:rFonts w:ascii="Tahoma" w:hAnsi="Tahoma" w:cs="Tahoma"/>
          <w:sz w:val="20"/>
        </w:rPr>
        <w:t xml:space="preserve">:  </w:t>
      </w:r>
      <w:r w:rsidRPr="00D06235">
        <w:rPr>
          <w:rFonts w:ascii="Tahoma" w:hAnsi="Tahoma" w:cs="Tahoma"/>
          <w:color w:val="000000"/>
          <w:sz w:val="20"/>
        </w:rPr>
        <w:t>43 states and 40 countries</w:t>
      </w:r>
    </w:p>
    <w:p w:rsidR="007C1FCC" w:rsidRPr="00D06235" w:rsidRDefault="007C1FCC" w:rsidP="007C1FCC">
      <w:pPr>
        <w:jc w:val="both"/>
        <w:rPr>
          <w:rFonts w:ascii="Tahoma" w:hAnsi="Tahoma" w:cs="Tahoma"/>
          <w:sz w:val="20"/>
        </w:rPr>
      </w:pPr>
    </w:p>
    <w:p w:rsidR="007C1FCC" w:rsidRPr="00D06235" w:rsidRDefault="007C1FCC" w:rsidP="007C1FCC">
      <w:pPr>
        <w:jc w:val="both"/>
        <w:rPr>
          <w:rFonts w:ascii="Tahoma" w:hAnsi="Tahoma" w:cs="Tahoma"/>
          <w:sz w:val="20"/>
        </w:rPr>
      </w:pPr>
      <w:r w:rsidRPr="00D06235">
        <w:rPr>
          <w:rFonts w:ascii="Tahoma" w:hAnsi="Tahoma" w:cs="Tahoma"/>
          <w:b/>
          <w:sz w:val="20"/>
        </w:rPr>
        <w:t>Student Residency:</w:t>
      </w:r>
      <w:r w:rsidRPr="00D06235">
        <w:rPr>
          <w:rFonts w:ascii="Tahoma" w:hAnsi="Tahoma" w:cs="Tahoma"/>
          <w:sz w:val="20"/>
        </w:rPr>
        <w:t xml:space="preserve">  71% state of Tennessee residents</w:t>
      </w:r>
    </w:p>
    <w:p w:rsidR="007C1FCC" w:rsidRPr="00D06235" w:rsidRDefault="007C1FCC" w:rsidP="007C1FCC">
      <w:pPr>
        <w:jc w:val="both"/>
        <w:rPr>
          <w:rFonts w:ascii="Tahoma" w:hAnsi="Tahoma" w:cs="Tahoma"/>
          <w:sz w:val="20"/>
        </w:rPr>
      </w:pPr>
    </w:p>
    <w:p w:rsidR="007C1FCC" w:rsidRPr="00D06235" w:rsidRDefault="007C1FCC" w:rsidP="007C1FCC">
      <w:pPr>
        <w:jc w:val="both"/>
        <w:rPr>
          <w:rFonts w:ascii="Tahoma" w:hAnsi="Tahoma" w:cs="Tahoma"/>
          <w:sz w:val="20"/>
        </w:rPr>
      </w:pPr>
      <w:r w:rsidRPr="00D06235">
        <w:rPr>
          <w:rFonts w:ascii="Tahoma" w:hAnsi="Tahoma" w:cs="Tahoma"/>
          <w:b/>
          <w:sz w:val="20"/>
        </w:rPr>
        <w:t>Student Ethnic Diversity</w:t>
      </w:r>
      <w:r w:rsidRPr="00D06235">
        <w:rPr>
          <w:rFonts w:ascii="Tahoma" w:hAnsi="Tahoma" w:cs="Tahoma"/>
          <w:sz w:val="20"/>
        </w:rPr>
        <w:t>:  74% African-American, 22% Caucasian, 4% Other</w:t>
      </w:r>
    </w:p>
    <w:p w:rsidR="007C1FCC" w:rsidRPr="00D06235" w:rsidRDefault="007C1FCC" w:rsidP="007C1FCC">
      <w:pPr>
        <w:jc w:val="both"/>
        <w:rPr>
          <w:rFonts w:ascii="Tahoma" w:hAnsi="Tahoma" w:cs="Tahoma"/>
          <w:sz w:val="20"/>
        </w:rPr>
      </w:pPr>
    </w:p>
    <w:p w:rsidR="007C1FCC" w:rsidRPr="00D06235" w:rsidRDefault="007C1FCC" w:rsidP="007C1FCC">
      <w:pPr>
        <w:jc w:val="both"/>
        <w:rPr>
          <w:rFonts w:ascii="Tahoma" w:hAnsi="Tahoma" w:cs="Tahoma"/>
          <w:sz w:val="20"/>
        </w:rPr>
      </w:pPr>
      <w:r w:rsidRPr="00D06235">
        <w:rPr>
          <w:rFonts w:ascii="Tahoma" w:hAnsi="Tahoma" w:cs="Tahoma"/>
          <w:b/>
          <w:sz w:val="20"/>
        </w:rPr>
        <w:t>Average Class Size</w:t>
      </w:r>
      <w:r w:rsidRPr="00D06235">
        <w:rPr>
          <w:rFonts w:ascii="Tahoma" w:hAnsi="Tahoma" w:cs="Tahoma"/>
          <w:sz w:val="20"/>
        </w:rPr>
        <w:t>:  19 students</w:t>
      </w:r>
    </w:p>
    <w:p w:rsidR="00DD60A3" w:rsidRDefault="00DD60A3" w:rsidP="007C1FCC">
      <w:pPr>
        <w:jc w:val="both"/>
        <w:rPr>
          <w:rFonts w:ascii="Tahoma" w:hAnsi="Tahoma" w:cs="Tahoma"/>
          <w:b/>
          <w:sz w:val="20"/>
        </w:rPr>
      </w:pPr>
    </w:p>
    <w:p w:rsidR="007C1FCC" w:rsidRDefault="007C1FCC" w:rsidP="007C1FCC">
      <w:pPr>
        <w:jc w:val="both"/>
        <w:rPr>
          <w:rFonts w:ascii="Tahoma" w:hAnsi="Tahoma" w:cs="Tahoma"/>
          <w:sz w:val="20"/>
        </w:rPr>
      </w:pPr>
      <w:r w:rsidRPr="00D06235">
        <w:rPr>
          <w:rFonts w:ascii="Tahoma" w:hAnsi="Tahoma" w:cs="Tahoma"/>
          <w:b/>
          <w:sz w:val="20"/>
        </w:rPr>
        <w:t>Campus Computing</w:t>
      </w:r>
      <w:r w:rsidRPr="00D06235">
        <w:rPr>
          <w:rFonts w:ascii="Tahoma" w:hAnsi="Tahoma" w:cs="Tahoma"/>
          <w:sz w:val="20"/>
        </w:rPr>
        <w:t>:  TSU has been recognized by Yahoo as one of the most wired universities in the United States.  The University maintains technology enabled classrooms, numerous computer labs located both in academic buildings and student housing, a student information portal (myTSU), and a help desk.  All core services—including admissions, registration and bill payment—can be conducted online.</w:t>
      </w:r>
    </w:p>
    <w:p w:rsidR="007C1FCC" w:rsidRDefault="007C1FCC" w:rsidP="007C1FCC">
      <w:pPr>
        <w:jc w:val="both"/>
        <w:rPr>
          <w:rFonts w:ascii="Tahoma" w:hAnsi="Tahoma" w:cs="Tahoma"/>
          <w:sz w:val="20"/>
        </w:rPr>
      </w:pPr>
    </w:p>
    <w:p w:rsidR="007C1FCC" w:rsidRPr="00D06235" w:rsidRDefault="007C1FCC" w:rsidP="007C1FCC">
      <w:pPr>
        <w:jc w:val="both"/>
        <w:rPr>
          <w:rFonts w:ascii="Tahoma" w:hAnsi="Tahoma" w:cs="Tahoma"/>
          <w:sz w:val="20"/>
        </w:rPr>
      </w:pPr>
    </w:p>
    <w:p w:rsidR="007C1FCC" w:rsidRPr="00D06235" w:rsidRDefault="007C1FCC" w:rsidP="007C1FCC">
      <w:pPr>
        <w:jc w:val="both"/>
        <w:rPr>
          <w:rFonts w:ascii="Tahoma" w:hAnsi="Tahoma" w:cs="Tahoma"/>
          <w:sz w:val="20"/>
        </w:rPr>
      </w:pPr>
    </w:p>
    <w:p w:rsidR="007C1FCC" w:rsidRPr="00D06235" w:rsidRDefault="007C1FCC" w:rsidP="007C1FCC">
      <w:pPr>
        <w:jc w:val="both"/>
        <w:rPr>
          <w:rFonts w:ascii="Tahoma" w:hAnsi="Tahoma" w:cs="Tahoma"/>
          <w:sz w:val="20"/>
        </w:rPr>
      </w:pPr>
      <w:r w:rsidRPr="00D06235">
        <w:rPr>
          <w:rFonts w:ascii="Tahoma" w:hAnsi="Tahoma" w:cs="Tahoma"/>
          <w:b/>
          <w:sz w:val="20"/>
        </w:rPr>
        <w:t>Library</w:t>
      </w:r>
      <w:r w:rsidRPr="00D06235">
        <w:rPr>
          <w:rFonts w:ascii="Tahoma" w:hAnsi="Tahoma" w:cs="Tahoma"/>
          <w:sz w:val="20"/>
        </w:rPr>
        <w:t>:  The three-story Martha M. Brown-Lois H. Daniel Library has an impressive collection of resources supporting the college curriculum as well as the research needs of those in the surrounding areas.  The library houses more than 420,000 books, 1,500 microform titles, 1,775 periodicals and a wide variety of online database services.  Also, included in the 82,000 square foot building are rooms devoted to collections highlighting the University’s rich and colorful history.</w:t>
      </w:r>
    </w:p>
    <w:p w:rsidR="007C1FCC" w:rsidRPr="00D06235" w:rsidRDefault="007C1FCC" w:rsidP="007C1FCC">
      <w:pPr>
        <w:jc w:val="both"/>
        <w:rPr>
          <w:rFonts w:ascii="Tahoma" w:hAnsi="Tahoma" w:cs="Tahoma"/>
          <w:sz w:val="20"/>
        </w:rPr>
      </w:pPr>
    </w:p>
    <w:p w:rsidR="007C1FCC" w:rsidRPr="00D06235" w:rsidRDefault="007C1FCC" w:rsidP="007C1FCC">
      <w:pPr>
        <w:jc w:val="both"/>
        <w:rPr>
          <w:rFonts w:ascii="Tahoma" w:hAnsi="Tahoma" w:cs="Tahoma"/>
          <w:b/>
          <w:sz w:val="20"/>
        </w:rPr>
      </w:pPr>
      <w:r w:rsidRPr="00D06235">
        <w:rPr>
          <w:rFonts w:ascii="Tahoma" w:hAnsi="Tahoma" w:cs="Tahoma"/>
          <w:b/>
          <w:sz w:val="20"/>
        </w:rPr>
        <w:t>Degree Programs:</w:t>
      </w:r>
    </w:p>
    <w:p w:rsidR="007C1FCC" w:rsidRPr="00D06235" w:rsidRDefault="007C1FCC" w:rsidP="00572209">
      <w:pPr>
        <w:numPr>
          <w:ilvl w:val="0"/>
          <w:numId w:val="8"/>
        </w:numPr>
        <w:jc w:val="both"/>
        <w:rPr>
          <w:rFonts w:ascii="Tahoma" w:hAnsi="Tahoma" w:cs="Tahoma"/>
          <w:sz w:val="20"/>
        </w:rPr>
      </w:pPr>
      <w:r w:rsidRPr="00D06235">
        <w:rPr>
          <w:rFonts w:ascii="Tahoma" w:hAnsi="Tahoma" w:cs="Tahoma"/>
          <w:b/>
          <w:sz w:val="20"/>
        </w:rPr>
        <w:t>College of Arts and Sciences</w:t>
      </w:r>
      <w:r w:rsidRPr="00D06235">
        <w:rPr>
          <w:rFonts w:ascii="Tahoma" w:hAnsi="Tahoma" w:cs="Tahoma"/>
          <w:sz w:val="20"/>
        </w:rPr>
        <w:t>:  Africana Studies (B.S.), Art (B.S.), Arts &amp; Sciences, Biology (B.S., M.S.), Biological Sciences (Ph.D.), Chemistry (B.S., M.S.), Criminal Justice (B.S., M.C.J.), English (B.A., M.A.), Foreign Languages (B.A.), History (B.A.), Interdisciplinary Studies (B.I.S.), Mathematics (B.S.), Mathematical Sciences (M.S.), Music (B.S., M.A.), Physics (B.S.), Political Science (B.S.), Professional Studies (B.P.S), Social Work (B.S.), Sociology (B.S.), Speech Communication and Theater (B.A., B.S.);</w:t>
      </w:r>
    </w:p>
    <w:p w:rsidR="007C1FCC" w:rsidRPr="00D06235" w:rsidRDefault="007C1FCC" w:rsidP="00572209">
      <w:pPr>
        <w:numPr>
          <w:ilvl w:val="0"/>
          <w:numId w:val="8"/>
        </w:numPr>
        <w:jc w:val="both"/>
        <w:rPr>
          <w:rFonts w:ascii="Tahoma" w:hAnsi="Tahoma" w:cs="Tahoma"/>
          <w:sz w:val="20"/>
        </w:rPr>
      </w:pPr>
      <w:r w:rsidRPr="00D06235">
        <w:rPr>
          <w:rFonts w:ascii="Tahoma" w:hAnsi="Tahoma" w:cs="Tahoma"/>
          <w:b/>
          <w:sz w:val="20"/>
        </w:rPr>
        <w:t>College of Business</w:t>
      </w:r>
      <w:r w:rsidRPr="00D06235">
        <w:rPr>
          <w:rFonts w:ascii="Tahoma" w:hAnsi="Tahoma" w:cs="Tahoma"/>
          <w:sz w:val="20"/>
        </w:rPr>
        <w:t>:  Accounting (B.B.A.), Business Administration (B.B.A., M.B.A), Business Information Systems (B.B.A.), Economics &amp; Finance (B.B.A.)</w:t>
      </w:r>
    </w:p>
    <w:p w:rsidR="007C1FCC" w:rsidRPr="00D06235" w:rsidRDefault="007C1FCC" w:rsidP="00572209">
      <w:pPr>
        <w:numPr>
          <w:ilvl w:val="0"/>
          <w:numId w:val="8"/>
        </w:numPr>
        <w:jc w:val="both"/>
        <w:rPr>
          <w:rFonts w:ascii="Tahoma" w:hAnsi="Tahoma" w:cs="Tahoma"/>
          <w:sz w:val="20"/>
        </w:rPr>
      </w:pPr>
      <w:r w:rsidRPr="00D06235">
        <w:rPr>
          <w:rFonts w:ascii="Tahoma" w:hAnsi="Tahoma" w:cs="Tahoma"/>
          <w:b/>
          <w:sz w:val="20"/>
        </w:rPr>
        <w:t>College of Education</w:t>
      </w:r>
      <w:r w:rsidRPr="00D06235">
        <w:rPr>
          <w:rFonts w:ascii="Tahoma" w:hAnsi="Tahoma" w:cs="Tahoma"/>
          <w:sz w:val="20"/>
        </w:rPr>
        <w:t>:  Administration &amp; Supervision (M.Ed., Ed.S., Ed.D.), Advanced Studies in Teaching &amp; Learning (M.Ed.), Curriculum &amp; Instruction (M.Ed., Ed.D.), Elementary Education (M.Ed.), Guidance &amp; Counseling (M.S.), Health, Physical Education and Recreation (B.S., M.A.Ed.), Psychology (B.S., M.S., Ph.D.), School Psychology (Ed.S.), Special Education (B.S., M.Ed.);</w:t>
      </w:r>
    </w:p>
    <w:p w:rsidR="007C1FCC" w:rsidRPr="00D06235" w:rsidRDefault="007C1FCC" w:rsidP="00572209">
      <w:pPr>
        <w:numPr>
          <w:ilvl w:val="0"/>
          <w:numId w:val="8"/>
        </w:numPr>
        <w:jc w:val="both"/>
        <w:rPr>
          <w:rFonts w:ascii="Tahoma" w:hAnsi="Tahoma" w:cs="Tahoma"/>
          <w:sz w:val="20"/>
        </w:rPr>
      </w:pPr>
      <w:r w:rsidRPr="00D06235">
        <w:rPr>
          <w:rFonts w:ascii="Tahoma" w:hAnsi="Tahoma" w:cs="Tahoma"/>
          <w:b/>
          <w:sz w:val="20"/>
        </w:rPr>
        <w:t>College of Engineering &amp; Technology</w:t>
      </w:r>
      <w:r w:rsidRPr="00D06235">
        <w:rPr>
          <w:rFonts w:ascii="Tahoma" w:hAnsi="Tahoma" w:cs="Tahoma"/>
          <w:sz w:val="20"/>
        </w:rPr>
        <w:t>:  Aeronautical and Industrial Technology (B.S.), Architectural Engineering (B.S.), Civil Engineering (B.S.), Computer and Information Systems Engineering (M.S., Ph.D.), Computer Science (B.S.), Electrical Engineering (B.S.), Mechanical Engineering (B.S.), Engineering (M.E.);</w:t>
      </w:r>
    </w:p>
    <w:p w:rsidR="007C1FCC" w:rsidRPr="00D06235" w:rsidRDefault="007C1FCC" w:rsidP="00572209">
      <w:pPr>
        <w:numPr>
          <w:ilvl w:val="0"/>
          <w:numId w:val="8"/>
        </w:numPr>
        <w:jc w:val="both"/>
        <w:rPr>
          <w:rFonts w:ascii="Tahoma" w:hAnsi="Tahoma" w:cs="Tahoma"/>
          <w:sz w:val="20"/>
        </w:rPr>
      </w:pPr>
      <w:r w:rsidRPr="00D06235">
        <w:rPr>
          <w:rFonts w:ascii="Tahoma" w:hAnsi="Tahoma" w:cs="Tahoma"/>
          <w:b/>
          <w:sz w:val="20"/>
        </w:rPr>
        <w:t>College of Health Sciences</w:t>
      </w:r>
      <w:r w:rsidRPr="00D06235">
        <w:rPr>
          <w:rFonts w:ascii="Tahoma" w:hAnsi="Tahoma" w:cs="Tahoma"/>
          <w:sz w:val="20"/>
        </w:rPr>
        <w:t>:  Cardio-Respiratory Care Sciences (B.S.), Dental Hygiene (A.A.S., B.S.), Health Care Administration and Planning (B.S.), Health Information Management (B.S.), Medical Technology (B.S.), Occupational Therapy (B.S.), Physical Therapy (M.P.T.), Speech Pathology and Audiology (B.S.), Speech and Hearing Sciences (M.S.);</w:t>
      </w:r>
    </w:p>
    <w:p w:rsidR="007C1FCC" w:rsidRPr="00D06235" w:rsidRDefault="007C1FCC" w:rsidP="00572209">
      <w:pPr>
        <w:numPr>
          <w:ilvl w:val="0"/>
          <w:numId w:val="8"/>
        </w:numPr>
        <w:jc w:val="both"/>
        <w:rPr>
          <w:rFonts w:ascii="Tahoma" w:hAnsi="Tahoma" w:cs="Tahoma"/>
          <w:sz w:val="20"/>
        </w:rPr>
      </w:pPr>
      <w:r w:rsidRPr="00D06235">
        <w:rPr>
          <w:rFonts w:ascii="Tahoma" w:hAnsi="Tahoma" w:cs="Tahoma"/>
          <w:b/>
          <w:sz w:val="20"/>
        </w:rPr>
        <w:t>College of Public Service and Urban Affairs</w:t>
      </w:r>
      <w:r w:rsidRPr="00D06235">
        <w:rPr>
          <w:rFonts w:ascii="Tahoma" w:hAnsi="Tahoma" w:cs="Tahoma"/>
          <w:sz w:val="20"/>
        </w:rPr>
        <w:t>: Urban Studies (B.S.), Public Administration (MPA, Ph.D.), Professional Studies (MPS), Undergraduate Minor in Nonprofit Management and Leadership, Graduate Certificate in Health Planning and Administration, Graduate Certificate in Nonprofit Management</w:t>
      </w:r>
    </w:p>
    <w:p w:rsidR="007C1FCC" w:rsidRPr="00D06235" w:rsidRDefault="007C1FCC" w:rsidP="00572209">
      <w:pPr>
        <w:numPr>
          <w:ilvl w:val="0"/>
          <w:numId w:val="8"/>
        </w:numPr>
        <w:jc w:val="both"/>
        <w:rPr>
          <w:rFonts w:ascii="Tahoma" w:hAnsi="Tahoma" w:cs="Tahoma"/>
          <w:sz w:val="20"/>
        </w:rPr>
      </w:pPr>
      <w:r w:rsidRPr="00D06235">
        <w:rPr>
          <w:rFonts w:ascii="Tahoma" w:hAnsi="Tahoma" w:cs="Tahoma"/>
          <w:b/>
          <w:sz w:val="20"/>
        </w:rPr>
        <w:t>School of Agriculture and Consumer Sciences</w:t>
      </w:r>
      <w:r w:rsidRPr="00D06235">
        <w:rPr>
          <w:rFonts w:ascii="Tahoma" w:hAnsi="Tahoma" w:cs="Tahoma"/>
          <w:sz w:val="20"/>
        </w:rPr>
        <w:t>: Agricultural Sciences (B.S.), Early Childhood Education (B.S.), Famil</w:t>
      </w:r>
      <w:r>
        <w:rPr>
          <w:rFonts w:ascii="Tahoma" w:hAnsi="Tahoma" w:cs="Tahoma"/>
          <w:sz w:val="20"/>
        </w:rPr>
        <w:t>y and Consumer Sciences (B.S.)</w:t>
      </w:r>
      <w:r w:rsidRPr="00D06235">
        <w:rPr>
          <w:rFonts w:ascii="Tahoma" w:hAnsi="Tahoma" w:cs="Tahoma"/>
          <w:sz w:val="20"/>
        </w:rPr>
        <w:t>;</w:t>
      </w:r>
    </w:p>
    <w:p w:rsidR="007C1FCC" w:rsidRPr="00D06235" w:rsidRDefault="007C1FCC" w:rsidP="00572209">
      <w:pPr>
        <w:numPr>
          <w:ilvl w:val="0"/>
          <w:numId w:val="8"/>
        </w:numPr>
        <w:jc w:val="both"/>
        <w:rPr>
          <w:rFonts w:ascii="Tahoma" w:hAnsi="Tahoma" w:cs="Tahoma"/>
          <w:sz w:val="20"/>
        </w:rPr>
      </w:pPr>
      <w:r w:rsidRPr="00D06235">
        <w:rPr>
          <w:rFonts w:ascii="Tahoma" w:hAnsi="Tahoma" w:cs="Tahoma"/>
          <w:b/>
          <w:sz w:val="20"/>
        </w:rPr>
        <w:t>School of Nursing</w:t>
      </w:r>
      <w:r w:rsidRPr="00D06235">
        <w:rPr>
          <w:rFonts w:ascii="Tahoma" w:hAnsi="Tahoma" w:cs="Tahoma"/>
          <w:sz w:val="20"/>
        </w:rPr>
        <w:t>: Nursing (A.A.S., B.S.N., M.S.N.);</w:t>
      </w:r>
    </w:p>
    <w:p w:rsidR="007C1FCC" w:rsidRPr="00D06235" w:rsidRDefault="007C1FCC" w:rsidP="00572209">
      <w:pPr>
        <w:numPr>
          <w:ilvl w:val="0"/>
          <w:numId w:val="8"/>
        </w:numPr>
        <w:jc w:val="both"/>
        <w:rPr>
          <w:rFonts w:ascii="Tahoma" w:hAnsi="Tahoma" w:cs="Tahoma"/>
          <w:sz w:val="20"/>
        </w:rPr>
      </w:pPr>
      <w:r w:rsidRPr="00D06235">
        <w:rPr>
          <w:rFonts w:ascii="Tahoma" w:hAnsi="Tahoma" w:cs="Tahoma"/>
          <w:b/>
          <w:sz w:val="20"/>
        </w:rPr>
        <w:t>Institute of Government</w:t>
      </w:r>
      <w:r w:rsidRPr="00D06235">
        <w:rPr>
          <w:rFonts w:ascii="Tahoma" w:hAnsi="Tahoma" w:cs="Tahoma"/>
          <w:sz w:val="20"/>
        </w:rPr>
        <w:t>:  Health Administration and Planning (Certificate); Non-Profit Management (Certificate), Public Administration (M.P.A., Ph.D.)</w:t>
      </w:r>
    </w:p>
    <w:p w:rsidR="007C1FCC" w:rsidRPr="00D06235" w:rsidRDefault="007C1FCC" w:rsidP="007C1FCC">
      <w:pPr>
        <w:jc w:val="both"/>
        <w:rPr>
          <w:rFonts w:ascii="Tahoma" w:hAnsi="Tahoma" w:cs="Tahoma"/>
          <w:sz w:val="20"/>
        </w:rPr>
      </w:pPr>
    </w:p>
    <w:p w:rsidR="007C1FCC" w:rsidRPr="00D06235" w:rsidRDefault="007C1FCC" w:rsidP="007C1FCC">
      <w:pPr>
        <w:jc w:val="both"/>
        <w:rPr>
          <w:rFonts w:ascii="Tahoma" w:hAnsi="Tahoma" w:cs="Tahoma"/>
          <w:sz w:val="20"/>
        </w:rPr>
      </w:pPr>
      <w:r w:rsidRPr="00D06235">
        <w:rPr>
          <w:rFonts w:ascii="Tahoma" w:hAnsi="Tahoma" w:cs="Tahoma"/>
          <w:b/>
          <w:sz w:val="20"/>
        </w:rPr>
        <w:t>Research</w:t>
      </w:r>
      <w:r w:rsidRPr="00D06235">
        <w:rPr>
          <w:rFonts w:ascii="Tahoma" w:hAnsi="Tahoma" w:cs="Tahoma"/>
          <w:sz w:val="20"/>
        </w:rPr>
        <w:t xml:space="preserve">:  </w:t>
      </w:r>
    </w:p>
    <w:p w:rsidR="007C1FCC" w:rsidRPr="00D06235" w:rsidRDefault="007C1FCC" w:rsidP="00572209">
      <w:pPr>
        <w:numPr>
          <w:ilvl w:val="0"/>
          <w:numId w:val="9"/>
        </w:numPr>
        <w:jc w:val="both"/>
        <w:rPr>
          <w:rFonts w:ascii="Tahoma" w:hAnsi="Tahoma" w:cs="Tahoma"/>
          <w:sz w:val="20"/>
        </w:rPr>
      </w:pPr>
      <w:r w:rsidRPr="00D06235">
        <w:rPr>
          <w:rFonts w:ascii="Tahoma" w:hAnsi="Tahoma" w:cs="Tahoma"/>
          <w:sz w:val="20"/>
        </w:rPr>
        <w:t>Tennessee State University has experienced an explosion in sponsored research in recent years, surpassing $30 million annually</w:t>
      </w:r>
      <w:r w:rsidR="00662222">
        <w:rPr>
          <w:rFonts w:ascii="Tahoma" w:hAnsi="Tahoma" w:cs="Tahoma"/>
          <w:sz w:val="20"/>
        </w:rPr>
        <w:t>.</w:t>
      </w:r>
      <w:r w:rsidRPr="00D06235">
        <w:rPr>
          <w:rFonts w:ascii="Tahoma" w:hAnsi="Tahoma" w:cs="Tahoma"/>
          <w:sz w:val="20"/>
        </w:rPr>
        <w:t xml:space="preserve"> </w:t>
      </w:r>
    </w:p>
    <w:p w:rsidR="007C1FCC" w:rsidRPr="00D06235" w:rsidRDefault="007C1FCC" w:rsidP="00572209">
      <w:pPr>
        <w:numPr>
          <w:ilvl w:val="0"/>
          <w:numId w:val="9"/>
        </w:numPr>
        <w:jc w:val="both"/>
        <w:rPr>
          <w:rFonts w:ascii="Tahoma" w:hAnsi="Tahoma" w:cs="Tahoma"/>
          <w:sz w:val="20"/>
        </w:rPr>
      </w:pPr>
      <w:r w:rsidRPr="00D06235">
        <w:rPr>
          <w:rFonts w:ascii="Tahoma" w:hAnsi="Tahoma" w:cs="Tahoma"/>
          <w:sz w:val="20"/>
        </w:rPr>
        <w:t xml:space="preserve">TSU astronomer Greg Henry was the first to discover a planet outside our solar system. He made the discovery using telescopes in the southern Arizona desert, which he operates by remote control in Nashville. Dr. Henry made the discovery in 1999 and was part of a team that discovered the first planet outside our solar system with a solid core, which may help explain how Earth developed. </w:t>
      </w:r>
    </w:p>
    <w:p w:rsidR="007C1FCC" w:rsidRPr="00D06235" w:rsidRDefault="007C1FCC" w:rsidP="00572209">
      <w:pPr>
        <w:numPr>
          <w:ilvl w:val="0"/>
          <w:numId w:val="9"/>
        </w:numPr>
        <w:jc w:val="both"/>
        <w:rPr>
          <w:rFonts w:ascii="Tahoma" w:hAnsi="Tahoma" w:cs="Tahoma"/>
          <w:sz w:val="20"/>
        </w:rPr>
      </w:pPr>
      <w:r w:rsidRPr="00D06235">
        <w:rPr>
          <w:rFonts w:ascii="Tahoma" w:hAnsi="Tahoma" w:cs="Tahoma"/>
          <w:sz w:val="20"/>
        </w:rPr>
        <w:t xml:space="preserve">The Tennessee State University Automated Astronomy Group is a part of the </w:t>
      </w:r>
      <w:hyperlink r:id="rId34" w:history="1">
        <w:r w:rsidRPr="00D06235">
          <w:rPr>
            <w:rStyle w:val="Hyperlink"/>
            <w:rFonts w:ascii="Tahoma" w:hAnsi="Tahoma" w:cs="Tahoma"/>
            <w:sz w:val="20"/>
          </w:rPr>
          <w:t>Center of Excellence in Information Systems</w:t>
        </w:r>
      </w:hyperlink>
      <w:r w:rsidRPr="00D06235">
        <w:rPr>
          <w:rFonts w:ascii="Tahoma" w:hAnsi="Tahoma" w:cs="Tahoma"/>
          <w:sz w:val="20"/>
        </w:rPr>
        <w:t xml:space="preserve">, a multidisciplinary research laboratory founded in 1986 within the state-wide </w:t>
      </w:r>
      <w:hyperlink r:id="rId35" w:history="1">
        <w:r w:rsidRPr="00D06235">
          <w:rPr>
            <w:rStyle w:val="Hyperlink"/>
            <w:rFonts w:ascii="Tahoma" w:hAnsi="Tahoma" w:cs="Tahoma"/>
            <w:sz w:val="20"/>
          </w:rPr>
          <w:t>Centers of Excellence</w:t>
        </w:r>
      </w:hyperlink>
      <w:r w:rsidRPr="00D06235">
        <w:rPr>
          <w:rFonts w:ascii="Tahoma" w:hAnsi="Tahoma" w:cs="Tahoma"/>
          <w:sz w:val="20"/>
        </w:rPr>
        <w:t xml:space="preserve"> program to increase the amount of research being done at state universities across Tennessee. The Center consists of students, researchers, and support staff in the areas of astronomy with automated telescopes, advanced control systems and systems identification, applied mathematics, and management information systems. The Automated Astronomy Group conducts a variety of astronomical research programs with automatic (robotic) telescopes located at </w:t>
      </w:r>
      <w:hyperlink r:id="rId36" w:history="1">
        <w:r w:rsidRPr="00D06235">
          <w:rPr>
            <w:rStyle w:val="Hyperlink"/>
            <w:rFonts w:ascii="Tahoma" w:hAnsi="Tahoma" w:cs="Tahoma"/>
            <w:sz w:val="20"/>
          </w:rPr>
          <w:t>Fairborn Observatory</w:t>
        </w:r>
      </w:hyperlink>
      <w:r w:rsidRPr="00D06235">
        <w:rPr>
          <w:rFonts w:ascii="Tahoma" w:hAnsi="Tahoma" w:cs="Tahoma"/>
          <w:sz w:val="20"/>
        </w:rPr>
        <w:t xml:space="preserve"> in the Patagonia Mountains near Washington Camp, Arizona. The group has been active since 1989</w:t>
      </w:r>
    </w:p>
    <w:p w:rsidR="007C1FCC" w:rsidRPr="00D06235" w:rsidRDefault="007C1FCC" w:rsidP="00572209">
      <w:pPr>
        <w:numPr>
          <w:ilvl w:val="0"/>
          <w:numId w:val="9"/>
        </w:numPr>
        <w:jc w:val="both"/>
        <w:rPr>
          <w:rFonts w:ascii="Tahoma" w:hAnsi="Tahoma" w:cs="Tahoma"/>
          <w:sz w:val="20"/>
        </w:rPr>
      </w:pPr>
      <w:r w:rsidRPr="00D06235">
        <w:rPr>
          <w:rFonts w:ascii="Tahoma" w:hAnsi="Tahoma" w:cs="Tahoma"/>
          <w:sz w:val="20"/>
        </w:rPr>
        <w:t xml:space="preserve">The Tennessee State University Otis L. Floyd Nursery Research Center is an IAgER facility, positioned on an 85-acre site, and dedicated to the continual improvement and strengthening of Tennessee’s nursery crop industry.  It is staffed through a cooperative effort between Tennessee State University and the United States Department of Agriculture/Agricultural Research Service. The mission of the Nursery Research Center is to provide leadership in the strengthening and expansion of our nursery industry through research in the areas of pathology, entomology, genetics, horticulture and related sciences. </w:t>
      </w:r>
    </w:p>
    <w:p w:rsidR="007C1FCC" w:rsidRPr="00D06235" w:rsidRDefault="007C1FCC" w:rsidP="007C1FCC">
      <w:pPr>
        <w:jc w:val="both"/>
        <w:rPr>
          <w:rFonts w:ascii="Tahoma" w:hAnsi="Tahoma" w:cs="Tahoma"/>
          <w:sz w:val="20"/>
        </w:rPr>
      </w:pPr>
    </w:p>
    <w:p w:rsidR="007C1FCC" w:rsidRPr="00D06235" w:rsidRDefault="007C1FCC" w:rsidP="007C1FCC">
      <w:pPr>
        <w:jc w:val="both"/>
        <w:rPr>
          <w:rFonts w:ascii="Tahoma" w:hAnsi="Tahoma" w:cs="Tahoma"/>
          <w:sz w:val="20"/>
        </w:rPr>
      </w:pPr>
      <w:r w:rsidRPr="00D06235">
        <w:rPr>
          <w:rFonts w:ascii="Tahoma" w:hAnsi="Tahoma" w:cs="Tahoma"/>
          <w:b/>
          <w:sz w:val="20"/>
        </w:rPr>
        <w:t>Intercollegiate Sports</w:t>
      </w:r>
      <w:r w:rsidRPr="00D06235">
        <w:rPr>
          <w:rFonts w:ascii="Tahoma" w:hAnsi="Tahoma" w:cs="Tahoma"/>
          <w:sz w:val="20"/>
        </w:rPr>
        <w:t xml:space="preserve">:  </w:t>
      </w:r>
    </w:p>
    <w:p w:rsidR="007C1FCC" w:rsidRPr="00D06235" w:rsidRDefault="007C1FCC" w:rsidP="00572209">
      <w:pPr>
        <w:numPr>
          <w:ilvl w:val="0"/>
          <w:numId w:val="10"/>
        </w:numPr>
        <w:jc w:val="both"/>
        <w:rPr>
          <w:rFonts w:ascii="Tahoma" w:hAnsi="Tahoma" w:cs="Tahoma"/>
          <w:sz w:val="20"/>
        </w:rPr>
      </w:pPr>
      <w:r w:rsidRPr="00D06235">
        <w:rPr>
          <w:rFonts w:ascii="Tahoma" w:hAnsi="Tahoma" w:cs="Tahoma"/>
          <w:sz w:val="20"/>
        </w:rPr>
        <w:t>Tennessee State University competes in Division I of the NCAA with the exception of men’s football (I-AA).  Programs are available for men in basketball, football, golf, tennis, and track and field.  Programs are available for women in basketball, softball, tennis, track and field, and volleyball.</w:t>
      </w:r>
    </w:p>
    <w:p w:rsidR="007C1FCC" w:rsidRPr="00D06235" w:rsidRDefault="007C1FCC" w:rsidP="00572209">
      <w:pPr>
        <w:numPr>
          <w:ilvl w:val="0"/>
          <w:numId w:val="10"/>
        </w:numPr>
        <w:jc w:val="both"/>
        <w:rPr>
          <w:rFonts w:ascii="Tahoma" w:hAnsi="Tahoma" w:cs="Tahoma"/>
          <w:sz w:val="20"/>
        </w:rPr>
      </w:pPr>
      <w:r w:rsidRPr="00D06235">
        <w:rPr>
          <w:rFonts w:ascii="Tahoma" w:hAnsi="Tahoma" w:cs="Tahoma"/>
          <w:sz w:val="20"/>
        </w:rPr>
        <w:t>TSU is home to the Olympians – 32 Olympic medals have been won by TSU student-athletes – 17 gold, 8 silver and seven bronze medals.</w:t>
      </w:r>
    </w:p>
    <w:p w:rsidR="007C1FCC" w:rsidRPr="00D06235" w:rsidRDefault="007C1FCC" w:rsidP="00572209">
      <w:pPr>
        <w:numPr>
          <w:ilvl w:val="0"/>
          <w:numId w:val="10"/>
        </w:numPr>
        <w:jc w:val="both"/>
        <w:rPr>
          <w:rFonts w:ascii="Tahoma" w:hAnsi="Tahoma" w:cs="Tahoma"/>
          <w:sz w:val="20"/>
        </w:rPr>
      </w:pPr>
      <w:r w:rsidRPr="00D06235">
        <w:rPr>
          <w:rFonts w:ascii="Tahoma" w:hAnsi="Tahoma" w:cs="Tahoma"/>
          <w:sz w:val="20"/>
        </w:rPr>
        <w:t>TSU has had more than 100 former athletes who were drafted and played in the National Football League (NFL).</w:t>
      </w:r>
    </w:p>
    <w:p w:rsidR="007C1FCC" w:rsidRPr="00D06235" w:rsidRDefault="00662222" w:rsidP="00572209">
      <w:pPr>
        <w:numPr>
          <w:ilvl w:val="0"/>
          <w:numId w:val="10"/>
        </w:numPr>
        <w:jc w:val="both"/>
        <w:rPr>
          <w:rFonts w:ascii="Tahoma" w:hAnsi="Tahoma" w:cs="Tahoma"/>
          <w:sz w:val="20"/>
        </w:rPr>
      </w:pPr>
      <w:r>
        <w:rPr>
          <w:rFonts w:ascii="Tahoma" w:hAnsi="Tahoma" w:cs="Tahoma"/>
          <w:sz w:val="20"/>
        </w:rPr>
        <w:t>20</w:t>
      </w:r>
      <w:r w:rsidR="007C1FCC" w:rsidRPr="00D06235">
        <w:rPr>
          <w:rFonts w:ascii="Tahoma" w:hAnsi="Tahoma" w:cs="Tahoma"/>
          <w:sz w:val="20"/>
        </w:rPr>
        <w:t xml:space="preserve"> former TSU athletes have played in a NFL Super Bowl, including most recently </w:t>
      </w:r>
      <w:r>
        <w:rPr>
          <w:rFonts w:ascii="Tahoma" w:hAnsi="Tahoma" w:cs="Tahoma"/>
          <w:sz w:val="20"/>
        </w:rPr>
        <w:t>the Denver Broncos</w:t>
      </w:r>
      <w:r w:rsidR="007C1FCC" w:rsidRPr="00D06235">
        <w:rPr>
          <w:rFonts w:ascii="Tahoma" w:hAnsi="Tahoma" w:cs="Tahoma"/>
          <w:sz w:val="20"/>
        </w:rPr>
        <w:t xml:space="preserve"> </w:t>
      </w:r>
      <w:r>
        <w:rPr>
          <w:rFonts w:ascii="Tahoma" w:hAnsi="Tahoma" w:cs="Tahoma"/>
          <w:sz w:val="20"/>
        </w:rPr>
        <w:t>Robert “Snacks” Myers</w:t>
      </w:r>
      <w:r w:rsidR="007C1FCC" w:rsidRPr="00D06235">
        <w:rPr>
          <w:rFonts w:ascii="Tahoma" w:hAnsi="Tahoma" w:cs="Tahoma"/>
          <w:sz w:val="20"/>
        </w:rPr>
        <w:t xml:space="preserve"> (Super Bowl </w:t>
      </w:r>
      <w:r>
        <w:rPr>
          <w:rFonts w:ascii="Tahoma" w:hAnsi="Tahoma" w:cs="Tahoma"/>
          <w:sz w:val="20"/>
        </w:rPr>
        <w:t xml:space="preserve">50: </w:t>
      </w:r>
      <w:r w:rsidR="007C1FCC" w:rsidRPr="00D06235">
        <w:rPr>
          <w:rFonts w:ascii="Tahoma" w:hAnsi="Tahoma" w:cs="Tahoma"/>
          <w:sz w:val="20"/>
        </w:rPr>
        <w:t xml:space="preserve"> </w:t>
      </w:r>
      <w:r>
        <w:rPr>
          <w:rFonts w:ascii="Tahoma" w:hAnsi="Tahoma" w:cs="Tahoma"/>
          <w:sz w:val="20"/>
        </w:rPr>
        <w:t xml:space="preserve">Feb. 7, </w:t>
      </w:r>
      <w:r w:rsidR="007C1FCC" w:rsidRPr="00D06235">
        <w:rPr>
          <w:rFonts w:ascii="Tahoma" w:hAnsi="Tahoma" w:cs="Tahoma"/>
          <w:sz w:val="20"/>
        </w:rPr>
        <w:t>20</w:t>
      </w:r>
      <w:r>
        <w:rPr>
          <w:rFonts w:ascii="Tahoma" w:hAnsi="Tahoma" w:cs="Tahoma"/>
          <w:sz w:val="20"/>
        </w:rPr>
        <w:t>16</w:t>
      </w:r>
      <w:r w:rsidR="007C1FCC" w:rsidRPr="00D06235">
        <w:rPr>
          <w:rFonts w:ascii="Tahoma" w:hAnsi="Tahoma" w:cs="Tahoma"/>
          <w:sz w:val="20"/>
        </w:rPr>
        <w:t>).</w:t>
      </w:r>
    </w:p>
    <w:p w:rsidR="007C1FCC" w:rsidRPr="00D06235" w:rsidRDefault="007C1FCC" w:rsidP="007C1FCC">
      <w:pPr>
        <w:jc w:val="both"/>
        <w:rPr>
          <w:rFonts w:ascii="Tahoma" w:hAnsi="Tahoma" w:cs="Tahoma"/>
          <w:sz w:val="20"/>
        </w:rPr>
      </w:pPr>
    </w:p>
    <w:p w:rsidR="007C1FCC" w:rsidRPr="00D06235" w:rsidRDefault="007C1FCC" w:rsidP="007C1FCC">
      <w:pPr>
        <w:jc w:val="both"/>
        <w:rPr>
          <w:rFonts w:ascii="Tahoma" w:hAnsi="Tahoma" w:cs="Tahoma"/>
          <w:sz w:val="20"/>
        </w:rPr>
      </w:pPr>
      <w:r w:rsidRPr="00D06235">
        <w:rPr>
          <w:rFonts w:ascii="Tahoma" w:hAnsi="Tahoma" w:cs="Tahoma"/>
          <w:b/>
          <w:sz w:val="20"/>
        </w:rPr>
        <w:t>Housing</w:t>
      </w:r>
      <w:r w:rsidRPr="00D06235">
        <w:rPr>
          <w:rFonts w:ascii="Tahoma" w:hAnsi="Tahoma" w:cs="Tahoma"/>
          <w:sz w:val="20"/>
        </w:rPr>
        <w:t>:  Campus housing accommodates approximately 3,200 students.  It maintains single sex, coed, and apartment-style facilities for men and women.</w:t>
      </w:r>
    </w:p>
    <w:p w:rsidR="007C1FCC" w:rsidRPr="00D06235" w:rsidRDefault="007C1FCC" w:rsidP="007C1FCC">
      <w:pPr>
        <w:jc w:val="both"/>
        <w:rPr>
          <w:rFonts w:ascii="Tahoma" w:hAnsi="Tahoma" w:cs="Tahoma"/>
          <w:sz w:val="20"/>
        </w:rPr>
      </w:pPr>
    </w:p>
    <w:p w:rsidR="007C1FCC" w:rsidRPr="00D06235" w:rsidRDefault="007C1FCC" w:rsidP="007C1FCC">
      <w:pPr>
        <w:jc w:val="both"/>
        <w:rPr>
          <w:rFonts w:ascii="Tahoma" w:hAnsi="Tahoma" w:cs="Tahoma"/>
          <w:sz w:val="20"/>
        </w:rPr>
      </w:pPr>
      <w:r w:rsidRPr="00D06235">
        <w:rPr>
          <w:rFonts w:ascii="Tahoma" w:hAnsi="Tahoma" w:cs="Tahoma"/>
          <w:b/>
          <w:sz w:val="20"/>
        </w:rPr>
        <w:t>Student Services</w:t>
      </w:r>
      <w:r w:rsidRPr="00D06235">
        <w:rPr>
          <w:rFonts w:ascii="Tahoma" w:hAnsi="Tahoma" w:cs="Tahoma"/>
          <w:sz w:val="20"/>
        </w:rPr>
        <w:t>:  University Counseling Center, Career Development Center, cooperative Education, Student Health Services, Graduate and Professional Opportunities, international Student Affairs, Minority Student Affairs, and Disabled Student Services.</w:t>
      </w:r>
    </w:p>
    <w:p w:rsidR="007C1FCC" w:rsidRPr="00D06235" w:rsidRDefault="007C1FCC" w:rsidP="007C1FCC">
      <w:pPr>
        <w:jc w:val="both"/>
        <w:rPr>
          <w:rFonts w:ascii="Tahoma" w:hAnsi="Tahoma" w:cs="Tahoma"/>
          <w:sz w:val="20"/>
        </w:rPr>
      </w:pPr>
    </w:p>
    <w:p w:rsidR="007C1FCC" w:rsidRPr="00D06235" w:rsidRDefault="007C1FCC" w:rsidP="007C1FCC">
      <w:pPr>
        <w:jc w:val="both"/>
        <w:rPr>
          <w:rFonts w:ascii="Tahoma" w:hAnsi="Tahoma" w:cs="Tahoma"/>
          <w:sz w:val="20"/>
        </w:rPr>
      </w:pPr>
      <w:r w:rsidRPr="00D06235">
        <w:rPr>
          <w:rFonts w:ascii="Tahoma" w:hAnsi="Tahoma" w:cs="Tahoma"/>
          <w:b/>
          <w:sz w:val="20"/>
        </w:rPr>
        <w:t>Calendar</w:t>
      </w:r>
      <w:r w:rsidRPr="00D06235">
        <w:rPr>
          <w:rFonts w:ascii="Tahoma" w:hAnsi="Tahoma" w:cs="Tahoma"/>
          <w:sz w:val="20"/>
        </w:rPr>
        <w:t>:  Fall, spring and summer sessions.  Deadlines for admission:  Fall Semester, August 1; Spring Semester, December 1.  Deadline for financial aid:  Fall Semester, July 15.</w:t>
      </w:r>
    </w:p>
    <w:p w:rsidR="007C1FCC" w:rsidRPr="00D06235" w:rsidRDefault="007C1FCC" w:rsidP="007C1FCC">
      <w:pPr>
        <w:rPr>
          <w:rFonts w:ascii="Tahoma" w:hAnsi="Tahoma" w:cs="Tahoma"/>
          <w:sz w:val="20"/>
        </w:rPr>
      </w:pPr>
    </w:p>
    <w:p w:rsidR="007C1FCC" w:rsidRPr="00D06235" w:rsidRDefault="007C1FCC" w:rsidP="007C1FCC">
      <w:pPr>
        <w:rPr>
          <w:rFonts w:ascii="Tahoma" w:hAnsi="Tahoma" w:cs="Tahoma"/>
          <w:b/>
          <w:sz w:val="20"/>
        </w:rPr>
      </w:pPr>
      <w:r w:rsidRPr="00D06235">
        <w:rPr>
          <w:rFonts w:ascii="Tahoma" w:hAnsi="Tahoma" w:cs="Tahoma"/>
          <w:b/>
          <w:sz w:val="20"/>
        </w:rPr>
        <w:t>Achievements/Highlights:</w:t>
      </w:r>
    </w:p>
    <w:p w:rsidR="007C1FCC" w:rsidRPr="00D06235" w:rsidRDefault="007C1FCC" w:rsidP="00572209">
      <w:pPr>
        <w:numPr>
          <w:ilvl w:val="0"/>
          <w:numId w:val="11"/>
        </w:numPr>
        <w:rPr>
          <w:rFonts w:ascii="Tahoma" w:hAnsi="Tahoma" w:cs="Tahoma"/>
          <w:sz w:val="20"/>
        </w:rPr>
      </w:pPr>
      <w:r w:rsidRPr="00D06235">
        <w:rPr>
          <w:rFonts w:ascii="Tahoma" w:hAnsi="Tahoma" w:cs="Tahoma"/>
          <w:sz w:val="20"/>
        </w:rPr>
        <w:t xml:space="preserve">Home of the world-renowned Aristocrat of Bands marching band. The band has performed in over 15 nationally-televised NFL half-time shows, three presidential inaugurations and has appeared and performed in a variety of television, movie and concert venues. </w:t>
      </w:r>
    </w:p>
    <w:p w:rsidR="007C1FCC" w:rsidRPr="00D06235" w:rsidRDefault="007C1FCC" w:rsidP="00572209">
      <w:pPr>
        <w:numPr>
          <w:ilvl w:val="0"/>
          <w:numId w:val="11"/>
        </w:numPr>
        <w:rPr>
          <w:rFonts w:ascii="Tahoma" w:hAnsi="Tahoma" w:cs="Tahoma"/>
          <w:sz w:val="20"/>
        </w:rPr>
      </w:pPr>
      <w:r w:rsidRPr="00D06235">
        <w:rPr>
          <w:rFonts w:ascii="Tahoma" w:hAnsi="Tahoma" w:cs="Tahoma"/>
          <w:sz w:val="20"/>
        </w:rPr>
        <w:t xml:space="preserve">TSU has the top-rated forensics program among black colleges and universities in the nation. </w:t>
      </w:r>
    </w:p>
    <w:p w:rsidR="007C1FCC" w:rsidRPr="00D06235" w:rsidRDefault="007C1FCC" w:rsidP="00572209">
      <w:pPr>
        <w:numPr>
          <w:ilvl w:val="0"/>
          <w:numId w:val="11"/>
        </w:numPr>
        <w:rPr>
          <w:rFonts w:ascii="Tahoma" w:hAnsi="Tahoma" w:cs="Tahoma"/>
          <w:sz w:val="20"/>
        </w:rPr>
      </w:pPr>
      <w:r w:rsidRPr="00D06235">
        <w:rPr>
          <w:rFonts w:ascii="Tahoma" w:hAnsi="Tahoma" w:cs="Tahoma"/>
          <w:sz w:val="20"/>
        </w:rPr>
        <w:t>In recent years, TSU has had the highest graduation rate of its athletes in the Tennessee Board of Regents system, and among historically black colleges and universities.</w:t>
      </w:r>
    </w:p>
    <w:p w:rsidR="007C1FCC" w:rsidRPr="00D06235" w:rsidRDefault="007C1FCC" w:rsidP="00572209">
      <w:pPr>
        <w:numPr>
          <w:ilvl w:val="0"/>
          <w:numId w:val="11"/>
        </w:numPr>
        <w:rPr>
          <w:rFonts w:ascii="Tahoma" w:hAnsi="Tahoma" w:cs="Tahoma"/>
          <w:sz w:val="20"/>
        </w:rPr>
      </w:pPr>
      <w:r w:rsidRPr="00D06235">
        <w:rPr>
          <w:rFonts w:ascii="Tahoma" w:hAnsi="Tahoma" w:cs="Tahoma"/>
          <w:sz w:val="20"/>
        </w:rPr>
        <w:t xml:space="preserve">TSU is one of only three HBCUs in the nation with a Phi Kappa Phi Honor Society, the most prestigious honor society comprising all academic disciplines. </w:t>
      </w:r>
    </w:p>
    <w:p w:rsidR="007C1FCC" w:rsidRPr="00D06235" w:rsidRDefault="007C1FCC" w:rsidP="00572209">
      <w:pPr>
        <w:numPr>
          <w:ilvl w:val="0"/>
          <w:numId w:val="11"/>
        </w:numPr>
        <w:rPr>
          <w:rFonts w:ascii="Tahoma" w:hAnsi="Tahoma" w:cs="Tahoma"/>
          <w:sz w:val="20"/>
        </w:rPr>
      </w:pPr>
      <w:r w:rsidRPr="00D06235">
        <w:rPr>
          <w:rFonts w:ascii="Tahoma" w:hAnsi="Tahoma" w:cs="Tahoma"/>
          <w:sz w:val="20"/>
        </w:rPr>
        <w:t>The university hosts the Phi Eta Sigma Honor Society, the oldest and largest freshman honors society in the United States.</w:t>
      </w:r>
    </w:p>
    <w:p w:rsidR="007C1FCC" w:rsidRDefault="007C1FCC" w:rsidP="00572209">
      <w:pPr>
        <w:numPr>
          <w:ilvl w:val="0"/>
          <w:numId w:val="11"/>
        </w:numPr>
        <w:rPr>
          <w:rFonts w:ascii="Tahoma" w:hAnsi="Tahoma" w:cs="Tahoma"/>
          <w:sz w:val="20"/>
        </w:rPr>
      </w:pPr>
      <w:r w:rsidRPr="00D06235">
        <w:rPr>
          <w:rFonts w:ascii="Tahoma" w:hAnsi="Tahoma" w:cs="Tahoma"/>
          <w:sz w:val="20"/>
        </w:rPr>
        <w:t>TSU’s Business Incubation Center has launched numerous small businesses in Tennessee, including Christie Cookie Co.</w:t>
      </w:r>
    </w:p>
    <w:p w:rsidR="007C1FCC" w:rsidRPr="00247453" w:rsidRDefault="00247453" w:rsidP="00572209">
      <w:pPr>
        <w:numPr>
          <w:ilvl w:val="0"/>
          <w:numId w:val="11"/>
        </w:numPr>
        <w:rPr>
          <w:rFonts w:ascii="Tahoma" w:hAnsi="Tahoma" w:cs="Tahoma"/>
          <w:sz w:val="20"/>
        </w:rPr>
      </w:pPr>
      <w:r w:rsidRPr="00247453">
        <w:rPr>
          <w:rFonts w:ascii="Tahoma" w:hAnsi="Tahoma" w:cs="Tahoma"/>
          <w:b/>
          <w:sz w:val="20"/>
        </w:rPr>
        <w:t>Special recognition:</w:t>
      </w:r>
      <w:r w:rsidRPr="00247453">
        <w:rPr>
          <w:rFonts w:ascii="Tahoma" w:hAnsi="Tahoma" w:cs="Tahoma"/>
          <w:sz w:val="20"/>
        </w:rPr>
        <w:t xml:space="preserve">  </w:t>
      </w:r>
      <w:r w:rsidRPr="00247453">
        <w:rPr>
          <w:rFonts w:ascii="Tahoma" w:hAnsi="Tahoma" w:cs="Tahoma"/>
          <w:b/>
          <w:sz w:val="20"/>
        </w:rPr>
        <w:t>Tennessee State University holds the distinction of a Carnegie classified doctoral research university.</w:t>
      </w:r>
      <w:r w:rsidRPr="00247453">
        <w:rPr>
          <w:rFonts w:ascii="Tahoma" w:hAnsi="Tahoma" w:cs="Tahoma"/>
          <w:sz w:val="20"/>
        </w:rPr>
        <w:t xml:space="preserve">  </w:t>
      </w:r>
      <w:r w:rsidR="00236CD7" w:rsidRPr="00247453">
        <w:rPr>
          <w:rFonts w:ascii="Tahoma" w:hAnsi="Tahoma" w:cs="Tahoma"/>
          <w:sz w:val="20"/>
        </w:rPr>
        <w:t xml:space="preserve"> </w:t>
      </w:r>
    </w:p>
    <w:p w:rsidR="007C1FCC" w:rsidRDefault="007C1FCC" w:rsidP="007C1FCC">
      <w:pPr>
        <w:ind w:left="720"/>
        <w:jc w:val="center"/>
        <w:rPr>
          <w:rFonts w:ascii="Tahoma" w:hAnsi="Tahoma" w:cs="Tahoma"/>
        </w:rPr>
      </w:pPr>
    </w:p>
    <w:p w:rsidR="00796D65" w:rsidRDefault="00796D65" w:rsidP="007C1FCC">
      <w:pPr>
        <w:ind w:left="720"/>
        <w:jc w:val="center"/>
        <w:rPr>
          <w:rFonts w:ascii="Tahoma" w:hAnsi="Tahoma" w:cs="Tahoma"/>
        </w:rPr>
      </w:pPr>
    </w:p>
    <w:p w:rsidR="00796D65" w:rsidRDefault="00796D65" w:rsidP="007C1FCC">
      <w:pPr>
        <w:ind w:left="720"/>
        <w:jc w:val="center"/>
        <w:rPr>
          <w:rFonts w:ascii="Tahoma" w:hAnsi="Tahoma" w:cs="Tahoma"/>
        </w:rPr>
      </w:pPr>
    </w:p>
    <w:p w:rsidR="00796D65" w:rsidRDefault="00796D65" w:rsidP="007C1FCC">
      <w:pPr>
        <w:ind w:left="720"/>
        <w:jc w:val="center"/>
        <w:rPr>
          <w:rFonts w:ascii="Tahoma" w:hAnsi="Tahoma" w:cs="Tahoma"/>
        </w:rPr>
      </w:pPr>
    </w:p>
    <w:p w:rsidR="00BC6B16" w:rsidRDefault="00BC6B16" w:rsidP="00BC6B16">
      <w:pPr>
        <w:rPr>
          <w:rFonts w:ascii="Tahoma" w:hAnsi="Tahoma" w:cs="Tahoma"/>
        </w:rPr>
      </w:pPr>
    </w:p>
    <w:p w:rsidR="00301D85" w:rsidRDefault="00301D85" w:rsidP="007C1F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bCs/>
          <w:sz w:val="24"/>
          <w:szCs w:val="28"/>
        </w:rPr>
      </w:pPr>
    </w:p>
    <w:p w:rsidR="00301D85" w:rsidRDefault="00301D85" w:rsidP="007C1F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bCs/>
          <w:sz w:val="24"/>
          <w:szCs w:val="28"/>
        </w:rPr>
      </w:pPr>
    </w:p>
    <w:p w:rsidR="00301D85" w:rsidRDefault="007C1FCC" w:rsidP="00301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Tahoma" w:hAnsi="Tahoma" w:cs="Tahoma"/>
          <w:bCs/>
          <w:sz w:val="24"/>
          <w:szCs w:val="28"/>
        </w:rPr>
      </w:pPr>
      <w:r>
        <w:rPr>
          <w:rFonts w:ascii="Tahoma" w:hAnsi="Tahoma" w:cs="Tahoma"/>
          <w:b/>
          <w:bCs/>
          <w:sz w:val="24"/>
          <w:szCs w:val="28"/>
        </w:rPr>
        <w:br w:type="page"/>
      </w:r>
    </w:p>
    <w:p w:rsidR="00336489" w:rsidRPr="00FE3097" w:rsidRDefault="00336489" w:rsidP="00336489">
      <w:pPr>
        <w:spacing w:after="120"/>
        <w:jc w:val="right"/>
        <w:rPr>
          <w:rFonts w:ascii="Tahoma" w:hAnsi="Tahoma" w:cs="Tahoma"/>
          <w:b/>
          <w:bCs/>
          <w:color w:val="000000"/>
        </w:rPr>
      </w:pPr>
      <w:r>
        <w:rPr>
          <w:rFonts w:ascii="Tahoma" w:hAnsi="Tahoma" w:cs="Tahoma"/>
          <w:b/>
          <w:bCs/>
          <w:color w:val="000000"/>
        </w:rPr>
        <w:t xml:space="preserve">ATTTACHMENT </w:t>
      </w:r>
      <w:r w:rsidR="00287771">
        <w:rPr>
          <w:rFonts w:ascii="Tahoma" w:hAnsi="Tahoma" w:cs="Tahoma"/>
          <w:b/>
          <w:bCs/>
          <w:color w:val="000000"/>
        </w:rPr>
        <w:t>6</w:t>
      </w:r>
      <w:r w:rsidR="003A276B">
        <w:rPr>
          <w:rFonts w:ascii="Tahoma" w:hAnsi="Tahoma" w:cs="Tahoma"/>
          <w:b/>
          <w:bCs/>
          <w:color w:val="000000"/>
        </w:rPr>
        <w:t>.11</w:t>
      </w:r>
    </w:p>
    <w:p w:rsidR="00301D85" w:rsidRPr="008B09CB" w:rsidRDefault="00301D85" w:rsidP="008B0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bCs/>
          <w:color w:val="000000"/>
        </w:rPr>
      </w:pPr>
      <w:r w:rsidRPr="00AC0199">
        <w:rPr>
          <w:rFonts w:ascii="Tahoma" w:hAnsi="Tahoma" w:cs="Tahoma"/>
          <w:b/>
          <w:bCs/>
          <w:sz w:val="24"/>
          <w:szCs w:val="28"/>
        </w:rPr>
        <w:tab/>
      </w:r>
      <w:r w:rsidRPr="00AC0199">
        <w:rPr>
          <w:rFonts w:ascii="Tahoma" w:hAnsi="Tahoma" w:cs="Tahoma"/>
          <w:b/>
          <w:bCs/>
          <w:sz w:val="24"/>
          <w:szCs w:val="28"/>
        </w:rPr>
        <w:tab/>
      </w:r>
    </w:p>
    <w:p w:rsidR="00301D85" w:rsidRPr="00AC0199" w:rsidRDefault="00301D85" w:rsidP="00301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i/>
          <w:iCs/>
          <w:color w:val="000000"/>
          <w:sz w:val="24"/>
          <w:szCs w:val="28"/>
        </w:rPr>
      </w:pPr>
    </w:p>
    <w:p w:rsidR="00A84673" w:rsidRDefault="00A84673" w:rsidP="00A8467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color w:val="000000"/>
        </w:rPr>
      </w:pPr>
      <w:r>
        <w:rPr>
          <w:rFonts w:ascii="Arial" w:hAnsi="Arial" w:cs="Arial"/>
          <w:b/>
          <w:bCs/>
          <w:i/>
          <w:iCs/>
          <w:color w:val="000000"/>
        </w:rPr>
        <w:t xml:space="preserve">LISTING OF SYSTEM INSTITUTIONS </w:t>
      </w:r>
    </w:p>
    <w:p w:rsidR="00A84673" w:rsidRDefault="00A84673" w:rsidP="00A8467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color w:val="000000"/>
        </w:rPr>
      </w:pPr>
      <w:r>
        <w:rPr>
          <w:rFonts w:ascii="Arial" w:hAnsi="Arial" w:cs="Arial"/>
          <w:b/>
          <w:bCs/>
          <w:i/>
          <w:iCs/>
          <w:color w:val="000000"/>
        </w:rPr>
        <w:t>THE UT SYSTEMS OF HIGHER EDUCATION AND STATE OF TENNESSEE</w:t>
      </w:r>
    </w:p>
    <w:p w:rsidR="00A84673" w:rsidRDefault="00A84673" w:rsidP="00A8467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color w:val="000000"/>
          <w:sz w:val="24"/>
          <w:szCs w:val="28"/>
        </w:rPr>
      </w:pPr>
    </w:p>
    <w:p w:rsidR="008B09CB" w:rsidRDefault="008B09CB" w:rsidP="00A8467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color w:val="000000"/>
          <w:sz w:val="24"/>
          <w:szCs w:val="28"/>
        </w:rPr>
      </w:pPr>
    </w:p>
    <w:p w:rsidR="008B09CB" w:rsidRDefault="008B09CB" w:rsidP="00A8467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color w:val="000000"/>
          <w:sz w:val="24"/>
          <w:szCs w:val="28"/>
        </w:rPr>
      </w:pPr>
    </w:p>
    <w:p w:rsidR="00AC17DB" w:rsidRDefault="00AC17DB" w:rsidP="00A84673">
      <w:pPr>
        <w:tabs>
          <w:tab w:val="left" w:pos="540"/>
        </w:tabs>
        <w:autoSpaceDE w:val="0"/>
        <w:autoSpaceDN w:val="0"/>
        <w:adjustRightInd w:val="0"/>
        <w:ind w:left="360" w:firstLine="180"/>
        <w:rPr>
          <w:rFonts w:ascii="Tahoma" w:hAnsi="Tahoma" w:cs="Tahoma"/>
          <w:b/>
          <w:bCs/>
          <w:sz w:val="20"/>
          <w:szCs w:val="20"/>
        </w:rPr>
        <w:sectPr w:rsidR="00AC17DB" w:rsidSect="00301D85">
          <w:headerReference w:type="default" r:id="rId37"/>
          <w:footerReference w:type="default" r:id="rId38"/>
          <w:pgSz w:w="12240" w:h="15840" w:code="1"/>
          <w:pgMar w:top="1008" w:right="1008" w:bottom="1152" w:left="1152" w:header="432" w:footer="720" w:gutter="0"/>
          <w:cols w:space="720"/>
          <w:titlePg/>
        </w:sectPr>
      </w:pPr>
    </w:p>
    <w:p w:rsidR="00A84673" w:rsidRPr="00A84673" w:rsidRDefault="00A84673" w:rsidP="00A84673">
      <w:pPr>
        <w:tabs>
          <w:tab w:val="left" w:pos="540"/>
        </w:tabs>
        <w:autoSpaceDE w:val="0"/>
        <w:autoSpaceDN w:val="0"/>
        <w:adjustRightInd w:val="0"/>
        <w:ind w:left="360" w:firstLine="180"/>
        <w:rPr>
          <w:rFonts w:ascii="Tahoma" w:hAnsi="Tahoma" w:cs="Tahoma"/>
          <w:b/>
          <w:bCs/>
          <w:sz w:val="20"/>
          <w:szCs w:val="20"/>
        </w:rPr>
      </w:pPr>
      <w:r w:rsidRPr="00A84673">
        <w:rPr>
          <w:rFonts w:ascii="Tahoma" w:hAnsi="Tahoma" w:cs="Tahoma"/>
          <w:b/>
          <w:bCs/>
          <w:sz w:val="20"/>
          <w:szCs w:val="20"/>
        </w:rPr>
        <w:t>Locally Governed Universities</w:t>
      </w:r>
    </w:p>
    <w:p w:rsidR="00A84673" w:rsidRPr="00A84673" w:rsidRDefault="00A84673" w:rsidP="00A84673">
      <w:pPr>
        <w:tabs>
          <w:tab w:val="left" w:pos="540"/>
        </w:tabs>
        <w:autoSpaceDE w:val="0"/>
        <w:autoSpaceDN w:val="0"/>
        <w:adjustRightInd w:val="0"/>
        <w:ind w:left="360" w:firstLine="360"/>
        <w:rPr>
          <w:rFonts w:ascii="Tahoma" w:hAnsi="Tahoma" w:cs="Tahoma"/>
          <w:bCs/>
          <w:sz w:val="20"/>
          <w:szCs w:val="20"/>
        </w:rPr>
      </w:pPr>
      <w:r w:rsidRPr="00A84673">
        <w:rPr>
          <w:rFonts w:ascii="Tahoma" w:hAnsi="Tahoma" w:cs="Tahoma"/>
          <w:bCs/>
          <w:sz w:val="20"/>
          <w:szCs w:val="20"/>
        </w:rPr>
        <w:t>Austin Peay State University</w:t>
      </w:r>
    </w:p>
    <w:p w:rsidR="00A84673" w:rsidRPr="00A84673" w:rsidRDefault="00A84673" w:rsidP="00A84673">
      <w:pPr>
        <w:tabs>
          <w:tab w:val="left" w:pos="540"/>
        </w:tabs>
        <w:autoSpaceDE w:val="0"/>
        <w:autoSpaceDN w:val="0"/>
        <w:adjustRightInd w:val="0"/>
        <w:ind w:left="360" w:firstLine="360"/>
        <w:rPr>
          <w:rFonts w:ascii="Tahoma" w:hAnsi="Tahoma" w:cs="Tahoma"/>
          <w:bCs/>
          <w:sz w:val="20"/>
          <w:szCs w:val="20"/>
        </w:rPr>
      </w:pPr>
      <w:r w:rsidRPr="00A84673">
        <w:rPr>
          <w:rFonts w:ascii="Tahoma" w:hAnsi="Tahoma" w:cs="Tahoma"/>
          <w:bCs/>
          <w:sz w:val="20"/>
          <w:szCs w:val="20"/>
        </w:rPr>
        <w:t>East Tennessee State University</w:t>
      </w:r>
    </w:p>
    <w:p w:rsidR="00A84673" w:rsidRPr="00A84673" w:rsidRDefault="00A84673" w:rsidP="00A84673">
      <w:pPr>
        <w:tabs>
          <w:tab w:val="left" w:pos="540"/>
        </w:tabs>
        <w:autoSpaceDE w:val="0"/>
        <w:autoSpaceDN w:val="0"/>
        <w:adjustRightInd w:val="0"/>
        <w:ind w:left="360" w:firstLine="360"/>
        <w:rPr>
          <w:rFonts w:ascii="Tahoma" w:hAnsi="Tahoma" w:cs="Tahoma"/>
          <w:bCs/>
          <w:sz w:val="20"/>
          <w:szCs w:val="20"/>
        </w:rPr>
      </w:pPr>
      <w:r w:rsidRPr="00A84673">
        <w:rPr>
          <w:rFonts w:ascii="Tahoma" w:hAnsi="Tahoma" w:cs="Tahoma"/>
          <w:bCs/>
          <w:sz w:val="20"/>
          <w:szCs w:val="20"/>
        </w:rPr>
        <w:t>Middle Tennessee State University</w:t>
      </w:r>
    </w:p>
    <w:p w:rsidR="00A84673" w:rsidRPr="00A84673" w:rsidRDefault="00A84673" w:rsidP="00A84673">
      <w:pPr>
        <w:tabs>
          <w:tab w:val="left" w:pos="540"/>
        </w:tabs>
        <w:autoSpaceDE w:val="0"/>
        <w:autoSpaceDN w:val="0"/>
        <w:adjustRightInd w:val="0"/>
        <w:ind w:left="360" w:firstLine="360"/>
        <w:rPr>
          <w:rFonts w:ascii="Tahoma" w:hAnsi="Tahoma" w:cs="Tahoma"/>
          <w:bCs/>
          <w:sz w:val="20"/>
          <w:szCs w:val="20"/>
        </w:rPr>
      </w:pPr>
      <w:r w:rsidRPr="00A84673">
        <w:rPr>
          <w:rFonts w:ascii="Tahoma" w:hAnsi="Tahoma" w:cs="Tahoma"/>
          <w:bCs/>
          <w:sz w:val="20"/>
          <w:szCs w:val="20"/>
        </w:rPr>
        <w:t>Tennessee State University</w:t>
      </w:r>
    </w:p>
    <w:p w:rsidR="00A84673" w:rsidRPr="00A84673" w:rsidRDefault="00A84673" w:rsidP="00A84673">
      <w:pPr>
        <w:tabs>
          <w:tab w:val="left" w:pos="540"/>
        </w:tabs>
        <w:autoSpaceDE w:val="0"/>
        <w:autoSpaceDN w:val="0"/>
        <w:adjustRightInd w:val="0"/>
        <w:ind w:left="360" w:firstLine="360"/>
        <w:rPr>
          <w:rFonts w:ascii="Tahoma" w:hAnsi="Tahoma" w:cs="Tahoma"/>
          <w:bCs/>
          <w:sz w:val="20"/>
          <w:szCs w:val="20"/>
        </w:rPr>
      </w:pPr>
      <w:r w:rsidRPr="00A84673">
        <w:rPr>
          <w:rFonts w:ascii="Tahoma" w:hAnsi="Tahoma" w:cs="Tahoma"/>
          <w:bCs/>
          <w:sz w:val="20"/>
          <w:szCs w:val="20"/>
        </w:rPr>
        <w:t>Tennessee Technological University</w:t>
      </w:r>
    </w:p>
    <w:p w:rsidR="00A84673" w:rsidRPr="00A84673" w:rsidRDefault="00A84673" w:rsidP="00A84673">
      <w:pPr>
        <w:tabs>
          <w:tab w:val="left" w:pos="540"/>
        </w:tabs>
        <w:autoSpaceDE w:val="0"/>
        <w:autoSpaceDN w:val="0"/>
        <w:adjustRightInd w:val="0"/>
        <w:ind w:left="360" w:firstLine="360"/>
        <w:rPr>
          <w:rFonts w:ascii="Tahoma" w:hAnsi="Tahoma" w:cs="Tahoma"/>
          <w:bCs/>
          <w:sz w:val="20"/>
          <w:szCs w:val="20"/>
        </w:rPr>
      </w:pPr>
      <w:r w:rsidRPr="00A84673">
        <w:rPr>
          <w:rFonts w:ascii="Tahoma" w:hAnsi="Tahoma" w:cs="Tahoma"/>
          <w:bCs/>
          <w:sz w:val="20"/>
          <w:szCs w:val="20"/>
        </w:rPr>
        <w:t>University of Memphis</w:t>
      </w:r>
    </w:p>
    <w:p w:rsidR="00A84673" w:rsidRPr="00A84673" w:rsidRDefault="00A84673" w:rsidP="00A84673">
      <w:pPr>
        <w:tabs>
          <w:tab w:val="left" w:pos="540"/>
        </w:tabs>
        <w:autoSpaceDE w:val="0"/>
        <w:autoSpaceDN w:val="0"/>
        <w:adjustRightInd w:val="0"/>
        <w:ind w:left="360" w:firstLine="180"/>
        <w:rPr>
          <w:rFonts w:ascii="Tahoma" w:hAnsi="Tahoma" w:cs="Tahoma"/>
          <w:bCs/>
          <w:sz w:val="20"/>
          <w:szCs w:val="20"/>
        </w:rPr>
      </w:pPr>
    </w:p>
    <w:p w:rsidR="00A84673" w:rsidRPr="00A84673" w:rsidRDefault="00A84673" w:rsidP="00A84673">
      <w:pPr>
        <w:autoSpaceDE w:val="0"/>
        <w:autoSpaceDN w:val="0"/>
        <w:adjustRightInd w:val="0"/>
        <w:ind w:left="360" w:firstLine="180"/>
        <w:rPr>
          <w:rFonts w:ascii="Tahoma" w:hAnsi="Tahoma" w:cs="Tahoma"/>
          <w:b/>
          <w:bCs/>
          <w:color w:val="000000"/>
          <w:sz w:val="20"/>
          <w:szCs w:val="20"/>
        </w:rPr>
      </w:pPr>
      <w:r w:rsidRPr="00A84673">
        <w:rPr>
          <w:rFonts w:ascii="Tahoma" w:hAnsi="Tahoma" w:cs="Tahoma"/>
          <w:b/>
          <w:bCs/>
          <w:color w:val="000000"/>
          <w:sz w:val="20"/>
          <w:szCs w:val="20"/>
        </w:rPr>
        <w:t>UT System</w:t>
      </w:r>
    </w:p>
    <w:p w:rsidR="00A84673" w:rsidRPr="00A84673" w:rsidRDefault="00A84673" w:rsidP="00A84673">
      <w:pPr>
        <w:autoSpaceDE w:val="0"/>
        <w:autoSpaceDN w:val="0"/>
        <w:adjustRightInd w:val="0"/>
        <w:ind w:left="360" w:firstLine="360"/>
        <w:rPr>
          <w:rFonts w:ascii="Tahoma" w:hAnsi="Tahoma" w:cs="Tahoma"/>
          <w:bCs/>
          <w:color w:val="000000"/>
          <w:sz w:val="20"/>
          <w:szCs w:val="20"/>
        </w:rPr>
      </w:pPr>
      <w:r w:rsidRPr="00A84673">
        <w:rPr>
          <w:rFonts w:ascii="Tahoma" w:hAnsi="Tahoma" w:cs="Tahoma"/>
          <w:bCs/>
          <w:color w:val="000000"/>
          <w:sz w:val="20"/>
          <w:szCs w:val="20"/>
        </w:rPr>
        <w:t>University of Tennessee – Chattanooga</w:t>
      </w:r>
    </w:p>
    <w:p w:rsidR="00A84673" w:rsidRPr="00A84673" w:rsidRDefault="00A84673" w:rsidP="00A84673">
      <w:pPr>
        <w:autoSpaceDE w:val="0"/>
        <w:autoSpaceDN w:val="0"/>
        <w:adjustRightInd w:val="0"/>
        <w:ind w:left="360" w:firstLine="360"/>
        <w:rPr>
          <w:rFonts w:ascii="Tahoma" w:hAnsi="Tahoma" w:cs="Tahoma"/>
          <w:bCs/>
          <w:color w:val="000000"/>
          <w:sz w:val="20"/>
          <w:szCs w:val="20"/>
        </w:rPr>
      </w:pPr>
      <w:r w:rsidRPr="00A84673">
        <w:rPr>
          <w:rFonts w:ascii="Tahoma" w:hAnsi="Tahoma" w:cs="Tahoma"/>
          <w:bCs/>
          <w:color w:val="000000"/>
          <w:sz w:val="20"/>
          <w:szCs w:val="20"/>
        </w:rPr>
        <w:t>University of Tennessee – Knoxville</w:t>
      </w:r>
    </w:p>
    <w:p w:rsidR="00A84673" w:rsidRPr="00A84673" w:rsidRDefault="00A84673" w:rsidP="00A84673">
      <w:pPr>
        <w:autoSpaceDE w:val="0"/>
        <w:autoSpaceDN w:val="0"/>
        <w:adjustRightInd w:val="0"/>
        <w:ind w:left="360" w:firstLine="360"/>
        <w:rPr>
          <w:rFonts w:ascii="Tahoma" w:hAnsi="Tahoma" w:cs="Tahoma"/>
          <w:bCs/>
          <w:color w:val="000000"/>
          <w:sz w:val="20"/>
          <w:szCs w:val="20"/>
        </w:rPr>
      </w:pPr>
      <w:r w:rsidRPr="00A84673">
        <w:rPr>
          <w:rFonts w:ascii="Tahoma" w:hAnsi="Tahoma" w:cs="Tahoma"/>
          <w:bCs/>
          <w:color w:val="000000"/>
          <w:sz w:val="20"/>
          <w:szCs w:val="20"/>
        </w:rPr>
        <w:t>University of Tennessee – Martin</w:t>
      </w:r>
    </w:p>
    <w:p w:rsidR="00A84673" w:rsidRPr="00A84673" w:rsidRDefault="00A84673" w:rsidP="00A84673">
      <w:pPr>
        <w:autoSpaceDE w:val="0"/>
        <w:autoSpaceDN w:val="0"/>
        <w:adjustRightInd w:val="0"/>
        <w:ind w:left="360" w:firstLine="360"/>
        <w:rPr>
          <w:rFonts w:ascii="Tahoma" w:hAnsi="Tahoma" w:cs="Tahoma"/>
          <w:bCs/>
          <w:color w:val="000000"/>
          <w:sz w:val="20"/>
          <w:szCs w:val="20"/>
        </w:rPr>
      </w:pPr>
      <w:r w:rsidRPr="00A84673">
        <w:rPr>
          <w:rFonts w:ascii="Tahoma" w:hAnsi="Tahoma" w:cs="Tahoma"/>
          <w:bCs/>
          <w:color w:val="000000"/>
          <w:sz w:val="20"/>
          <w:szCs w:val="20"/>
        </w:rPr>
        <w:t>University of Tennessee – Memphis</w:t>
      </w:r>
    </w:p>
    <w:p w:rsidR="00A84673" w:rsidRDefault="00A84673" w:rsidP="001C5B35">
      <w:pPr>
        <w:ind w:left="360" w:firstLine="360"/>
        <w:rPr>
          <w:rFonts w:ascii="Tahoma" w:hAnsi="Tahoma" w:cs="Tahoma"/>
          <w:bCs/>
          <w:color w:val="000000"/>
          <w:sz w:val="20"/>
          <w:szCs w:val="20"/>
        </w:rPr>
      </w:pPr>
      <w:r w:rsidRPr="00A84673">
        <w:rPr>
          <w:rFonts w:ascii="Tahoma" w:hAnsi="Tahoma" w:cs="Tahoma"/>
          <w:bCs/>
          <w:color w:val="000000"/>
          <w:sz w:val="20"/>
          <w:szCs w:val="20"/>
        </w:rPr>
        <w:t>University of Tennessee – Tullahoma</w:t>
      </w:r>
    </w:p>
    <w:p w:rsidR="008B09CB" w:rsidRDefault="008B09CB" w:rsidP="00A84673">
      <w:pPr>
        <w:tabs>
          <w:tab w:val="left" w:pos="540"/>
        </w:tabs>
        <w:autoSpaceDE w:val="0"/>
        <w:autoSpaceDN w:val="0"/>
        <w:adjustRightInd w:val="0"/>
        <w:ind w:left="360" w:firstLine="180"/>
        <w:rPr>
          <w:rFonts w:ascii="Tahoma" w:hAnsi="Tahoma" w:cs="Tahoma"/>
          <w:b/>
          <w:bCs/>
          <w:sz w:val="20"/>
          <w:szCs w:val="20"/>
        </w:rPr>
      </w:pPr>
    </w:p>
    <w:p w:rsidR="00A84673" w:rsidRPr="00AC17DB" w:rsidRDefault="00A84673" w:rsidP="00A84673">
      <w:pPr>
        <w:tabs>
          <w:tab w:val="left" w:pos="540"/>
        </w:tabs>
        <w:autoSpaceDE w:val="0"/>
        <w:autoSpaceDN w:val="0"/>
        <w:adjustRightInd w:val="0"/>
        <w:ind w:left="360" w:firstLine="180"/>
        <w:rPr>
          <w:rFonts w:ascii="Tahoma" w:hAnsi="Tahoma" w:cs="Tahoma"/>
          <w:b/>
          <w:bCs/>
          <w:sz w:val="20"/>
          <w:szCs w:val="20"/>
        </w:rPr>
      </w:pPr>
      <w:r w:rsidRPr="00AC17DB">
        <w:rPr>
          <w:rFonts w:ascii="Tahoma" w:hAnsi="Tahoma" w:cs="Tahoma"/>
          <w:b/>
          <w:bCs/>
          <w:sz w:val="20"/>
          <w:szCs w:val="20"/>
        </w:rPr>
        <w:t>Tennessee Board of Regents, System Office</w:t>
      </w:r>
    </w:p>
    <w:p w:rsidR="00A84673" w:rsidRPr="00A84673" w:rsidRDefault="00A84673" w:rsidP="00AC17DB">
      <w:pPr>
        <w:tabs>
          <w:tab w:val="left" w:pos="540"/>
        </w:tabs>
        <w:autoSpaceDE w:val="0"/>
        <w:autoSpaceDN w:val="0"/>
        <w:adjustRightInd w:val="0"/>
        <w:ind w:left="360" w:right="-180" w:firstLine="360"/>
        <w:rPr>
          <w:rFonts w:ascii="Tahoma" w:hAnsi="Tahoma" w:cs="Tahoma"/>
          <w:bCs/>
          <w:sz w:val="20"/>
          <w:szCs w:val="20"/>
        </w:rPr>
      </w:pPr>
      <w:r w:rsidRPr="00A84673">
        <w:rPr>
          <w:rFonts w:ascii="Tahoma" w:hAnsi="Tahoma" w:cs="Tahoma"/>
          <w:bCs/>
          <w:sz w:val="20"/>
          <w:szCs w:val="20"/>
        </w:rPr>
        <w:t>Chattanooga State Community College</w:t>
      </w:r>
    </w:p>
    <w:p w:rsidR="00A84673" w:rsidRPr="00A84673" w:rsidRDefault="00A84673" w:rsidP="00A84673">
      <w:pPr>
        <w:tabs>
          <w:tab w:val="left" w:pos="540"/>
        </w:tabs>
        <w:autoSpaceDE w:val="0"/>
        <w:autoSpaceDN w:val="0"/>
        <w:adjustRightInd w:val="0"/>
        <w:ind w:left="360" w:firstLine="360"/>
        <w:rPr>
          <w:rFonts w:ascii="Tahoma" w:hAnsi="Tahoma" w:cs="Tahoma"/>
          <w:bCs/>
          <w:sz w:val="20"/>
          <w:szCs w:val="20"/>
        </w:rPr>
      </w:pPr>
      <w:r w:rsidRPr="00A84673">
        <w:rPr>
          <w:rFonts w:ascii="Tahoma" w:hAnsi="Tahoma" w:cs="Tahoma"/>
          <w:bCs/>
          <w:sz w:val="20"/>
          <w:szCs w:val="20"/>
        </w:rPr>
        <w:t>Cleveland State Community College</w:t>
      </w:r>
    </w:p>
    <w:p w:rsidR="00A84673" w:rsidRPr="00A84673" w:rsidRDefault="00A84673" w:rsidP="00A84673">
      <w:pPr>
        <w:tabs>
          <w:tab w:val="left" w:pos="540"/>
        </w:tabs>
        <w:autoSpaceDE w:val="0"/>
        <w:autoSpaceDN w:val="0"/>
        <w:adjustRightInd w:val="0"/>
        <w:ind w:left="360" w:firstLine="360"/>
        <w:rPr>
          <w:rFonts w:ascii="Tahoma" w:hAnsi="Tahoma" w:cs="Tahoma"/>
          <w:bCs/>
          <w:sz w:val="20"/>
          <w:szCs w:val="20"/>
        </w:rPr>
      </w:pPr>
      <w:r w:rsidRPr="00A84673">
        <w:rPr>
          <w:rFonts w:ascii="Tahoma" w:hAnsi="Tahoma" w:cs="Tahoma"/>
          <w:bCs/>
          <w:sz w:val="20"/>
          <w:szCs w:val="20"/>
        </w:rPr>
        <w:t>Columbia State Community College</w:t>
      </w:r>
    </w:p>
    <w:p w:rsidR="00A84673" w:rsidRPr="00A84673" w:rsidRDefault="00A84673" w:rsidP="00A84673">
      <w:pPr>
        <w:tabs>
          <w:tab w:val="left" w:pos="540"/>
        </w:tabs>
        <w:autoSpaceDE w:val="0"/>
        <w:autoSpaceDN w:val="0"/>
        <w:adjustRightInd w:val="0"/>
        <w:ind w:left="360" w:firstLine="360"/>
        <w:rPr>
          <w:rFonts w:ascii="Tahoma" w:hAnsi="Tahoma" w:cs="Tahoma"/>
          <w:bCs/>
          <w:sz w:val="20"/>
          <w:szCs w:val="20"/>
        </w:rPr>
      </w:pPr>
      <w:r w:rsidRPr="00A84673">
        <w:rPr>
          <w:rFonts w:ascii="Tahoma" w:hAnsi="Tahoma" w:cs="Tahoma"/>
          <w:bCs/>
          <w:sz w:val="20"/>
          <w:szCs w:val="20"/>
        </w:rPr>
        <w:t>Dyersburg State Community College</w:t>
      </w:r>
    </w:p>
    <w:p w:rsidR="00A84673" w:rsidRPr="00A84673" w:rsidRDefault="00A84673" w:rsidP="00A84673">
      <w:pPr>
        <w:tabs>
          <w:tab w:val="left" w:pos="540"/>
        </w:tabs>
        <w:autoSpaceDE w:val="0"/>
        <w:autoSpaceDN w:val="0"/>
        <w:adjustRightInd w:val="0"/>
        <w:ind w:left="360" w:firstLine="360"/>
        <w:rPr>
          <w:rFonts w:ascii="Tahoma" w:hAnsi="Tahoma" w:cs="Tahoma"/>
          <w:bCs/>
          <w:sz w:val="20"/>
          <w:szCs w:val="20"/>
        </w:rPr>
      </w:pPr>
      <w:r w:rsidRPr="00A84673">
        <w:rPr>
          <w:rFonts w:ascii="Tahoma" w:hAnsi="Tahoma" w:cs="Tahoma"/>
          <w:bCs/>
          <w:sz w:val="20"/>
          <w:szCs w:val="20"/>
        </w:rPr>
        <w:t>Jackson State Community College</w:t>
      </w:r>
    </w:p>
    <w:p w:rsidR="00A84673" w:rsidRPr="00A84673" w:rsidRDefault="00A84673" w:rsidP="00A84673">
      <w:pPr>
        <w:tabs>
          <w:tab w:val="left" w:pos="540"/>
        </w:tabs>
        <w:autoSpaceDE w:val="0"/>
        <w:autoSpaceDN w:val="0"/>
        <w:adjustRightInd w:val="0"/>
        <w:ind w:left="360" w:firstLine="360"/>
        <w:rPr>
          <w:rFonts w:ascii="Tahoma" w:hAnsi="Tahoma" w:cs="Tahoma"/>
          <w:bCs/>
          <w:sz w:val="20"/>
          <w:szCs w:val="20"/>
        </w:rPr>
      </w:pPr>
      <w:r w:rsidRPr="00A84673">
        <w:rPr>
          <w:rFonts w:ascii="Tahoma" w:hAnsi="Tahoma" w:cs="Tahoma"/>
          <w:bCs/>
          <w:sz w:val="20"/>
          <w:szCs w:val="20"/>
        </w:rPr>
        <w:t>Motlow State Community College</w:t>
      </w:r>
    </w:p>
    <w:p w:rsidR="00A84673" w:rsidRPr="00A84673" w:rsidRDefault="00A84673" w:rsidP="00A84673">
      <w:pPr>
        <w:tabs>
          <w:tab w:val="left" w:pos="540"/>
        </w:tabs>
        <w:autoSpaceDE w:val="0"/>
        <w:autoSpaceDN w:val="0"/>
        <w:adjustRightInd w:val="0"/>
        <w:ind w:left="360" w:firstLine="360"/>
        <w:rPr>
          <w:rFonts w:ascii="Tahoma" w:hAnsi="Tahoma" w:cs="Tahoma"/>
          <w:bCs/>
          <w:sz w:val="20"/>
          <w:szCs w:val="20"/>
        </w:rPr>
      </w:pPr>
      <w:r w:rsidRPr="00A84673">
        <w:rPr>
          <w:rFonts w:ascii="Tahoma" w:hAnsi="Tahoma" w:cs="Tahoma"/>
          <w:bCs/>
          <w:sz w:val="20"/>
          <w:szCs w:val="20"/>
        </w:rPr>
        <w:t>Nashville State Community College</w:t>
      </w:r>
    </w:p>
    <w:p w:rsidR="00A84673" w:rsidRPr="00A84673" w:rsidRDefault="00A84673" w:rsidP="00A84673">
      <w:pPr>
        <w:tabs>
          <w:tab w:val="left" w:pos="540"/>
        </w:tabs>
        <w:autoSpaceDE w:val="0"/>
        <w:autoSpaceDN w:val="0"/>
        <w:adjustRightInd w:val="0"/>
        <w:ind w:left="360" w:firstLine="360"/>
        <w:rPr>
          <w:rFonts w:ascii="Tahoma" w:hAnsi="Tahoma" w:cs="Tahoma"/>
          <w:bCs/>
          <w:sz w:val="20"/>
          <w:szCs w:val="20"/>
        </w:rPr>
      </w:pPr>
      <w:r w:rsidRPr="00A84673">
        <w:rPr>
          <w:rFonts w:ascii="Tahoma" w:hAnsi="Tahoma" w:cs="Tahoma"/>
          <w:bCs/>
          <w:sz w:val="20"/>
          <w:szCs w:val="20"/>
        </w:rPr>
        <w:t>Northeast State Community College</w:t>
      </w:r>
    </w:p>
    <w:p w:rsidR="00A84673" w:rsidRPr="00A84673" w:rsidRDefault="00A84673" w:rsidP="00A84673">
      <w:pPr>
        <w:tabs>
          <w:tab w:val="left" w:pos="540"/>
        </w:tabs>
        <w:autoSpaceDE w:val="0"/>
        <w:autoSpaceDN w:val="0"/>
        <w:adjustRightInd w:val="0"/>
        <w:ind w:left="360" w:firstLine="360"/>
        <w:rPr>
          <w:rFonts w:ascii="Tahoma" w:hAnsi="Tahoma" w:cs="Tahoma"/>
          <w:bCs/>
          <w:sz w:val="20"/>
          <w:szCs w:val="20"/>
        </w:rPr>
      </w:pPr>
      <w:r w:rsidRPr="00A84673">
        <w:rPr>
          <w:rFonts w:ascii="Tahoma" w:hAnsi="Tahoma" w:cs="Tahoma"/>
          <w:bCs/>
          <w:sz w:val="20"/>
          <w:szCs w:val="20"/>
        </w:rPr>
        <w:t>Pellissippi State Community College</w:t>
      </w:r>
    </w:p>
    <w:p w:rsidR="00A84673" w:rsidRPr="00A84673" w:rsidRDefault="00A84673" w:rsidP="00A84673">
      <w:pPr>
        <w:tabs>
          <w:tab w:val="left" w:pos="540"/>
        </w:tabs>
        <w:autoSpaceDE w:val="0"/>
        <w:autoSpaceDN w:val="0"/>
        <w:adjustRightInd w:val="0"/>
        <w:ind w:left="360" w:firstLine="360"/>
        <w:rPr>
          <w:rFonts w:ascii="Tahoma" w:hAnsi="Tahoma" w:cs="Tahoma"/>
          <w:bCs/>
          <w:sz w:val="20"/>
          <w:szCs w:val="20"/>
        </w:rPr>
      </w:pPr>
      <w:r w:rsidRPr="00A84673">
        <w:rPr>
          <w:rFonts w:ascii="Tahoma" w:hAnsi="Tahoma" w:cs="Tahoma"/>
          <w:bCs/>
          <w:sz w:val="20"/>
          <w:szCs w:val="20"/>
        </w:rPr>
        <w:t>Roane State Community College</w:t>
      </w:r>
    </w:p>
    <w:p w:rsidR="00A84673" w:rsidRPr="00A84673" w:rsidRDefault="00A84673" w:rsidP="00A84673">
      <w:pPr>
        <w:tabs>
          <w:tab w:val="left" w:pos="540"/>
        </w:tabs>
        <w:autoSpaceDE w:val="0"/>
        <w:autoSpaceDN w:val="0"/>
        <w:adjustRightInd w:val="0"/>
        <w:ind w:left="360" w:firstLine="360"/>
        <w:rPr>
          <w:rFonts w:ascii="Tahoma" w:hAnsi="Tahoma" w:cs="Tahoma"/>
          <w:bCs/>
          <w:sz w:val="20"/>
          <w:szCs w:val="20"/>
        </w:rPr>
      </w:pPr>
      <w:r w:rsidRPr="00A84673">
        <w:rPr>
          <w:rFonts w:ascii="Tahoma" w:hAnsi="Tahoma" w:cs="Tahoma"/>
          <w:bCs/>
          <w:sz w:val="20"/>
          <w:szCs w:val="20"/>
        </w:rPr>
        <w:t>Southwest Tennessee Community College</w:t>
      </w:r>
    </w:p>
    <w:p w:rsidR="00A84673" w:rsidRPr="00A84673" w:rsidRDefault="00A84673" w:rsidP="00A84673">
      <w:pPr>
        <w:tabs>
          <w:tab w:val="left" w:pos="540"/>
        </w:tabs>
        <w:autoSpaceDE w:val="0"/>
        <w:autoSpaceDN w:val="0"/>
        <w:adjustRightInd w:val="0"/>
        <w:ind w:left="360" w:firstLine="360"/>
        <w:rPr>
          <w:rFonts w:ascii="Tahoma" w:hAnsi="Tahoma" w:cs="Tahoma"/>
          <w:bCs/>
          <w:sz w:val="20"/>
          <w:szCs w:val="20"/>
        </w:rPr>
      </w:pPr>
      <w:r w:rsidRPr="00A84673">
        <w:rPr>
          <w:rFonts w:ascii="Tahoma" w:hAnsi="Tahoma" w:cs="Tahoma"/>
          <w:bCs/>
          <w:sz w:val="20"/>
          <w:szCs w:val="20"/>
        </w:rPr>
        <w:t>Volunteer State Community College</w:t>
      </w:r>
    </w:p>
    <w:p w:rsidR="00DB6E71" w:rsidRDefault="00A84673" w:rsidP="001433EF">
      <w:pPr>
        <w:tabs>
          <w:tab w:val="left" w:pos="540"/>
        </w:tabs>
        <w:autoSpaceDE w:val="0"/>
        <w:autoSpaceDN w:val="0"/>
        <w:adjustRightInd w:val="0"/>
        <w:ind w:left="360" w:firstLine="360"/>
        <w:rPr>
          <w:rFonts w:ascii="Tahoma" w:hAnsi="Tahoma" w:cs="Tahoma"/>
          <w:bCs/>
          <w:sz w:val="20"/>
          <w:szCs w:val="20"/>
        </w:rPr>
      </w:pPr>
      <w:r w:rsidRPr="00A84673">
        <w:rPr>
          <w:rFonts w:ascii="Tahoma" w:hAnsi="Tahoma" w:cs="Tahoma"/>
          <w:bCs/>
          <w:sz w:val="20"/>
          <w:szCs w:val="20"/>
        </w:rPr>
        <w:t>Walters State Community College</w:t>
      </w:r>
    </w:p>
    <w:p w:rsidR="00A84673" w:rsidRPr="00A84673" w:rsidRDefault="00A84673" w:rsidP="00A84673">
      <w:pPr>
        <w:tabs>
          <w:tab w:val="left" w:pos="540"/>
        </w:tabs>
        <w:autoSpaceDE w:val="0"/>
        <w:autoSpaceDN w:val="0"/>
        <w:adjustRightInd w:val="0"/>
        <w:ind w:left="360" w:firstLine="360"/>
        <w:rPr>
          <w:rFonts w:ascii="Tahoma" w:hAnsi="Tahoma" w:cs="Tahoma"/>
          <w:bCs/>
          <w:sz w:val="20"/>
          <w:szCs w:val="20"/>
        </w:rPr>
      </w:pPr>
      <w:r w:rsidRPr="00A84673">
        <w:rPr>
          <w:rFonts w:ascii="Tahoma" w:hAnsi="Tahoma" w:cs="Tahoma"/>
          <w:bCs/>
          <w:sz w:val="20"/>
          <w:szCs w:val="20"/>
        </w:rPr>
        <w:t>TCAT-Athens</w:t>
      </w:r>
    </w:p>
    <w:p w:rsidR="00A84673" w:rsidRDefault="00A84673"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TCAT-Chattanooga</w:t>
      </w:r>
    </w:p>
    <w:p w:rsidR="00A84673" w:rsidRDefault="00A84673"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TCAT-Covington</w:t>
      </w:r>
    </w:p>
    <w:p w:rsidR="00A84673" w:rsidRDefault="00A84673"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TCAT-Crossville</w:t>
      </w:r>
    </w:p>
    <w:p w:rsidR="00A84673" w:rsidRDefault="00A84673"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TCAT-Crump</w:t>
      </w:r>
    </w:p>
    <w:p w:rsidR="00A84673" w:rsidRDefault="00A84673"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TCAT-Dickson</w:t>
      </w:r>
    </w:p>
    <w:p w:rsidR="00A84673" w:rsidRDefault="00A84673"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TCAT-Elizabethton</w:t>
      </w:r>
    </w:p>
    <w:p w:rsidR="00A84673" w:rsidRDefault="00A84673"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TCAT-Harriman</w:t>
      </w:r>
    </w:p>
    <w:p w:rsidR="00A84673" w:rsidRDefault="00A84673"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TCAT-Hohenwald</w:t>
      </w:r>
    </w:p>
    <w:p w:rsidR="00A84673" w:rsidRDefault="00A84673"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TCAT-Jacksboro</w:t>
      </w:r>
    </w:p>
    <w:p w:rsidR="00A84673" w:rsidRDefault="00A84673"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TCAT-Jackson</w:t>
      </w:r>
    </w:p>
    <w:p w:rsidR="00A84673" w:rsidRDefault="00A84673"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TCAT-Knoxville</w:t>
      </w:r>
    </w:p>
    <w:p w:rsidR="00A84673" w:rsidRDefault="00A84673"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TCAT-Livingston</w:t>
      </w:r>
    </w:p>
    <w:p w:rsidR="00A84673" w:rsidRDefault="00A84673"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TCAT-McKenzie</w:t>
      </w:r>
    </w:p>
    <w:p w:rsidR="00AC17DB" w:rsidRDefault="00AC17DB"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TCAT-McMinnville</w:t>
      </w:r>
    </w:p>
    <w:p w:rsidR="00AC17DB" w:rsidRDefault="00AC17DB"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TCAT-Memphis</w:t>
      </w:r>
    </w:p>
    <w:p w:rsidR="00AC17DB" w:rsidRDefault="00AC17DB"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TCAT-Morristown</w:t>
      </w:r>
    </w:p>
    <w:p w:rsidR="00AC17DB" w:rsidRDefault="00AC17DB"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TCAT-Murfreesboro</w:t>
      </w:r>
    </w:p>
    <w:p w:rsidR="00AC17DB" w:rsidRDefault="00AC17DB"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TCAT-Nashville</w:t>
      </w:r>
    </w:p>
    <w:p w:rsidR="00AC17DB" w:rsidRDefault="00AC17DB"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TCAT-Newbern</w:t>
      </w:r>
    </w:p>
    <w:p w:rsidR="00AC17DB" w:rsidRDefault="00AC17DB"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TCAT-Oneida</w:t>
      </w:r>
    </w:p>
    <w:p w:rsidR="00AC17DB" w:rsidRDefault="00AC17DB"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TCAT-Paris</w:t>
      </w:r>
    </w:p>
    <w:p w:rsidR="00AC17DB" w:rsidRDefault="00AC17DB"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TCAT-Pulaski</w:t>
      </w:r>
    </w:p>
    <w:p w:rsidR="00AC17DB" w:rsidRDefault="00AC17DB"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TCAT-Ripley</w:t>
      </w:r>
    </w:p>
    <w:p w:rsidR="00AC17DB" w:rsidRDefault="00AC17DB"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TCAT-Shelbyville</w:t>
      </w:r>
    </w:p>
    <w:p w:rsidR="00AC17DB" w:rsidRDefault="00AC17DB" w:rsidP="00A84673">
      <w:pPr>
        <w:tabs>
          <w:tab w:val="left" w:pos="540"/>
        </w:tabs>
        <w:autoSpaceDE w:val="0"/>
        <w:autoSpaceDN w:val="0"/>
        <w:adjustRightInd w:val="0"/>
        <w:ind w:left="360" w:firstLine="360"/>
        <w:rPr>
          <w:rFonts w:ascii="Tahoma" w:hAnsi="Tahoma" w:cs="Tahoma"/>
          <w:bCs/>
          <w:sz w:val="20"/>
          <w:szCs w:val="20"/>
        </w:rPr>
      </w:pPr>
      <w:r>
        <w:rPr>
          <w:rFonts w:ascii="Tahoma" w:hAnsi="Tahoma" w:cs="Tahoma"/>
          <w:bCs/>
          <w:sz w:val="20"/>
          <w:szCs w:val="20"/>
        </w:rPr>
        <w:t>TCAT-Whiteville</w:t>
      </w:r>
    </w:p>
    <w:p w:rsidR="00A84673" w:rsidRPr="00A84673" w:rsidRDefault="00A84673" w:rsidP="00A84673">
      <w:pPr>
        <w:tabs>
          <w:tab w:val="left" w:pos="540"/>
        </w:tabs>
        <w:autoSpaceDE w:val="0"/>
        <w:autoSpaceDN w:val="0"/>
        <w:adjustRightInd w:val="0"/>
        <w:ind w:left="360" w:firstLine="360"/>
        <w:rPr>
          <w:rFonts w:ascii="Tahoma" w:hAnsi="Tahoma" w:cs="Tahoma"/>
          <w:bCs/>
          <w:sz w:val="20"/>
          <w:szCs w:val="20"/>
        </w:rPr>
      </w:pPr>
    </w:p>
    <w:p w:rsidR="00A84673" w:rsidRPr="001C5B35" w:rsidRDefault="00A84673" w:rsidP="00DB6E71">
      <w:pPr>
        <w:ind w:left="360" w:firstLine="180"/>
        <w:rPr>
          <w:rFonts w:ascii="Tahoma" w:hAnsi="Tahoma" w:cs="Tahoma"/>
          <w:b/>
          <w:bCs/>
          <w:sz w:val="20"/>
          <w:szCs w:val="20"/>
        </w:rPr>
      </w:pPr>
      <w:r w:rsidRPr="001C5B35">
        <w:rPr>
          <w:rFonts w:ascii="Tahoma" w:hAnsi="Tahoma" w:cs="Tahoma"/>
          <w:b/>
          <w:bCs/>
          <w:sz w:val="20"/>
          <w:szCs w:val="20"/>
        </w:rPr>
        <w:t>State of Tennessee Departments</w:t>
      </w:r>
    </w:p>
    <w:p w:rsidR="00AC17DB" w:rsidRDefault="00AC17DB" w:rsidP="00A84673">
      <w:pPr>
        <w:rPr>
          <w:rFonts w:ascii="Arial" w:eastAsia="Calibri" w:hAnsi="Arial" w:cs="Arial"/>
          <w:color w:val="FF0000"/>
          <w:sz w:val="20"/>
          <w:szCs w:val="20"/>
          <w:u w:val="single" w:color="000000"/>
        </w:rPr>
        <w:sectPr w:rsidR="00AC17DB" w:rsidSect="00AC17DB">
          <w:type w:val="continuous"/>
          <w:pgSz w:w="12240" w:h="15840" w:code="1"/>
          <w:pgMar w:top="1008" w:right="1008" w:bottom="1152" w:left="1152" w:header="432" w:footer="720" w:gutter="0"/>
          <w:cols w:num="2" w:space="144"/>
          <w:titlePg/>
        </w:sectPr>
      </w:pPr>
    </w:p>
    <w:p w:rsidR="00301D85" w:rsidRPr="00481053" w:rsidRDefault="00301D85" w:rsidP="00AC17DB">
      <w:pPr>
        <w:autoSpaceDE w:val="0"/>
        <w:autoSpaceDN w:val="0"/>
        <w:adjustRightInd w:val="0"/>
        <w:ind w:left="360"/>
        <w:rPr>
          <w:rFonts w:ascii="Tahoma" w:hAnsi="Tahoma" w:cs="Tahoma"/>
          <w:bCs/>
          <w:color w:val="000000"/>
          <w:sz w:val="20"/>
          <w:szCs w:val="20"/>
        </w:rPr>
      </w:pPr>
      <w:r w:rsidRPr="00481053">
        <w:rPr>
          <w:rFonts w:ascii="Tahoma" w:hAnsi="Tahoma" w:cs="Tahoma"/>
          <w:bCs/>
          <w:color w:val="000000"/>
          <w:sz w:val="20"/>
          <w:szCs w:val="20"/>
        </w:rPr>
        <w:tab/>
      </w:r>
    </w:p>
    <w:p w:rsidR="00D31EF0" w:rsidRPr="00FE3097" w:rsidRDefault="000A4F86" w:rsidP="00301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color w:val="000000"/>
        </w:rPr>
      </w:pPr>
      <w:r>
        <w:rPr>
          <w:noProof/>
        </w:rPr>
        <w:drawing>
          <wp:anchor distT="0" distB="0" distL="114300" distR="114300" simplePos="0" relativeHeight="251657216" behindDoc="0" locked="0" layoutInCell="1" allowOverlap="1">
            <wp:simplePos x="0" y="0"/>
            <wp:positionH relativeFrom="column">
              <wp:posOffset>5715</wp:posOffset>
            </wp:positionH>
            <wp:positionV relativeFrom="paragraph">
              <wp:posOffset>162560</wp:posOffset>
            </wp:positionV>
            <wp:extent cx="2971800" cy="835660"/>
            <wp:effectExtent l="0" t="0" r="0" b="0"/>
            <wp:wrapNone/>
            <wp:docPr id="6" name="Picture 18" descr="TSU logo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SU logo55"/>
                    <pic:cNvPicPr>
                      <a:picLocks noChangeAspect="1" noChangeArrowheads="1"/>
                    </pic:cNvPicPr>
                  </pic:nvPicPr>
                  <pic:blipFill>
                    <a:blip r:embed="rId15">
                      <a:extLst>
                        <a:ext uri="{28A0092B-C50C-407E-A947-70E740481C1C}">
                          <a14:useLocalDpi xmlns:a14="http://schemas.microsoft.com/office/drawing/2010/main" val="0"/>
                        </a:ext>
                      </a:extLst>
                    </a:blip>
                    <a:srcRect l="28572" r="2856" b="10744"/>
                    <a:stretch>
                      <a:fillRect/>
                    </a:stretch>
                  </pic:blipFill>
                  <pic:spPr bwMode="auto">
                    <a:xfrm>
                      <a:off x="0" y="0"/>
                      <a:ext cx="2971800" cy="835660"/>
                    </a:xfrm>
                    <a:prstGeom prst="rect">
                      <a:avLst/>
                    </a:prstGeom>
                    <a:noFill/>
                    <a:ln>
                      <a:noFill/>
                    </a:ln>
                  </pic:spPr>
                </pic:pic>
              </a:graphicData>
            </a:graphic>
            <wp14:sizeRelH relativeFrom="page">
              <wp14:pctWidth>0</wp14:pctWidth>
            </wp14:sizeRelH>
            <wp14:sizeRelV relativeFrom="page">
              <wp14:pctHeight>0</wp14:pctHeight>
            </wp14:sizeRelV>
          </wp:anchor>
        </w:drawing>
      </w:r>
      <w:r w:rsidR="00D31EF0" w:rsidRPr="00FE3097">
        <w:rPr>
          <w:rFonts w:ascii="Tahoma" w:hAnsi="Tahoma" w:cs="Tahoma"/>
          <w:b/>
          <w:bCs/>
        </w:rPr>
        <w:t xml:space="preserve">ATTACHMENT </w:t>
      </w:r>
      <w:r w:rsidR="005D10C4">
        <w:rPr>
          <w:rFonts w:ascii="Tahoma" w:hAnsi="Tahoma" w:cs="Tahoma"/>
          <w:b/>
          <w:bCs/>
        </w:rPr>
        <w:t>6.12</w:t>
      </w:r>
    </w:p>
    <w:p w:rsidR="00D31EF0" w:rsidRPr="00D31EF0" w:rsidRDefault="00D31EF0" w:rsidP="00D31EF0">
      <w:pPr>
        <w:rPr>
          <w:sz w:val="16"/>
          <w:szCs w:val="16"/>
        </w:rPr>
      </w:pPr>
    </w:p>
    <w:p w:rsidR="00D31EF0" w:rsidRPr="00C7124A" w:rsidRDefault="00D31EF0" w:rsidP="00D31EF0">
      <w:pPr>
        <w:tabs>
          <w:tab w:val="left" w:pos="2340"/>
        </w:tabs>
        <w:jc w:val="center"/>
        <w:rPr>
          <w:rFonts w:ascii="Tahoma" w:hAnsi="Tahoma" w:cs="Tahoma"/>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C7124A">
        <w:rPr>
          <w:rFonts w:ascii="Tahoma" w:hAnsi="Tahoma" w:cs="Tahoma"/>
          <w:b/>
          <w:sz w:val="28"/>
          <w:szCs w:val="28"/>
        </w:rPr>
        <w:t>Vendor Application Form</w:t>
      </w:r>
    </w:p>
    <w:p w:rsidR="00D31EF0" w:rsidRPr="005F384C" w:rsidRDefault="00D31EF0" w:rsidP="00D31EF0">
      <w:pPr>
        <w:tabs>
          <w:tab w:val="left" w:pos="4590"/>
        </w:tabs>
        <w:outlineLvl w:val="0"/>
        <w:rPr>
          <w:rFonts w:ascii="Arial" w:hAnsi="Arial"/>
          <w:sz w:val="16"/>
          <w:szCs w:val="16"/>
        </w:rPr>
      </w:pPr>
    </w:p>
    <w:p w:rsidR="00D31EF0" w:rsidRPr="005F384C" w:rsidRDefault="00D31EF0" w:rsidP="00D31EF0">
      <w:pPr>
        <w:tabs>
          <w:tab w:val="left" w:pos="4590"/>
        </w:tabs>
        <w:outlineLvl w:val="0"/>
        <w:rPr>
          <w:rFonts w:ascii="Arial" w:hAnsi="Arial"/>
          <w:sz w:val="16"/>
          <w:szCs w:val="16"/>
        </w:rPr>
      </w:pPr>
    </w:p>
    <w:p w:rsidR="00D31EF0" w:rsidRDefault="00D31EF0" w:rsidP="00D31EF0">
      <w:pPr>
        <w:tabs>
          <w:tab w:val="left" w:pos="4590"/>
        </w:tabs>
        <w:outlineLvl w:val="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sidRPr="008C6401">
        <w:rPr>
          <w:rFonts w:ascii="Arial" w:hAnsi="Arial"/>
          <w:b/>
          <w:sz w:val="20"/>
          <w:u w:val="single"/>
        </w:rPr>
        <w:t>Mailing Address</w:t>
      </w:r>
      <w:r>
        <w:rPr>
          <w:rFonts w:ascii="Arial" w:hAnsi="Arial"/>
          <w:sz w:val="20"/>
        </w:rPr>
        <w:t>:</w:t>
      </w:r>
    </w:p>
    <w:p w:rsidR="00D31EF0" w:rsidRPr="008C6401" w:rsidRDefault="00D31EF0" w:rsidP="00D31EF0">
      <w:pPr>
        <w:tabs>
          <w:tab w:val="left" w:pos="4590"/>
        </w:tabs>
        <w:outlineLvl w:val="0"/>
        <w:rPr>
          <w:rFonts w:ascii="Arial" w:hAnsi="Arial"/>
          <w:sz w:val="20"/>
        </w:rPr>
      </w:pPr>
      <w:r>
        <w:rPr>
          <w:rFonts w:ascii="Arial" w:hAnsi="Arial"/>
          <w:sz w:val="20"/>
        </w:rPr>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r>
      <w:r w:rsidRPr="008C6401">
        <w:rPr>
          <w:rFonts w:ascii="Arial" w:hAnsi="Arial"/>
          <w:sz w:val="20"/>
        </w:rPr>
        <w:t>Tennessee State University</w:t>
      </w:r>
    </w:p>
    <w:p w:rsidR="00D31EF0" w:rsidRPr="00A178C4" w:rsidRDefault="00D31EF0" w:rsidP="00D31EF0">
      <w:pPr>
        <w:tabs>
          <w:tab w:val="left" w:pos="4590"/>
        </w:tabs>
        <w:rPr>
          <w:rFonts w:ascii="Arial" w:hAnsi="Arial"/>
          <w:sz w:val="20"/>
        </w:rPr>
      </w:pPr>
      <w:r w:rsidRPr="00A178C4">
        <w:rPr>
          <w:rFonts w:ascii="Arial" w:hAnsi="Arial"/>
          <w:sz w:val="20"/>
        </w:rPr>
        <w:t xml:space="preserve">Telephone: </w:t>
      </w:r>
      <w:r w:rsidRPr="0036691C">
        <w:rPr>
          <w:rFonts w:ascii="Arial" w:hAnsi="Arial"/>
          <w:b/>
          <w:sz w:val="20"/>
        </w:rPr>
        <w:t>(615) 963-5181</w:t>
      </w:r>
      <w:r>
        <w:rPr>
          <w:rFonts w:ascii="Arial" w:hAnsi="Arial"/>
          <w:sz w:val="20"/>
        </w:rPr>
        <w:t xml:space="preserve"> </w:t>
      </w:r>
      <w:r w:rsidRPr="00A178C4">
        <w:rPr>
          <w:rFonts w:ascii="Arial" w:hAnsi="Arial"/>
          <w:sz w:val="20"/>
        </w:rPr>
        <w:t xml:space="preserve">               </w:t>
      </w:r>
      <w:r w:rsidRPr="00A178C4">
        <w:rPr>
          <w:rFonts w:ascii="Arial" w:hAnsi="Arial"/>
          <w:sz w:val="20"/>
        </w:rPr>
        <w:tab/>
      </w:r>
      <w:r w:rsidRPr="00A178C4">
        <w:rPr>
          <w:rFonts w:ascii="Arial" w:hAnsi="Arial"/>
          <w:sz w:val="20"/>
        </w:rPr>
        <w:tab/>
      </w:r>
      <w:r>
        <w:rPr>
          <w:rFonts w:ascii="Arial" w:hAnsi="Arial"/>
          <w:sz w:val="20"/>
        </w:rPr>
        <w:tab/>
      </w:r>
      <w:r>
        <w:rPr>
          <w:rFonts w:ascii="Arial" w:hAnsi="Arial"/>
          <w:sz w:val="20"/>
        </w:rPr>
        <w:tab/>
      </w:r>
      <w:r w:rsidR="001645D0">
        <w:rPr>
          <w:rFonts w:ascii="Arial" w:hAnsi="Arial" w:cs="Arial"/>
          <w:b/>
          <w:sz w:val="20"/>
          <w:szCs w:val="20"/>
        </w:rPr>
        <w:t>Office of Procurement</w:t>
      </w:r>
      <w:r w:rsidR="00FA5654">
        <w:rPr>
          <w:rFonts w:ascii="Arial" w:hAnsi="Arial" w:cs="Arial"/>
          <w:b/>
          <w:sz w:val="20"/>
          <w:szCs w:val="20"/>
        </w:rPr>
        <w:t xml:space="preserve"> Services</w:t>
      </w:r>
    </w:p>
    <w:p w:rsidR="00D31EF0" w:rsidRPr="008C6401" w:rsidRDefault="00D31EF0" w:rsidP="00D31EF0">
      <w:pPr>
        <w:tabs>
          <w:tab w:val="left" w:pos="4590"/>
        </w:tabs>
        <w:rPr>
          <w:rFonts w:ascii="Arial" w:hAnsi="Arial"/>
          <w:sz w:val="20"/>
        </w:rPr>
      </w:pPr>
      <w:r>
        <w:rPr>
          <w:rFonts w:ascii="Arial" w:hAnsi="Arial"/>
          <w:sz w:val="20"/>
        </w:rPr>
        <w:t>Facsimile</w:t>
      </w:r>
      <w:r w:rsidRPr="00372C7A">
        <w:rPr>
          <w:rFonts w:ascii="Arial" w:hAnsi="Arial"/>
          <w:sz w:val="20"/>
        </w:rPr>
        <w:t xml:space="preserve">: </w:t>
      </w:r>
      <w:r w:rsidRPr="0036691C">
        <w:rPr>
          <w:rFonts w:ascii="Arial" w:hAnsi="Arial"/>
          <w:b/>
          <w:sz w:val="20"/>
        </w:rPr>
        <w:t>(615) 963-5192</w:t>
      </w:r>
      <w:r w:rsidRPr="00A178C4">
        <w:rPr>
          <w:rFonts w:ascii="Arial" w:hAnsi="Arial"/>
          <w:sz w:val="20"/>
        </w:rPr>
        <w:t xml:space="preserve">  </w:t>
      </w:r>
      <w:r w:rsidRPr="00A178C4">
        <w:rPr>
          <w:rFonts w:ascii="Arial" w:hAnsi="Arial"/>
          <w:sz w:val="20"/>
        </w:rPr>
        <w:tab/>
        <w:t xml:space="preserve">   </w:t>
      </w:r>
      <w:r w:rsidRPr="00A178C4">
        <w:rPr>
          <w:rFonts w:ascii="Arial" w:hAnsi="Arial"/>
          <w:sz w:val="20"/>
        </w:rPr>
        <w:tab/>
      </w:r>
      <w:r w:rsidRPr="00A178C4">
        <w:rPr>
          <w:rFonts w:ascii="Arial" w:hAnsi="Arial"/>
          <w:sz w:val="20"/>
        </w:rPr>
        <w:tab/>
      </w:r>
      <w:r>
        <w:rPr>
          <w:rFonts w:ascii="Arial" w:hAnsi="Arial"/>
          <w:sz w:val="20"/>
        </w:rPr>
        <w:tab/>
      </w:r>
      <w:r w:rsidRPr="008C6401">
        <w:rPr>
          <w:rFonts w:ascii="Arial" w:hAnsi="Arial"/>
          <w:sz w:val="20"/>
        </w:rPr>
        <w:t>3500 John A. Merritt Boulevard</w:t>
      </w:r>
    </w:p>
    <w:p w:rsidR="00D31EF0" w:rsidRPr="008C6401" w:rsidRDefault="00D31EF0" w:rsidP="00D31EF0">
      <w:pPr>
        <w:tabs>
          <w:tab w:val="left" w:pos="4590"/>
        </w:tabs>
        <w:rPr>
          <w:rFonts w:ascii="Arial" w:hAnsi="Arial"/>
          <w:sz w:val="20"/>
        </w:rPr>
      </w:pPr>
      <w:r w:rsidRPr="008C6401">
        <w:rPr>
          <w:rFonts w:ascii="Arial" w:hAnsi="Arial"/>
          <w:sz w:val="20"/>
        </w:rPr>
        <w:tab/>
        <w:t xml:space="preserve">   </w:t>
      </w:r>
      <w:r w:rsidRPr="008C6401">
        <w:rPr>
          <w:rFonts w:ascii="Arial" w:hAnsi="Arial"/>
          <w:sz w:val="20"/>
        </w:rPr>
        <w:tab/>
      </w:r>
      <w:r w:rsidRPr="008C6401">
        <w:rPr>
          <w:rFonts w:ascii="Arial" w:hAnsi="Arial"/>
          <w:sz w:val="20"/>
        </w:rPr>
        <w:tab/>
      </w:r>
      <w:r w:rsidRPr="008C6401">
        <w:rPr>
          <w:rFonts w:ascii="Arial" w:hAnsi="Arial"/>
          <w:sz w:val="20"/>
        </w:rPr>
        <w:tab/>
        <w:t>Nashville, Tennessee  37209-1561</w:t>
      </w:r>
    </w:p>
    <w:p w:rsidR="00D31EF0" w:rsidRPr="0036691C" w:rsidRDefault="00D31EF0" w:rsidP="00D31EF0">
      <w:pPr>
        <w:tabs>
          <w:tab w:val="left" w:pos="4590"/>
        </w:tabs>
        <w:rPr>
          <w:rFonts w:ascii="Arial" w:hAnsi="Arial"/>
          <w:b/>
          <w:sz w:val="20"/>
        </w:rPr>
      </w:pPr>
      <w:r w:rsidRPr="0036691C">
        <w:rPr>
          <w:rFonts w:ascii="Arial" w:hAnsi="Arial" w:cs="Arial"/>
          <w:sz w:val="20"/>
        </w:rPr>
        <w:t xml:space="preserve">Complete </w:t>
      </w:r>
      <w:r>
        <w:rPr>
          <w:rFonts w:ascii="Arial" w:hAnsi="Arial" w:cs="Arial"/>
          <w:sz w:val="20"/>
        </w:rPr>
        <w:t>all information and submit for inclusion</w:t>
      </w:r>
      <w:r>
        <w:rPr>
          <w:rFonts w:ascii="Arial" w:hAnsi="Arial"/>
          <w:b/>
          <w:sz w:val="20"/>
        </w:rPr>
        <w:tab/>
        <w:t xml:space="preserve">  </w:t>
      </w:r>
      <w:r w:rsidRPr="00876162">
        <w:rPr>
          <w:rFonts w:ascii="Arial" w:hAnsi="Arial"/>
          <w:b/>
          <w:color w:val="3366FF"/>
          <w:sz w:val="20"/>
        </w:rPr>
        <w:t xml:space="preserve"> </w:t>
      </w:r>
      <w:r>
        <w:rPr>
          <w:rFonts w:ascii="Arial" w:hAnsi="Arial"/>
          <w:b/>
          <w:color w:val="3366FF"/>
          <w:sz w:val="20"/>
        </w:rPr>
        <w:tab/>
      </w:r>
      <w:r>
        <w:rPr>
          <w:rFonts w:ascii="Arial" w:hAnsi="Arial"/>
          <w:b/>
          <w:color w:val="3366FF"/>
          <w:sz w:val="20"/>
        </w:rPr>
        <w:tab/>
      </w:r>
      <w:r>
        <w:rPr>
          <w:rFonts w:ascii="Arial" w:hAnsi="Arial"/>
          <w:b/>
          <w:color w:val="3366FF"/>
          <w:sz w:val="20"/>
        </w:rPr>
        <w:tab/>
      </w:r>
      <w:r w:rsidRPr="0068060E">
        <w:rPr>
          <w:rFonts w:ascii="Arial" w:hAnsi="Arial"/>
          <w:b/>
          <w:color w:val="000000"/>
          <w:sz w:val="20"/>
          <w:u w:val="single"/>
        </w:rPr>
        <w:t>www.tnstate.edu/p</w:t>
      </w:r>
      <w:r w:rsidR="001645D0">
        <w:rPr>
          <w:rFonts w:ascii="Arial" w:hAnsi="Arial"/>
          <w:b/>
          <w:color w:val="000000"/>
          <w:sz w:val="20"/>
          <w:u w:val="single"/>
        </w:rPr>
        <w:t>rocurement</w:t>
      </w:r>
    </w:p>
    <w:p w:rsidR="00D31EF0" w:rsidRDefault="00D31EF0" w:rsidP="00D31EF0">
      <w:pPr>
        <w:tabs>
          <w:tab w:val="left" w:pos="4590"/>
        </w:tabs>
        <w:rPr>
          <w:rFonts w:ascii="Arial" w:hAnsi="Arial" w:cs="Arial"/>
          <w:sz w:val="20"/>
        </w:rPr>
      </w:pPr>
      <w:r>
        <w:rPr>
          <w:rFonts w:ascii="Arial" w:hAnsi="Arial" w:cs="Arial"/>
          <w:sz w:val="20"/>
        </w:rPr>
        <w:t>of your company for invitations to bid.</w:t>
      </w:r>
    </w:p>
    <w:p w:rsidR="00D31EF0" w:rsidRPr="005F384C" w:rsidRDefault="00D31EF0" w:rsidP="00D31EF0">
      <w:pPr>
        <w:tabs>
          <w:tab w:val="left" w:pos="4590"/>
        </w:tabs>
        <w:rPr>
          <w:rFonts w:ascii="Arial" w:hAnsi="Arial" w:cs="Arial"/>
          <w:sz w:val="16"/>
          <w:szCs w:val="16"/>
        </w:rPr>
      </w:pPr>
    </w:p>
    <w:tbl>
      <w:tblPr>
        <w:tblW w:w="10098" w:type="dxa"/>
        <w:tblLayout w:type="fixed"/>
        <w:tblLook w:val="01E0" w:firstRow="1" w:lastRow="1" w:firstColumn="1" w:lastColumn="1" w:noHBand="0" w:noVBand="0"/>
      </w:tblPr>
      <w:tblGrid>
        <w:gridCol w:w="288"/>
        <w:gridCol w:w="180"/>
        <w:gridCol w:w="4140"/>
        <w:gridCol w:w="270"/>
        <w:gridCol w:w="270"/>
        <w:gridCol w:w="540"/>
        <w:gridCol w:w="180"/>
        <w:gridCol w:w="3690"/>
        <w:gridCol w:w="270"/>
        <w:gridCol w:w="270"/>
      </w:tblGrid>
      <w:tr w:rsidR="00D31EF0" w:rsidRPr="002A6006" w:rsidTr="002A6006">
        <w:tc>
          <w:tcPr>
            <w:tcW w:w="4608" w:type="dxa"/>
            <w:gridSpan w:val="3"/>
            <w:tcBorders>
              <w:top w:val="single" w:sz="12" w:space="0" w:color="auto"/>
              <w:left w:val="single" w:sz="12" w:space="0" w:color="auto"/>
            </w:tcBorders>
          </w:tcPr>
          <w:p w:rsidR="00D31EF0" w:rsidRPr="002A6006" w:rsidRDefault="00D31EF0" w:rsidP="002A6006">
            <w:pPr>
              <w:tabs>
                <w:tab w:val="left" w:pos="4590"/>
              </w:tabs>
              <w:rPr>
                <w:rFonts w:ascii="Arial" w:hAnsi="Arial" w:cs="Arial"/>
                <w:sz w:val="20"/>
              </w:rPr>
            </w:pPr>
            <w:r w:rsidRPr="002A6006">
              <w:rPr>
                <w:rFonts w:ascii="Arial" w:hAnsi="Arial" w:cs="Arial"/>
                <w:sz w:val="20"/>
              </w:rPr>
              <w:t xml:space="preserve">1. </w:t>
            </w:r>
            <w:r w:rsidRPr="002A6006">
              <w:rPr>
                <w:rFonts w:ascii="Arial" w:hAnsi="Arial" w:cs="Arial"/>
                <w:sz w:val="18"/>
                <w:szCs w:val="18"/>
              </w:rPr>
              <w:t xml:space="preserve"> Company Name and Bid Address</w:t>
            </w:r>
          </w:p>
          <w:p w:rsidR="00D31EF0" w:rsidRPr="002A6006" w:rsidRDefault="00D31EF0" w:rsidP="002A6006">
            <w:pPr>
              <w:tabs>
                <w:tab w:val="left" w:pos="4590"/>
              </w:tabs>
              <w:rPr>
                <w:rFonts w:ascii="Arial" w:hAnsi="Arial" w:cs="Arial"/>
                <w:sz w:val="20"/>
              </w:rPr>
            </w:pPr>
          </w:p>
        </w:tc>
        <w:tc>
          <w:tcPr>
            <w:tcW w:w="270" w:type="dxa"/>
            <w:tcBorders>
              <w:top w:val="single" w:sz="12" w:space="0" w:color="auto"/>
              <w:right w:val="single" w:sz="12" w:space="0" w:color="auto"/>
            </w:tcBorders>
          </w:tcPr>
          <w:p w:rsidR="00D31EF0" w:rsidRPr="002A6006" w:rsidRDefault="00D31EF0" w:rsidP="002A6006">
            <w:pPr>
              <w:tabs>
                <w:tab w:val="left" w:pos="4590"/>
              </w:tabs>
              <w:rPr>
                <w:rFonts w:ascii="Arial" w:hAnsi="Arial" w:cs="Arial"/>
                <w:sz w:val="20"/>
              </w:rPr>
            </w:pPr>
          </w:p>
        </w:tc>
        <w:tc>
          <w:tcPr>
            <w:tcW w:w="270" w:type="dxa"/>
            <w:tcBorders>
              <w:top w:val="single" w:sz="12" w:space="0" w:color="auto"/>
              <w:left w:val="single" w:sz="12" w:space="0" w:color="auto"/>
            </w:tcBorders>
          </w:tcPr>
          <w:p w:rsidR="00D31EF0" w:rsidRPr="002A6006" w:rsidRDefault="00D31EF0" w:rsidP="002A6006">
            <w:pPr>
              <w:tabs>
                <w:tab w:val="left" w:pos="4590"/>
              </w:tabs>
              <w:rPr>
                <w:rFonts w:ascii="Arial" w:hAnsi="Arial" w:cs="Arial"/>
                <w:sz w:val="20"/>
              </w:rPr>
            </w:pPr>
          </w:p>
        </w:tc>
        <w:tc>
          <w:tcPr>
            <w:tcW w:w="4680" w:type="dxa"/>
            <w:gridSpan w:val="4"/>
            <w:tcBorders>
              <w:top w:val="single" w:sz="12" w:space="0" w:color="auto"/>
              <w:bottom w:val="single" w:sz="6" w:space="0" w:color="auto"/>
            </w:tcBorders>
          </w:tcPr>
          <w:p w:rsidR="00D31EF0" w:rsidRPr="002A6006" w:rsidRDefault="00D31EF0" w:rsidP="002A6006">
            <w:pPr>
              <w:tabs>
                <w:tab w:val="left" w:pos="4590"/>
              </w:tabs>
              <w:rPr>
                <w:rFonts w:ascii="Arial" w:hAnsi="Arial" w:cs="Arial"/>
                <w:sz w:val="20"/>
              </w:rPr>
            </w:pPr>
            <w:r w:rsidRPr="002A6006">
              <w:rPr>
                <w:rFonts w:ascii="Arial" w:hAnsi="Arial" w:cs="Arial"/>
                <w:sz w:val="20"/>
              </w:rPr>
              <w:t xml:space="preserve">2. </w:t>
            </w:r>
            <w:r w:rsidRPr="002A6006">
              <w:rPr>
                <w:rFonts w:ascii="Arial" w:hAnsi="Arial" w:cs="Arial"/>
                <w:sz w:val="18"/>
                <w:szCs w:val="18"/>
              </w:rPr>
              <w:t xml:space="preserve"> Address to which payments are to be mailed.</w:t>
            </w:r>
          </w:p>
          <w:p w:rsidR="00D31EF0" w:rsidRPr="002A6006" w:rsidRDefault="00D31EF0" w:rsidP="002A6006">
            <w:pPr>
              <w:tabs>
                <w:tab w:val="left" w:pos="4590"/>
              </w:tabs>
              <w:rPr>
                <w:rFonts w:ascii="Arial" w:hAnsi="Arial" w:cs="Arial"/>
                <w:sz w:val="20"/>
              </w:rPr>
            </w:pPr>
            <w:r w:rsidRPr="002A6006">
              <w:rPr>
                <w:rFonts w:ascii="Arial" w:hAnsi="Arial" w:cs="Arial"/>
                <w:sz w:val="20"/>
              </w:rPr>
              <w:t xml:space="preserve">    </w:t>
            </w:r>
            <w:r w:rsidRPr="002A6006">
              <w:rPr>
                <w:rFonts w:ascii="Arial" w:hAnsi="Arial" w:cs="Arial"/>
                <w:sz w:val="14"/>
                <w:szCs w:val="14"/>
              </w:rPr>
              <w:t>(If same as No. 1, leave blank.)</w:t>
            </w:r>
          </w:p>
          <w:p w:rsidR="00D31EF0" w:rsidRPr="002A6006" w:rsidRDefault="00D31EF0" w:rsidP="002A6006">
            <w:pPr>
              <w:tabs>
                <w:tab w:val="left" w:pos="4590"/>
              </w:tabs>
              <w:rPr>
                <w:rFonts w:ascii="Arial" w:hAnsi="Arial" w:cs="Arial"/>
                <w:sz w:val="20"/>
              </w:rPr>
            </w:pPr>
          </w:p>
        </w:tc>
        <w:tc>
          <w:tcPr>
            <w:tcW w:w="270" w:type="dxa"/>
            <w:tcBorders>
              <w:top w:val="single" w:sz="12" w:space="0" w:color="auto"/>
              <w:right w:val="single" w:sz="12" w:space="0" w:color="auto"/>
            </w:tcBorders>
          </w:tcPr>
          <w:p w:rsidR="00D31EF0" w:rsidRPr="002A6006" w:rsidRDefault="00D31EF0" w:rsidP="002A6006">
            <w:pPr>
              <w:tabs>
                <w:tab w:val="left" w:pos="4590"/>
              </w:tabs>
              <w:rPr>
                <w:rFonts w:ascii="Arial" w:hAnsi="Arial" w:cs="Arial"/>
                <w:sz w:val="20"/>
              </w:rPr>
            </w:pPr>
          </w:p>
        </w:tc>
      </w:tr>
      <w:tr w:rsidR="00D31EF0" w:rsidRPr="002A6006" w:rsidTr="002A6006">
        <w:tc>
          <w:tcPr>
            <w:tcW w:w="288" w:type="dxa"/>
            <w:tcBorders>
              <w:left w:val="single" w:sz="12" w:space="0" w:color="auto"/>
            </w:tcBorders>
          </w:tcPr>
          <w:p w:rsidR="00D31EF0" w:rsidRPr="002A6006" w:rsidRDefault="00D31EF0" w:rsidP="002A6006">
            <w:pPr>
              <w:tabs>
                <w:tab w:val="left" w:pos="4590"/>
              </w:tabs>
              <w:spacing w:line="360" w:lineRule="auto"/>
              <w:rPr>
                <w:rFonts w:ascii="Arial" w:hAnsi="Arial" w:cs="Arial"/>
                <w:sz w:val="20"/>
              </w:rPr>
            </w:pPr>
          </w:p>
        </w:tc>
        <w:tc>
          <w:tcPr>
            <w:tcW w:w="4320" w:type="dxa"/>
            <w:gridSpan w:val="2"/>
            <w:tcBorders>
              <w:top w:val="single" w:sz="6" w:space="0" w:color="auto"/>
              <w:bottom w:val="single" w:sz="6" w:space="0" w:color="auto"/>
            </w:tcBorders>
          </w:tcPr>
          <w:p w:rsidR="00D31EF0" w:rsidRPr="002A6006" w:rsidRDefault="00D31EF0" w:rsidP="002A6006">
            <w:pPr>
              <w:tabs>
                <w:tab w:val="left" w:pos="4590"/>
              </w:tabs>
              <w:spacing w:line="360" w:lineRule="auto"/>
              <w:rPr>
                <w:rFonts w:ascii="Arial" w:hAnsi="Arial" w:cs="Arial"/>
                <w:sz w:val="20"/>
              </w:rPr>
            </w:pPr>
          </w:p>
        </w:tc>
        <w:tc>
          <w:tcPr>
            <w:tcW w:w="270" w:type="dxa"/>
            <w:tcBorders>
              <w:right w:val="single" w:sz="12" w:space="0" w:color="auto"/>
            </w:tcBorders>
          </w:tcPr>
          <w:p w:rsidR="00D31EF0" w:rsidRPr="002A6006" w:rsidRDefault="00D31EF0" w:rsidP="002A6006">
            <w:pPr>
              <w:tabs>
                <w:tab w:val="left" w:pos="4590"/>
              </w:tabs>
              <w:spacing w:line="360" w:lineRule="auto"/>
              <w:rPr>
                <w:rFonts w:ascii="Arial" w:hAnsi="Arial" w:cs="Arial"/>
                <w:sz w:val="20"/>
              </w:rPr>
            </w:pPr>
          </w:p>
        </w:tc>
        <w:tc>
          <w:tcPr>
            <w:tcW w:w="270" w:type="dxa"/>
            <w:tcBorders>
              <w:left w:val="single" w:sz="12" w:space="0" w:color="auto"/>
            </w:tcBorders>
          </w:tcPr>
          <w:p w:rsidR="00D31EF0" w:rsidRPr="002A6006" w:rsidRDefault="00D31EF0" w:rsidP="002A6006">
            <w:pPr>
              <w:tabs>
                <w:tab w:val="left" w:pos="4590"/>
              </w:tabs>
              <w:spacing w:line="360" w:lineRule="auto"/>
              <w:rPr>
                <w:rFonts w:ascii="Arial" w:hAnsi="Arial" w:cs="Arial"/>
                <w:sz w:val="20"/>
              </w:rPr>
            </w:pPr>
          </w:p>
        </w:tc>
        <w:tc>
          <w:tcPr>
            <w:tcW w:w="4680" w:type="dxa"/>
            <w:gridSpan w:val="4"/>
            <w:tcBorders>
              <w:top w:val="single" w:sz="6" w:space="0" w:color="auto"/>
              <w:bottom w:val="single" w:sz="6" w:space="0" w:color="auto"/>
            </w:tcBorders>
          </w:tcPr>
          <w:p w:rsidR="00D31EF0" w:rsidRPr="002A6006" w:rsidRDefault="00D31EF0" w:rsidP="002A6006">
            <w:pPr>
              <w:tabs>
                <w:tab w:val="left" w:pos="4590"/>
              </w:tabs>
              <w:spacing w:line="360" w:lineRule="auto"/>
              <w:rPr>
                <w:rFonts w:ascii="Arial" w:hAnsi="Arial" w:cs="Arial"/>
                <w:sz w:val="20"/>
              </w:rPr>
            </w:pPr>
          </w:p>
        </w:tc>
        <w:tc>
          <w:tcPr>
            <w:tcW w:w="270" w:type="dxa"/>
            <w:tcBorders>
              <w:right w:val="single" w:sz="12" w:space="0" w:color="auto"/>
            </w:tcBorders>
          </w:tcPr>
          <w:p w:rsidR="00D31EF0" w:rsidRPr="002A6006" w:rsidRDefault="00D31EF0" w:rsidP="002A6006">
            <w:pPr>
              <w:tabs>
                <w:tab w:val="left" w:pos="4590"/>
              </w:tabs>
              <w:spacing w:line="360" w:lineRule="auto"/>
              <w:rPr>
                <w:rFonts w:ascii="Arial" w:hAnsi="Arial" w:cs="Arial"/>
                <w:sz w:val="20"/>
              </w:rPr>
            </w:pPr>
          </w:p>
        </w:tc>
      </w:tr>
      <w:tr w:rsidR="00D31EF0" w:rsidRPr="002A6006" w:rsidTr="002A6006">
        <w:tc>
          <w:tcPr>
            <w:tcW w:w="288" w:type="dxa"/>
            <w:tcBorders>
              <w:left w:val="single" w:sz="12" w:space="0" w:color="auto"/>
            </w:tcBorders>
          </w:tcPr>
          <w:p w:rsidR="00D31EF0" w:rsidRPr="002A6006" w:rsidRDefault="00D31EF0" w:rsidP="002A6006">
            <w:pPr>
              <w:tabs>
                <w:tab w:val="left" w:pos="4590"/>
              </w:tabs>
              <w:spacing w:line="360" w:lineRule="auto"/>
              <w:rPr>
                <w:rFonts w:ascii="Arial" w:hAnsi="Arial" w:cs="Arial"/>
                <w:sz w:val="20"/>
              </w:rPr>
            </w:pPr>
          </w:p>
        </w:tc>
        <w:tc>
          <w:tcPr>
            <w:tcW w:w="4320" w:type="dxa"/>
            <w:gridSpan w:val="2"/>
            <w:tcBorders>
              <w:top w:val="single" w:sz="4" w:space="0" w:color="auto"/>
              <w:bottom w:val="single" w:sz="6" w:space="0" w:color="auto"/>
            </w:tcBorders>
          </w:tcPr>
          <w:p w:rsidR="00D31EF0" w:rsidRPr="002A6006" w:rsidRDefault="00D31EF0" w:rsidP="002A6006">
            <w:pPr>
              <w:tabs>
                <w:tab w:val="left" w:pos="4590"/>
              </w:tabs>
              <w:spacing w:line="360" w:lineRule="auto"/>
              <w:rPr>
                <w:rFonts w:ascii="Arial" w:hAnsi="Arial" w:cs="Arial"/>
                <w:sz w:val="20"/>
              </w:rPr>
            </w:pPr>
          </w:p>
        </w:tc>
        <w:tc>
          <w:tcPr>
            <w:tcW w:w="270" w:type="dxa"/>
            <w:tcBorders>
              <w:right w:val="single" w:sz="12" w:space="0" w:color="auto"/>
            </w:tcBorders>
          </w:tcPr>
          <w:p w:rsidR="00D31EF0" w:rsidRPr="002A6006" w:rsidRDefault="00D31EF0" w:rsidP="002A6006">
            <w:pPr>
              <w:tabs>
                <w:tab w:val="left" w:pos="4590"/>
              </w:tabs>
              <w:spacing w:line="360" w:lineRule="auto"/>
              <w:rPr>
                <w:rFonts w:ascii="Arial" w:hAnsi="Arial" w:cs="Arial"/>
                <w:sz w:val="20"/>
              </w:rPr>
            </w:pPr>
          </w:p>
        </w:tc>
        <w:tc>
          <w:tcPr>
            <w:tcW w:w="270" w:type="dxa"/>
            <w:tcBorders>
              <w:left w:val="single" w:sz="12" w:space="0" w:color="auto"/>
            </w:tcBorders>
          </w:tcPr>
          <w:p w:rsidR="00D31EF0" w:rsidRPr="002A6006" w:rsidRDefault="00D31EF0" w:rsidP="002A6006">
            <w:pPr>
              <w:tabs>
                <w:tab w:val="left" w:pos="4590"/>
              </w:tabs>
              <w:spacing w:line="360" w:lineRule="auto"/>
              <w:rPr>
                <w:rFonts w:ascii="Arial" w:hAnsi="Arial" w:cs="Arial"/>
                <w:sz w:val="20"/>
              </w:rPr>
            </w:pPr>
          </w:p>
        </w:tc>
        <w:tc>
          <w:tcPr>
            <w:tcW w:w="4680" w:type="dxa"/>
            <w:gridSpan w:val="4"/>
            <w:tcBorders>
              <w:top w:val="single" w:sz="6" w:space="0" w:color="auto"/>
              <w:bottom w:val="single" w:sz="6" w:space="0" w:color="auto"/>
            </w:tcBorders>
          </w:tcPr>
          <w:p w:rsidR="00D31EF0" w:rsidRPr="002A6006" w:rsidRDefault="00D31EF0" w:rsidP="002A6006">
            <w:pPr>
              <w:tabs>
                <w:tab w:val="left" w:pos="4590"/>
              </w:tabs>
              <w:spacing w:line="360" w:lineRule="auto"/>
              <w:rPr>
                <w:rFonts w:ascii="Arial" w:hAnsi="Arial" w:cs="Arial"/>
                <w:sz w:val="20"/>
              </w:rPr>
            </w:pPr>
          </w:p>
        </w:tc>
        <w:tc>
          <w:tcPr>
            <w:tcW w:w="270" w:type="dxa"/>
            <w:tcBorders>
              <w:right w:val="single" w:sz="12" w:space="0" w:color="auto"/>
            </w:tcBorders>
          </w:tcPr>
          <w:p w:rsidR="00D31EF0" w:rsidRPr="002A6006" w:rsidRDefault="00D31EF0" w:rsidP="002A6006">
            <w:pPr>
              <w:tabs>
                <w:tab w:val="left" w:pos="4590"/>
              </w:tabs>
              <w:spacing w:line="360" w:lineRule="auto"/>
              <w:rPr>
                <w:rFonts w:ascii="Arial" w:hAnsi="Arial" w:cs="Arial"/>
                <w:sz w:val="20"/>
              </w:rPr>
            </w:pPr>
          </w:p>
        </w:tc>
      </w:tr>
      <w:tr w:rsidR="00D31EF0" w:rsidRPr="002A6006" w:rsidTr="002A6006">
        <w:tc>
          <w:tcPr>
            <w:tcW w:w="288" w:type="dxa"/>
            <w:tcBorders>
              <w:left w:val="single" w:sz="12" w:space="0" w:color="auto"/>
            </w:tcBorders>
          </w:tcPr>
          <w:p w:rsidR="00D31EF0" w:rsidRPr="002A6006" w:rsidRDefault="00D31EF0" w:rsidP="002A6006">
            <w:pPr>
              <w:tabs>
                <w:tab w:val="left" w:pos="4590"/>
              </w:tabs>
              <w:spacing w:line="360" w:lineRule="auto"/>
              <w:rPr>
                <w:rFonts w:ascii="Arial" w:hAnsi="Arial" w:cs="Arial"/>
                <w:sz w:val="20"/>
              </w:rPr>
            </w:pPr>
          </w:p>
        </w:tc>
        <w:tc>
          <w:tcPr>
            <w:tcW w:w="4320" w:type="dxa"/>
            <w:gridSpan w:val="2"/>
            <w:tcBorders>
              <w:top w:val="single" w:sz="6" w:space="0" w:color="auto"/>
              <w:bottom w:val="single" w:sz="6" w:space="0" w:color="auto"/>
            </w:tcBorders>
          </w:tcPr>
          <w:p w:rsidR="00D31EF0" w:rsidRPr="002A6006" w:rsidRDefault="00D31EF0" w:rsidP="002A6006">
            <w:pPr>
              <w:tabs>
                <w:tab w:val="left" w:pos="4590"/>
              </w:tabs>
              <w:spacing w:line="360" w:lineRule="auto"/>
              <w:rPr>
                <w:rFonts w:ascii="Arial" w:hAnsi="Arial" w:cs="Arial"/>
                <w:sz w:val="20"/>
              </w:rPr>
            </w:pPr>
          </w:p>
        </w:tc>
        <w:tc>
          <w:tcPr>
            <w:tcW w:w="270" w:type="dxa"/>
            <w:tcBorders>
              <w:right w:val="single" w:sz="12" w:space="0" w:color="auto"/>
            </w:tcBorders>
          </w:tcPr>
          <w:p w:rsidR="00D31EF0" w:rsidRPr="002A6006" w:rsidRDefault="00D31EF0" w:rsidP="002A6006">
            <w:pPr>
              <w:tabs>
                <w:tab w:val="left" w:pos="4590"/>
              </w:tabs>
              <w:spacing w:line="360" w:lineRule="auto"/>
              <w:rPr>
                <w:rFonts w:ascii="Arial" w:hAnsi="Arial" w:cs="Arial"/>
                <w:sz w:val="20"/>
              </w:rPr>
            </w:pPr>
          </w:p>
        </w:tc>
        <w:tc>
          <w:tcPr>
            <w:tcW w:w="270" w:type="dxa"/>
            <w:tcBorders>
              <w:left w:val="single" w:sz="12" w:space="0" w:color="auto"/>
            </w:tcBorders>
          </w:tcPr>
          <w:p w:rsidR="00D31EF0" w:rsidRPr="002A6006" w:rsidRDefault="00D31EF0" w:rsidP="002A6006">
            <w:pPr>
              <w:tabs>
                <w:tab w:val="left" w:pos="4590"/>
              </w:tabs>
              <w:rPr>
                <w:rFonts w:ascii="Arial" w:hAnsi="Arial" w:cs="Arial"/>
                <w:sz w:val="20"/>
              </w:rPr>
            </w:pPr>
          </w:p>
        </w:tc>
        <w:tc>
          <w:tcPr>
            <w:tcW w:w="4680" w:type="dxa"/>
            <w:gridSpan w:val="4"/>
            <w:tcBorders>
              <w:top w:val="single" w:sz="6" w:space="0" w:color="auto"/>
              <w:bottom w:val="single" w:sz="6" w:space="0" w:color="auto"/>
            </w:tcBorders>
          </w:tcPr>
          <w:p w:rsidR="00D31EF0" w:rsidRPr="002A6006" w:rsidRDefault="00D31EF0" w:rsidP="002A6006">
            <w:pPr>
              <w:tabs>
                <w:tab w:val="left" w:pos="4590"/>
              </w:tabs>
              <w:spacing w:line="360" w:lineRule="auto"/>
              <w:rPr>
                <w:rFonts w:ascii="Arial" w:hAnsi="Arial" w:cs="Arial"/>
                <w:sz w:val="20"/>
              </w:rPr>
            </w:pPr>
          </w:p>
        </w:tc>
        <w:tc>
          <w:tcPr>
            <w:tcW w:w="270" w:type="dxa"/>
            <w:tcBorders>
              <w:right w:val="single" w:sz="12" w:space="0" w:color="auto"/>
            </w:tcBorders>
          </w:tcPr>
          <w:p w:rsidR="00D31EF0" w:rsidRPr="002A6006" w:rsidRDefault="00D31EF0" w:rsidP="002A6006">
            <w:pPr>
              <w:tabs>
                <w:tab w:val="left" w:pos="4590"/>
              </w:tabs>
              <w:spacing w:line="360" w:lineRule="auto"/>
              <w:rPr>
                <w:rFonts w:ascii="Arial" w:hAnsi="Arial" w:cs="Arial"/>
                <w:sz w:val="20"/>
              </w:rPr>
            </w:pPr>
          </w:p>
        </w:tc>
      </w:tr>
      <w:tr w:rsidR="00D31EF0" w:rsidRPr="002A6006" w:rsidTr="002A6006">
        <w:tc>
          <w:tcPr>
            <w:tcW w:w="4878" w:type="dxa"/>
            <w:gridSpan w:val="4"/>
            <w:tcBorders>
              <w:left w:val="single" w:sz="12" w:space="0" w:color="auto"/>
              <w:bottom w:val="single" w:sz="6" w:space="0" w:color="auto"/>
              <w:right w:val="single" w:sz="12" w:space="0" w:color="auto"/>
            </w:tcBorders>
          </w:tcPr>
          <w:p w:rsidR="00D31EF0" w:rsidRPr="002A6006" w:rsidRDefault="00D31EF0" w:rsidP="002A6006">
            <w:pPr>
              <w:tabs>
                <w:tab w:val="left" w:pos="4590"/>
              </w:tabs>
              <w:rPr>
                <w:rFonts w:ascii="Arial" w:hAnsi="Arial" w:cs="Arial"/>
                <w:sz w:val="20"/>
              </w:rPr>
            </w:pPr>
          </w:p>
        </w:tc>
        <w:tc>
          <w:tcPr>
            <w:tcW w:w="5220" w:type="dxa"/>
            <w:gridSpan w:val="6"/>
            <w:tcBorders>
              <w:left w:val="single" w:sz="12" w:space="0" w:color="auto"/>
              <w:bottom w:val="single" w:sz="6" w:space="0" w:color="auto"/>
              <w:right w:val="single" w:sz="12" w:space="0" w:color="auto"/>
            </w:tcBorders>
          </w:tcPr>
          <w:p w:rsidR="00D31EF0" w:rsidRPr="002A6006" w:rsidRDefault="00D31EF0" w:rsidP="002A6006">
            <w:pPr>
              <w:tabs>
                <w:tab w:val="left" w:pos="4590"/>
              </w:tabs>
              <w:rPr>
                <w:rFonts w:ascii="Arial" w:hAnsi="Arial" w:cs="Arial"/>
                <w:sz w:val="20"/>
              </w:rPr>
            </w:pPr>
          </w:p>
        </w:tc>
      </w:tr>
      <w:tr w:rsidR="00D31EF0" w:rsidRPr="002A6006" w:rsidTr="002A6006">
        <w:tc>
          <w:tcPr>
            <w:tcW w:w="4878" w:type="dxa"/>
            <w:gridSpan w:val="4"/>
            <w:tcBorders>
              <w:top w:val="single" w:sz="6" w:space="0" w:color="auto"/>
              <w:left w:val="single" w:sz="12" w:space="0" w:color="auto"/>
              <w:bottom w:val="single" w:sz="6" w:space="0" w:color="auto"/>
              <w:right w:val="single" w:sz="12" w:space="0" w:color="auto"/>
            </w:tcBorders>
          </w:tcPr>
          <w:p w:rsidR="00D31EF0" w:rsidRPr="002A6006" w:rsidRDefault="00D31EF0" w:rsidP="002A6006">
            <w:pPr>
              <w:tabs>
                <w:tab w:val="left" w:pos="4590"/>
              </w:tabs>
              <w:rPr>
                <w:rFonts w:ascii="Arial" w:hAnsi="Arial" w:cs="Arial"/>
                <w:sz w:val="20"/>
              </w:rPr>
            </w:pPr>
            <w:r w:rsidRPr="002A6006">
              <w:rPr>
                <w:rFonts w:ascii="Arial" w:hAnsi="Arial" w:cs="Arial"/>
                <w:sz w:val="20"/>
              </w:rPr>
              <w:t xml:space="preserve">3.  </w:t>
            </w:r>
            <w:r w:rsidRPr="002A6006">
              <w:rPr>
                <w:rFonts w:ascii="Arial" w:hAnsi="Arial" w:cs="Arial"/>
                <w:sz w:val="18"/>
                <w:szCs w:val="18"/>
              </w:rPr>
              <w:t>Telephone:</w:t>
            </w:r>
          </w:p>
          <w:p w:rsidR="00D31EF0" w:rsidRPr="002A6006" w:rsidRDefault="00D31EF0" w:rsidP="002A6006">
            <w:pPr>
              <w:tabs>
                <w:tab w:val="left" w:pos="4590"/>
              </w:tabs>
              <w:rPr>
                <w:rFonts w:ascii="Arial" w:hAnsi="Arial" w:cs="Arial"/>
                <w:sz w:val="20"/>
              </w:rPr>
            </w:pPr>
          </w:p>
        </w:tc>
        <w:tc>
          <w:tcPr>
            <w:tcW w:w="5220" w:type="dxa"/>
            <w:gridSpan w:val="6"/>
            <w:tcBorders>
              <w:top w:val="single" w:sz="6" w:space="0" w:color="auto"/>
              <w:left w:val="single" w:sz="12" w:space="0" w:color="auto"/>
              <w:bottom w:val="single" w:sz="6" w:space="0" w:color="auto"/>
              <w:right w:val="single" w:sz="12" w:space="0" w:color="auto"/>
            </w:tcBorders>
          </w:tcPr>
          <w:p w:rsidR="00D31EF0" w:rsidRPr="002A6006" w:rsidRDefault="00D31EF0" w:rsidP="002A6006">
            <w:pPr>
              <w:tabs>
                <w:tab w:val="left" w:pos="4590"/>
              </w:tabs>
              <w:rPr>
                <w:rFonts w:ascii="Arial" w:hAnsi="Arial" w:cs="Arial"/>
                <w:sz w:val="20"/>
              </w:rPr>
            </w:pPr>
            <w:r w:rsidRPr="002A6006">
              <w:rPr>
                <w:rFonts w:ascii="Arial" w:hAnsi="Arial" w:cs="Arial"/>
                <w:sz w:val="20"/>
              </w:rPr>
              <w:t>4.  Telephone (other):</w:t>
            </w:r>
          </w:p>
        </w:tc>
      </w:tr>
      <w:tr w:rsidR="00D31EF0" w:rsidRPr="002A6006" w:rsidTr="002A6006">
        <w:tc>
          <w:tcPr>
            <w:tcW w:w="4878" w:type="dxa"/>
            <w:gridSpan w:val="4"/>
            <w:tcBorders>
              <w:top w:val="single" w:sz="6" w:space="0" w:color="auto"/>
              <w:left w:val="single" w:sz="12" w:space="0" w:color="auto"/>
              <w:bottom w:val="single" w:sz="6" w:space="0" w:color="auto"/>
              <w:right w:val="single" w:sz="12" w:space="0" w:color="auto"/>
            </w:tcBorders>
            <w:vAlign w:val="bottom"/>
          </w:tcPr>
          <w:p w:rsidR="00D31EF0" w:rsidRPr="002A6006" w:rsidRDefault="00D31EF0" w:rsidP="002A6006">
            <w:pPr>
              <w:tabs>
                <w:tab w:val="left" w:pos="4590"/>
              </w:tabs>
              <w:rPr>
                <w:rFonts w:ascii="Arial" w:hAnsi="Arial" w:cs="Arial"/>
                <w:sz w:val="20"/>
              </w:rPr>
            </w:pPr>
            <w:r w:rsidRPr="002A6006">
              <w:rPr>
                <w:rFonts w:ascii="Arial" w:hAnsi="Arial" w:cs="Arial"/>
                <w:sz w:val="20"/>
              </w:rPr>
              <w:t xml:space="preserve">5.  </w:t>
            </w:r>
            <w:r w:rsidRPr="002A6006">
              <w:rPr>
                <w:rFonts w:ascii="Arial" w:hAnsi="Arial" w:cs="Arial"/>
                <w:sz w:val="18"/>
                <w:szCs w:val="18"/>
              </w:rPr>
              <w:t>Fax:</w:t>
            </w:r>
          </w:p>
          <w:p w:rsidR="00D31EF0" w:rsidRPr="002A6006" w:rsidRDefault="00D31EF0" w:rsidP="002A6006">
            <w:pPr>
              <w:tabs>
                <w:tab w:val="left" w:pos="4590"/>
              </w:tabs>
              <w:rPr>
                <w:rFonts w:ascii="Arial" w:hAnsi="Arial" w:cs="Arial"/>
                <w:sz w:val="20"/>
              </w:rPr>
            </w:pPr>
          </w:p>
        </w:tc>
        <w:tc>
          <w:tcPr>
            <w:tcW w:w="5220" w:type="dxa"/>
            <w:gridSpan w:val="6"/>
            <w:tcBorders>
              <w:top w:val="single" w:sz="6" w:space="0" w:color="auto"/>
              <w:left w:val="single" w:sz="12" w:space="0" w:color="auto"/>
              <w:bottom w:val="single" w:sz="6" w:space="0" w:color="auto"/>
              <w:right w:val="single" w:sz="12" w:space="0" w:color="auto"/>
            </w:tcBorders>
            <w:vAlign w:val="bottom"/>
          </w:tcPr>
          <w:p w:rsidR="00D31EF0" w:rsidRPr="002A6006" w:rsidRDefault="00D31EF0" w:rsidP="002A6006">
            <w:pPr>
              <w:tabs>
                <w:tab w:val="left" w:pos="4590"/>
              </w:tabs>
              <w:rPr>
                <w:rFonts w:ascii="Arial" w:hAnsi="Arial" w:cs="Arial"/>
                <w:sz w:val="20"/>
              </w:rPr>
            </w:pPr>
            <w:r w:rsidRPr="002A6006">
              <w:rPr>
                <w:rFonts w:ascii="Arial" w:hAnsi="Arial" w:cs="Arial"/>
                <w:sz w:val="20"/>
              </w:rPr>
              <w:t xml:space="preserve">6.  </w:t>
            </w:r>
            <w:r w:rsidRPr="002A6006">
              <w:rPr>
                <w:rFonts w:ascii="Arial" w:hAnsi="Arial" w:cs="Arial"/>
                <w:sz w:val="18"/>
                <w:szCs w:val="18"/>
              </w:rPr>
              <w:t>Name of Contact Person:</w:t>
            </w:r>
          </w:p>
          <w:p w:rsidR="00D31EF0" w:rsidRPr="002A6006" w:rsidRDefault="00D31EF0" w:rsidP="002A6006">
            <w:pPr>
              <w:tabs>
                <w:tab w:val="left" w:pos="4590"/>
              </w:tabs>
              <w:rPr>
                <w:rFonts w:ascii="Arial" w:hAnsi="Arial" w:cs="Arial"/>
                <w:sz w:val="20"/>
              </w:rPr>
            </w:pPr>
          </w:p>
        </w:tc>
      </w:tr>
      <w:tr w:rsidR="00D31EF0" w:rsidRPr="002A6006" w:rsidTr="002A6006">
        <w:tc>
          <w:tcPr>
            <w:tcW w:w="4878" w:type="dxa"/>
            <w:gridSpan w:val="4"/>
            <w:tcBorders>
              <w:top w:val="single" w:sz="6" w:space="0" w:color="auto"/>
              <w:left w:val="single" w:sz="12" w:space="0" w:color="auto"/>
              <w:bottom w:val="single" w:sz="6" w:space="0" w:color="auto"/>
              <w:right w:val="single" w:sz="12" w:space="0" w:color="auto"/>
            </w:tcBorders>
            <w:vAlign w:val="bottom"/>
          </w:tcPr>
          <w:p w:rsidR="00D31EF0" w:rsidRPr="002A6006" w:rsidRDefault="00D31EF0" w:rsidP="002A6006">
            <w:pPr>
              <w:tabs>
                <w:tab w:val="left" w:pos="4590"/>
              </w:tabs>
              <w:rPr>
                <w:rFonts w:ascii="Arial" w:hAnsi="Arial" w:cs="Arial"/>
                <w:sz w:val="20"/>
              </w:rPr>
            </w:pPr>
            <w:r w:rsidRPr="002A6006">
              <w:rPr>
                <w:rFonts w:ascii="Arial" w:hAnsi="Arial" w:cs="Arial"/>
                <w:sz w:val="20"/>
              </w:rPr>
              <w:t xml:space="preserve">7.  </w:t>
            </w:r>
            <w:r w:rsidRPr="002A6006">
              <w:rPr>
                <w:rFonts w:ascii="Arial" w:hAnsi="Arial" w:cs="Arial"/>
                <w:sz w:val="18"/>
                <w:szCs w:val="18"/>
              </w:rPr>
              <w:t>Email Address of Contact Person:</w:t>
            </w:r>
          </w:p>
          <w:p w:rsidR="00D31EF0" w:rsidRPr="002A6006" w:rsidRDefault="00D31EF0" w:rsidP="002A6006">
            <w:pPr>
              <w:tabs>
                <w:tab w:val="left" w:pos="4590"/>
              </w:tabs>
              <w:rPr>
                <w:rFonts w:ascii="Arial" w:hAnsi="Arial" w:cs="Arial"/>
                <w:sz w:val="20"/>
              </w:rPr>
            </w:pPr>
          </w:p>
        </w:tc>
        <w:tc>
          <w:tcPr>
            <w:tcW w:w="5220" w:type="dxa"/>
            <w:gridSpan w:val="6"/>
            <w:tcBorders>
              <w:top w:val="single" w:sz="6" w:space="0" w:color="auto"/>
              <w:left w:val="single" w:sz="12" w:space="0" w:color="auto"/>
              <w:bottom w:val="single" w:sz="6" w:space="0" w:color="auto"/>
              <w:right w:val="single" w:sz="12" w:space="0" w:color="auto"/>
            </w:tcBorders>
            <w:vAlign w:val="bottom"/>
          </w:tcPr>
          <w:p w:rsidR="00D31EF0" w:rsidRPr="002A6006" w:rsidRDefault="00D31EF0" w:rsidP="002A6006">
            <w:pPr>
              <w:tabs>
                <w:tab w:val="left" w:pos="4590"/>
              </w:tabs>
              <w:rPr>
                <w:rFonts w:ascii="Arial" w:hAnsi="Arial" w:cs="Arial"/>
                <w:sz w:val="20"/>
              </w:rPr>
            </w:pPr>
            <w:r w:rsidRPr="002A6006">
              <w:rPr>
                <w:rFonts w:ascii="Arial" w:hAnsi="Arial" w:cs="Arial"/>
                <w:sz w:val="20"/>
              </w:rPr>
              <w:t xml:space="preserve">8.  </w:t>
            </w:r>
            <w:r w:rsidRPr="002A6006">
              <w:rPr>
                <w:rFonts w:ascii="Arial" w:hAnsi="Arial" w:cs="Arial"/>
                <w:sz w:val="18"/>
                <w:szCs w:val="18"/>
              </w:rPr>
              <w:t>Company URL (website):</w:t>
            </w:r>
          </w:p>
          <w:p w:rsidR="00D31EF0" w:rsidRPr="002A6006" w:rsidRDefault="00D31EF0" w:rsidP="002A6006">
            <w:pPr>
              <w:tabs>
                <w:tab w:val="left" w:pos="4590"/>
              </w:tabs>
              <w:rPr>
                <w:rFonts w:ascii="Arial" w:hAnsi="Arial" w:cs="Arial"/>
                <w:sz w:val="20"/>
              </w:rPr>
            </w:pPr>
          </w:p>
        </w:tc>
      </w:tr>
      <w:tr w:rsidR="00D31EF0" w:rsidRPr="002A6006" w:rsidTr="002A6006">
        <w:tc>
          <w:tcPr>
            <w:tcW w:w="4878" w:type="dxa"/>
            <w:gridSpan w:val="4"/>
            <w:tcBorders>
              <w:top w:val="single" w:sz="6" w:space="0" w:color="auto"/>
              <w:left w:val="single" w:sz="12" w:space="0" w:color="auto"/>
              <w:bottom w:val="single" w:sz="6" w:space="0" w:color="auto"/>
              <w:right w:val="single" w:sz="12" w:space="0" w:color="auto"/>
            </w:tcBorders>
          </w:tcPr>
          <w:p w:rsidR="00D31EF0" w:rsidRPr="002A6006" w:rsidRDefault="00D31EF0" w:rsidP="002A6006">
            <w:pPr>
              <w:tabs>
                <w:tab w:val="left" w:pos="4590"/>
              </w:tabs>
              <w:rPr>
                <w:rFonts w:ascii="Arial" w:hAnsi="Arial" w:cs="Arial"/>
                <w:sz w:val="20"/>
              </w:rPr>
            </w:pPr>
            <w:r w:rsidRPr="002A6006">
              <w:rPr>
                <w:rFonts w:ascii="Arial" w:hAnsi="Arial" w:cs="Arial"/>
                <w:sz w:val="20"/>
              </w:rPr>
              <w:t xml:space="preserve">9.  </w:t>
            </w:r>
            <w:r w:rsidRPr="002A6006">
              <w:rPr>
                <w:rFonts w:ascii="Arial" w:hAnsi="Arial" w:cs="Arial"/>
                <w:sz w:val="18"/>
                <w:szCs w:val="18"/>
              </w:rPr>
              <w:t>Federal Identification Number (FEIN):</w:t>
            </w:r>
          </w:p>
          <w:p w:rsidR="00D31EF0" w:rsidRPr="002A6006" w:rsidRDefault="00D31EF0" w:rsidP="002A6006">
            <w:pPr>
              <w:tabs>
                <w:tab w:val="left" w:pos="4590"/>
              </w:tabs>
              <w:rPr>
                <w:rFonts w:ascii="Arial" w:hAnsi="Arial" w:cs="Arial"/>
                <w:sz w:val="20"/>
              </w:rPr>
            </w:pPr>
          </w:p>
        </w:tc>
        <w:tc>
          <w:tcPr>
            <w:tcW w:w="5220" w:type="dxa"/>
            <w:gridSpan w:val="6"/>
            <w:tcBorders>
              <w:top w:val="single" w:sz="6" w:space="0" w:color="auto"/>
              <w:left w:val="single" w:sz="12" w:space="0" w:color="auto"/>
              <w:bottom w:val="single" w:sz="6" w:space="0" w:color="auto"/>
              <w:right w:val="single" w:sz="12" w:space="0" w:color="auto"/>
            </w:tcBorders>
          </w:tcPr>
          <w:p w:rsidR="00D31EF0" w:rsidRPr="002A6006" w:rsidRDefault="00D31EF0" w:rsidP="002A6006">
            <w:pPr>
              <w:tabs>
                <w:tab w:val="left" w:pos="4590"/>
              </w:tabs>
              <w:rPr>
                <w:rFonts w:ascii="Arial" w:hAnsi="Arial" w:cs="Arial"/>
                <w:sz w:val="20"/>
              </w:rPr>
            </w:pPr>
            <w:r w:rsidRPr="002A6006">
              <w:rPr>
                <w:rFonts w:ascii="Arial" w:hAnsi="Arial" w:cs="Arial"/>
                <w:sz w:val="20"/>
              </w:rPr>
              <w:t xml:space="preserve">10.  </w:t>
            </w:r>
            <w:r w:rsidRPr="002A6006">
              <w:rPr>
                <w:rFonts w:ascii="Arial" w:hAnsi="Arial" w:cs="Arial"/>
                <w:sz w:val="18"/>
                <w:szCs w:val="18"/>
              </w:rPr>
              <w:t>Social Security Number (If no FEIN):</w:t>
            </w:r>
          </w:p>
        </w:tc>
      </w:tr>
      <w:tr w:rsidR="00D31EF0" w:rsidRPr="002A6006" w:rsidTr="002A6006">
        <w:trPr>
          <w:trHeight w:val="297"/>
        </w:trPr>
        <w:tc>
          <w:tcPr>
            <w:tcW w:w="4878" w:type="dxa"/>
            <w:gridSpan w:val="4"/>
            <w:tcBorders>
              <w:top w:val="single" w:sz="6" w:space="0" w:color="auto"/>
              <w:left w:val="single" w:sz="12" w:space="0" w:color="auto"/>
              <w:right w:val="single" w:sz="12" w:space="0" w:color="auto"/>
            </w:tcBorders>
          </w:tcPr>
          <w:p w:rsidR="00D31EF0" w:rsidRPr="002A6006" w:rsidRDefault="00D31EF0" w:rsidP="002A6006">
            <w:pPr>
              <w:tabs>
                <w:tab w:val="left" w:pos="4590"/>
              </w:tabs>
              <w:rPr>
                <w:rFonts w:ascii="Arial" w:hAnsi="Arial" w:cs="Arial"/>
                <w:sz w:val="20"/>
              </w:rPr>
            </w:pPr>
            <w:r w:rsidRPr="002A6006">
              <w:rPr>
                <w:rFonts w:ascii="Arial" w:hAnsi="Arial" w:cs="Arial"/>
                <w:sz w:val="20"/>
              </w:rPr>
              <w:t xml:space="preserve">11.  </w:t>
            </w:r>
            <w:r w:rsidRPr="002A6006">
              <w:rPr>
                <w:rFonts w:ascii="Arial" w:hAnsi="Arial" w:cs="Arial"/>
                <w:sz w:val="18"/>
                <w:szCs w:val="18"/>
              </w:rPr>
              <w:t>Type of Organization (select one):</w:t>
            </w:r>
          </w:p>
        </w:tc>
        <w:tc>
          <w:tcPr>
            <w:tcW w:w="5220" w:type="dxa"/>
            <w:gridSpan w:val="6"/>
            <w:tcBorders>
              <w:top w:val="single" w:sz="6" w:space="0" w:color="auto"/>
              <w:left w:val="single" w:sz="12" w:space="0" w:color="auto"/>
              <w:right w:val="single" w:sz="12" w:space="0" w:color="auto"/>
            </w:tcBorders>
          </w:tcPr>
          <w:p w:rsidR="00D31EF0" w:rsidRPr="002A6006" w:rsidRDefault="00D31EF0" w:rsidP="002A6006">
            <w:pPr>
              <w:tabs>
                <w:tab w:val="left" w:pos="4590"/>
              </w:tabs>
              <w:rPr>
                <w:rFonts w:ascii="Arial" w:hAnsi="Arial" w:cs="Arial"/>
                <w:sz w:val="20"/>
              </w:rPr>
            </w:pPr>
            <w:r w:rsidRPr="002A6006">
              <w:rPr>
                <w:rFonts w:ascii="Arial" w:hAnsi="Arial" w:cs="Arial"/>
                <w:sz w:val="20"/>
              </w:rPr>
              <w:t xml:space="preserve">12.  </w:t>
            </w:r>
            <w:r w:rsidRPr="002A6006">
              <w:rPr>
                <w:rFonts w:ascii="Arial" w:hAnsi="Arial" w:cs="Arial"/>
                <w:sz w:val="18"/>
                <w:szCs w:val="18"/>
              </w:rPr>
              <w:t>Kind of Ownership (check all that apply):</w:t>
            </w:r>
          </w:p>
        </w:tc>
      </w:tr>
      <w:tr w:rsidR="00D31EF0" w:rsidRPr="002A6006" w:rsidTr="002A6006">
        <w:tc>
          <w:tcPr>
            <w:tcW w:w="468" w:type="dxa"/>
            <w:gridSpan w:val="2"/>
            <w:tcBorders>
              <w:left w:val="single" w:sz="12" w:space="0" w:color="auto"/>
              <w:bottom w:val="single" w:sz="6" w:space="0" w:color="auto"/>
            </w:tcBorders>
          </w:tcPr>
          <w:p w:rsidR="00D31EF0" w:rsidRPr="002A6006" w:rsidRDefault="00D31EF0" w:rsidP="002A6006">
            <w:pPr>
              <w:tabs>
                <w:tab w:val="left" w:pos="4590"/>
              </w:tabs>
              <w:rPr>
                <w:rFonts w:ascii="Arial" w:hAnsi="Arial" w:cs="Arial"/>
                <w:sz w:val="20"/>
              </w:rPr>
            </w:pPr>
          </w:p>
        </w:tc>
        <w:tc>
          <w:tcPr>
            <w:tcW w:w="4140" w:type="dxa"/>
            <w:tcBorders>
              <w:bottom w:val="single" w:sz="6" w:space="0" w:color="auto"/>
            </w:tcBorders>
          </w:tcPr>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Individual</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Partnership</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Non-Profit Organization</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Corporation</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State of Incorporation: ______________</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Year of Incorporation:  ______________</w:t>
            </w:r>
          </w:p>
          <w:p w:rsidR="00D31EF0" w:rsidRPr="002A6006" w:rsidRDefault="00D31EF0" w:rsidP="002A6006">
            <w:pPr>
              <w:tabs>
                <w:tab w:val="left" w:pos="4590"/>
              </w:tabs>
              <w:rPr>
                <w:rFonts w:ascii="Arial" w:hAnsi="Arial" w:cs="Arial"/>
                <w:sz w:val="20"/>
              </w:rPr>
            </w:pPr>
          </w:p>
        </w:tc>
        <w:tc>
          <w:tcPr>
            <w:tcW w:w="270" w:type="dxa"/>
            <w:tcBorders>
              <w:bottom w:val="single" w:sz="6" w:space="0" w:color="auto"/>
              <w:right w:val="single" w:sz="12" w:space="0" w:color="auto"/>
            </w:tcBorders>
          </w:tcPr>
          <w:p w:rsidR="00D31EF0" w:rsidRPr="002A6006" w:rsidRDefault="00D31EF0" w:rsidP="002A6006">
            <w:pPr>
              <w:tabs>
                <w:tab w:val="left" w:pos="4590"/>
              </w:tabs>
              <w:rPr>
                <w:rFonts w:ascii="Arial" w:hAnsi="Arial" w:cs="Arial"/>
                <w:sz w:val="20"/>
              </w:rPr>
            </w:pPr>
          </w:p>
        </w:tc>
        <w:tc>
          <w:tcPr>
            <w:tcW w:w="810" w:type="dxa"/>
            <w:gridSpan w:val="2"/>
            <w:tcBorders>
              <w:left w:val="single" w:sz="12" w:space="0" w:color="auto"/>
              <w:bottom w:val="single" w:sz="6" w:space="0" w:color="auto"/>
            </w:tcBorders>
          </w:tcPr>
          <w:p w:rsidR="00D31EF0" w:rsidRPr="002A6006" w:rsidRDefault="00D31EF0" w:rsidP="002A6006">
            <w:pPr>
              <w:tabs>
                <w:tab w:val="left" w:pos="4590"/>
              </w:tabs>
              <w:rPr>
                <w:rFonts w:ascii="Arial" w:hAnsi="Arial" w:cs="Arial"/>
                <w:sz w:val="18"/>
                <w:szCs w:val="18"/>
              </w:rPr>
            </w:pPr>
          </w:p>
        </w:tc>
        <w:tc>
          <w:tcPr>
            <w:tcW w:w="3870" w:type="dxa"/>
            <w:gridSpan w:val="2"/>
            <w:tcBorders>
              <w:bottom w:val="single" w:sz="6" w:space="0" w:color="auto"/>
            </w:tcBorders>
          </w:tcPr>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Government (GO)</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Non-Profit (NO)</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Majority (MJ)</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Minority (MN)</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Woman (WO)</w:t>
            </w:r>
          </w:p>
          <w:p w:rsidR="00D31EF0"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Small (SM)</w:t>
            </w:r>
          </w:p>
          <w:p w:rsidR="00D32530" w:rsidRPr="002A6006" w:rsidRDefault="00D32530" w:rsidP="00E86F73">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w:t>
            </w:r>
            <w:r w:rsidR="00E86F73">
              <w:rPr>
                <w:rFonts w:ascii="Arial" w:hAnsi="Arial" w:cs="Arial"/>
                <w:sz w:val="18"/>
                <w:szCs w:val="18"/>
              </w:rPr>
              <w:t>Service-Disabled Veteran (SDV)</w:t>
            </w:r>
          </w:p>
        </w:tc>
        <w:tc>
          <w:tcPr>
            <w:tcW w:w="540" w:type="dxa"/>
            <w:gridSpan w:val="2"/>
            <w:tcBorders>
              <w:bottom w:val="single" w:sz="6" w:space="0" w:color="auto"/>
              <w:right w:val="single" w:sz="12" w:space="0" w:color="auto"/>
            </w:tcBorders>
          </w:tcPr>
          <w:p w:rsidR="00D31EF0" w:rsidRPr="002A6006" w:rsidRDefault="00D31EF0" w:rsidP="002A6006">
            <w:pPr>
              <w:tabs>
                <w:tab w:val="left" w:pos="4590"/>
              </w:tabs>
              <w:rPr>
                <w:rFonts w:ascii="Arial" w:hAnsi="Arial" w:cs="Arial"/>
                <w:sz w:val="20"/>
              </w:rPr>
            </w:pPr>
          </w:p>
        </w:tc>
      </w:tr>
      <w:tr w:rsidR="00D31EF0" w:rsidRPr="002A6006" w:rsidTr="002A6006">
        <w:trPr>
          <w:trHeight w:val="315"/>
        </w:trPr>
        <w:tc>
          <w:tcPr>
            <w:tcW w:w="4608" w:type="dxa"/>
            <w:gridSpan w:val="3"/>
            <w:tcBorders>
              <w:top w:val="single" w:sz="6" w:space="0" w:color="auto"/>
              <w:left w:val="single" w:sz="12" w:space="0" w:color="auto"/>
            </w:tcBorders>
          </w:tcPr>
          <w:p w:rsidR="00D31EF0" w:rsidRPr="002A6006" w:rsidRDefault="00D31EF0" w:rsidP="002A6006">
            <w:pPr>
              <w:tabs>
                <w:tab w:val="left" w:pos="4590"/>
              </w:tabs>
              <w:rPr>
                <w:rFonts w:ascii="Arial" w:hAnsi="Arial" w:cs="Arial"/>
                <w:sz w:val="20"/>
              </w:rPr>
            </w:pPr>
            <w:r w:rsidRPr="002A6006">
              <w:rPr>
                <w:rFonts w:ascii="Arial" w:hAnsi="Arial" w:cs="Arial"/>
                <w:sz w:val="20"/>
              </w:rPr>
              <w:t xml:space="preserve">13.  </w:t>
            </w:r>
            <w:r w:rsidRPr="002A6006">
              <w:rPr>
                <w:rFonts w:ascii="Arial" w:hAnsi="Arial" w:cs="Arial"/>
                <w:sz w:val="18"/>
                <w:szCs w:val="18"/>
              </w:rPr>
              <w:t>Minority Ethnicity Code (select one):</w:t>
            </w:r>
          </w:p>
        </w:tc>
        <w:tc>
          <w:tcPr>
            <w:tcW w:w="270" w:type="dxa"/>
            <w:tcBorders>
              <w:top w:val="single" w:sz="6" w:space="0" w:color="auto"/>
              <w:right w:val="single" w:sz="12" w:space="0" w:color="auto"/>
            </w:tcBorders>
          </w:tcPr>
          <w:p w:rsidR="00D31EF0" w:rsidRPr="002A6006" w:rsidRDefault="00D31EF0" w:rsidP="002A6006">
            <w:pPr>
              <w:tabs>
                <w:tab w:val="left" w:pos="4590"/>
              </w:tabs>
              <w:rPr>
                <w:rFonts w:ascii="Arial" w:hAnsi="Arial" w:cs="Arial"/>
                <w:sz w:val="20"/>
              </w:rPr>
            </w:pPr>
          </w:p>
        </w:tc>
        <w:tc>
          <w:tcPr>
            <w:tcW w:w="4680" w:type="dxa"/>
            <w:gridSpan w:val="4"/>
            <w:tcBorders>
              <w:top w:val="single" w:sz="6" w:space="0" w:color="auto"/>
              <w:left w:val="single" w:sz="12" w:space="0" w:color="auto"/>
            </w:tcBorders>
          </w:tcPr>
          <w:p w:rsidR="00D31EF0" w:rsidRPr="002A6006" w:rsidRDefault="00D31EF0" w:rsidP="002A6006">
            <w:pPr>
              <w:tabs>
                <w:tab w:val="left" w:pos="4590"/>
              </w:tabs>
              <w:rPr>
                <w:rFonts w:ascii="Arial" w:hAnsi="Arial" w:cs="Arial"/>
                <w:sz w:val="20"/>
              </w:rPr>
            </w:pPr>
            <w:r w:rsidRPr="002A6006">
              <w:rPr>
                <w:rFonts w:ascii="Arial" w:hAnsi="Arial" w:cs="Arial"/>
                <w:sz w:val="20"/>
              </w:rPr>
              <w:t xml:space="preserve">14.  </w:t>
            </w:r>
            <w:r w:rsidRPr="002A6006">
              <w:rPr>
                <w:rFonts w:ascii="Arial" w:hAnsi="Arial" w:cs="Arial"/>
                <w:sz w:val="18"/>
                <w:szCs w:val="18"/>
              </w:rPr>
              <w:t>Annual Gross Sales (select one):</w:t>
            </w:r>
          </w:p>
        </w:tc>
        <w:tc>
          <w:tcPr>
            <w:tcW w:w="540" w:type="dxa"/>
            <w:gridSpan w:val="2"/>
            <w:tcBorders>
              <w:top w:val="single" w:sz="6" w:space="0" w:color="auto"/>
              <w:right w:val="single" w:sz="12" w:space="0" w:color="auto"/>
            </w:tcBorders>
          </w:tcPr>
          <w:p w:rsidR="00D31EF0" w:rsidRPr="002A6006" w:rsidRDefault="00D31EF0" w:rsidP="002A6006">
            <w:pPr>
              <w:tabs>
                <w:tab w:val="left" w:pos="4590"/>
              </w:tabs>
              <w:rPr>
                <w:rFonts w:ascii="Arial" w:hAnsi="Arial" w:cs="Arial"/>
                <w:sz w:val="20"/>
              </w:rPr>
            </w:pPr>
          </w:p>
        </w:tc>
      </w:tr>
      <w:tr w:rsidR="00D31EF0" w:rsidRPr="002A6006" w:rsidTr="002A6006">
        <w:tc>
          <w:tcPr>
            <w:tcW w:w="468" w:type="dxa"/>
            <w:gridSpan w:val="2"/>
            <w:tcBorders>
              <w:left w:val="single" w:sz="12" w:space="0" w:color="auto"/>
              <w:bottom w:val="single" w:sz="6" w:space="0" w:color="auto"/>
            </w:tcBorders>
          </w:tcPr>
          <w:p w:rsidR="00D31EF0" w:rsidRPr="002A6006" w:rsidRDefault="00D31EF0" w:rsidP="002A6006">
            <w:pPr>
              <w:tabs>
                <w:tab w:val="left" w:pos="4590"/>
              </w:tabs>
              <w:rPr>
                <w:rFonts w:ascii="Arial" w:hAnsi="Arial" w:cs="Arial"/>
                <w:sz w:val="18"/>
                <w:szCs w:val="18"/>
              </w:rPr>
            </w:pPr>
          </w:p>
        </w:tc>
        <w:tc>
          <w:tcPr>
            <w:tcW w:w="4140" w:type="dxa"/>
            <w:tcBorders>
              <w:bottom w:val="single" w:sz="6" w:space="0" w:color="auto"/>
            </w:tcBorders>
          </w:tcPr>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African American (MA)</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Native American (MN)</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Hispanic American (MH)</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Asian American (MS)</w:t>
            </w:r>
          </w:p>
          <w:p w:rsidR="00D31EF0" w:rsidRPr="002A6006" w:rsidRDefault="00D31EF0" w:rsidP="002A6006">
            <w:pPr>
              <w:tabs>
                <w:tab w:val="left" w:pos="4590"/>
              </w:tabs>
              <w:rPr>
                <w:rFonts w:ascii="Arial" w:hAnsi="Arial" w:cs="Arial"/>
                <w:sz w:val="18"/>
                <w:szCs w:val="18"/>
              </w:rPr>
            </w:pPr>
          </w:p>
        </w:tc>
        <w:tc>
          <w:tcPr>
            <w:tcW w:w="270" w:type="dxa"/>
            <w:tcBorders>
              <w:bottom w:val="single" w:sz="6" w:space="0" w:color="auto"/>
              <w:right w:val="single" w:sz="12" w:space="0" w:color="auto"/>
            </w:tcBorders>
          </w:tcPr>
          <w:p w:rsidR="00D31EF0" w:rsidRPr="002A6006" w:rsidRDefault="00D31EF0" w:rsidP="002A6006">
            <w:pPr>
              <w:tabs>
                <w:tab w:val="left" w:pos="4590"/>
              </w:tabs>
              <w:rPr>
                <w:rFonts w:ascii="Arial" w:hAnsi="Arial" w:cs="Arial"/>
                <w:sz w:val="18"/>
                <w:szCs w:val="18"/>
              </w:rPr>
            </w:pPr>
          </w:p>
        </w:tc>
        <w:tc>
          <w:tcPr>
            <w:tcW w:w="990" w:type="dxa"/>
            <w:gridSpan w:val="3"/>
            <w:tcBorders>
              <w:left w:val="single" w:sz="12" w:space="0" w:color="auto"/>
              <w:bottom w:val="single" w:sz="6" w:space="0" w:color="auto"/>
            </w:tcBorders>
          </w:tcPr>
          <w:p w:rsidR="00D31EF0" w:rsidRPr="002A6006" w:rsidRDefault="00D31EF0" w:rsidP="002A6006">
            <w:pPr>
              <w:tabs>
                <w:tab w:val="left" w:pos="4590"/>
              </w:tabs>
              <w:rPr>
                <w:rFonts w:ascii="Arial" w:hAnsi="Arial" w:cs="Arial"/>
                <w:sz w:val="18"/>
                <w:szCs w:val="18"/>
              </w:rPr>
            </w:pPr>
          </w:p>
        </w:tc>
        <w:tc>
          <w:tcPr>
            <w:tcW w:w="3690" w:type="dxa"/>
            <w:tcBorders>
              <w:bottom w:val="single" w:sz="6" w:space="0" w:color="auto"/>
            </w:tcBorders>
          </w:tcPr>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$0 - $499,999</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$500,000 - $749,999</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$750,000 - $999,999</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$1,000,000 - $1,999,999</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$2,000,000 and over</w:t>
            </w:r>
          </w:p>
        </w:tc>
        <w:tc>
          <w:tcPr>
            <w:tcW w:w="540" w:type="dxa"/>
            <w:gridSpan w:val="2"/>
            <w:tcBorders>
              <w:bottom w:val="single" w:sz="6" w:space="0" w:color="auto"/>
              <w:right w:val="single" w:sz="12" w:space="0" w:color="auto"/>
            </w:tcBorders>
          </w:tcPr>
          <w:p w:rsidR="00D31EF0" w:rsidRPr="002A6006" w:rsidRDefault="00D31EF0" w:rsidP="002A6006">
            <w:pPr>
              <w:tabs>
                <w:tab w:val="left" w:pos="4590"/>
              </w:tabs>
              <w:rPr>
                <w:rFonts w:ascii="Arial" w:hAnsi="Arial" w:cs="Arial"/>
                <w:sz w:val="18"/>
                <w:szCs w:val="18"/>
              </w:rPr>
            </w:pPr>
          </w:p>
        </w:tc>
      </w:tr>
      <w:tr w:rsidR="00D31EF0" w:rsidRPr="002A6006" w:rsidTr="002A6006">
        <w:trPr>
          <w:trHeight w:val="309"/>
        </w:trPr>
        <w:tc>
          <w:tcPr>
            <w:tcW w:w="4878" w:type="dxa"/>
            <w:gridSpan w:val="4"/>
            <w:tcBorders>
              <w:top w:val="single" w:sz="6" w:space="0" w:color="auto"/>
              <w:left w:val="single" w:sz="12" w:space="0" w:color="auto"/>
              <w:right w:val="single" w:sz="12" w:space="0" w:color="auto"/>
            </w:tcBorders>
          </w:tcPr>
          <w:p w:rsidR="00D31EF0" w:rsidRPr="002A6006" w:rsidRDefault="00D31EF0" w:rsidP="002A6006">
            <w:pPr>
              <w:tabs>
                <w:tab w:val="left" w:pos="4590"/>
              </w:tabs>
              <w:rPr>
                <w:rFonts w:ascii="Arial" w:hAnsi="Arial" w:cs="Arial"/>
                <w:sz w:val="20"/>
              </w:rPr>
            </w:pPr>
            <w:r w:rsidRPr="002A6006">
              <w:rPr>
                <w:rFonts w:ascii="Arial" w:hAnsi="Arial" w:cs="Arial"/>
                <w:sz w:val="20"/>
              </w:rPr>
              <w:t xml:space="preserve">15.  </w:t>
            </w:r>
            <w:r w:rsidRPr="002A6006">
              <w:rPr>
                <w:rFonts w:ascii="Arial" w:hAnsi="Arial" w:cs="Arial"/>
                <w:sz w:val="18"/>
                <w:szCs w:val="18"/>
              </w:rPr>
              <w:t>Type of Business (select one):</w:t>
            </w:r>
          </w:p>
        </w:tc>
        <w:tc>
          <w:tcPr>
            <w:tcW w:w="4680" w:type="dxa"/>
            <w:gridSpan w:val="4"/>
            <w:tcBorders>
              <w:top w:val="single" w:sz="6" w:space="0" w:color="auto"/>
              <w:left w:val="single" w:sz="12" w:space="0" w:color="auto"/>
            </w:tcBorders>
          </w:tcPr>
          <w:p w:rsidR="00D31EF0" w:rsidRPr="002A6006" w:rsidRDefault="00D31EF0" w:rsidP="002A6006">
            <w:pPr>
              <w:tabs>
                <w:tab w:val="left" w:pos="4590"/>
              </w:tabs>
              <w:rPr>
                <w:rFonts w:ascii="Arial" w:hAnsi="Arial" w:cs="Arial"/>
                <w:sz w:val="20"/>
              </w:rPr>
            </w:pPr>
          </w:p>
        </w:tc>
        <w:tc>
          <w:tcPr>
            <w:tcW w:w="540" w:type="dxa"/>
            <w:gridSpan w:val="2"/>
            <w:tcBorders>
              <w:top w:val="single" w:sz="6" w:space="0" w:color="auto"/>
              <w:right w:val="single" w:sz="12" w:space="0" w:color="auto"/>
            </w:tcBorders>
          </w:tcPr>
          <w:p w:rsidR="00D31EF0" w:rsidRPr="002A6006" w:rsidRDefault="00D31EF0" w:rsidP="002A6006">
            <w:pPr>
              <w:tabs>
                <w:tab w:val="left" w:pos="4590"/>
              </w:tabs>
              <w:rPr>
                <w:rFonts w:ascii="Arial" w:hAnsi="Arial" w:cs="Arial"/>
                <w:sz w:val="20"/>
              </w:rPr>
            </w:pPr>
          </w:p>
        </w:tc>
      </w:tr>
      <w:tr w:rsidR="00D31EF0" w:rsidRPr="002A6006" w:rsidTr="002A6006">
        <w:trPr>
          <w:trHeight w:val="252"/>
        </w:trPr>
        <w:tc>
          <w:tcPr>
            <w:tcW w:w="468" w:type="dxa"/>
            <w:gridSpan w:val="2"/>
            <w:vMerge w:val="restart"/>
            <w:tcBorders>
              <w:left w:val="single" w:sz="12" w:space="0" w:color="auto"/>
              <w:bottom w:val="single" w:sz="12" w:space="0" w:color="auto"/>
            </w:tcBorders>
          </w:tcPr>
          <w:p w:rsidR="00D31EF0" w:rsidRPr="002A6006" w:rsidRDefault="00D31EF0" w:rsidP="002A6006">
            <w:pPr>
              <w:tabs>
                <w:tab w:val="left" w:pos="4590"/>
              </w:tabs>
              <w:rPr>
                <w:rFonts w:ascii="Arial" w:hAnsi="Arial" w:cs="Arial"/>
                <w:sz w:val="18"/>
                <w:szCs w:val="18"/>
              </w:rPr>
            </w:pPr>
          </w:p>
        </w:tc>
        <w:tc>
          <w:tcPr>
            <w:tcW w:w="4140" w:type="dxa"/>
            <w:vMerge w:val="restart"/>
            <w:tcBorders>
              <w:bottom w:val="single" w:sz="12" w:space="0" w:color="auto"/>
            </w:tcBorders>
          </w:tcPr>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Agriculture/Forestry/Fishing</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Architectural/Design/Engineering</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Finance/Insurance/Real Estate</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Marketing/Communications/Public Relations</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Transportation/Commerce/Utilities</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Medical/Healthcare</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Information Systems/Technology</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Educational/Manufacturing/Service Industry</w:t>
            </w:r>
          </w:p>
          <w:p w:rsidR="00D31EF0" w:rsidRPr="002A6006" w:rsidRDefault="00D31EF0" w:rsidP="002A6006">
            <w:pPr>
              <w:tabs>
                <w:tab w:val="left" w:pos="4590"/>
              </w:tabs>
              <w:rPr>
                <w:rFonts w:ascii="Arial" w:hAnsi="Arial" w:cs="Arial"/>
                <w:sz w:val="18"/>
                <w:szCs w:val="18"/>
              </w:rPr>
            </w:pPr>
            <w:bookmarkStart w:id="2" w:name="OLE_LINK1"/>
            <w:r w:rsidRPr="002A6006">
              <w:rPr>
                <w:rFonts w:ascii="Arial" w:hAnsi="Arial" w:cs="Arial"/>
                <w:sz w:val="18"/>
                <w:szCs w:val="18"/>
              </w:rPr>
              <w:sym w:font="Wingdings" w:char="F0A8"/>
            </w:r>
            <w:bookmarkEnd w:id="2"/>
            <w:r w:rsidRPr="002A6006">
              <w:rPr>
                <w:rFonts w:ascii="Arial" w:hAnsi="Arial" w:cs="Arial"/>
                <w:sz w:val="18"/>
                <w:szCs w:val="18"/>
              </w:rPr>
              <w:t xml:space="preserve"> Mining/Retail Trade/Wholesale Trade</w:t>
            </w:r>
          </w:p>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sym w:font="Wingdings" w:char="F0A8"/>
            </w:r>
            <w:r w:rsidRPr="002A6006">
              <w:rPr>
                <w:rFonts w:ascii="Arial" w:hAnsi="Arial" w:cs="Arial"/>
                <w:sz w:val="18"/>
                <w:szCs w:val="18"/>
              </w:rPr>
              <w:t xml:space="preserve"> Other _____________________</w:t>
            </w:r>
          </w:p>
        </w:tc>
        <w:tc>
          <w:tcPr>
            <w:tcW w:w="270" w:type="dxa"/>
            <w:vMerge w:val="restart"/>
            <w:tcBorders>
              <w:bottom w:val="single" w:sz="12" w:space="0" w:color="auto"/>
              <w:right w:val="single" w:sz="12" w:space="0" w:color="auto"/>
            </w:tcBorders>
          </w:tcPr>
          <w:p w:rsidR="00D31EF0" w:rsidRPr="002A6006" w:rsidRDefault="00D31EF0" w:rsidP="002A6006">
            <w:pPr>
              <w:tabs>
                <w:tab w:val="left" w:pos="4590"/>
              </w:tabs>
              <w:rPr>
                <w:rFonts w:ascii="Arial" w:hAnsi="Arial" w:cs="Arial"/>
                <w:sz w:val="18"/>
                <w:szCs w:val="18"/>
              </w:rPr>
            </w:pPr>
          </w:p>
        </w:tc>
        <w:tc>
          <w:tcPr>
            <w:tcW w:w="4680" w:type="dxa"/>
            <w:gridSpan w:val="4"/>
            <w:tcBorders>
              <w:left w:val="single" w:sz="12" w:space="0" w:color="auto"/>
            </w:tcBorders>
          </w:tcPr>
          <w:p w:rsidR="00D31EF0" w:rsidRPr="002A6006" w:rsidRDefault="00D31EF0" w:rsidP="002A6006">
            <w:pPr>
              <w:tabs>
                <w:tab w:val="left" w:pos="4590"/>
              </w:tabs>
              <w:rPr>
                <w:rFonts w:ascii="Arial" w:hAnsi="Arial" w:cs="Arial"/>
                <w:sz w:val="18"/>
                <w:szCs w:val="18"/>
              </w:rPr>
            </w:pPr>
            <w:r w:rsidRPr="002A6006">
              <w:rPr>
                <w:rFonts w:ascii="Arial" w:hAnsi="Arial" w:cs="Arial"/>
                <w:sz w:val="18"/>
                <w:szCs w:val="18"/>
              </w:rPr>
              <w:t>16.  Number of Employees: __________</w:t>
            </w:r>
          </w:p>
        </w:tc>
        <w:tc>
          <w:tcPr>
            <w:tcW w:w="540" w:type="dxa"/>
            <w:gridSpan w:val="2"/>
            <w:tcBorders>
              <w:right w:val="single" w:sz="12" w:space="0" w:color="auto"/>
            </w:tcBorders>
            <w:shd w:val="clear" w:color="auto" w:fill="auto"/>
          </w:tcPr>
          <w:p w:rsidR="00D31EF0" w:rsidRPr="002A6006" w:rsidRDefault="00D31EF0" w:rsidP="002A6006">
            <w:pPr>
              <w:tabs>
                <w:tab w:val="left" w:pos="4590"/>
              </w:tabs>
              <w:rPr>
                <w:rFonts w:ascii="Arial" w:hAnsi="Arial" w:cs="Arial"/>
                <w:sz w:val="18"/>
                <w:szCs w:val="18"/>
              </w:rPr>
            </w:pPr>
          </w:p>
        </w:tc>
      </w:tr>
      <w:tr w:rsidR="00D31EF0" w:rsidRPr="002A6006" w:rsidTr="002A6006">
        <w:trPr>
          <w:trHeight w:val="69"/>
        </w:trPr>
        <w:tc>
          <w:tcPr>
            <w:tcW w:w="468" w:type="dxa"/>
            <w:gridSpan w:val="2"/>
            <w:vMerge/>
            <w:tcBorders>
              <w:left w:val="single" w:sz="12" w:space="0" w:color="auto"/>
              <w:bottom w:val="single" w:sz="12" w:space="0" w:color="auto"/>
            </w:tcBorders>
          </w:tcPr>
          <w:p w:rsidR="00D31EF0" w:rsidRPr="002A6006" w:rsidRDefault="00D31EF0" w:rsidP="002A6006">
            <w:pPr>
              <w:tabs>
                <w:tab w:val="left" w:pos="4590"/>
              </w:tabs>
              <w:rPr>
                <w:rFonts w:ascii="Arial" w:hAnsi="Arial" w:cs="Arial"/>
                <w:sz w:val="20"/>
              </w:rPr>
            </w:pPr>
          </w:p>
        </w:tc>
        <w:tc>
          <w:tcPr>
            <w:tcW w:w="4140" w:type="dxa"/>
            <w:vMerge/>
            <w:tcBorders>
              <w:bottom w:val="single" w:sz="12" w:space="0" w:color="auto"/>
            </w:tcBorders>
          </w:tcPr>
          <w:p w:rsidR="00D31EF0" w:rsidRPr="002A6006" w:rsidRDefault="00D31EF0" w:rsidP="002A6006">
            <w:pPr>
              <w:tabs>
                <w:tab w:val="left" w:pos="4590"/>
              </w:tabs>
              <w:rPr>
                <w:rFonts w:ascii="Arial" w:hAnsi="Arial" w:cs="Arial"/>
                <w:sz w:val="20"/>
              </w:rPr>
            </w:pPr>
          </w:p>
        </w:tc>
        <w:tc>
          <w:tcPr>
            <w:tcW w:w="270" w:type="dxa"/>
            <w:vMerge/>
            <w:tcBorders>
              <w:bottom w:val="single" w:sz="12" w:space="0" w:color="auto"/>
              <w:right w:val="single" w:sz="12" w:space="0" w:color="auto"/>
            </w:tcBorders>
          </w:tcPr>
          <w:p w:rsidR="00D31EF0" w:rsidRPr="002A6006" w:rsidRDefault="00D31EF0" w:rsidP="002A6006">
            <w:pPr>
              <w:tabs>
                <w:tab w:val="left" w:pos="4590"/>
              </w:tabs>
              <w:rPr>
                <w:rFonts w:ascii="Arial" w:hAnsi="Arial" w:cs="Arial"/>
                <w:sz w:val="20"/>
              </w:rPr>
            </w:pPr>
          </w:p>
        </w:tc>
        <w:tc>
          <w:tcPr>
            <w:tcW w:w="4680" w:type="dxa"/>
            <w:gridSpan w:val="4"/>
            <w:tcBorders>
              <w:left w:val="single" w:sz="12" w:space="0" w:color="auto"/>
              <w:bottom w:val="single" w:sz="6" w:space="0" w:color="auto"/>
            </w:tcBorders>
          </w:tcPr>
          <w:p w:rsidR="00D31EF0" w:rsidRPr="002A6006" w:rsidRDefault="00D31EF0" w:rsidP="002A6006">
            <w:pPr>
              <w:tabs>
                <w:tab w:val="left" w:pos="4590"/>
              </w:tabs>
              <w:rPr>
                <w:rFonts w:ascii="Arial" w:hAnsi="Arial" w:cs="Arial"/>
                <w:sz w:val="20"/>
              </w:rPr>
            </w:pPr>
          </w:p>
        </w:tc>
        <w:tc>
          <w:tcPr>
            <w:tcW w:w="540" w:type="dxa"/>
            <w:gridSpan w:val="2"/>
            <w:tcBorders>
              <w:bottom w:val="single" w:sz="6" w:space="0" w:color="auto"/>
              <w:right w:val="single" w:sz="12" w:space="0" w:color="auto"/>
            </w:tcBorders>
            <w:shd w:val="clear" w:color="auto" w:fill="auto"/>
          </w:tcPr>
          <w:p w:rsidR="00D31EF0" w:rsidRPr="002A6006" w:rsidRDefault="00D31EF0" w:rsidP="002A6006">
            <w:pPr>
              <w:tabs>
                <w:tab w:val="left" w:pos="4590"/>
              </w:tabs>
              <w:rPr>
                <w:rFonts w:ascii="Arial" w:hAnsi="Arial" w:cs="Arial"/>
                <w:sz w:val="20"/>
              </w:rPr>
            </w:pPr>
          </w:p>
        </w:tc>
      </w:tr>
      <w:tr w:rsidR="00D31EF0" w:rsidRPr="002A6006" w:rsidTr="002A6006">
        <w:trPr>
          <w:trHeight w:val="717"/>
        </w:trPr>
        <w:tc>
          <w:tcPr>
            <w:tcW w:w="468" w:type="dxa"/>
            <w:gridSpan w:val="2"/>
            <w:vMerge/>
            <w:tcBorders>
              <w:left w:val="single" w:sz="12" w:space="0" w:color="auto"/>
              <w:bottom w:val="single" w:sz="12" w:space="0" w:color="auto"/>
            </w:tcBorders>
          </w:tcPr>
          <w:p w:rsidR="00D31EF0" w:rsidRPr="002A6006" w:rsidRDefault="00D31EF0" w:rsidP="002A6006">
            <w:pPr>
              <w:tabs>
                <w:tab w:val="left" w:pos="4590"/>
              </w:tabs>
              <w:rPr>
                <w:rFonts w:ascii="Arial" w:hAnsi="Arial" w:cs="Arial"/>
                <w:sz w:val="20"/>
              </w:rPr>
            </w:pPr>
          </w:p>
        </w:tc>
        <w:tc>
          <w:tcPr>
            <w:tcW w:w="4140" w:type="dxa"/>
            <w:vMerge/>
            <w:tcBorders>
              <w:bottom w:val="single" w:sz="12" w:space="0" w:color="auto"/>
            </w:tcBorders>
          </w:tcPr>
          <w:p w:rsidR="00D31EF0" w:rsidRPr="002A6006" w:rsidRDefault="00D31EF0" w:rsidP="002A6006">
            <w:pPr>
              <w:tabs>
                <w:tab w:val="left" w:pos="4590"/>
              </w:tabs>
              <w:rPr>
                <w:rFonts w:ascii="Arial" w:hAnsi="Arial" w:cs="Arial"/>
                <w:sz w:val="20"/>
              </w:rPr>
            </w:pPr>
          </w:p>
        </w:tc>
        <w:tc>
          <w:tcPr>
            <w:tcW w:w="270" w:type="dxa"/>
            <w:vMerge/>
            <w:tcBorders>
              <w:bottom w:val="single" w:sz="12" w:space="0" w:color="auto"/>
              <w:right w:val="single" w:sz="12" w:space="0" w:color="auto"/>
            </w:tcBorders>
          </w:tcPr>
          <w:p w:rsidR="00D31EF0" w:rsidRPr="002A6006" w:rsidRDefault="00D31EF0" w:rsidP="002A6006">
            <w:pPr>
              <w:tabs>
                <w:tab w:val="left" w:pos="4590"/>
              </w:tabs>
              <w:rPr>
                <w:rFonts w:ascii="Arial" w:hAnsi="Arial" w:cs="Arial"/>
                <w:sz w:val="20"/>
              </w:rPr>
            </w:pPr>
          </w:p>
        </w:tc>
        <w:tc>
          <w:tcPr>
            <w:tcW w:w="4680" w:type="dxa"/>
            <w:gridSpan w:val="4"/>
            <w:tcBorders>
              <w:top w:val="single" w:sz="6" w:space="0" w:color="auto"/>
              <w:left w:val="single" w:sz="12" w:space="0" w:color="auto"/>
              <w:bottom w:val="single" w:sz="6" w:space="0" w:color="auto"/>
            </w:tcBorders>
          </w:tcPr>
          <w:p w:rsidR="00D31EF0" w:rsidRPr="002A6006" w:rsidRDefault="00D31EF0" w:rsidP="002A6006">
            <w:pPr>
              <w:tabs>
                <w:tab w:val="left" w:pos="4590"/>
              </w:tabs>
              <w:rPr>
                <w:rFonts w:ascii="Arial" w:hAnsi="Arial" w:cs="Arial"/>
                <w:sz w:val="12"/>
                <w:szCs w:val="12"/>
              </w:rPr>
            </w:pPr>
          </w:p>
          <w:p w:rsidR="00D31EF0" w:rsidRPr="002A6006" w:rsidRDefault="00D31EF0" w:rsidP="002A6006">
            <w:pPr>
              <w:tabs>
                <w:tab w:val="left" w:pos="4590"/>
              </w:tabs>
              <w:rPr>
                <w:rFonts w:ascii="Arial" w:hAnsi="Arial" w:cs="Arial"/>
                <w:sz w:val="18"/>
                <w:szCs w:val="18"/>
              </w:rPr>
            </w:pPr>
            <w:r w:rsidRPr="002A6006">
              <w:rPr>
                <w:rFonts w:ascii="Arial" w:hAnsi="Arial" w:cs="Arial"/>
                <w:sz w:val="20"/>
              </w:rPr>
              <w:t xml:space="preserve">17. </w:t>
            </w:r>
            <w:r w:rsidRPr="002A6006">
              <w:rPr>
                <w:rFonts w:ascii="Arial" w:hAnsi="Arial" w:cs="Arial"/>
                <w:sz w:val="18"/>
                <w:szCs w:val="18"/>
              </w:rPr>
              <w:t xml:space="preserve"> Excluded from federal procurement or </w:t>
            </w:r>
          </w:p>
          <w:p w:rsidR="00D31EF0" w:rsidRPr="002A6006" w:rsidRDefault="00D31EF0" w:rsidP="002A6006">
            <w:pPr>
              <w:tabs>
                <w:tab w:val="left" w:pos="4590"/>
              </w:tabs>
              <w:rPr>
                <w:rFonts w:ascii="Arial" w:hAnsi="Arial" w:cs="Arial"/>
                <w:sz w:val="20"/>
              </w:rPr>
            </w:pPr>
            <w:r w:rsidRPr="002A6006">
              <w:rPr>
                <w:rFonts w:ascii="Arial" w:hAnsi="Arial" w:cs="Arial"/>
                <w:sz w:val="18"/>
                <w:szCs w:val="18"/>
              </w:rPr>
              <w:t xml:space="preserve">       non-procurement programs?   </w:t>
            </w:r>
            <w:r w:rsidRPr="002A6006">
              <w:rPr>
                <w:rFonts w:ascii="Arial" w:hAnsi="Arial" w:cs="Arial"/>
                <w:sz w:val="18"/>
                <w:szCs w:val="18"/>
              </w:rPr>
              <w:sym w:font="Wingdings" w:char="F0A8"/>
            </w:r>
            <w:r w:rsidRPr="002A6006">
              <w:rPr>
                <w:rFonts w:ascii="Arial" w:hAnsi="Arial" w:cs="Arial"/>
                <w:sz w:val="18"/>
                <w:szCs w:val="18"/>
              </w:rPr>
              <w:t xml:space="preserve"> Yes     </w:t>
            </w:r>
            <w:r w:rsidRPr="002A6006">
              <w:rPr>
                <w:rFonts w:ascii="Arial" w:hAnsi="Arial" w:cs="Arial"/>
                <w:sz w:val="18"/>
                <w:szCs w:val="18"/>
              </w:rPr>
              <w:sym w:font="Wingdings" w:char="F0A8"/>
            </w:r>
            <w:r w:rsidRPr="002A6006">
              <w:rPr>
                <w:rFonts w:ascii="Arial" w:hAnsi="Arial" w:cs="Arial"/>
                <w:sz w:val="18"/>
                <w:szCs w:val="18"/>
              </w:rPr>
              <w:t xml:space="preserve"> No</w:t>
            </w:r>
          </w:p>
        </w:tc>
        <w:tc>
          <w:tcPr>
            <w:tcW w:w="540" w:type="dxa"/>
            <w:gridSpan w:val="2"/>
            <w:tcBorders>
              <w:top w:val="single" w:sz="6" w:space="0" w:color="auto"/>
              <w:bottom w:val="single" w:sz="6" w:space="0" w:color="auto"/>
              <w:right w:val="single" w:sz="12" w:space="0" w:color="auto"/>
            </w:tcBorders>
            <w:shd w:val="clear" w:color="auto" w:fill="auto"/>
          </w:tcPr>
          <w:p w:rsidR="00D31EF0" w:rsidRPr="002A6006" w:rsidRDefault="00D31EF0" w:rsidP="002A6006">
            <w:pPr>
              <w:tabs>
                <w:tab w:val="left" w:pos="4590"/>
              </w:tabs>
              <w:rPr>
                <w:rFonts w:ascii="Arial" w:hAnsi="Arial" w:cs="Arial"/>
                <w:sz w:val="20"/>
              </w:rPr>
            </w:pPr>
          </w:p>
        </w:tc>
      </w:tr>
      <w:tr w:rsidR="00D31EF0" w:rsidRPr="002A6006" w:rsidTr="002A6006">
        <w:trPr>
          <w:trHeight w:val="150"/>
        </w:trPr>
        <w:tc>
          <w:tcPr>
            <w:tcW w:w="468" w:type="dxa"/>
            <w:gridSpan w:val="2"/>
            <w:vMerge/>
            <w:tcBorders>
              <w:left w:val="single" w:sz="12" w:space="0" w:color="auto"/>
              <w:bottom w:val="single" w:sz="12" w:space="0" w:color="auto"/>
            </w:tcBorders>
          </w:tcPr>
          <w:p w:rsidR="00D31EF0" w:rsidRPr="002A6006" w:rsidRDefault="00D31EF0" w:rsidP="002A6006">
            <w:pPr>
              <w:tabs>
                <w:tab w:val="left" w:pos="4590"/>
              </w:tabs>
              <w:rPr>
                <w:rFonts w:ascii="Arial" w:hAnsi="Arial" w:cs="Arial"/>
                <w:sz w:val="20"/>
              </w:rPr>
            </w:pPr>
          </w:p>
        </w:tc>
        <w:tc>
          <w:tcPr>
            <w:tcW w:w="4140" w:type="dxa"/>
            <w:vMerge/>
            <w:tcBorders>
              <w:bottom w:val="single" w:sz="12" w:space="0" w:color="auto"/>
            </w:tcBorders>
          </w:tcPr>
          <w:p w:rsidR="00D31EF0" w:rsidRPr="002A6006" w:rsidRDefault="00D31EF0" w:rsidP="002A6006">
            <w:pPr>
              <w:tabs>
                <w:tab w:val="left" w:pos="4590"/>
              </w:tabs>
              <w:rPr>
                <w:rFonts w:ascii="Arial" w:hAnsi="Arial" w:cs="Arial"/>
                <w:sz w:val="20"/>
              </w:rPr>
            </w:pPr>
          </w:p>
        </w:tc>
        <w:tc>
          <w:tcPr>
            <w:tcW w:w="270" w:type="dxa"/>
            <w:vMerge/>
            <w:tcBorders>
              <w:bottom w:val="single" w:sz="12" w:space="0" w:color="auto"/>
              <w:right w:val="single" w:sz="12" w:space="0" w:color="auto"/>
            </w:tcBorders>
          </w:tcPr>
          <w:p w:rsidR="00D31EF0" w:rsidRPr="002A6006" w:rsidRDefault="00D31EF0" w:rsidP="002A6006">
            <w:pPr>
              <w:tabs>
                <w:tab w:val="left" w:pos="4590"/>
              </w:tabs>
              <w:rPr>
                <w:rFonts w:ascii="Arial" w:hAnsi="Arial" w:cs="Arial"/>
                <w:sz w:val="20"/>
              </w:rPr>
            </w:pPr>
          </w:p>
        </w:tc>
        <w:tc>
          <w:tcPr>
            <w:tcW w:w="4680" w:type="dxa"/>
            <w:gridSpan w:val="4"/>
            <w:tcBorders>
              <w:top w:val="single" w:sz="6" w:space="0" w:color="auto"/>
              <w:left w:val="single" w:sz="12" w:space="0" w:color="auto"/>
            </w:tcBorders>
          </w:tcPr>
          <w:p w:rsidR="00D31EF0" w:rsidRPr="002A6006" w:rsidRDefault="00E86F73" w:rsidP="002A6006">
            <w:pPr>
              <w:tabs>
                <w:tab w:val="left" w:pos="4590"/>
              </w:tabs>
              <w:rPr>
                <w:rFonts w:ascii="Arial" w:hAnsi="Arial" w:cs="Arial"/>
                <w:sz w:val="20"/>
              </w:rPr>
            </w:pPr>
            <w:r w:rsidRPr="002A6006">
              <w:rPr>
                <w:rFonts w:ascii="Arial" w:hAnsi="Arial" w:cs="Arial"/>
                <w:sz w:val="20"/>
                <w:szCs w:val="20"/>
              </w:rPr>
              <w:t xml:space="preserve">18. </w:t>
            </w:r>
            <w:r w:rsidRPr="002A6006">
              <w:rPr>
                <w:rFonts w:ascii="Arial" w:hAnsi="Arial" w:cs="Arial"/>
                <w:sz w:val="18"/>
                <w:szCs w:val="18"/>
              </w:rPr>
              <w:t xml:space="preserve"> Preference for reporting purposes (select one):</w:t>
            </w:r>
          </w:p>
        </w:tc>
        <w:tc>
          <w:tcPr>
            <w:tcW w:w="540" w:type="dxa"/>
            <w:gridSpan w:val="2"/>
            <w:tcBorders>
              <w:top w:val="single" w:sz="6" w:space="0" w:color="auto"/>
              <w:right w:val="single" w:sz="12" w:space="0" w:color="auto"/>
            </w:tcBorders>
            <w:shd w:val="clear" w:color="auto" w:fill="auto"/>
          </w:tcPr>
          <w:p w:rsidR="00D31EF0" w:rsidRPr="002A6006" w:rsidRDefault="00D31EF0" w:rsidP="002A6006">
            <w:pPr>
              <w:tabs>
                <w:tab w:val="left" w:pos="4590"/>
              </w:tabs>
              <w:rPr>
                <w:rFonts w:ascii="Arial" w:hAnsi="Arial" w:cs="Arial"/>
                <w:sz w:val="20"/>
              </w:rPr>
            </w:pPr>
          </w:p>
        </w:tc>
      </w:tr>
      <w:tr w:rsidR="00D31EF0" w:rsidRPr="002A6006" w:rsidTr="002A6006">
        <w:trPr>
          <w:trHeight w:val="315"/>
        </w:trPr>
        <w:tc>
          <w:tcPr>
            <w:tcW w:w="468" w:type="dxa"/>
            <w:gridSpan w:val="2"/>
            <w:vMerge/>
            <w:tcBorders>
              <w:left w:val="single" w:sz="12" w:space="0" w:color="auto"/>
              <w:bottom w:val="single" w:sz="12" w:space="0" w:color="auto"/>
            </w:tcBorders>
          </w:tcPr>
          <w:p w:rsidR="00D31EF0" w:rsidRPr="002A6006" w:rsidRDefault="00D31EF0" w:rsidP="002A6006">
            <w:pPr>
              <w:tabs>
                <w:tab w:val="left" w:pos="4590"/>
              </w:tabs>
              <w:rPr>
                <w:rFonts w:ascii="Arial" w:hAnsi="Arial" w:cs="Arial"/>
                <w:sz w:val="20"/>
              </w:rPr>
            </w:pPr>
          </w:p>
        </w:tc>
        <w:tc>
          <w:tcPr>
            <w:tcW w:w="4140" w:type="dxa"/>
            <w:vMerge/>
            <w:tcBorders>
              <w:bottom w:val="single" w:sz="12" w:space="0" w:color="auto"/>
            </w:tcBorders>
          </w:tcPr>
          <w:p w:rsidR="00D31EF0" w:rsidRPr="002A6006" w:rsidRDefault="00D31EF0" w:rsidP="002A6006">
            <w:pPr>
              <w:tabs>
                <w:tab w:val="left" w:pos="4590"/>
              </w:tabs>
              <w:rPr>
                <w:rFonts w:ascii="Arial" w:hAnsi="Arial" w:cs="Arial"/>
                <w:sz w:val="20"/>
              </w:rPr>
            </w:pPr>
          </w:p>
        </w:tc>
        <w:tc>
          <w:tcPr>
            <w:tcW w:w="270" w:type="dxa"/>
            <w:vMerge/>
            <w:tcBorders>
              <w:bottom w:val="single" w:sz="12" w:space="0" w:color="auto"/>
              <w:right w:val="single" w:sz="12" w:space="0" w:color="auto"/>
            </w:tcBorders>
          </w:tcPr>
          <w:p w:rsidR="00D31EF0" w:rsidRPr="002A6006" w:rsidRDefault="00D31EF0" w:rsidP="002A6006">
            <w:pPr>
              <w:tabs>
                <w:tab w:val="left" w:pos="4590"/>
              </w:tabs>
              <w:rPr>
                <w:rFonts w:ascii="Arial" w:hAnsi="Arial" w:cs="Arial"/>
                <w:sz w:val="20"/>
              </w:rPr>
            </w:pPr>
          </w:p>
        </w:tc>
        <w:tc>
          <w:tcPr>
            <w:tcW w:w="4680" w:type="dxa"/>
            <w:gridSpan w:val="4"/>
            <w:tcBorders>
              <w:left w:val="single" w:sz="12" w:space="0" w:color="auto"/>
            </w:tcBorders>
          </w:tcPr>
          <w:p w:rsidR="00D31EF0" w:rsidRPr="002A6006" w:rsidRDefault="00E86F73" w:rsidP="00E86F73">
            <w:pPr>
              <w:tabs>
                <w:tab w:val="left" w:pos="4590"/>
              </w:tabs>
              <w:rPr>
                <w:rFonts w:ascii="Arial" w:hAnsi="Arial" w:cs="Arial"/>
                <w:sz w:val="18"/>
                <w:szCs w:val="18"/>
              </w:rPr>
            </w:pPr>
            <w:r>
              <w:rPr>
                <w:rFonts w:ascii="Arial" w:hAnsi="Arial" w:cs="Arial"/>
                <w:sz w:val="18"/>
                <w:szCs w:val="18"/>
              </w:rPr>
              <w:t xml:space="preserve">        </w:t>
            </w:r>
            <w:r w:rsidRPr="002A6006">
              <w:rPr>
                <w:rFonts w:ascii="Arial" w:hAnsi="Arial" w:cs="Arial"/>
                <w:sz w:val="18"/>
                <w:szCs w:val="18"/>
              </w:rPr>
              <w:sym w:font="Wingdings" w:char="F0A8"/>
            </w:r>
            <w:r w:rsidRPr="002A6006">
              <w:rPr>
                <w:rFonts w:ascii="Arial" w:hAnsi="Arial" w:cs="Arial"/>
                <w:sz w:val="18"/>
                <w:szCs w:val="18"/>
              </w:rPr>
              <w:t xml:space="preserve"> Small        </w:t>
            </w:r>
            <w:r>
              <w:rPr>
                <w:rFonts w:ascii="Arial" w:hAnsi="Arial" w:cs="Arial"/>
                <w:sz w:val="18"/>
                <w:szCs w:val="18"/>
              </w:rPr>
              <w:t xml:space="preserve">   </w:t>
            </w:r>
            <w:r w:rsidRPr="002A6006">
              <w:rPr>
                <w:rFonts w:ascii="Arial" w:hAnsi="Arial" w:cs="Arial"/>
                <w:sz w:val="18"/>
                <w:szCs w:val="18"/>
              </w:rPr>
              <w:sym w:font="Wingdings" w:char="F0A8"/>
            </w:r>
            <w:r w:rsidRPr="002A6006">
              <w:rPr>
                <w:rFonts w:ascii="Arial" w:hAnsi="Arial" w:cs="Arial"/>
                <w:sz w:val="18"/>
                <w:szCs w:val="18"/>
              </w:rPr>
              <w:t xml:space="preserve"> Woman-Owned</w:t>
            </w:r>
            <w:r>
              <w:rPr>
                <w:rFonts w:ascii="Arial" w:hAnsi="Arial" w:cs="Arial"/>
                <w:sz w:val="18"/>
                <w:szCs w:val="18"/>
              </w:rPr>
              <w:t xml:space="preserve">      </w:t>
            </w:r>
          </w:p>
        </w:tc>
        <w:tc>
          <w:tcPr>
            <w:tcW w:w="540" w:type="dxa"/>
            <w:gridSpan w:val="2"/>
            <w:tcBorders>
              <w:right w:val="single" w:sz="12" w:space="0" w:color="auto"/>
            </w:tcBorders>
            <w:shd w:val="clear" w:color="auto" w:fill="auto"/>
          </w:tcPr>
          <w:p w:rsidR="00D31EF0" w:rsidRPr="002A6006" w:rsidRDefault="00D31EF0" w:rsidP="002A6006">
            <w:pPr>
              <w:tabs>
                <w:tab w:val="left" w:pos="4590"/>
              </w:tabs>
              <w:rPr>
                <w:rFonts w:ascii="Arial" w:hAnsi="Arial" w:cs="Arial"/>
                <w:sz w:val="20"/>
              </w:rPr>
            </w:pPr>
          </w:p>
        </w:tc>
      </w:tr>
      <w:tr w:rsidR="00D31EF0" w:rsidRPr="002A6006" w:rsidTr="002A6006">
        <w:trPr>
          <w:trHeight w:val="303"/>
        </w:trPr>
        <w:tc>
          <w:tcPr>
            <w:tcW w:w="468" w:type="dxa"/>
            <w:gridSpan w:val="2"/>
            <w:vMerge/>
            <w:tcBorders>
              <w:left w:val="single" w:sz="12" w:space="0" w:color="auto"/>
              <w:bottom w:val="single" w:sz="12" w:space="0" w:color="auto"/>
            </w:tcBorders>
          </w:tcPr>
          <w:p w:rsidR="00D31EF0" w:rsidRPr="002A6006" w:rsidRDefault="00D31EF0" w:rsidP="002A6006">
            <w:pPr>
              <w:tabs>
                <w:tab w:val="left" w:pos="4590"/>
              </w:tabs>
              <w:rPr>
                <w:rFonts w:ascii="Arial" w:hAnsi="Arial" w:cs="Arial"/>
                <w:sz w:val="20"/>
              </w:rPr>
            </w:pPr>
          </w:p>
        </w:tc>
        <w:tc>
          <w:tcPr>
            <w:tcW w:w="4140" w:type="dxa"/>
            <w:vMerge/>
            <w:tcBorders>
              <w:bottom w:val="single" w:sz="12" w:space="0" w:color="auto"/>
            </w:tcBorders>
          </w:tcPr>
          <w:p w:rsidR="00D31EF0" w:rsidRPr="002A6006" w:rsidRDefault="00D31EF0" w:rsidP="002A6006">
            <w:pPr>
              <w:tabs>
                <w:tab w:val="left" w:pos="4590"/>
              </w:tabs>
              <w:rPr>
                <w:rFonts w:ascii="Arial" w:hAnsi="Arial" w:cs="Arial"/>
                <w:sz w:val="20"/>
              </w:rPr>
            </w:pPr>
          </w:p>
        </w:tc>
        <w:tc>
          <w:tcPr>
            <w:tcW w:w="270" w:type="dxa"/>
            <w:vMerge/>
            <w:tcBorders>
              <w:bottom w:val="single" w:sz="12" w:space="0" w:color="auto"/>
              <w:right w:val="single" w:sz="12" w:space="0" w:color="auto"/>
            </w:tcBorders>
          </w:tcPr>
          <w:p w:rsidR="00D31EF0" w:rsidRPr="002A6006" w:rsidRDefault="00D31EF0" w:rsidP="002A6006">
            <w:pPr>
              <w:tabs>
                <w:tab w:val="left" w:pos="4590"/>
              </w:tabs>
              <w:rPr>
                <w:rFonts w:ascii="Arial" w:hAnsi="Arial" w:cs="Arial"/>
                <w:sz w:val="20"/>
              </w:rPr>
            </w:pPr>
          </w:p>
        </w:tc>
        <w:tc>
          <w:tcPr>
            <w:tcW w:w="4680" w:type="dxa"/>
            <w:gridSpan w:val="4"/>
            <w:tcBorders>
              <w:left w:val="single" w:sz="12" w:space="0" w:color="auto"/>
              <w:bottom w:val="single" w:sz="12" w:space="0" w:color="auto"/>
            </w:tcBorders>
          </w:tcPr>
          <w:p w:rsidR="00D31EF0" w:rsidRPr="002A6006" w:rsidRDefault="00D31EF0" w:rsidP="00E86F73">
            <w:pPr>
              <w:tabs>
                <w:tab w:val="left" w:pos="4590"/>
              </w:tabs>
              <w:rPr>
                <w:rFonts w:ascii="Arial" w:hAnsi="Arial" w:cs="Arial"/>
                <w:sz w:val="18"/>
                <w:szCs w:val="18"/>
              </w:rPr>
            </w:pPr>
            <w:r w:rsidRPr="002A6006">
              <w:rPr>
                <w:rFonts w:ascii="Arial" w:hAnsi="Arial" w:cs="Arial"/>
                <w:sz w:val="18"/>
                <w:szCs w:val="18"/>
              </w:rPr>
              <w:t xml:space="preserve">       </w:t>
            </w:r>
            <w:r w:rsidR="00533033">
              <w:rPr>
                <w:rFonts w:ascii="Arial" w:hAnsi="Arial" w:cs="Arial"/>
                <w:sz w:val="18"/>
                <w:szCs w:val="18"/>
              </w:rPr>
              <w:t xml:space="preserve"> </w:t>
            </w:r>
            <w:r w:rsidR="00E86F73" w:rsidRPr="002A6006">
              <w:rPr>
                <w:rFonts w:ascii="Arial" w:hAnsi="Arial" w:cs="Arial"/>
                <w:sz w:val="18"/>
                <w:szCs w:val="18"/>
              </w:rPr>
              <w:sym w:font="Wingdings" w:char="F0A8"/>
            </w:r>
            <w:r w:rsidR="00E86F73" w:rsidRPr="002A6006">
              <w:rPr>
                <w:rFonts w:ascii="Arial" w:hAnsi="Arial" w:cs="Arial"/>
                <w:sz w:val="18"/>
                <w:szCs w:val="18"/>
              </w:rPr>
              <w:t xml:space="preserve"> Minority        </w:t>
            </w:r>
            <w:r w:rsidR="00E86F73" w:rsidRPr="002A6006">
              <w:rPr>
                <w:rFonts w:ascii="Arial" w:hAnsi="Arial" w:cs="Arial"/>
                <w:sz w:val="18"/>
                <w:szCs w:val="18"/>
              </w:rPr>
              <w:sym w:font="Wingdings" w:char="F0A8"/>
            </w:r>
            <w:r w:rsidR="00E86F73" w:rsidRPr="002A6006">
              <w:rPr>
                <w:rFonts w:ascii="Arial" w:hAnsi="Arial" w:cs="Arial"/>
                <w:sz w:val="18"/>
                <w:szCs w:val="18"/>
              </w:rPr>
              <w:t xml:space="preserve"> </w:t>
            </w:r>
            <w:r w:rsidR="00E86F73">
              <w:rPr>
                <w:rFonts w:ascii="Arial" w:hAnsi="Arial" w:cs="Arial"/>
                <w:sz w:val="18"/>
                <w:szCs w:val="18"/>
              </w:rPr>
              <w:t>Service-Disabled Veteran</w:t>
            </w:r>
          </w:p>
        </w:tc>
        <w:tc>
          <w:tcPr>
            <w:tcW w:w="540" w:type="dxa"/>
            <w:gridSpan w:val="2"/>
            <w:tcBorders>
              <w:bottom w:val="single" w:sz="12" w:space="0" w:color="auto"/>
              <w:right w:val="single" w:sz="12" w:space="0" w:color="auto"/>
            </w:tcBorders>
            <w:shd w:val="clear" w:color="auto" w:fill="auto"/>
          </w:tcPr>
          <w:p w:rsidR="00D31EF0" w:rsidRPr="002A6006" w:rsidRDefault="00D31EF0" w:rsidP="002A6006">
            <w:pPr>
              <w:tabs>
                <w:tab w:val="left" w:pos="4590"/>
              </w:tabs>
              <w:rPr>
                <w:rFonts w:ascii="Arial" w:hAnsi="Arial" w:cs="Arial"/>
                <w:sz w:val="20"/>
              </w:rPr>
            </w:pPr>
          </w:p>
        </w:tc>
      </w:tr>
    </w:tbl>
    <w:p w:rsidR="00D31EF0" w:rsidRDefault="00D31EF0" w:rsidP="00D31EF0">
      <w:pPr>
        <w:tabs>
          <w:tab w:val="left" w:pos="4590"/>
        </w:tabs>
        <w:rPr>
          <w:rFonts w:ascii="Arial" w:hAnsi="Arial" w:cs="Arial"/>
          <w:sz w:val="18"/>
          <w:szCs w:val="18"/>
        </w:rPr>
      </w:pPr>
    </w:p>
    <w:p w:rsidR="00D31EF0" w:rsidRDefault="00D31EF0" w:rsidP="009507DA">
      <w:pPr>
        <w:tabs>
          <w:tab w:val="left" w:pos="4590"/>
        </w:tabs>
        <w:jc w:val="center"/>
        <w:rPr>
          <w:rFonts w:ascii="Arial" w:hAnsi="Arial" w:cs="Arial"/>
          <w:sz w:val="14"/>
          <w:szCs w:val="14"/>
        </w:rPr>
      </w:pPr>
      <w:r w:rsidRPr="005F384C">
        <w:rPr>
          <w:rFonts w:ascii="Arial" w:hAnsi="Arial" w:cs="Arial"/>
          <w:sz w:val="14"/>
          <w:szCs w:val="14"/>
        </w:rPr>
        <w:t>Tennessee State University</w:t>
      </w:r>
      <w:r>
        <w:rPr>
          <w:rFonts w:ascii="Arial" w:hAnsi="Arial" w:cs="Arial"/>
          <w:sz w:val="14"/>
          <w:szCs w:val="14"/>
        </w:rPr>
        <w:t xml:space="preserve"> is an Equal Opportunity/Affirmative Action </w:t>
      </w:r>
      <w:r w:rsidR="006B77B8">
        <w:rPr>
          <w:rFonts w:ascii="Arial" w:hAnsi="Arial" w:cs="Arial"/>
          <w:sz w:val="14"/>
          <w:szCs w:val="14"/>
        </w:rPr>
        <w:t>U</w:t>
      </w:r>
      <w:r>
        <w:rPr>
          <w:rFonts w:ascii="Arial" w:hAnsi="Arial" w:cs="Arial"/>
          <w:sz w:val="14"/>
          <w:szCs w:val="14"/>
        </w:rPr>
        <w:t>niversity.</w:t>
      </w:r>
    </w:p>
    <w:p w:rsidR="009507DA" w:rsidRPr="005F384C" w:rsidRDefault="009507DA" w:rsidP="009507DA">
      <w:pPr>
        <w:tabs>
          <w:tab w:val="left" w:pos="4590"/>
        </w:tabs>
        <w:rPr>
          <w:rFonts w:ascii="Arial" w:hAnsi="Arial" w:cs="Arial"/>
          <w:sz w:val="14"/>
          <w:szCs w:val="14"/>
        </w:rPr>
      </w:pPr>
    </w:p>
    <w:p w:rsidR="009507DA" w:rsidRDefault="009507DA" w:rsidP="00D31EF0">
      <w:pPr>
        <w:tabs>
          <w:tab w:val="left" w:pos="4590"/>
        </w:tabs>
        <w:rPr>
          <w:rFonts w:ascii="Arial" w:hAnsi="Arial" w:cs="Arial"/>
          <w:sz w:val="20"/>
        </w:rPr>
        <w:sectPr w:rsidR="009507DA" w:rsidSect="00236CD7">
          <w:headerReference w:type="default" r:id="rId39"/>
          <w:footerReference w:type="default" r:id="rId40"/>
          <w:pgSz w:w="12240" w:h="15840" w:code="1"/>
          <w:pgMar w:top="1008" w:right="1008" w:bottom="1152" w:left="1152" w:header="432" w:footer="720" w:gutter="0"/>
          <w:cols w:space="720"/>
        </w:sectPr>
      </w:pPr>
    </w:p>
    <w:p w:rsidR="00D31EF0" w:rsidRDefault="00D31EF0" w:rsidP="00D31EF0">
      <w:pPr>
        <w:tabs>
          <w:tab w:val="left" w:pos="4590"/>
        </w:tabs>
        <w:rPr>
          <w:rFonts w:ascii="Arial" w:hAnsi="Arial" w:cs="Arial"/>
          <w:sz w:val="20"/>
        </w:rPr>
      </w:pPr>
    </w:p>
    <w:tbl>
      <w:tblPr>
        <w:tblW w:w="10316" w:type="dxa"/>
        <w:tblInd w:w="108" w:type="dxa"/>
        <w:tblLook w:val="01E0" w:firstRow="1" w:lastRow="1" w:firstColumn="1" w:lastColumn="1" w:noHBand="0" w:noVBand="0"/>
      </w:tblPr>
      <w:tblGrid>
        <w:gridCol w:w="236"/>
        <w:gridCol w:w="99"/>
        <w:gridCol w:w="1115"/>
        <w:gridCol w:w="512"/>
        <w:gridCol w:w="1214"/>
        <w:gridCol w:w="512"/>
        <w:gridCol w:w="1214"/>
        <w:gridCol w:w="512"/>
        <w:gridCol w:w="1214"/>
        <w:gridCol w:w="512"/>
        <w:gridCol w:w="1214"/>
        <w:gridCol w:w="512"/>
        <w:gridCol w:w="1214"/>
        <w:gridCol w:w="236"/>
      </w:tblGrid>
      <w:tr w:rsidR="00D31EF0" w:rsidRPr="002A6006" w:rsidTr="002A6006">
        <w:trPr>
          <w:trHeight w:val="285"/>
        </w:trPr>
        <w:tc>
          <w:tcPr>
            <w:tcW w:w="10080" w:type="dxa"/>
            <w:gridSpan w:val="13"/>
            <w:tcBorders>
              <w:top w:val="single" w:sz="12" w:space="0" w:color="auto"/>
              <w:left w:val="single" w:sz="12" w:space="0" w:color="auto"/>
            </w:tcBorders>
          </w:tcPr>
          <w:p w:rsidR="00D31EF0" w:rsidRPr="002A6006" w:rsidRDefault="00D31EF0" w:rsidP="002A6006">
            <w:pPr>
              <w:tabs>
                <w:tab w:val="left" w:pos="4590"/>
              </w:tabs>
              <w:rPr>
                <w:rFonts w:ascii="Arial" w:hAnsi="Arial" w:cs="Arial"/>
                <w:sz w:val="18"/>
                <w:szCs w:val="18"/>
              </w:rPr>
            </w:pPr>
          </w:p>
          <w:p w:rsidR="00D31EF0" w:rsidRPr="002A6006" w:rsidRDefault="00D31EF0" w:rsidP="002A6006">
            <w:pPr>
              <w:tabs>
                <w:tab w:val="left" w:pos="4590"/>
              </w:tabs>
              <w:rPr>
                <w:rFonts w:ascii="Arial" w:hAnsi="Arial" w:cs="Arial"/>
                <w:sz w:val="18"/>
                <w:szCs w:val="18"/>
              </w:rPr>
            </w:pPr>
            <w:r w:rsidRPr="002A6006">
              <w:rPr>
                <w:rFonts w:ascii="Arial" w:hAnsi="Arial" w:cs="Arial"/>
                <w:sz w:val="20"/>
                <w:szCs w:val="20"/>
              </w:rPr>
              <w:t>19.</w:t>
            </w:r>
            <w:r w:rsidRPr="002A6006">
              <w:rPr>
                <w:rFonts w:ascii="Arial" w:hAnsi="Arial" w:cs="Arial"/>
                <w:sz w:val="18"/>
                <w:szCs w:val="18"/>
              </w:rPr>
              <w:t xml:space="preserve">  Comments:</w:t>
            </w:r>
          </w:p>
        </w:tc>
        <w:tc>
          <w:tcPr>
            <w:tcW w:w="236" w:type="dxa"/>
            <w:tcBorders>
              <w:top w:val="single" w:sz="12" w:space="0" w:color="auto"/>
              <w:right w:val="single" w:sz="12" w:space="0" w:color="auto"/>
            </w:tcBorders>
          </w:tcPr>
          <w:p w:rsidR="00D31EF0" w:rsidRPr="002A6006" w:rsidRDefault="00D31EF0" w:rsidP="002A6006">
            <w:pPr>
              <w:tabs>
                <w:tab w:val="left" w:pos="4590"/>
              </w:tabs>
              <w:rPr>
                <w:rFonts w:ascii="Arial" w:hAnsi="Arial" w:cs="Arial"/>
                <w:sz w:val="20"/>
              </w:rPr>
            </w:pPr>
          </w:p>
        </w:tc>
      </w:tr>
      <w:tr w:rsidR="00D31EF0" w:rsidRPr="002A6006" w:rsidTr="002A6006">
        <w:trPr>
          <w:trHeight w:val="165"/>
        </w:trPr>
        <w:tc>
          <w:tcPr>
            <w:tcW w:w="335" w:type="dxa"/>
            <w:gridSpan w:val="2"/>
            <w:tcBorders>
              <w:left w:val="single" w:sz="12" w:space="0" w:color="auto"/>
            </w:tcBorders>
          </w:tcPr>
          <w:p w:rsidR="00D31EF0" w:rsidRPr="002A6006" w:rsidRDefault="00D31EF0" w:rsidP="002A6006">
            <w:pPr>
              <w:tabs>
                <w:tab w:val="left" w:pos="4590"/>
              </w:tabs>
              <w:spacing w:line="360" w:lineRule="auto"/>
              <w:rPr>
                <w:rFonts w:ascii="Arial" w:hAnsi="Arial" w:cs="Arial"/>
                <w:sz w:val="20"/>
              </w:rPr>
            </w:pPr>
          </w:p>
        </w:tc>
        <w:tc>
          <w:tcPr>
            <w:tcW w:w="9745" w:type="dxa"/>
            <w:gridSpan w:val="11"/>
            <w:tcBorders>
              <w:bottom w:val="single" w:sz="6" w:space="0" w:color="auto"/>
            </w:tcBorders>
          </w:tcPr>
          <w:p w:rsidR="00D31EF0" w:rsidRPr="002A6006" w:rsidRDefault="00D31EF0" w:rsidP="002A6006">
            <w:pPr>
              <w:tabs>
                <w:tab w:val="left" w:pos="4590"/>
              </w:tabs>
              <w:spacing w:line="360" w:lineRule="auto"/>
              <w:rPr>
                <w:rFonts w:ascii="Arial" w:hAnsi="Arial" w:cs="Arial"/>
                <w:sz w:val="18"/>
                <w:szCs w:val="18"/>
              </w:rPr>
            </w:pPr>
          </w:p>
        </w:tc>
        <w:tc>
          <w:tcPr>
            <w:tcW w:w="236" w:type="dxa"/>
            <w:tcBorders>
              <w:right w:val="single" w:sz="12" w:space="0" w:color="auto"/>
            </w:tcBorders>
          </w:tcPr>
          <w:p w:rsidR="00D31EF0" w:rsidRPr="002A6006" w:rsidRDefault="00D31EF0" w:rsidP="002A6006">
            <w:pPr>
              <w:tabs>
                <w:tab w:val="left" w:pos="4590"/>
              </w:tabs>
              <w:spacing w:line="360" w:lineRule="auto"/>
              <w:rPr>
                <w:rFonts w:ascii="Arial" w:hAnsi="Arial" w:cs="Arial"/>
                <w:sz w:val="20"/>
              </w:rPr>
            </w:pPr>
          </w:p>
        </w:tc>
      </w:tr>
      <w:tr w:rsidR="00D31EF0" w:rsidRPr="002A6006" w:rsidTr="002A6006">
        <w:trPr>
          <w:trHeight w:val="165"/>
        </w:trPr>
        <w:tc>
          <w:tcPr>
            <w:tcW w:w="335" w:type="dxa"/>
            <w:gridSpan w:val="2"/>
            <w:tcBorders>
              <w:left w:val="single" w:sz="12" w:space="0" w:color="auto"/>
            </w:tcBorders>
          </w:tcPr>
          <w:p w:rsidR="00D31EF0" w:rsidRPr="002A6006" w:rsidRDefault="00D31EF0" w:rsidP="002A6006">
            <w:pPr>
              <w:tabs>
                <w:tab w:val="left" w:pos="4590"/>
              </w:tabs>
              <w:spacing w:line="360" w:lineRule="auto"/>
              <w:rPr>
                <w:rFonts w:ascii="Arial" w:hAnsi="Arial" w:cs="Arial"/>
                <w:sz w:val="20"/>
              </w:rPr>
            </w:pPr>
          </w:p>
        </w:tc>
        <w:tc>
          <w:tcPr>
            <w:tcW w:w="9745" w:type="dxa"/>
            <w:gridSpan w:val="11"/>
            <w:tcBorders>
              <w:top w:val="single" w:sz="6" w:space="0" w:color="auto"/>
              <w:bottom w:val="single" w:sz="6" w:space="0" w:color="auto"/>
            </w:tcBorders>
          </w:tcPr>
          <w:p w:rsidR="00D31EF0" w:rsidRPr="002A6006" w:rsidRDefault="00D31EF0" w:rsidP="002A6006">
            <w:pPr>
              <w:tabs>
                <w:tab w:val="left" w:pos="4590"/>
              </w:tabs>
              <w:spacing w:line="360" w:lineRule="auto"/>
              <w:rPr>
                <w:rFonts w:ascii="Arial" w:hAnsi="Arial" w:cs="Arial"/>
                <w:sz w:val="18"/>
                <w:szCs w:val="18"/>
              </w:rPr>
            </w:pPr>
          </w:p>
        </w:tc>
        <w:tc>
          <w:tcPr>
            <w:tcW w:w="236" w:type="dxa"/>
            <w:tcBorders>
              <w:right w:val="single" w:sz="12" w:space="0" w:color="auto"/>
            </w:tcBorders>
          </w:tcPr>
          <w:p w:rsidR="00D31EF0" w:rsidRPr="002A6006" w:rsidRDefault="00D31EF0" w:rsidP="002A6006">
            <w:pPr>
              <w:tabs>
                <w:tab w:val="left" w:pos="4590"/>
              </w:tabs>
              <w:spacing w:line="360" w:lineRule="auto"/>
              <w:rPr>
                <w:rFonts w:ascii="Arial" w:hAnsi="Arial" w:cs="Arial"/>
                <w:sz w:val="20"/>
              </w:rPr>
            </w:pPr>
          </w:p>
        </w:tc>
      </w:tr>
      <w:tr w:rsidR="00D31EF0" w:rsidRPr="002A6006" w:rsidTr="002A6006">
        <w:trPr>
          <w:trHeight w:val="165"/>
        </w:trPr>
        <w:tc>
          <w:tcPr>
            <w:tcW w:w="335" w:type="dxa"/>
            <w:gridSpan w:val="2"/>
            <w:tcBorders>
              <w:left w:val="single" w:sz="12" w:space="0" w:color="auto"/>
            </w:tcBorders>
          </w:tcPr>
          <w:p w:rsidR="00D31EF0" w:rsidRPr="002A6006" w:rsidRDefault="00D31EF0" w:rsidP="002A6006">
            <w:pPr>
              <w:tabs>
                <w:tab w:val="left" w:pos="4590"/>
              </w:tabs>
              <w:spacing w:line="360" w:lineRule="auto"/>
              <w:rPr>
                <w:rFonts w:ascii="Arial" w:hAnsi="Arial" w:cs="Arial"/>
                <w:sz w:val="20"/>
              </w:rPr>
            </w:pPr>
          </w:p>
        </w:tc>
        <w:tc>
          <w:tcPr>
            <w:tcW w:w="9745" w:type="dxa"/>
            <w:gridSpan w:val="11"/>
            <w:tcBorders>
              <w:top w:val="single" w:sz="6" w:space="0" w:color="auto"/>
              <w:bottom w:val="single" w:sz="6" w:space="0" w:color="auto"/>
            </w:tcBorders>
          </w:tcPr>
          <w:p w:rsidR="00D31EF0" w:rsidRPr="002A6006" w:rsidRDefault="00D31EF0" w:rsidP="002A6006">
            <w:pPr>
              <w:tabs>
                <w:tab w:val="left" w:pos="4590"/>
              </w:tabs>
              <w:spacing w:line="360" w:lineRule="auto"/>
              <w:rPr>
                <w:rFonts w:ascii="Arial" w:hAnsi="Arial" w:cs="Arial"/>
                <w:sz w:val="18"/>
                <w:szCs w:val="18"/>
              </w:rPr>
            </w:pPr>
          </w:p>
        </w:tc>
        <w:tc>
          <w:tcPr>
            <w:tcW w:w="236" w:type="dxa"/>
            <w:tcBorders>
              <w:right w:val="single" w:sz="12" w:space="0" w:color="auto"/>
            </w:tcBorders>
          </w:tcPr>
          <w:p w:rsidR="00D31EF0" w:rsidRPr="002A6006" w:rsidRDefault="00D31EF0" w:rsidP="002A6006">
            <w:pPr>
              <w:tabs>
                <w:tab w:val="left" w:pos="4590"/>
              </w:tabs>
              <w:spacing w:line="360" w:lineRule="auto"/>
              <w:rPr>
                <w:rFonts w:ascii="Arial" w:hAnsi="Arial" w:cs="Arial"/>
                <w:sz w:val="20"/>
              </w:rPr>
            </w:pPr>
          </w:p>
        </w:tc>
      </w:tr>
      <w:tr w:rsidR="00D31EF0" w:rsidRPr="002A6006" w:rsidTr="002A6006">
        <w:trPr>
          <w:trHeight w:val="165"/>
        </w:trPr>
        <w:tc>
          <w:tcPr>
            <w:tcW w:w="335" w:type="dxa"/>
            <w:gridSpan w:val="2"/>
            <w:tcBorders>
              <w:left w:val="single" w:sz="12" w:space="0" w:color="auto"/>
            </w:tcBorders>
          </w:tcPr>
          <w:p w:rsidR="00D31EF0" w:rsidRPr="002A6006" w:rsidRDefault="00D31EF0" w:rsidP="002A6006">
            <w:pPr>
              <w:tabs>
                <w:tab w:val="left" w:pos="4590"/>
              </w:tabs>
              <w:spacing w:line="360" w:lineRule="auto"/>
              <w:rPr>
                <w:rFonts w:ascii="Arial" w:hAnsi="Arial" w:cs="Arial"/>
                <w:sz w:val="20"/>
              </w:rPr>
            </w:pPr>
          </w:p>
        </w:tc>
        <w:tc>
          <w:tcPr>
            <w:tcW w:w="9745" w:type="dxa"/>
            <w:gridSpan w:val="11"/>
            <w:tcBorders>
              <w:top w:val="single" w:sz="6" w:space="0" w:color="auto"/>
              <w:bottom w:val="single" w:sz="6" w:space="0" w:color="auto"/>
            </w:tcBorders>
          </w:tcPr>
          <w:p w:rsidR="00D31EF0" w:rsidRPr="002A6006" w:rsidRDefault="00D31EF0" w:rsidP="002A6006">
            <w:pPr>
              <w:tabs>
                <w:tab w:val="left" w:pos="4590"/>
              </w:tabs>
              <w:spacing w:line="360" w:lineRule="auto"/>
              <w:rPr>
                <w:rFonts w:ascii="Arial" w:hAnsi="Arial" w:cs="Arial"/>
                <w:sz w:val="18"/>
                <w:szCs w:val="18"/>
              </w:rPr>
            </w:pPr>
          </w:p>
        </w:tc>
        <w:tc>
          <w:tcPr>
            <w:tcW w:w="236" w:type="dxa"/>
            <w:tcBorders>
              <w:right w:val="single" w:sz="12" w:space="0" w:color="auto"/>
            </w:tcBorders>
          </w:tcPr>
          <w:p w:rsidR="00D31EF0" w:rsidRPr="002A6006" w:rsidRDefault="00D31EF0" w:rsidP="002A6006">
            <w:pPr>
              <w:tabs>
                <w:tab w:val="left" w:pos="4590"/>
              </w:tabs>
              <w:spacing w:line="360" w:lineRule="auto"/>
              <w:rPr>
                <w:rFonts w:ascii="Arial" w:hAnsi="Arial" w:cs="Arial"/>
                <w:sz w:val="20"/>
              </w:rPr>
            </w:pPr>
          </w:p>
        </w:tc>
      </w:tr>
      <w:tr w:rsidR="00D31EF0" w:rsidRPr="002A6006" w:rsidTr="002A6006">
        <w:trPr>
          <w:trHeight w:val="165"/>
        </w:trPr>
        <w:tc>
          <w:tcPr>
            <w:tcW w:w="335" w:type="dxa"/>
            <w:gridSpan w:val="2"/>
            <w:tcBorders>
              <w:left w:val="single" w:sz="12" w:space="0" w:color="auto"/>
            </w:tcBorders>
          </w:tcPr>
          <w:p w:rsidR="00D31EF0" w:rsidRPr="002A6006" w:rsidRDefault="00D31EF0" w:rsidP="002A6006">
            <w:pPr>
              <w:tabs>
                <w:tab w:val="left" w:pos="4590"/>
              </w:tabs>
              <w:spacing w:line="360" w:lineRule="auto"/>
              <w:rPr>
                <w:rFonts w:ascii="Arial" w:hAnsi="Arial" w:cs="Arial"/>
                <w:sz w:val="20"/>
              </w:rPr>
            </w:pPr>
          </w:p>
        </w:tc>
        <w:tc>
          <w:tcPr>
            <w:tcW w:w="9745" w:type="dxa"/>
            <w:gridSpan w:val="11"/>
            <w:tcBorders>
              <w:top w:val="single" w:sz="6" w:space="0" w:color="auto"/>
              <w:bottom w:val="single" w:sz="6" w:space="0" w:color="auto"/>
            </w:tcBorders>
          </w:tcPr>
          <w:p w:rsidR="00D31EF0" w:rsidRPr="002A6006" w:rsidRDefault="00D31EF0" w:rsidP="002A6006">
            <w:pPr>
              <w:tabs>
                <w:tab w:val="left" w:pos="4590"/>
              </w:tabs>
              <w:spacing w:line="360" w:lineRule="auto"/>
              <w:rPr>
                <w:rFonts w:ascii="Arial" w:hAnsi="Arial" w:cs="Arial"/>
                <w:sz w:val="18"/>
                <w:szCs w:val="18"/>
              </w:rPr>
            </w:pPr>
          </w:p>
        </w:tc>
        <w:tc>
          <w:tcPr>
            <w:tcW w:w="236" w:type="dxa"/>
            <w:tcBorders>
              <w:right w:val="single" w:sz="12" w:space="0" w:color="auto"/>
            </w:tcBorders>
          </w:tcPr>
          <w:p w:rsidR="00D31EF0" w:rsidRPr="002A6006" w:rsidRDefault="00D31EF0" w:rsidP="002A6006">
            <w:pPr>
              <w:tabs>
                <w:tab w:val="left" w:pos="4590"/>
              </w:tabs>
              <w:spacing w:line="360" w:lineRule="auto"/>
              <w:rPr>
                <w:rFonts w:ascii="Arial" w:hAnsi="Arial" w:cs="Arial"/>
                <w:sz w:val="20"/>
              </w:rPr>
            </w:pPr>
          </w:p>
        </w:tc>
      </w:tr>
      <w:tr w:rsidR="00D31EF0" w:rsidRPr="002A6006" w:rsidTr="002A6006">
        <w:trPr>
          <w:trHeight w:val="165"/>
        </w:trPr>
        <w:tc>
          <w:tcPr>
            <w:tcW w:w="335" w:type="dxa"/>
            <w:gridSpan w:val="2"/>
            <w:tcBorders>
              <w:left w:val="single" w:sz="12" w:space="0" w:color="auto"/>
            </w:tcBorders>
          </w:tcPr>
          <w:p w:rsidR="00D31EF0" w:rsidRPr="002A6006" w:rsidRDefault="00D31EF0" w:rsidP="002A6006">
            <w:pPr>
              <w:tabs>
                <w:tab w:val="left" w:pos="4590"/>
              </w:tabs>
              <w:spacing w:line="360" w:lineRule="auto"/>
              <w:rPr>
                <w:rFonts w:ascii="Arial" w:hAnsi="Arial" w:cs="Arial"/>
                <w:sz w:val="20"/>
              </w:rPr>
            </w:pPr>
          </w:p>
        </w:tc>
        <w:tc>
          <w:tcPr>
            <w:tcW w:w="9745" w:type="dxa"/>
            <w:gridSpan w:val="11"/>
            <w:tcBorders>
              <w:top w:val="single" w:sz="6" w:space="0" w:color="auto"/>
              <w:bottom w:val="single" w:sz="6" w:space="0" w:color="auto"/>
            </w:tcBorders>
          </w:tcPr>
          <w:p w:rsidR="00D31EF0" w:rsidRPr="002A6006" w:rsidRDefault="00D31EF0" w:rsidP="002A6006">
            <w:pPr>
              <w:tabs>
                <w:tab w:val="left" w:pos="4590"/>
              </w:tabs>
              <w:spacing w:line="360" w:lineRule="auto"/>
              <w:rPr>
                <w:rFonts w:ascii="Arial" w:hAnsi="Arial" w:cs="Arial"/>
                <w:sz w:val="18"/>
                <w:szCs w:val="18"/>
              </w:rPr>
            </w:pPr>
          </w:p>
        </w:tc>
        <w:tc>
          <w:tcPr>
            <w:tcW w:w="236" w:type="dxa"/>
            <w:tcBorders>
              <w:right w:val="single" w:sz="12" w:space="0" w:color="auto"/>
            </w:tcBorders>
          </w:tcPr>
          <w:p w:rsidR="00D31EF0" w:rsidRPr="002A6006" w:rsidRDefault="00D31EF0" w:rsidP="002A6006">
            <w:pPr>
              <w:tabs>
                <w:tab w:val="left" w:pos="4590"/>
              </w:tabs>
              <w:spacing w:line="360" w:lineRule="auto"/>
              <w:rPr>
                <w:rFonts w:ascii="Arial" w:hAnsi="Arial" w:cs="Arial"/>
                <w:sz w:val="20"/>
              </w:rPr>
            </w:pPr>
          </w:p>
        </w:tc>
      </w:tr>
      <w:tr w:rsidR="00D31EF0" w:rsidRPr="002A6006" w:rsidTr="002A6006">
        <w:trPr>
          <w:trHeight w:val="165"/>
        </w:trPr>
        <w:tc>
          <w:tcPr>
            <w:tcW w:w="335" w:type="dxa"/>
            <w:gridSpan w:val="2"/>
            <w:tcBorders>
              <w:left w:val="single" w:sz="12" w:space="0" w:color="auto"/>
            </w:tcBorders>
          </w:tcPr>
          <w:p w:rsidR="00D31EF0" w:rsidRPr="002A6006" w:rsidRDefault="00D31EF0" w:rsidP="002A6006">
            <w:pPr>
              <w:tabs>
                <w:tab w:val="left" w:pos="4590"/>
              </w:tabs>
              <w:spacing w:line="360" w:lineRule="auto"/>
              <w:rPr>
                <w:rFonts w:ascii="Arial" w:hAnsi="Arial" w:cs="Arial"/>
                <w:sz w:val="20"/>
              </w:rPr>
            </w:pPr>
          </w:p>
        </w:tc>
        <w:tc>
          <w:tcPr>
            <w:tcW w:w="9745" w:type="dxa"/>
            <w:gridSpan w:val="11"/>
            <w:tcBorders>
              <w:top w:val="single" w:sz="6" w:space="0" w:color="auto"/>
              <w:bottom w:val="single" w:sz="6" w:space="0" w:color="auto"/>
            </w:tcBorders>
          </w:tcPr>
          <w:p w:rsidR="00D31EF0" w:rsidRPr="002A6006" w:rsidRDefault="00D31EF0" w:rsidP="002A6006">
            <w:pPr>
              <w:tabs>
                <w:tab w:val="left" w:pos="4590"/>
              </w:tabs>
              <w:spacing w:line="360" w:lineRule="auto"/>
              <w:rPr>
                <w:rFonts w:ascii="Arial" w:hAnsi="Arial" w:cs="Arial"/>
                <w:sz w:val="18"/>
                <w:szCs w:val="18"/>
              </w:rPr>
            </w:pPr>
          </w:p>
        </w:tc>
        <w:tc>
          <w:tcPr>
            <w:tcW w:w="236" w:type="dxa"/>
            <w:tcBorders>
              <w:right w:val="single" w:sz="12" w:space="0" w:color="auto"/>
            </w:tcBorders>
          </w:tcPr>
          <w:p w:rsidR="00D31EF0" w:rsidRPr="002A6006" w:rsidRDefault="00D31EF0" w:rsidP="002A6006">
            <w:pPr>
              <w:tabs>
                <w:tab w:val="left" w:pos="4590"/>
              </w:tabs>
              <w:spacing w:line="360" w:lineRule="auto"/>
              <w:rPr>
                <w:rFonts w:ascii="Arial" w:hAnsi="Arial" w:cs="Arial"/>
                <w:sz w:val="20"/>
              </w:rPr>
            </w:pPr>
          </w:p>
        </w:tc>
      </w:tr>
      <w:tr w:rsidR="00D31EF0" w:rsidRPr="002A6006" w:rsidTr="002A6006">
        <w:trPr>
          <w:trHeight w:val="165"/>
        </w:trPr>
        <w:tc>
          <w:tcPr>
            <w:tcW w:w="335" w:type="dxa"/>
            <w:gridSpan w:val="2"/>
            <w:tcBorders>
              <w:left w:val="single" w:sz="12" w:space="0" w:color="auto"/>
              <w:bottom w:val="single" w:sz="12" w:space="0" w:color="auto"/>
            </w:tcBorders>
          </w:tcPr>
          <w:p w:rsidR="00D31EF0" w:rsidRPr="002A6006" w:rsidRDefault="00D31EF0" w:rsidP="002A6006">
            <w:pPr>
              <w:tabs>
                <w:tab w:val="left" w:pos="4590"/>
              </w:tabs>
              <w:spacing w:line="360" w:lineRule="auto"/>
              <w:rPr>
                <w:rFonts w:ascii="Arial" w:hAnsi="Arial" w:cs="Arial"/>
                <w:sz w:val="20"/>
              </w:rPr>
            </w:pPr>
          </w:p>
        </w:tc>
        <w:tc>
          <w:tcPr>
            <w:tcW w:w="9745" w:type="dxa"/>
            <w:gridSpan w:val="11"/>
            <w:tcBorders>
              <w:top w:val="single" w:sz="6" w:space="0" w:color="auto"/>
              <w:bottom w:val="single" w:sz="12" w:space="0" w:color="auto"/>
            </w:tcBorders>
          </w:tcPr>
          <w:p w:rsidR="00D31EF0" w:rsidRPr="002A6006" w:rsidRDefault="00D31EF0" w:rsidP="002A6006">
            <w:pPr>
              <w:tabs>
                <w:tab w:val="left" w:pos="4590"/>
              </w:tabs>
              <w:spacing w:line="360" w:lineRule="auto"/>
              <w:rPr>
                <w:rFonts w:ascii="Arial" w:hAnsi="Arial" w:cs="Arial"/>
                <w:sz w:val="18"/>
                <w:szCs w:val="18"/>
              </w:rPr>
            </w:pPr>
          </w:p>
        </w:tc>
        <w:tc>
          <w:tcPr>
            <w:tcW w:w="236" w:type="dxa"/>
            <w:tcBorders>
              <w:bottom w:val="single" w:sz="12" w:space="0" w:color="auto"/>
              <w:right w:val="single" w:sz="12" w:space="0" w:color="auto"/>
            </w:tcBorders>
          </w:tcPr>
          <w:p w:rsidR="00D31EF0" w:rsidRPr="002A6006" w:rsidRDefault="00D31EF0" w:rsidP="002A6006">
            <w:pPr>
              <w:tabs>
                <w:tab w:val="left" w:pos="4590"/>
              </w:tabs>
              <w:spacing w:line="360" w:lineRule="auto"/>
              <w:rPr>
                <w:rFonts w:ascii="Arial" w:hAnsi="Arial" w:cs="Arial"/>
                <w:sz w:val="20"/>
              </w:rPr>
            </w:pPr>
          </w:p>
        </w:tc>
      </w:tr>
      <w:tr w:rsidR="00D31EF0" w:rsidRPr="002A6006" w:rsidTr="002A6006">
        <w:tc>
          <w:tcPr>
            <w:tcW w:w="10080" w:type="dxa"/>
            <w:gridSpan w:val="13"/>
            <w:tcBorders>
              <w:top w:val="single" w:sz="12" w:space="0" w:color="auto"/>
              <w:left w:val="single" w:sz="12" w:space="0" w:color="auto"/>
            </w:tcBorders>
          </w:tcPr>
          <w:p w:rsidR="00D31EF0" w:rsidRPr="002A6006" w:rsidRDefault="00D31EF0" w:rsidP="002A6006">
            <w:pPr>
              <w:tabs>
                <w:tab w:val="left" w:pos="4590"/>
              </w:tabs>
              <w:jc w:val="both"/>
              <w:rPr>
                <w:rFonts w:ascii="Arial" w:hAnsi="Arial" w:cs="Arial"/>
                <w:sz w:val="20"/>
              </w:rPr>
            </w:pPr>
          </w:p>
          <w:p w:rsidR="00D31EF0" w:rsidRPr="002A6006" w:rsidRDefault="00D31EF0" w:rsidP="002A6006">
            <w:pPr>
              <w:tabs>
                <w:tab w:val="left" w:pos="4590"/>
              </w:tabs>
              <w:jc w:val="both"/>
              <w:rPr>
                <w:rFonts w:ascii="Arial" w:hAnsi="Arial" w:cs="Arial"/>
                <w:sz w:val="20"/>
                <w:szCs w:val="20"/>
              </w:rPr>
            </w:pPr>
            <w:r w:rsidRPr="002A6006">
              <w:rPr>
                <w:rFonts w:ascii="Arial" w:hAnsi="Arial" w:cs="Arial"/>
                <w:sz w:val="20"/>
              </w:rPr>
              <w:t xml:space="preserve">20.   </w:t>
            </w:r>
            <w:r w:rsidRPr="002A6006">
              <w:rPr>
                <w:rFonts w:ascii="Arial" w:hAnsi="Arial" w:cs="Arial"/>
                <w:sz w:val="20"/>
                <w:szCs w:val="20"/>
              </w:rPr>
              <w:t>Commodities:  Please provide the three-digit (3) commodity codes for goods and/or services for</w:t>
            </w:r>
          </w:p>
          <w:p w:rsidR="00D31EF0" w:rsidRPr="002A6006" w:rsidRDefault="00D31EF0" w:rsidP="002A6006">
            <w:pPr>
              <w:tabs>
                <w:tab w:val="left" w:pos="4590"/>
              </w:tabs>
              <w:jc w:val="both"/>
              <w:rPr>
                <w:rFonts w:ascii="Arial" w:hAnsi="Arial" w:cs="Arial"/>
                <w:b/>
                <w:sz w:val="20"/>
                <w:szCs w:val="20"/>
              </w:rPr>
            </w:pPr>
            <w:r w:rsidRPr="002A6006">
              <w:rPr>
                <w:rFonts w:ascii="Arial" w:hAnsi="Arial" w:cs="Arial"/>
                <w:sz w:val="20"/>
                <w:szCs w:val="20"/>
              </w:rPr>
              <w:t xml:space="preserve">        which your company would like to be provided bid opportunities.  </w:t>
            </w:r>
            <w:r w:rsidRPr="002A6006">
              <w:rPr>
                <w:rFonts w:ascii="Arial" w:hAnsi="Arial" w:cs="Arial"/>
                <w:b/>
                <w:sz w:val="20"/>
                <w:szCs w:val="20"/>
              </w:rPr>
              <w:t>For a list for commodities codes,</w:t>
            </w:r>
          </w:p>
          <w:p w:rsidR="00D31EF0" w:rsidRPr="002A6006" w:rsidRDefault="00D31EF0" w:rsidP="002A6006">
            <w:pPr>
              <w:tabs>
                <w:tab w:val="left" w:pos="4590"/>
              </w:tabs>
              <w:jc w:val="both"/>
              <w:rPr>
                <w:rFonts w:ascii="Arial" w:hAnsi="Arial" w:cs="Arial"/>
                <w:b/>
                <w:sz w:val="20"/>
                <w:szCs w:val="20"/>
              </w:rPr>
            </w:pPr>
            <w:r w:rsidRPr="002A6006">
              <w:rPr>
                <w:rFonts w:ascii="Arial" w:hAnsi="Arial" w:cs="Arial"/>
                <w:b/>
                <w:sz w:val="20"/>
                <w:szCs w:val="20"/>
              </w:rPr>
              <w:t xml:space="preserve">        please visit our website</w:t>
            </w:r>
            <w:r w:rsidR="00C7124A">
              <w:rPr>
                <w:rFonts w:ascii="Arial" w:hAnsi="Arial" w:cs="Arial"/>
                <w:b/>
                <w:sz w:val="20"/>
                <w:szCs w:val="20"/>
              </w:rPr>
              <w:t xml:space="preserve"> at www.tnstate.edu/purchasing.</w:t>
            </w:r>
          </w:p>
          <w:p w:rsidR="00D31EF0" w:rsidRPr="002A6006" w:rsidRDefault="00D31EF0" w:rsidP="002A6006">
            <w:pPr>
              <w:tabs>
                <w:tab w:val="left" w:pos="4590"/>
              </w:tabs>
              <w:jc w:val="both"/>
              <w:rPr>
                <w:rFonts w:ascii="Arial" w:hAnsi="Arial" w:cs="Arial"/>
                <w:sz w:val="21"/>
                <w:szCs w:val="21"/>
              </w:rPr>
            </w:pPr>
            <w:r w:rsidRPr="002A6006">
              <w:rPr>
                <w:rFonts w:ascii="Arial" w:hAnsi="Arial" w:cs="Arial"/>
                <w:sz w:val="21"/>
                <w:szCs w:val="21"/>
              </w:rPr>
              <w:t xml:space="preserve">      </w:t>
            </w:r>
          </w:p>
          <w:p w:rsidR="00D31EF0" w:rsidRPr="002A6006" w:rsidRDefault="00D31EF0" w:rsidP="002A6006">
            <w:pPr>
              <w:tabs>
                <w:tab w:val="left" w:pos="4590"/>
              </w:tabs>
              <w:jc w:val="both"/>
              <w:rPr>
                <w:rFonts w:ascii="Arial" w:hAnsi="Arial" w:cs="Arial"/>
                <w:sz w:val="18"/>
                <w:szCs w:val="18"/>
              </w:rPr>
            </w:pPr>
          </w:p>
        </w:tc>
        <w:tc>
          <w:tcPr>
            <w:tcW w:w="236" w:type="dxa"/>
            <w:tcBorders>
              <w:top w:val="single" w:sz="12" w:space="0" w:color="auto"/>
              <w:right w:val="single" w:sz="12" w:space="0" w:color="auto"/>
            </w:tcBorders>
          </w:tcPr>
          <w:p w:rsidR="00D31EF0" w:rsidRPr="002A6006" w:rsidRDefault="00D31EF0" w:rsidP="002A6006">
            <w:pPr>
              <w:tabs>
                <w:tab w:val="left" w:pos="4590"/>
              </w:tabs>
              <w:jc w:val="both"/>
              <w:rPr>
                <w:rFonts w:ascii="Arial" w:hAnsi="Arial" w:cs="Arial"/>
                <w:sz w:val="20"/>
              </w:rPr>
            </w:pPr>
          </w:p>
        </w:tc>
      </w:tr>
      <w:tr w:rsidR="00D31EF0" w:rsidRPr="002A6006" w:rsidTr="002A6006">
        <w:trPr>
          <w:trHeight w:val="183"/>
        </w:trPr>
        <w:tc>
          <w:tcPr>
            <w:tcW w:w="236" w:type="dxa"/>
            <w:tcBorders>
              <w:left w:val="single" w:sz="12"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gridSpan w:val="2"/>
            <w:tcBorders>
              <w:top w:val="single" w:sz="6" w:space="0" w:color="auto"/>
              <w:left w:val="single" w:sz="6" w:space="0" w:color="auto"/>
              <w:bottom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p w:rsidR="00D31EF0" w:rsidRPr="002A6006" w:rsidRDefault="00D31EF0" w:rsidP="002A6006">
            <w:pPr>
              <w:tabs>
                <w:tab w:val="left" w:pos="4590"/>
              </w:tabs>
              <w:rPr>
                <w:rFonts w:ascii="Arial" w:hAnsi="Arial" w:cs="Arial"/>
                <w:sz w:val="18"/>
                <w:szCs w:val="18"/>
              </w:rPr>
            </w:pPr>
          </w:p>
        </w:tc>
        <w:tc>
          <w:tcPr>
            <w:tcW w:w="512" w:type="dxa"/>
            <w:tcBorders>
              <w:left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tcBorders>
              <w:top w:val="single" w:sz="6" w:space="0" w:color="auto"/>
              <w:left w:val="single" w:sz="6" w:space="0" w:color="auto"/>
              <w:bottom w:val="single" w:sz="6" w:space="0" w:color="auto"/>
              <w:right w:val="single" w:sz="6" w:space="0" w:color="auto"/>
            </w:tcBorders>
            <w:shd w:val="clear" w:color="auto" w:fill="auto"/>
            <w:vAlign w:val="bottom"/>
          </w:tcPr>
          <w:p w:rsidR="00D31EF0" w:rsidRPr="002A6006" w:rsidRDefault="00D31EF0" w:rsidP="002A6006">
            <w:pPr>
              <w:tabs>
                <w:tab w:val="left" w:pos="4590"/>
              </w:tabs>
              <w:rPr>
                <w:rFonts w:ascii="Arial" w:hAnsi="Arial" w:cs="Arial"/>
                <w:sz w:val="18"/>
                <w:szCs w:val="18"/>
              </w:rPr>
            </w:pPr>
          </w:p>
        </w:tc>
        <w:tc>
          <w:tcPr>
            <w:tcW w:w="512" w:type="dxa"/>
            <w:tcBorders>
              <w:left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512" w:type="dxa"/>
            <w:tcBorders>
              <w:left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512" w:type="dxa"/>
            <w:tcBorders>
              <w:left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512" w:type="dxa"/>
            <w:tcBorders>
              <w:left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236" w:type="dxa"/>
            <w:tcBorders>
              <w:left w:val="single" w:sz="6" w:space="0" w:color="auto"/>
              <w:right w:val="single" w:sz="12" w:space="0" w:color="auto"/>
            </w:tcBorders>
            <w:shd w:val="clear" w:color="auto" w:fill="auto"/>
          </w:tcPr>
          <w:p w:rsidR="00D31EF0" w:rsidRPr="002A6006" w:rsidRDefault="00D31EF0" w:rsidP="002A6006">
            <w:pPr>
              <w:tabs>
                <w:tab w:val="left" w:pos="4590"/>
              </w:tabs>
              <w:rPr>
                <w:rFonts w:ascii="Arial" w:hAnsi="Arial" w:cs="Arial"/>
                <w:sz w:val="18"/>
                <w:szCs w:val="18"/>
              </w:rPr>
            </w:pPr>
          </w:p>
        </w:tc>
      </w:tr>
      <w:tr w:rsidR="00D31EF0" w:rsidRPr="002A6006" w:rsidTr="002A6006">
        <w:trPr>
          <w:trHeight w:val="140"/>
        </w:trPr>
        <w:tc>
          <w:tcPr>
            <w:tcW w:w="236" w:type="dxa"/>
            <w:tcBorders>
              <w:left w:val="single" w:sz="12"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1214" w:type="dxa"/>
            <w:gridSpan w:val="2"/>
            <w:tcBorders>
              <w:top w:val="single" w:sz="6" w:space="0" w:color="auto"/>
              <w:bottom w:val="single" w:sz="6"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512" w:type="dxa"/>
            <w:shd w:val="clear" w:color="auto" w:fill="auto"/>
          </w:tcPr>
          <w:p w:rsidR="00D31EF0" w:rsidRPr="002A6006" w:rsidRDefault="00D31EF0" w:rsidP="002A6006">
            <w:pPr>
              <w:tabs>
                <w:tab w:val="left" w:pos="4590"/>
              </w:tabs>
              <w:rPr>
                <w:rFonts w:ascii="Arial" w:hAnsi="Arial" w:cs="Arial"/>
                <w:sz w:val="10"/>
                <w:szCs w:val="10"/>
              </w:rPr>
            </w:pPr>
          </w:p>
        </w:tc>
        <w:tc>
          <w:tcPr>
            <w:tcW w:w="1214" w:type="dxa"/>
            <w:tcBorders>
              <w:top w:val="single" w:sz="6" w:space="0" w:color="auto"/>
              <w:bottom w:val="single" w:sz="6"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512" w:type="dxa"/>
            <w:shd w:val="clear" w:color="auto" w:fill="auto"/>
          </w:tcPr>
          <w:p w:rsidR="00D31EF0" w:rsidRPr="002A6006" w:rsidRDefault="00D31EF0" w:rsidP="002A6006">
            <w:pPr>
              <w:tabs>
                <w:tab w:val="left" w:pos="4590"/>
              </w:tabs>
              <w:rPr>
                <w:rFonts w:ascii="Arial" w:hAnsi="Arial" w:cs="Arial"/>
                <w:sz w:val="10"/>
                <w:szCs w:val="10"/>
              </w:rPr>
            </w:pPr>
          </w:p>
        </w:tc>
        <w:tc>
          <w:tcPr>
            <w:tcW w:w="1214" w:type="dxa"/>
            <w:tcBorders>
              <w:top w:val="single" w:sz="6" w:space="0" w:color="auto"/>
              <w:bottom w:val="single" w:sz="6"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512" w:type="dxa"/>
            <w:shd w:val="clear" w:color="auto" w:fill="auto"/>
          </w:tcPr>
          <w:p w:rsidR="00D31EF0" w:rsidRPr="002A6006" w:rsidRDefault="00D31EF0" w:rsidP="002A6006">
            <w:pPr>
              <w:tabs>
                <w:tab w:val="left" w:pos="4590"/>
              </w:tabs>
              <w:rPr>
                <w:rFonts w:ascii="Arial" w:hAnsi="Arial" w:cs="Arial"/>
                <w:sz w:val="10"/>
                <w:szCs w:val="10"/>
              </w:rPr>
            </w:pPr>
          </w:p>
        </w:tc>
        <w:tc>
          <w:tcPr>
            <w:tcW w:w="1214" w:type="dxa"/>
            <w:tcBorders>
              <w:top w:val="single" w:sz="6" w:space="0" w:color="auto"/>
              <w:bottom w:val="single" w:sz="6"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512" w:type="dxa"/>
            <w:shd w:val="clear" w:color="auto" w:fill="auto"/>
          </w:tcPr>
          <w:p w:rsidR="00D31EF0" w:rsidRPr="002A6006" w:rsidRDefault="00D31EF0" w:rsidP="002A6006">
            <w:pPr>
              <w:tabs>
                <w:tab w:val="left" w:pos="4590"/>
              </w:tabs>
              <w:rPr>
                <w:rFonts w:ascii="Arial" w:hAnsi="Arial" w:cs="Arial"/>
                <w:sz w:val="10"/>
                <w:szCs w:val="10"/>
              </w:rPr>
            </w:pPr>
          </w:p>
        </w:tc>
        <w:tc>
          <w:tcPr>
            <w:tcW w:w="1214" w:type="dxa"/>
            <w:tcBorders>
              <w:top w:val="single" w:sz="6" w:space="0" w:color="auto"/>
              <w:bottom w:val="single" w:sz="6"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512" w:type="dxa"/>
            <w:shd w:val="clear" w:color="auto" w:fill="auto"/>
          </w:tcPr>
          <w:p w:rsidR="00D31EF0" w:rsidRPr="002A6006" w:rsidRDefault="00D31EF0" w:rsidP="002A6006">
            <w:pPr>
              <w:tabs>
                <w:tab w:val="left" w:pos="4590"/>
              </w:tabs>
              <w:rPr>
                <w:rFonts w:ascii="Arial" w:hAnsi="Arial" w:cs="Arial"/>
                <w:sz w:val="10"/>
                <w:szCs w:val="10"/>
              </w:rPr>
            </w:pPr>
          </w:p>
        </w:tc>
        <w:tc>
          <w:tcPr>
            <w:tcW w:w="1214" w:type="dxa"/>
            <w:tcBorders>
              <w:top w:val="single" w:sz="6" w:space="0" w:color="auto"/>
              <w:bottom w:val="single" w:sz="6"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236" w:type="dxa"/>
            <w:tcBorders>
              <w:right w:val="single" w:sz="12" w:space="0" w:color="auto"/>
            </w:tcBorders>
            <w:shd w:val="clear" w:color="auto" w:fill="auto"/>
          </w:tcPr>
          <w:p w:rsidR="00D31EF0" w:rsidRPr="002A6006" w:rsidRDefault="00D31EF0" w:rsidP="002A6006">
            <w:pPr>
              <w:tabs>
                <w:tab w:val="left" w:pos="4590"/>
              </w:tabs>
              <w:rPr>
                <w:rFonts w:ascii="Arial" w:hAnsi="Arial" w:cs="Arial"/>
                <w:sz w:val="10"/>
                <w:szCs w:val="10"/>
              </w:rPr>
            </w:pPr>
          </w:p>
        </w:tc>
      </w:tr>
      <w:tr w:rsidR="00D31EF0" w:rsidRPr="002A6006" w:rsidTr="002A6006">
        <w:trPr>
          <w:trHeight w:val="237"/>
        </w:trPr>
        <w:tc>
          <w:tcPr>
            <w:tcW w:w="236" w:type="dxa"/>
            <w:tcBorders>
              <w:left w:val="single" w:sz="12"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D31EF0" w:rsidRPr="002A6006" w:rsidRDefault="00D31EF0" w:rsidP="002A6006">
            <w:pPr>
              <w:tabs>
                <w:tab w:val="left" w:pos="4590"/>
              </w:tabs>
              <w:jc w:val="center"/>
              <w:rPr>
                <w:rFonts w:ascii="Arial" w:hAnsi="Arial" w:cs="Arial"/>
                <w:sz w:val="18"/>
                <w:szCs w:val="18"/>
              </w:rPr>
            </w:pPr>
          </w:p>
          <w:p w:rsidR="00D31EF0" w:rsidRPr="002A6006" w:rsidRDefault="00D31EF0" w:rsidP="002A6006">
            <w:pPr>
              <w:tabs>
                <w:tab w:val="left" w:pos="4590"/>
              </w:tabs>
              <w:jc w:val="center"/>
              <w:rPr>
                <w:rFonts w:ascii="Arial" w:hAnsi="Arial" w:cs="Arial"/>
                <w:sz w:val="18"/>
                <w:szCs w:val="18"/>
              </w:rPr>
            </w:pPr>
          </w:p>
        </w:tc>
        <w:tc>
          <w:tcPr>
            <w:tcW w:w="512" w:type="dxa"/>
            <w:tcBorders>
              <w:left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512" w:type="dxa"/>
            <w:tcBorders>
              <w:left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512" w:type="dxa"/>
            <w:tcBorders>
              <w:left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512" w:type="dxa"/>
            <w:tcBorders>
              <w:left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512" w:type="dxa"/>
            <w:tcBorders>
              <w:left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236" w:type="dxa"/>
            <w:tcBorders>
              <w:left w:val="single" w:sz="6" w:space="0" w:color="auto"/>
              <w:right w:val="single" w:sz="12" w:space="0" w:color="auto"/>
            </w:tcBorders>
            <w:shd w:val="clear" w:color="auto" w:fill="auto"/>
          </w:tcPr>
          <w:p w:rsidR="00D31EF0" w:rsidRPr="002A6006" w:rsidRDefault="00D31EF0" w:rsidP="002A6006">
            <w:pPr>
              <w:tabs>
                <w:tab w:val="left" w:pos="4590"/>
              </w:tabs>
              <w:rPr>
                <w:rFonts w:ascii="Arial" w:hAnsi="Arial" w:cs="Arial"/>
                <w:sz w:val="18"/>
                <w:szCs w:val="18"/>
              </w:rPr>
            </w:pPr>
          </w:p>
        </w:tc>
      </w:tr>
      <w:tr w:rsidR="00D31EF0" w:rsidRPr="002A6006" w:rsidTr="002A6006">
        <w:trPr>
          <w:trHeight w:val="140"/>
        </w:trPr>
        <w:tc>
          <w:tcPr>
            <w:tcW w:w="236" w:type="dxa"/>
            <w:tcBorders>
              <w:left w:val="single" w:sz="12"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1214" w:type="dxa"/>
            <w:gridSpan w:val="2"/>
            <w:tcBorders>
              <w:top w:val="single" w:sz="6" w:space="0" w:color="auto"/>
              <w:bottom w:val="single" w:sz="6"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512" w:type="dxa"/>
            <w:shd w:val="clear" w:color="auto" w:fill="auto"/>
          </w:tcPr>
          <w:p w:rsidR="00D31EF0" w:rsidRPr="002A6006" w:rsidRDefault="00D31EF0" w:rsidP="002A6006">
            <w:pPr>
              <w:tabs>
                <w:tab w:val="left" w:pos="4590"/>
              </w:tabs>
              <w:rPr>
                <w:rFonts w:ascii="Arial" w:hAnsi="Arial" w:cs="Arial"/>
                <w:sz w:val="10"/>
                <w:szCs w:val="10"/>
              </w:rPr>
            </w:pPr>
          </w:p>
        </w:tc>
        <w:tc>
          <w:tcPr>
            <w:tcW w:w="1214" w:type="dxa"/>
            <w:tcBorders>
              <w:top w:val="single" w:sz="6" w:space="0" w:color="auto"/>
              <w:bottom w:val="single" w:sz="6"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512" w:type="dxa"/>
            <w:shd w:val="clear" w:color="auto" w:fill="auto"/>
          </w:tcPr>
          <w:p w:rsidR="00D31EF0" w:rsidRPr="002A6006" w:rsidRDefault="00D31EF0" w:rsidP="002A6006">
            <w:pPr>
              <w:tabs>
                <w:tab w:val="left" w:pos="4590"/>
              </w:tabs>
              <w:rPr>
                <w:rFonts w:ascii="Arial" w:hAnsi="Arial" w:cs="Arial"/>
                <w:sz w:val="10"/>
                <w:szCs w:val="10"/>
              </w:rPr>
            </w:pPr>
          </w:p>
        </w:tc>
        <w:tc>
          <w:tcPr>
            <w:tcW w:w="1214" w:type="dxa"/>
            <w:tcBorders>
              <w:top w:val="single" w:sz="6" w:space="0" w:color="auto"/>
              <w:bottom w:val="single" w:sz="6"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512" w:type="dxa"/>
            <w:shd w:val="clear" w:color="auto" w:fill="auto"/>
          </w:tcPr>
          <w:p w:rsidR="00D31EF0" w:rsidRPr="002A6006" w:rsidRDefault="00D31EF0" w:rsidP="002A6006">
            <w:pPr>
              <w:tabs>
                <w:tab w:val="left" w:pos="4590"/>
              </w:tabs>
              <w:rPr>
                <w:rFonts w:ascii="Arial" w:hAnsi="Arial" w:cs="Arial"/>
                <w:sz w:val="10"/>
                <w:szCs w:val="10"/>
              </w:rPr>
            </w:pPr>
          </w:p>
        </w:tc>
        <w:tc>
          <w:tcPr>
            <w:tcW w:w="1214" w:type="dxa"/>
            <w:tcBorders>
              <w:top w:val="single" w:sz="6" w:space="0" w:color="auto"/>
              <w:bottom w:val="single" w:sz="6"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512" w:type="dxa"/>
            <w:shd w:val="clear" w:color="auto" w:fill="auto"/>
          </w:tcPr>
          <w:p w:rsidR="00D31EF0" w:rsidRPr="002A6006" w:rsidRDefault="00D31EF0" w:rsidP="002A6006">
            <w:pPr>
              <w:tabs>
                <w:tab w:val="left" w:pos="4590"/>
              </w:tabs>
              <w:rPr>
                <w:rFonts w:ascii="Arial" w:hAnsi="Arial" w:cs="Arial"/>
                <w:sz w:val="10"/>
                <w:szCs w:val="10"/>
              </w:rPr>
            </w:pPr>
          </w:p>
        </w:tc>
        <w:tc>
          <w:tcPr>
            <w:tcW w:w="1214" w:type="dxa"/>
            <w:tcBorders>
              <w:top w:val="single" w:sz="6" w:space="0" w:color="auto"/>
              <w:bottom w:val="single" w:sz="6"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512" w:type="dxa"/>
            <w:shd w:val="clear" w:color="auto" w:fill="auto"/>
          </w:tcPr>
          <w:p w:rsidR="00D31EF0" w:rsidRPr="002A6006" w:rsidRDefault="00D31EF0" w:rsidP="002A6006">
            <w:pPr>
              <w:tabs>
                <w:tab w:val="left" w:pos="4590"/>
              </w:tabs>
              <w:rPr>
                <w:rFonts w:ascii="Arial" w:hAnsi="Arial" w:cs="Arial"/>
                <w:sz w:val="10"/>
                <w:szCs w:val="10"/>
              </w:rPr>
            </w:pPr>
          </w:p>
        </w:tc>
        <w:tc>
          <w:tcPr>
            <w:tcW w:w="1214" w:type="dxa"/>
            <w:tcBorders>
              <w:top w:val="single" w:sz="6" w:space="0" w:color="auto"/>
              <w:bottom w:val="single" w:sz="6"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236" w:type="dxa"/>
            <w:tcBorders>
              <w:right w:val="single" w:sz="12" w:space="0" w:color="auto"/>
            </w:tcBorders>
            <w:shd w:val="clear" w:color="auto" w:fill="auto"/>
          </w:tcPr>
          <w:p w:rsidR="00D31EF0" w:rsidRPr="002A6006" w:rsidRDefault="00D31EF0" w:rsidP="002A6006">
            <w:pPr>
              <w:tabs>
                <w:tab w:val="left" w:pos="4590"/>
              </w:tabs>
              <w:rPr>
                <w:rFonts w:ascii="Arial" w:hAnsi="Arial" w:cs="Arial"/>
                <w:sz w:val="10"/>
                <w:szCs w:val="10"/>
              </w:rPr>
            </w:pPr>
          </w:p>
        </w:tc>
      </w:tr>
      <w:tr w:rsidR="00D31EF0" w:rsidRPr="002A6006" w:rsidTr="002A6006">
        <w:trPr>
          <w:trHeight w:val="93"/>
        </w:trPr>
        <w:tc>
          <w:tcPr>
            <w:tcW w:w="236" w:type="dxa"/>
            <w:tcBorders>
              <w:left w:val="single" w:sz="12"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gridSpan w:val="2"/>
            <w:tcBorders>
              <w:top w:val="single" w:sz="6" w:space="0" w:color="auto"/>
              <w:left w:val="single" w:sz="6" w:space="0" w:color="auto"/>
              <w:bottom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p w:rsidR="00D31EF0" w:rsidRPr="002A6006" w:rsidRDefault="00D31EF0" w:rsidP="002A6006">
            <w:pPr>
              <w:tabs>
                <w:tab w:val="left" w:pos="4590"/>
              </w:tabs>
              <w:rPr>
                <w:rFonts w:ascii="Arial" w:hAnsi="Arial" w:cs="Arial"/>
                <w:sz w:val="18"/>
                <w:szCs w:val="18"/>
              </w:rPr>
            </w:pPr>
          </w:p>
        </w:tc>
        <w:tc>
          <w:tcPr>
            <w:tcW w:w="512" w:type="dxa"/>
            <w:tcBorders>
              <w:left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512" w:type="dxa"/>
            <w:tcBorders>
              <w:left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512" w:type="dxa"/>
            <w:tcBorders>
              <w:left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512" w:type="dxa"/>
            <w:tcBorders>
              <w:left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512" w:type="dxa"/>
            <w:tcBorders>
              <w:left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236" w:type="dxa"/>
            <w:tcBorders>
              <w:left w:val="single" w:sz="6" w:space="0" w:color="auto"/>
              <w:right w:val="single" w:sz="12" w:space="0" w:color="auto"/>
            </w:tcBorders>
            <w:shd w:val="clear" w:color="auto" w:fill="auto"/>
          </w:tcPr>
          <w:p w:rsidR="00D31EF0" w:rsidRPr="002A6006" w:rsidRDefault="00D31EF0" w:rsidP="002A6006">
            <w:pPr>
              <w:tabs>
                <w:tab w:val="left" w:pos="4590"/>
              </w:tabs>
              <w:rPr>
                <w:rFonts w:ascii="Arial" w:hAnsi="Arial" w:cs="Arial"/>
                <w:sz w:val="18"/>
                <w:szCs w:val="18"/>
              </w:rPr>
            </w:pPr>
          </w:p>
        </w:tc>
      </w:tr>
      <w:tr w:rsidR="00D31EF0" w:rsidRPr="002A6006" w:rsidTr="002A6006">
        <w:trPr>
          <w:trHeight w:val="140"/>
        </w:trPr>
        <w:tc>
          <w:tcPr>
            <w:tcW w:w="236" w:type="dxa"/>
            <w:tcBorders>
              <w:left w:val="single" w:sz="12"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1214" w:type="dxa"/>
            <w:gridSpan w:val="2"/>
            <w:tcBorders>
              <w:top w:val="single" w:sz="6" w:space="0" w:color="auto"/>
              <w:bottom w:val="single" w:sz="6"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512" w:type="dxa"/>
            <w:shd w:val="clear" w:color="auto" w:fill="auto"/>
          </w:tcPr>
          <w:p w:rsidR="00D31EF0" w:rsidRPr="002A6006" w:rsidRDefault="00D31EF0" w:rsidP="002A6006">
            <w:pPr>
              <w:tabs>
                <w:tab w:val="left" w:pos="4590"/>
              </w:tabs>
              <w:rPr>
                <w:rFonts w:ascii="Arial" w:hAnsi="Arial" w:cs="Arial"/>
                <w:sz w:val="10"/>
                <w:szCs w:val="10"/>
              </w:rPr>
            </w:pPr>
          </w:p>
        </w:tc>
        <w:tc>
          <w:tcPr>
            <w:tcW w:w="1214" w:type="dxa"/>
            <w:tcBorders>
              <w:top w:val="single" w:sz="6" w:space="0" w:color="auto"/>
              <w:bottom w:val="single" w:sz="6"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512" w:type="dxa"/>
            <w:shd w:val="clear" w:color="auto" w:fill="auto"/>
          </w:tcPr>
          <w:p w:rsidR="00D31EF0" w:rsidRPr="002A6006" w:rsidRDefault="00D31EF0" w:rsidP="002A6006">
            <w:pPr>
              <w:tabs>
                <w:tab w:val="left" w:pos="4590"/>
              </w:tabs>
              <w:rPr>
                <w:rFonts w:ascii="Arial" w:hAnsi="Arial" w:cs="Arial"/>
                <w:sz w:val="10"/>
                <w:szCs w:val="10"/>
              </w:rPr>
            </w:pPr>
          </w:p>
        </w:tc>
        <w:tc>
          <w:tcPr>
            <w:tcW w:w="1214" w:type="dxa"/>
            <w:tcBorders>
              <w:top w:val="single" w:sz="6" w:space="0" w:color="auto"/>
              <w:bottom w:val="single" w:sz="6"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512" w:type="dxa"/>
            <w:shd w:val="clear" w:color="auto" w:fill="auto"/>
          </w:tcPr>
          <w:p w:rsidR="00D31EF0" w:rsidRPr="002A6006" w:rsidRDefault="00D31EF0" w:rsidP="002A6006">
            <w:pPr>
              <w:tabs>
                <w:tab w:val="left" w:pos="4590"/>
              </w:tabs>
              <w:rPr>
                <w:rFonts w:ascii="Arial" w:hAnsi="Arial" w:cs="Arial"/>
                <w:sz w:val="10"/>
                <w:szCs w:val="10"/>
              </w:rPr>
            </w:pPr>
          </w:p>
        </w:tc>
        <w:tc>
          <w:tcPr>
            <w:tcW w:w="1214" w:type="dxa"/>
            <w:tcBorders>
              <w:top w:val="single" w:sz="6" w:space="0" w:color="auto"/>
              <w:bottom w:val="single" w:sz="6"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512" w:type="dxa"/>
            <w:shd w:val="clear" w:color="auto" w:fill="auto"/>
          </w:tcPr>
          <w:p w:rsidR="00D31EF0" w:rsidRPr="002A6006" w:rsidRDefault="00D31EF0" w:rsidP="002A6006">
            <w:pPr>
              <w:tabs>
                <w:tab w:val="left" w:pos="4590"/>
              </w:tabs>
              <w:rPr>
                <w:rFonts w:ascii="Arial" w:hAnsi="Arial" w:cs="Arial"/>
                <w:sz w:val="10"/>
                <w:szCs w:val="10"/>
              </w:rPr>
            </w:pPr>
          </w:p>
        </w:tc>
        <w:tc>
          <w:tcPr>
            <w:tcW w:w="1214" w:type="dxa"/>
            <w:tcBorders>
              <w:top w:val="single" w:sz="6" w:space="0" w:color="auto"/>
              <w:bottom w:val="single" w:sz="6"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512" w:type="dxa"/>
            <w:shd w:val="clear" w:color="auto" w:fill="auto"/>
          </w:tcPr>
          <w:p w:rsidR="00D31EF0" w:rsidRPr="002A6006" w:rsidRDefault="00D31EF0" w:rsidP="002A6006">
            <w:pPr>
              <w:tabs>
                <w:tab w:val="left" w:pos="4590"/>
              </w:tabs>
              <w:rPr>
                <w:rFonts w:ascii="Arial" w:hAnsi="Arial" w:cs="Arial"/>
                <w:sz w:val="10"/>
                <w:szCs w:val="10"/>
              </w:rPr>
            </w:pPr>
          </w:p>
        </w:tc>
        <w:tc>
          <w:tcPr>
            <w:tcW w:w="1214" w:type="dxa"/>
            <w:tcBorders>
              <w:top w:val="single" w:sz="6" w:space="0" w:color="auto"/>
              <w:bottom w:val="single" w:sz="6"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236" w:type="dxa"/>
            <w:tcBorders>
              <w:right w:val="single" w:sz="12" w:space="0" w:color="auto"/>
            </w:tcBorders>
            <w:shd w:val="clear" w:color="auto" w:fill="auto"/>
          </w:tcPr>
          <w:p w:rsidR="00D31EF0" w:rsidRPr="002A6006" w:rsidRDefault="00D31EF0" w:rsidP="002A6006">
            <w:pPr>
              <w:tabs>
                <w:tab w:val="left" w:pos="4590"/>
              </w:tabs>
              <w:rPr>
                <w:rFonts w:ascii="Arial" w:hAnsi="Arial" w:cs="Arial"/>
                <w:sz w:val="10"/>
                <w:szCs w:val="10"/>
              </w:rPr>
            </w:pPr>
          </w:p>
        </w:tc>
      </w:tr>
      <w:tr w:rsidR="00D31EF0" w:rsidRPr="002A6006" w:rsidTr="002A6006">
        <w:trPr>
          <w:trHeight w:val="147"/>
        </w:trPr>
        <w:tc>
          <w:tcPr>
            <w:tcW w:w="236" w:type="dxa"/>
            <w:tcBorders>
              <w:left w:val="single" w:sz="12"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gridSpan w:val="2"/>
            <w:tcBorders>
              <w:top w:val="single" w:sz="6" w:space="0" w:color="auto"/>
              <w:left w:val="single" w:sz="6" w:space="0" w:color="auto"/>
              <w:bottom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p w:rsidR="00D31EF0" w:rsidRPr="002A6006" w:rsidRDefault="00D31EF0" w:rsidP="002A6006">
            <w:pPr>
              <w:tabs>
                <w:tab w:val="left" w:pos="4590"/>
              </w:tabs>
              <w:rPr>
                <w:rFonts w:ascii="Arial" w:hAnsi="Arial" w:cs="Arial"/>
                <w:sz w:val="18"/>
                <w:szCs w:val="18"/>
              </w:rPr>
            </w:pPr>
          </w:p>
        </w:tc>
        <w:tc>
          <w:tcPr>
            <w:tcW w:w="512" w:type="dxa"/>
            <w:tcBorders>
              <w:left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p w:rsidR="00D31EF0" w:rsidRPr="002A6006" w:rsidRDefault="00D31EF0" w:rsidP="002A6006">
            <w:pPr>
              <w:tabs>
                <w:tab w:val="left" w:pos="4590"/>
              </w:tabs>
              <w:rPr>
                <w:rFonts w:ascii="Arial" w:hAnsi="Arial" w:cs="Arial"/>
                <w:sz w:val="18"/>
                <w:szCs w:val="18"/>
              </w:rPr>
            </w:pPr>
          </w:p>
        </w:tc>
        <w:tc>
          <w:tcPr>
            <w:tcW w:w="512" w:type="dxa"/>
            <w:tcBorders>
              <w:left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512" w:type="dxa"/>
            <w:tcBorders>
              <w:left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512" w:type="dxa"/>
            <w:tcBorders>
              <w:left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512" w:type="dxa"/>
            <w:tcBorders>
              <w:left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D31EF0" w:rsidRPr="002A6006" w:rsidRDefault="00D31EF0" w:rsidP="002A6006">
            <w:pPr>
              <w:tabs>
                <w:tab w:val="left" w:pos="4590"/>
              </w:tabs>
              <w:rPr>
                <w:rFonts w:ascii="Arial" w:hAnsi="Arial" w:cs="Arial"/>
                <w:sz w:val="18"/>
                <w:szCs w:val="18"/>
              </w:rPr>
            </w:pPr>
          </w:p>
        </w:tc>
        <w:tc>
          <w:tcPr>
            <w:tcW w:w="236" w:type="dxa"/>
            <w:tcBorders>
              <w:left w:val="single" w:sz="6" w:space="0" w:color="auto"/>
              <w:right w:val="single" w:sz="12" w:space="0" w:color="auto"/>
            </w:tcBorders>
            <w:shd w:val="clear" w:color="auto" w:fill="auto"/>
          </w:tcPr>
          <w:p w:rsidR="00D31EF0" w:rsidRPr="002A6006" w:rsidRDefault="00D31EF0" w:rsidP="002A6006">
            <w:pPr>
              <w:tabs>
                <w:tab w:val="left" w:pos="4590"/>
              </w:tabs>
              <w:rPr>
                <w:rFonts w:ascii="Arial" w:hAnsi="Arial" w:cs="Arial"/>
                <w:sz w:val="18"/>
                <w:szCs w:val="18"/>
              </w:rPr>
            </w:pPr>
          </w:p>
        </w:tc>
      </w:tr>
      <w:tr w:rsidR="00D31EF0" w:rsidRPr="002A6006" w:rsidTr="002A6006">
        <w:trPr>
          <w:trHeight w:val="75"/>
        </w:trPr>
        <w:tc>
          <w:tcPr>
            <w:tcW w:w="236" w:type="dxa"/>
            <w:tcBorders>
              <w:left w:val="single" w:sz="12" w:space="0" w:color="auto"/>
              <w:bottom w:val="single" w:sz="12"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1214" w:type="dxa"/>
            <w:gridSpan w:val="2"/>
            <w:tcBorders>
              <w:top w:val="single" w:sz="6" w:space="0" w:color="auto"/>
              <w:bottom w:val="single" w:sz="12"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512" w:type="dxa"/>
            <w:tcBorders>
              <w:bottom w:val="single" w:sz="12"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1214" w:type="dxa"/>
            <w:tcBorders>
              <w:top w:val="single" w:sz="6" w:space="0" w:color="auto"/>
              <w:bottom w:val="single" w:sz="12"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512" w:type="dxa"/>
            <w:tcBorders>
              <w:bottom w:val="single" w:sz="12"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1214" w:type="dxa"/>
            <w:tcBorders>
              <w:top w:val="single" w:sz="6" w:space="0" w:color="auto"/>
              <w:bottom w:val="single" w:sz="12"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512" w:type="dxa"/>
            <w:tcBorders>
              <w:bottom w:val="single" w:sz="12"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1214" w:type="dxa"/>
            <w:tcBorders>
              <w:top w:val="single" w:sz="6" w:space="0" w:color="auto"/>
              <w:bottom w:val="single" w:sz="12"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512" w:type="dxa"/>
            <w:tcBorders>
              <w:bottom w:val="single" w:sz="12"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1214" w:type="dxa"/>
            <w:tcBorders>
              <w:top w:val="single" w:sz="6" w:space="0" w:color="auto"/>
              <w:bottom w:val="single" w:sz="12"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512" w:type="dxa"/>
            <w:tcBorders>
              <w:bottom w:val="single" w:sz="12"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1214" w:type="dxa"/>
            <w:tcBorders>
              <w:top w:val="single" w:sz="6" w:space="0" w:color="auto"/>
              <w:bottom w:val="single" w:sz="12" w:space="0" w:color="auto"/>
            </w:tcBorders>
            <w:shd w:val="clear" w:color="auto" w:fill="auto"/>
          </w:tcPr>
          <w:p w:rsidR="00D31EF0" w:rsidRPr="002A6006" w:rsidRDefault="00D31EF0" w:rsidP="002A6006">
            <w:pPr>
              <w:tabs>
                <w:tab w:val="left" w:pos="4590"/>
              </w:tabs>
              <w:rPr>
                <w:rFonts w:ascii="Arial" w:hAnsi="Arial" w:cs="Arial"/>
                <w:sz w:val="10"/>
                <w:szCs w:val="10"/>
              </w:rPr>
            </w:pPr>
          </w:p>
        </w:tc>
        <w:tc>
          <w:tcPr>
            <w:tcW w:w="236" w:type="dxa"/>
            <w:tcBorders>
              <w:bottom w:val="single" w:sz="12" w:space="0" w:color="auto"/>
              <w:right w:val="single" w:sz="12" w:space="0" w:color="auto"/>
            </w:tcBorders>
            <w:shd w:val="clear" w:color="auto" w:fill="auto"/>
          </w:tcPr>
          <w:p w:rsidR="00D31EF0" w:rsidRPr="002A6006" w:rsidRDefault="00D31EF0" w:rsidP="002A6006">
            <w:pPr>
              <w:tabs>
                <w:tab w:val="left" w:pos="4590"/>
              </w:tabs>
              <w:rPr>
                <w:rFonts w:ascii="Arial" w:hAnsi="Arial" w:cs="Arial"/>
                <w:sz w:val="10"/>
                <w:szCs w:val="10"/>
              </w:rPr>
            </w:pPr>
          </w:p>
        </w:tc>
      </w:tr>
      <w:tr w:rsidR="00D31EF0" w:rsidRPr="002A6006" w:rsidTr="002A6006">
        <w:trPr>
          <w:trHeight w:val="960"/>
        </w:trPr>
        <w:tc>
          <w:tcPr>
            <w:tcW w:w="10316" w:type="dxa"/>
            <w:gridSpan w:val="14"/>
            <w:tcBorders>
              <w:top w:val="single" w:sz="12" w:space="0" w:color="auto"/>
              <w:left w:val="single" w:sz="12" w:space="0" w:color="auto"/>
              <w:right w:val="single" w:sz="12" w:space="0" w:color="auto"/>
            </w:tcBorders>
          </w:tcPr>
          <w:p w:rsidR="00D31EF0" w:rsidRPr="002A6006" w:rsidRDefault="00D31EF0" w:rsidP="002A6006">
            <w:pPr>
              <w:tabs>
                <w:tab w:val="left" w:pos="4590"/>
              </w:tabs>
              <w:rPr>
                <w:rFonts w:ascii="Arial" w:hAnsi="Arial" w:cs="Arial"/>
                <w:sz w:val="20"/>
              </w:rPr>
            </w:pPr>
          </w:p>
          <w:p w:rsidR="00D31EF0" w:rsidRPr="002A6006" w:rsidRDefault="00D31EF0" w:rsidP="002A6006">
            <w:pPr>
              <w:tabs>
                <w:tab w:val="left" w:pos="4590"/>
              </w:tabs>
              <w:rPr>
                <w:rFonts w:ascii="Arial" w:hAnsi="Arial" w:cs="Arial"/>
                <w:sz w:val="20"/>
                <w:szCs w:val="20"/>
              </w:rPr>
            </w:pPr>
            <w:r w:rsidRPr="002A6006">
              <w:rPr>
                <w:rFonts w:ascii="Arial" w:hAnsi="Arial" w:cs="Arial"/>
                <w:sz w:val="20"/>
              </w:rPr>
              <w:t xml:space="preserve">21.  </w:t>
            </w:r>
            <w:r w:rsidRPr="002A6006">
              <w:rPr>
                <w:rFonts w:ascii="Arial" w:hAnsi="Arial" w:cs="Arial"/>
                <w:sz w:val="20"/>
                <w:szCs w:val="20"/>
              </w:rPr>
              <w:t xml:space="preserve">Certification:  By submitting this form, I certify that I am an authorized representative of the above </w:t>
            </w:r>
          </w:p>
          <w:p w:rsidR="00D31EF0" w:rsidRPr="002A6006" w:rsidRDefault="00D31EF0" w:rsidP="002A6006">
            <w:pPr>
              <w:tabs>
                <w:tab w:val="left" w:pos="4590"/>
              </w:tabs>
              <w:rPr>
                <w:rFonts w:ascii="Arial" w:hAnsi="Arial" w:cs="Arial"/>
                <w:sz w:val="20"/>
                <w:szCs w:val="20"/>
              </w:rPr>
            </w:pPr>
            <w:r w:rsidRPr="002A6006">
              <w:rPr>
                <w:rFonts w:ascii="Arial" w:hAnsi="Arial" w:cs="Arial"/>
                <w:sz w:val="20"/>
                <w:szCs w:val="20"/>
              </w:rPr>
              <w:t xml:space="preserve">       company and that all the information as completed above is true and accurate.</w:t>
            </w:r>
          </w:p>
          <w:p w:rsidR="00D31EF0" w:rsidRPr="002A6006" w:rsidRDefault="00D31EF0" w:rsidP="002A6006">
            <w:pPr>
              <w:tabs>
                <w:tab w:val="left" w:pos="4590"/>
              </w:tabs>
              <w:rPr>
                <w:rFonts w:ascii="Arial" w:hAnsi="Arial" w:cs="Arial"/>
                <w:sz w:val="20"/>
              </w:rPr>
            </w:pPr>
          </w:p>
          <w:p w:rsidR="00D31EF0" w:rsidRPr="002A6006" w:rsidRDefault="00D31EF0" w:rsidP="002A6006">
            <w:pPr>
              <w:tabs>
                <w:tab w:val="left" w:pos="4590"/>
              </w:tabs>
              <w:rPr>
                <w:rFonts w:ascii="Arial" w:hAnsi="Arial" w:cs="Arial"/>
                <w:sz w:val="20"/>
              </w:rPr>
            </w:pPr>
          </w:p>
        </w:tc>
      </w:tr>
      <w:tr w:rsidR="00D31EF0" w:rsidRPr="002A6006" w:rsidTr="002A6006">
        <w:tc>
          <w:tcPr>
            <w:tcW w:w="236" w:type="dxa"/>
            <w:tcBorders>
              <w:left w:val="single" w:sz="12" w:space="0" w:color="auto"/>
              <w:bottom w:val="single" w:sz="12" w:space="0" w:color="auto"/>
            </w:tcBorders>
          </w:tcPr>
          <w:p w:rsidR="00D31EF0" w:rsidRPr="002A6006" w:rsidRDefault="00D31EF0" w:rsidP="002A6006">
            <w:pPr>
              <w:tabs>
                <w:tab w:val="left" w:pos="4590"/>
              </w:tabs>
              <w:rPr>
                <w:rFonts w:ascii="Arial" w:hAnsi="Arial" w:cs="Arial"/>
                <w:sz w:val="20"/>
              </w:rPr>
            </w:pPr>
          </w:p>
        </w:tc>
        <w:tc>
          <w:tcPr>
            <w:tcW w:w="9844" w:type="dxa"/>
            <w:gridSpan w:val="12"/>
            <w:tcBorders>
              <w:top w:val="single" w:sz="6" w:space="0" w:color="auto"/>
              <w:bottom w:val="single" w:sz="12" w:space="0" w:color="auto"/>
            </w:tcBorders>
          </w:tcPr>
          <w:p w:rsidR="00D31EF0" w:rsidRPr="002A6006" w:rsidRDefault="00D31EF0" w:rsidP="002A6006">
            <w:pPr>
              <w:tabs>
                <w:tab w:val="left" w:pos="4590"/>
              </w:tabs>
              <w:rPr>
                <w:rFonts w:ascii="Arial" w:hAnsi="Arial" w:cs="Arial"/>
                <w:sz w:val="20"/>
                <w:szCs w:val="20"/>
              </w:rPr>
            </w:pPr>
            <w:r w:rsidRPr="002A6006">
              <w:rPr>
                <w:rFonts w:ascii="Arial" w:hAnsi="Arial" w:cs="Arial"/>
                <w:sz w:val="20"/>
                <w:szCs w:val="20"/>
              </w:rPr>
              <w:t>Signature                                  Printed Name                             Title                                                Date</w:t>
            </w:r>
          </w:p>
          <w:p w:rsidR="00D31EF0" w:rsidRPr="002A6006" w:rsidRDefault="00D31EF0" w:rsidP="002A6006">
            <w:pPr>
              <w:tabs>
                <w:tab w:val="left" w:pos="4590"/>
              </w:tabs>
              <w:rPr>
                <w:rFonts w:ascii="Arial" w:hAnsi="Arial" w:cs="Arial"/>
                <w:sz w:val="20"/>
              </w:rPr>
            </w:pPr>
          </w:p>
        </w:tc>
        <w:tc>
          <w:tcPr>
            <w:tcW w:w="236" w:type="dxa"/>
            <w:tcBorders>
              <w:left w:val="nil"/>
              <w:bottom w:val="single" w:sz="12" w:space="0" w:color="auto"/>
              <w:right w:val="single" w:sz="12" w:space="0" w:color="auto"/>
            </w:tcBorders>
          </w:tcPr>
          <w:p w:rsidR="00D31EF0" w:rsidRPr="002A6006" w:rsidRDefault="00D31EF0" w:rsidP="002A6006">
            <w:pPr>
              <w:tabs>
                <w:tab w:val="left" w:pos="4590"/>
              </w:tabs>
              <w:rPr>
                <w:rFonts w:ascii="Arial" w:hAnsi="Arial" w:cs="Arial"/>
                <w:sz w:val="20"/>
              </w:rPr>
            </w:pPr>
          </w:p>
        </w:tc>
      </w:tr>
    </w:tbl>
    <w:p w:rsidR="00D31EF0" w:rsidRDefault="00D31EF0" w:rsidP="00D31EF0">
      <w:pPr>
        <w:rPr>
          <w:rFonts w:ascii="Arial" w:hAnsi="Arial" w:cs="Arial"/>
          <w:sz w:val="20"/>
        </w:rPr>
      </w:pPr>
    </w:p>
    <w:p w:rsidR="00D31EF0" w:rsidRDefault="00D31EF0" w:rsidP="00D31EF0">
      <w:pPr>
        <w:rPr>
          <w:rFonts w:ascii="Arial" w:hAnsi="Arial" w:cs="Arial"/>
          <w:sz w:val="20"/>
        </w:rPr>
      </w:pPr>
    </w:p>
    <w:p w:rsidR="00D31EF0" w:rsidRDefault="00D31EF0" w:rsidP="00D31EF0">
      <w:pPr>
        <w:rPr>
          <w:rFonts w:ascii="Arial" w:hAnsi="Arial" w:cs="Arial"/>
          <w:sz w:val="20"/>
        </w:rPr>
      </w:pPr>
    </w:p>
    <w:p w:rsidR="00D31EF0" w:rsidRPr="00A32C98" w:rsidRDefault="00D31EF0" w:rsidP="00D31EF0">
      <w:pPr>
        <w:rPr>
          <w:rFonts w:ascii="Arial" w:hAnsi="Arial" w:cs="Arial"/>
        </w:rPr>
      </w:pPr>
    </w:p>
    <w:p w:rsidR="00D31EF0" w:rsidRPr="00A32C98" w:rsidRDefault="00D31EF0" w:rsidP="00D31EF0">
      <w:pPr>
        <w:rPr>
          <w:rFonts w:ascii="Arial" w:hAnsi="Arial" w:cs="Arial"/>
        </w:rPr>
      </w:pPr>
    </w:p>
    <w:p w:rsidR="00D31EF0" w:rsidRPr="00A32C98" w:rsidRDefault="00D31EF0" w:rsidP="00D31EF0">
      <w:pPr>
        <w:jc w:val="center"/>
        <w:rPr>
          <w:rFonts w:ascii="Arial" w:hAnsi="Arial" w:cs="Arial"/>
        </w:rPr>
      </w:pPr>
      <w:r w:rsidRPr="00A32C98">
        <w:rPr>
          <w:rFonts w:ascii="Arial" w:hAnsi="Arial" w:cs="Arial"/>
        </w:rPr>
        <w:t>Tennessee State University</w:t>
      </w:r>
    </w:p>
    <w:p w:rsidR="00D31EF0" w:rsidRDefault="001645D0" w:rsidP="00D31EF0">
      <w:pPr>
        <w:jc w:val="center"/>
        <w:rPr>
          <w:rFonts w:ascii="Arial" w:hAnsi="Arial" w:cs="Arial"/>
        </w:rPr>
      </w:pPr>
      <w:r>
        <w:rPr>
          <w:rFonts w:ascii="Arial" w:hAnsi="Arial" w:cs="Arial"/>
        </w:rPr>
        <w:t>Office of Procurement</w:t>
      </w:r>
      <w:r w:rsidR="00FA5654">
        <w:rPr>
          <w:rFonts w:ascii="Arial" w:hAnsi="Arial" w:cs="Arial"/>
        </w:rPr>
        <w:t xml:space="preserve"> Services</w:t>
      </w:r>
    </w:p>
    <w:p w:rsidR="00D31EF0" w:rsidRPr="00A32C98" w:rsidRDefault="00D31EF0" w:rsidP="00D31EF0">
      <w:pPr>
        <w:jc w:val="center"/>
        <w:rPr>
          <w:rFonts w:ascii="Arial" w:hAnsi="Arial" w:cs="Arial"/>
        </w:rPr>
      </w:pPr>
      <w:r>
        <w:rPr>
          <w:rFonts w:ascii="Arial" w:hAnsi="Arial" w:cs="Arial"/>
        </w:rPr>
        <w:t>Campus Box 9633</w:t>
      </w:r>
    </w:p>
    <w:p w:rsidR="00D31EF0" w:rsidRPr="00A32C98" w:rsidRDefault="00D31EF0" w:rsidP="00D31EF0">
      <w:pPr>
        <w:jc w:val="center"/>
        <w:rPr>
          <w:rFonts w:ascii="Arial" w:hAnsi="Arial" w:cs="Arial"/>
        </w:rPr>
      </w:pPr>
      <w:r w:rsidRPr="00A32C98">
        <w:rPr>
          <w:rFonts w:ascii="Arial" w:hAnsi="Arial" w:cs="Arial"/>
        </w:rPr>
        <w:t>3500 John A. Merritt Boulevard</w:t>
      </w:r>
    </w:p>
    <w:p w:rsidR="00D31EF0" w:rsidRDefault="00D31EF0" w:rsidP="00D31EF0">
      <w:pPr>
        <w:jc w:val="center"/>
        <w:rPr>
          <w:rFonts w:ascii="Arial" w:hAnsi="Arial" w:cs="Arial"/>
        </w:rPr>
      </w:pPr>
      <w:r w:rsidRPr="00A32C98">
        <w:rPr>
          <w:rFonts w:ascii="Arial" w:hAnsi="Arial" w:cs="Arial"/>
        </w:rPr>
        <w:t>Nashville, Tennessee  37209-1561</w:t>
      </w:r>
    </w:p>
    <w:p w:rsidR="00D31EF0" w:rsidRDefault="00D31EF0" w:rsidP="00D31EF0">
      <w:pPr>
        <w:jc w:val="center"/>
        <w:rPr>
          <w:rFonts w:ascii="Arial" w:hAnsi="Arial" w:cs="Arial"/>
        </w:rPr>
      </w:pPr>
    </w:p>
    <w:p w:rsidR="00D31EF0" w:rsidRDefault="00D31EF0" w:rsidP="00D31EF0">
      <w:pPr>
        <w:rPr>
          <w:rFonts w:ascii="Arial" w:hAnsi="Arial" w:cs="Arial"/>
        </w:rPr>
      </w:pPr>
    </w:p>
    <w:p w:rsidR="00D31EF0" w:rsidRDefault="00D31EF0" w:rsidP="00D31EF0">
      <w:pPr>
        <w:jc w:val="center"/>
        <w:rPr>
          <w:rFonts w:ascii="Arial" w:hAnsi="Arial" w:cs="Arial"/>
        </w:rPr>
      </w:pPr>
      <w:r>
        <w:rPr>
          <w:rFonts w:ascii="Arial" w:hAnsi="Arial" w:cs="Arial"/>
        </w:rPr>
        <w:t xml:space="preserve">If you have any questions or need additional information, please contact the </w:t>
      </w:r>
    </w:p>
    <w:p w:rsidR="00D31EF0" w:rsidRDefault="001645D0" w:rsidP="00D31EF0">
      <w:pPr>
        <w:jc w:val="center"/>
        <w:rPr>
          <w:rFonts w:ascii="Arial" w:hAnsi="Arial" w:cs="Arial"/>
        </w:rPr>
      </w:pPr>
      <w:r>
        <w:rPr>
          <w:rFonts w:ascii="Arial" w:hAnsi="Arial" w:cs="Arial"/>
        </w:rPr>
        <w:t>Office of Procurement</w:t>
      </w:r>
      <w:r w:rsidR="00D31EF0">
        <w:rPr>
          <w:rFonts w:ascii="Arial" w:hAnsi="Arial" w:cs="Arial"/>
        </w:rPr>
        <w:t xml:space="preserve"> at 615/963-5181.</w:t>
      </w:r>
    </w:p>
    <w:p w:rsidR="009507DA" w:rsidRDefault="009507DA" w:rsidP="009507DA">
      <w:pPr>
        <w:jc w:val="both"/>
        <w:rPr>
          <w:rFonts w:ascii="Arial" w:hAnsi="Arial" w:cs="Arial"/>
        </w:rPr>
      </w:pPr>
    </w:p>
    <w:p w:rsidR="009507DA" w:rsidRDefault="009507DA" w:rsidP="009507DA">
      <w:pPr>
        <w:jc w:val="both"/>
        <w:rPr>
          <w:rFonts w:ascii="Arial" w:hAnsi="Arial" w:cs="Arial"/>
        </w:rPr>
        <w:sectPr w:rsidR="009507DA" w:rsidSect="00236CD7">
          <w:pgSz w:w="12240" w:h="15840" w:code="1"/>
          <w:pgMar w:top="1008" w:right="1008" w:bottom="1152" w:left="1152" w:header="432" w:footer="720" w:gutter="0"/>
          <w:cols w:space="720"/>
        </w:sectPr>
      </w:pPr>
    </w:p>
    <w:p w:rsidR="00D31EF0" w:rsidRPr="00D31EF0" w:rsidRDefault="00D31EF0" w:rsidP="00D31EF0">
      <w:pPr>
        <w:rPr>
          <w:rFonts w:ascii="Tahoma" w:hAnsi="Tahoma" w:cs="Tahoma"/>
        </w:rPr>
      </w:pPr>
    </w:p>
    <w:p w:rsidR="008946EB" w:rsidRPr="00FE3097" w:rsidRDefault="008946EB" w:rsidP="00DA6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color w:val="000000"/>
        </w:rPr>
      </w:pPr>
      <w:r w:rsidRPr="00FE3097">
        <w:rPr>
          <w:rFonts w:ascii="Tahoma" w:hAnsi="Tahoma" w:cs="Tahoma"/>
          <w:b/>
          <w:bCs/>
        </w:rPr>
        <w:t xml:space="preserve">ATTACHMENT </w:t>
      </w:r>
      <w:r w:rsidR="005D10C4">
        <w:rPr>
          <w:rFonts w:ascii="Tahoma" w:hAnsi="Tahoma" w:cs="Tahoma"/>
          <w:b/>
          <w:bCs/>
        </w:rPr>
        <w:t>6.13</w:t>
      </w:r>
    </w:p>
    <w:p w:rsidR="008946EB" w:rsidRPr="00AC0199" w:rsidRDefault="008946EB" w:rsidP="00D50BEB">
      <w:pPr>
        <w:jc w:val="center"/>
        <w:outlineLvl w:val="0"/>
        <w:rPr>
          <w:rFonts w:ascii="Tahoma" w:hAnsi="Tahoma" w:cs="Tahoma"/>
          <w:b/>
          <w:color w:val="000000"/>
          <w:sz w:val="24"/>
          <w:szCs w:val="24"/>
        </w:rPr>
      </w:pPr>
    </w:p>
    <w:p w:rsidR="00D50BEB" w:rsidRPr="00AC0199" w:rsidRDefault="00D50BEB" w:rsidP="00D50BEB">
      <w:pPr>
        <w:jc w:val="center"/>
        <w:outlineLvl w:val="0"/>
        <w:rPr>
          <w:rFonts w:ascii="Tahoma" w:hAnsi="Tahoma" w:cs="Tahoma"/>
          <w:b/>
          <w:color w:val="000000"/>
          <w:sz w:val="24"/>
          <w:szCs w:val="24"/>
        </w:rPr>
      </w:pPr>
      <w:r w:rsidRPr="00AC0199">
        <w:rPr>
          <w:rFonts w:ascii="Tahoma" w:hAnsi="Tahoma" w:cs="Tahoma"/>
          <w:b/>
          <w:color w:val="000000"/>
          <w:sz w:val="24"/>
          <w:szCs w:val="24"/>
        </w:rPr>
        <w:t>Protest Bond</w:t>
      </w:r>
    </w:p>
    <w:p w:rsidR="00D50BEB" w:rsidRPr="00AC0199" w:rsidRDefault="00D50BEB" w:rsidP="00D50BEB">
      <w:pPr>
        <w:jc w:val="both"/>
        <w:rPr>
          <w:rFonts w:ascii="Tahoma" w:hAnsi="Tahoma" w:cs="Tahoma"/>
          <w:color w:val="000000"/>
          <w:sz w:val="20"/>
          <w:szCs w:val="20"/>
        </w:rPr>
      </w:pPr>
    </w:p>
    <w:p w:rsidR="00D50BEB" w:rsidRPr="00AC0199" w:rsidRDefault="00D50BEB" w:rsidP="00D50BEB">
      <w:pPr>
        <w:jc w:val="both"/>
        <w:rPr>
          <w:rFonts w:ascii="Tahoma" w:hAnsi="Tahoma" w:cs="Tahoma"/>
          <w:color w:val="000000"/>
          <w:sz w:val="20"/>
          <w:szCs w:val="20"/>
        </w:rPr>
      </w:pPr>
      <w:r w:rsidRPr="00AC0199">
        <w:rPr>
          <w:rFonts w:ascii="Tahoma" w:hAnsi="Tahoma" w:cs="Tahoma"/>
          <w:color w:val="000000"/>
          <w:sz w:val="20"/>
          <w:szCs w:val="20"/>
        </w:rPr>
        <w:t>The Surety Company issuing bond shall be licensed to transact business in the State of Tennessee by the Tennessee Department of Commerce and Insurance. The bond shall have certified and current Power-of Attorney for the Surety’s Attorney-in-Fact attached.</w:t>
      </w:r>
    </w:p>
    <w:p w:rsidR="00D50BEB" w:rsidRPr="00AC0199" w:rsidRDefault="00D50BEB" w:rsidP="00D50BEB">
      <w:pPr>
        <w:rPr>
          <w:rFonts w:ascii="Tahoma" w:hAnsi="Tahoma" w:cs="Tahoma"/>
          <w:color w:val="000000"/>
          <w:sz w:val="20"/>
          <w:szCs w:val="20"/>
        </w:rPr>
      </w:pPr>
    </w:p>
    <w:p w:rsidR="00D50BEB" w:rsidRPr="00AC0199" w:rsidRDefault="00D50BEB" w:rsidP="00D50BEB">
      <w:pPr>
        <w:rPr>
          <w:rFonts w:ascii="Tahoma" w:hAnsi="Tahoma" w:cs="Tahoma"/>
          <w:color w:val="000000"/>
          <w:sz w:val="20"/>
          <w:szCs w:val="20"/>
        </w:rPr>
      </w:pPr>
    </w:p>
    <w:p w:rsidR="00D50BEB" w:rsidRPr="00AC0199" w:rsidRDefault="00D50BEB" w:rsidP="00D50BEB">
      <w:pPr>
        <w:outlineLvl w:val="0"/>
        <w:rPr>
          <w:rFonts w:ascii="Tahoma" w:hAnsi="Tahoma" w:cs="Tahoma"/>
          <w:b/>
          <w:color w:val="000000"/>
          <w:sz w:val="20"/>
          <w:szCs w:val="20"/>
        </w:rPr>
      </w:pPr>
      <w:r w:rsidRPr="00AC0199">
        <w:rPr>
          <w:rFonts w:ascii="Tahoma" w:hAnsi="Tahoma" w:cs="Tahoma"/>
          <w:b/>
          <w:color w:val="000000"/>
          <w:sz w:val="20"/>
          <w:szCs w:val="20"/>
        </w:rPr>
        <w:t>KNOW ALL BY THESE PRESENTS:</w:t>
      </w:r>
    </w:p>
    <w:p w:rsidR="00D50BEB" w:rsidRPr="00AC0199" w:rsidRDefault="00D50BEB" w:rsidP="00D50BEB">
      <w:pPr>
        <w:rPr>
          <w:rFonts w:ascii="Tahoma" w:hAnsi="Tahoma" w:cs="Tahoma"/>
          <w:color w:val="000000"/>
          <w:sz w:val="20"/>
          <w:szCs w:val="20"/>
        </w:rPr>
      </w:pPr>
    </w:p>
    <w:p w:rsidR="00D50BEB" w:rsidRPr="00AC0199" w:rsidRDefault="00D50BEB" w:rsidP="00D50BEB">
      <w:pPr>
        <w:rPr>
          <w:rFonts w:ascii="Tahoma" w:hAnsi="Tahoma" w:cs="Tahoma"/>
          <w:color w:val="000000"/>
          <w:sz w:val="20"/>
          <w:szCs w:val="20"/>
        </w:rPr>
      </w:pPr>
      <w:r w:rsidRPr="00AC0199">
        <w:rPr>
          <w:rFonts w:ascii="Tahoma" w:hAnsi="Tahoma" w:cs="Tahoma"/>
          <w:color w:val="000000"/>
          <w:sz w:val="20"/>
          <w:szCs w:val="20"/>
        </w:rPr>
        <w:t>That we,</w:t>
      </w:r>
    </w:p>
    <w:p w:rsidR="00D50BEB" w:rsidRPr="00AC0199" w:rsidRDefault="00D50BEB" w:rsidP="00D50BEB">
      <w:pPr>
        <w:rPr>
          <w:rFonts w:ascii="Tahoma" w:hAnsi="Tahoma" w:cs="Tahoma"/>
          <w:color w:val="000000"/>
          <w:sz w:val="20"/>
          <w:szCs w:val="20"/>
        </w:rPr>
      </w:pPr>
      <w:r w:rsidRPr="00AC0199">
        <w:rPr>
          <w:rFonts w:ascii="Tahoma" w:hAnsi="Tahoma" w:cs="Tahoma"/>
          <w:color w:val="000000"/>
          <w:sz w:val="20"/>
          <w:szCs w:val="20"/>
        </w:rPr>
        <w:t>_____________________________________________________________________________</w:t>
      </w:r>
    </w:p>
    <w:p w:rsidR="00D50BEB" w:rsidRPr="00AC0199" w:rsidRDefault="00D50BEB" w:rsidP="00D50BEB">
      <w:pPr>
        <w:rPr>
          <w:rFonts w:ascii="Tahoma" w:hAnsi="Tahoma" w:cs="Tahoma"/>
          <w:color w:val="000000"/>
          <w:sz w:val="20"/>
          <w:szCs w:val="20"/>
        </w:rPr>
      </w:pPr>
      <w:r w:rsidRPr="00AC0199">
        <w:rPr>
          <w:rFonts w:ascii="Tahoma" w:hAnsi="Tahoma" w:cs="Tahoma"/>
          <w:color w:val="000000"/>
          <w:sz w:val="20"/>
          <w:szCs w:val="20"/>
        </w:rPr>
        <w:t xml:space="preserve"> (Name of Protestor)</w:t>
      </w:r>
    </w:p>
    <w:p w:rsidR="00D50BEB" w:rsidRPr="00AC0199" w:rsidRDefault="00D50BEB" w:rsidP="00D50BEB">
      <w:pPr>
        <w:rPr>
          <w:rFonts w:ascii="Tahoma" w:hAnsi="Tahoma" w:cs="Tahoma"/>
          <w:color w:val="000000"/>
          <w:sz w:val="20"/>
          <w:szCs w:val="20"/>
        </w:rPr>
      </w:pPr>
    </w:p>
    <w:p w:rsidR="00D50BEB" w:rsidRPr="00AC0199" w:rsidRDefault="00D50BEB" w:rsidP="00D50BEB">
      <w:pPr>
        <w:rPr>
          <w:rFonts w:ascii="Tahoma" w:hAnsi="Tahoma" w:cs="Tahoma"/>
          <w:color w:val="000000"/>
          <w:sz w:val="20"/>
          <w:szCs w:val="20"/>
        </w:rPr>
      </w:pPr>
      <w:r w:rsidRPr="00AC0199">
        <w:rPr>
          <w:rFonts w:ascii="Tahoma" w:hAnsi="Tahoma" w:cs="Tahoma"/>
          <w:color w:val="000000"/>
          <w:sz w:val="20"/>
          <w:szCs w:val="20"/>
        </w:rPr>
        <w:t>_____________________________________________________________________________</w:t>
      </w:r>
    </w:p>
    <w:p w:rsidR="00D50BEB" w:rsidRPr="00AC0199" w:rsidRDefault="00D50BEB" w:rsidP="00D50BEB">
      <w:pPr>
        <w:rPr>
          <w:rFonts w:ascii="Tahoma" w:hAnsi="Tahoma" w:cs="Tahoma"/>
          <w:color w:val="000000"/>
          <w:sz w:val="20"/>
          <w:szCs w:val="20"/>
        </w:rPr>
      </w:pPr>
      <w:r w:rsidRPr="00AC0199">
        <w:rPr>
          <w:rFonts w:ascii="Tahoma" w:hAnsi="Tahoma" w:cs="Tahoma"/>
          <w:color w:val="000000"/>
          <w:sz w:val="20"/>
          <w:szCs w:val="20"/>
        </w:rPr>
        <w:t>(Address of Protestor)</w:t>
      </w:r>
    </w:p>
    <w:p w:rsidR="00D50BEB" w:rsidRPr="00AC0199" w:rsidRDefault="00D50BEB" w:rsidP="00D50BEB">
      <w:pPr>
        <w:rPr>
          <w:rFonts w:ascii="Tahoma" w:hAnsi="Tahoma" w:cs="Tahoma"/>
          <w:color w:val="000000"/>
          <w:sz w:val="20"/>
          <w:szCs w:val="20"/>
        </w:rPr>
      </w:pPr>
    </w:p>
    <w:p w:rsidR="00D50BEB" w:rsidRPr="00AC0199" w:rsidRDefault="00D50BEB" w:rsidP="00D50BEB">
      <w:pPr>
        <w:rPr>
          <w:rFonts w:ascii="Tahoma" w:hAnsi="Tahoma" w:cs="Tahoma"/>
          <w:color w:val="000000"/>
          <w:sz w:val="20"/>
          <w:szCs w:val="20"/>
        </w:rPr>
      </w:pPr>
      <w:r w:rsidRPr="00AC0199">
        <w:rPr>
          <w:rFonts w:ascii="Tahoma" w:hAnsi="Tahoma" w:cs="Tahoma"/>
          <w:color w:val="000000"/>
          <w:sz w:val="20"/>
          <w:szCs w:val="20"/>
        </w:rPr>
        <w:t>as the Party filing a protest of the State of Tennessee’s determination(s) r</w:t>
      </w:r>
      <w:r w:rsidR="009F15CD" w:rsidRPr="00AC0199">
        <w:rPr>
          <w:rFonts w:ascii="Tahoma" w:hAnsi="Tahoma" w:cs="Tahoma"/>
          <w:color w:val="000000"/>
          <w:sz w:val="20"/>
          <w:szCs w:val="20"/>
        </w:rPr>
        <w:t>egarding a Request for Proposal</w:t>
      </w:r>
      <w:r w:rsidRPr="00AC0199">
        <w:rPr>
          <w:rFonts w:ascii="Tahoma" w:hAnsi="Tahoma" w:cs="Tahoma"/>
          <w:color w:val="000000"/>
          <w:sz w:val="20"/>
          <w:szCs w:val="20"/>
        </w:rPr>
        <w:t xml:space="preserve"> (RFP) process, hereinafter called the Protestor, and </w:t>
      </w:r>
    </w:p>
    <w:p w:rsidR="00D50BEB" w:rsidRPr="00AC0199" w:rsidRDefault="00D50BEB" w:rsidP="00D50BEB">
      <w:pPr>
        <w:rPr>
          <w:rFonts w:ascii="Tahoma" w:hAnsi="Tahoma" w:cs="Tahoma"/>
          <w:color w:val="000000"/>
          <w:sz w:val="20"/>
          <w:szCs w:val="20"/>
        </w:rPr>
      </w:pPr>
    </w:p>
    <w:p w:rsidR="00D50BEB" w:rsidRPr="00AC0199" w:rsidRDefault="00D50BEB" w:rsidP="00D50BEB">
      <w:pPr>
        <w:rPr>
          <w:rFonts w:ascii="Tahoma" w:hAnsi="Tahoma" w:cs="Tahoma"/>
          <w:color w:val="000000"/>
          <w:sz w:val="20"/>
          <w:szCs w:val="20"/>
        </w:rPr>
      </w:pPr>
      <w:r w:rsidRPr="00AC0199">
        <w:rPr>
          <w:rFonts w:ascii="Tahoma" w:hAnsi="Tahoma" w:cs="Tahoma"/>
          <w:color w:val="000000"/>
          <w:sz w:val="20"/>
          <w:szCs w:val="20"/>
        </w:rPr>
        <w:t>_____________________________________________________________________________</w:t>
      </w:r>
    </w:p>
    <w:p w:rsidR="00D50BEB" w:rsidRPr="00AC0199" w:rsidRDefault="00D50BEB" w:rsidP="00D50BEB">
      <w:pPr>
        <w:rPr>
          <w:rFonts w:ascii="Tahoma" w:hAnsi="Tahoma" w:cs="Tahoma"/>
          <w:color w:val="000000"/>
          <w:sz w:val="20"/>
          <w:szCs w:val="20"/>
        </w:rPr>
      </w:pPr>
      <w:r w:rsidRPr="00AC0199">
        <w:rPr>
          <w:rFonts w:ascii="Tahoma" w:hAnsi="Tahoma" w:cs="Tahoma"/>
          <w:color w:val="000000"/>
          <w:sz w:val="20"/>
          <w:szCs w:val="20"/>
        </w:rPr>
        <w:t>(Name of Surety)</w:t>
      </w:r>
    </w:p>
    <w:p w:rsidR="00D50BEB" w:rsidRPr="00AC0199" w:rsidRDefault="00D50BEB" w:rsidP="00D50BEB">
      <w:pPr>
        <w:rPr>
          <w:rFonts w:ascii="Tahoma" w:hAnsi="Tahoma" w:cs="Tahoma"/>
          <w:color w:val="000000"/>
          <w:sz w:val="20"/>
          <w:szCs w:val="20"/>
        </w:rPr>
      </w:pPr>
    </w:p>
    <w:p w:rsidR="00D50BEB" w:rsidRPr="00AC0199" w:rsidRDefault="00D50BEB" w:rsidP="00D50BEB">
      <w:pPr>
        <w:rPr>
          <w:rFonts w:ascii="Tahoma" w:hAnsi="Tahoma" w:cs="Tahoma"/>
          <w:color w:val="000000"/>
          <w:sz w:val="20"/>
          <w:szCs w:val="20"/>
        </w:rPr>
      </w:pPr>
      <w:r w:rsidRPr="00AC0199">
        <w:rPr>
          <w:rFonts w:ascii="Tahoma" w:hAnsi="Tahoma" w:cs="Tahoma"/>
          <w:color w:val="000000"/>
          <w:sz w:val="20"/>
          <w:szCs w:val="20"/>
        </w:rPr>
        <w:t>_____________________________________________________________________________</w:t>
      </w:r>
    </w:p>
    <w:p w:rsidR="00D50BEB" w:rsidRPr="00AC0199" w:rsidRDefault="00D50BEB" w:rsidP="00D50BEB">
      <w:pPr>
        <w:jc w:val="both"/>
        <w:rPr>
          <w:rFonts w:ascii="Tahoma" w:hAnsi="Tahoma" w:cs="Tahoma"/>
          <w:color w:val="000000"/>
          <w:sz w:val="20"/>
          <w:szCs w:val="20"/>
        </w:rPr>
      </w:pPr>
      <w:r w:rsidRPr="00AC0199">
        <w:rPr>
          <w:rFonts w:ascii="Tahoma" w:hAnsi="Tahoma" w:cs="Tahoma"/>
          <w:color w:val="000000"/>
          <w:sz w:val="20"/>
          <w:szCs w:val="20"/>
        </w:rPr>
        <w:t>(Address of Surety)</w:t>
      </w:r>
    </w:p>
    <w:p w:rsidR="00D50BEB" w:rsidRPr="00AC0199" w:rsidRDefault="00D50BEB" w:rsidP="00D50BEB">
      <w:pPr>
        <w:jc w:val="both"/>
        <w:rPr>
          <w:rFonts w:ascii="Tahoma" w:hAnsi="Tahoma" w:cs="Tahoma"/>
          <w:color w:val="000000"/>
          <w:sz w:val="20"/>
          <w:szCs w:val="20"/>
        </w:rPr>
      </w:pPr>
    </w:p>
    <w:p w:rsidR="00D50BEB" w:rsidRPr="00AC0199" w:rsidRDefault="00D50BEB" w:rsidP="00D50BEB">
      <w:pPr>
        <w:jc w:val="both"/>
        <w:rPr>
          <w:rFonts w:ascii="Tahoma" w:hAnsi="Tahoma" w:cs="Tahoma"/>
          <w:color w:val="000000"/>
          <w:sz w:val="20"/>
          <w:szCs w:val="20"/>
        </w:rPr>
      </w:pPr>
      <w:r w:rsidRPr="00AC0199">
        <w:rPr>
          <w:rFonts w:ascii="Tahoma" w:hAnsi="Tahoma" w:cs="Tahoma"/>
          <w:color w:val="000000"/>
          <w:sz w:val="20"/>
          <w:szCs w:val="20"/>
        </w:rPr>
        <w:t xml:space="preserve">as Surety, hereinafter call the Surety, do hereby acknowledge ourselves indebted and securely bound and held unto the State of Tennessee as Obligee, hereinafter called the Obligee, and in the penal sum of </w:t>
      </w:r>
    </w:p>
    <w:p w:rsidR="00D50BEB" w:rsidRPr="00AC0199" w:rsidRDefault="00D50BEB" w:rsidP="00D50BEB">
      <w:pPr>
        <w:jc w:val="both"/>
        <w:rPr>
          <w:rFonts w:ascii="Tahoma" w:hAnsi="Tahoma" w:cs="Tahoma"/>
          <w:color w:val="000000"/>
          <w:sz w:val="20"/>
          <w:szCs w:val="20"/>
        </w:rPr>
      </w:pPr>
    </w:p>
    <w:p w:rsidR="00D50BEB" w:rsidRPr="00AC0199" w:rsidRDefault="009F15CD" w:rsidP="00D50BEB">
      <w:pPr>
        <w:jc w:val="both"/>
        <w:rPr>
          <w:rFonts w:ascii="Tahoma" w:hAnsi="Tahoma" w:cs="Tahoma"/>
          <w:color w:val="000000"/>
          <w:sz w:val="20"/>
          <w:szCs w:val="20"/>
        </w:rPr>
      </w:pPr>
      <w:r w:rsidRPr="00AC0199">
        <w:rPr>
          <w:rFonts w:ascii="Tahoma" w:hAnsi="Tahoma" w:cs="Tahoma"/>
          <w:color w:val="000000"/>
          <w:sz w:val="20"/>
          <w:szCs w:val="20"/>
          <w:u w:val="single"/>
        </w:rPr>
        <w:t>$</w:t>
      </w:r>
      <w:r w:rsidR="00D50BEB" w:rsidRPr="00AC0199">
        <w:rPr>
          <w:rFonts w:ascii="Tahoma" w:hAnsi="Tahoma" w:cs="Tahoma"/>
          <w:color w:val="000000"/>
          <w:sz w:val="20"/>
          <w:szCs w:val="20"/>
        </w:rPr>
        <w:t>_____________________________________________________________________________</w:t>
      </w:r>
    </w:p>
    <w:p w:rsidR="00D50BEB" w:rsidRPr="00AC0199" w:rsidRDefault="00D50BEB" w:rsidP="00D50BEB">
      <w:pPr>
        <w:jc w:val="both"/>
        <w:rPr>
          <w:rFonts w:ascii="Tahoma" w:hAnsi="Tahoma" w:cs="Tahoma"/>
          <w:color w:val="000000"/>
          <w:sz w:val="20"/>
          <w:szCs w:val="20"/>
        </w:rPr>
      </w:pPr>
      <w:r w:rsidRPr="00AC0199">
        <w:rPr>
          <w:rFonts w:ascii="Tahoma" w:hAnsi="Tahoma" w:cs="Tahoma"/>
          <w:color w:val="000000"/>
          <w:sz w:val="20"/>
          <w:szCs w:val="20"/>
        </w:rPr>
        <w:t>(Dollar Amount of Bond)</w:t>
      </w:r>
    </w:p>
    <w:p w:rsidR="00D50BEB" w:rsidRPr="00AC0199" w:rsidRDefault="00D50BEB" w:rsidP="00D50BEB">
      <w:pPr>
        <w:jc w:val="both"/>
        <w:rPr>
          <w:rFonts w:ascii="Tahoma" w:hAnsi="Tahoma" w:cs="Tahoma"/>
          <w:color w:val="000000"/>
          <w:sz w:val="20"/>
          <w:szCs w:val="20"/>
        </w:rPr>
      </w:pPr>
    </w:p>
    <w:p w:rsidR="00D50BEB" w:rsidRPr="00AC0199" w:rsidRDefault="00D50BEB" w:rsidP="00D50BEB">
      <w:pPr>
        <w:jc w:val="both"/>
        <w:rPr>
          <w:rFonts w:ascii="Tahoma" w:hAnsi="Tahoma" w:cs="Tahoma"/>
          <w:color w:val="000000"/>
          <w:sz w:val="20"/>
          <w:szCs w:val="20"/>
        </w:rPr>
      </w:pPr>
      <w:r w:rsidRPr="00AC0199">
        <w:rPr>
          <w:rFonts w:ascii="Tahoma" w:hAnsi="Tahoma" w:cs="Tahoma"/>
          <w:color w:val="000000"/>
          <w:sz w:val="20"/>
          <w:szCs w:val="20"/>
        </w:rPr>
        <w:t>good and lawful money of the United States of America, for the use and benefit of those entitled thereto, for the payment of which, well and truly to be made, we bind ourselves, our heirs, our administrators, executors, successors, and assigns, jointly and severally, firmly by these presents.</w:t>
      </w:r>
    </w:p>
    <w:p w:rsidR="00D50BEB" w:rsidRPr="00AC0199" w:rsidRDefault="00D50BEB" w:rsidP="00D50BEB">
      <w:pPr>
        <w:jc w:val="both"/>
        <w:rPr>
          <w:rFonts w:ascii="Tahoma" w:hAnsi="Tahoma" w:cs="Tahoma"/>
          <w:color w:val="000000"/>
          <w:sz w:val="20"/>
          <w:szCs w:val="20"/>
        </w:rPr>
      </w:pPr>
    </w:p>
    <w:p w:rsidR="00D50BEB" w:rsidRPr="00AC0199" w:rsidRDefault="00D50BEB" w:rsidP="00D50BEB">
      <w:pPr>
        <w:jc w:val="both"/>
        <w:outlineLvl w:val="0"/>
        <w:rPr>
          <w:rFonts w:ascii="Tahoma" w:hAnsi="Tahoma" w:cs="Tahoma"/>
          <w:b/>
          <w:color w:val="000000"/>
          <w:sz w:val="20"/>
          <w:szCs w:val="20"/>
        </w:rPr>
      </w:pPr>
      <w:r w:rsidRPr="00AC0199">
        <w:rPr>
          <w:rFonts w:ascii="Tahoma" w:hAnsi="Tahoma" w:cs="Tahoma"/>
          <w:b/>
          <w:color w:val="000000"/>
          <w:sz w:val="20"/>
          <w:szCs w:val="20"/>
        </w:rPr>
        <w:t>BUT THE CONDITION OF THE FOREGOING OBLIGATION OR BOND IS THIS:</w:t>
      </w:r>
    </w:p>
    <w:p w:rsidR="00D50BEB" w:rsidRPr="00AC0199" w:rsidRDefault="00D50BEB" w:rsidP="00D50BEB">
      <w:pPr>
        <w:jc w:val="both"/>
        <w:rPr>
          <w:rFonts w:ascii="Tahoma" w:hAnsi="Tahoma" w:cs="Tahoma"/>
          <w:color w:val="000000"/>
          <w:sz w:val="20"/>
          <w:szCs w:val="20"/>
        </w:rPr>
      </w:pPr>
    </w:p>
    <w:p w:rsidR="00D50BEB" w:rsidRPr="00AC0199" w:rsidRDefault="00D50BEB" w:rsidP="00D50BEB">
      <w:pPr>
        <w:jc w:val="both"/>
        <w:rPr>
          <w:rFonts w:ascii="Tahoma" w:hAnsi="Tahoma" w:cs="Tahoma"/>
          <w:color w:val="000000"/>
          <w:sz w:val="20"/>
          <w:szCs w:val="20"/>
        </w:rPr>
      </w:pPr>
      <w:r w:rsidRPr="00AC0199">
        <w:rPr>
          <w:rFonts w:ascii="Tahoma" w:hAnsi="Tahoma" w:cs="Tahoma"/>
          <w:b/>
          <w:color w:val="000000"/>
          <w:sz w:val="20"/>
          <w:szCs w:val="20"/>
        </w:rPr>
        <w:t>WHEREAS</w:t>
      </w:r>
      <w:r w:rsidRPr="00AC0199">
        <w:rPr>
          <w:rFonts w:ascii="Tahoma" w:hAnsi="Tahoma" w:cs="Tahoma"/>
          <w:color w:val="000000"/>
          <w:sz w:val="20"/>
          <w:szCs w:val="20"/>
        </w:rPr>
        <w:t>, the Obligee has issue</w:t>
      </w:r>
      <w:r w:rsidR="009F15CD" w:rsidRPr="00AC0199">
        <w:rPr>
          <w:rFonts w:ascii="Tahoma" w:hAnsi="Tahoma" w:cs="Tahoma"/>
          <w:color w:val="000000"/>
          <w:sz w:val="20"/>
          <w:szCs w:val="20"/>
        </w:rPr>
        <w:t>d a Request for Proposal</w:t>
      </w:r>
      <w:r w:rsidRPr="00AC0199">
        <w:rPr>
          <w:rFonts w:ascii="Tahoma" w:hAnsi="Tahoma" w:cs="Tahoma"/>
          <w:color w:val="000000"/>
          <w:sz w:val="20"/>
          <w:szCs w:val="20"/>
        </w:rPr>
        <w:t xml:space="preserve"> bearing the RFP Number:</w:t>
      </w:r>
    </w:p>
    <w:p w:rsidR="00D50BEB" w:rsidRPr="00AC0199" w:rsidRDefault="00D50BEB" w:rsidP="00D50BEB">
      <w:pPr>
        <w:jc w:val="both"/>
        <w:rPr>
          <w:rFonts w:ascii="Tahoma" w:hAnsi="Tahoma" w:cs="Tahoma"/>
          <w:color w:val="000000"/>
          <w:sz w:val="20"/>
          <w:szCs w:val="20"/>
        </w:rPr>
      </w:pPr>
    </w:p>
    <w:p w:rsidR="00D50BEB" w:rsidRPr="00AC0199" w:rsidRDefault="00D50BEB" w:rsidP="00D50BEB">
      <w:pPr>
        <w:jc w:val="both"/>
        <w:rPr>
          <w:rFonts w:ascii="Tahoma" w:hAnsi="Tahoma" w:cs="Tahoma"/>
          <w:color w:val="000000"/>
          <w:sz w:val="20"/>
          <w:szCs w:val="20"/>
        </w:rPr>
      </w:pPr>
      <w:r w:rsidRPr="00AC0199">
        <w:rPr>
          <w:rFonts w:ascii="Tahoma" w:hAnsi="Tahoma" w:cs="Tahoma"/>
          <w:color w:val="000000"/>
          <w:sz w:val="20"/>
          <w:szCs w:val="20"/>
        </w:rPr>
        <w:t>(RFP Number)</w:t>
      </w:r>
    </w:p>
    <w:p w:rsidR="00D50BEB" w:rsidRPr="00AC0199" w:rsidRDefault="00D50BEB" w:rsidP="00D50BEB">
      <w:pPr>
        <w:jc w:val="both"/>
        <w:rPr>
          <w:rFonts w:ascii="Tahoma" w:hAnsi="Tahoma" w:cs="Tahoma"/>
          <w:color w:val="000000"/>
          <w:sz w:val="20"/>
          <w:szCs w:val="20"/>
        </w:rPr>
      </w:pPr>
    </w:p>
    <w:p w:rsidR="00D50BEB" w:rsidRPr="00AC0199" w:rsidRDefault="00D50BEB" w:rsidP="00D50BEB">
      <w:pPr>
        <w:jc w:val="both"/>
        <w:rPr>
          <w:rFonts w:ascii="Tahoma" w:hAnsi="Tahoma" w:cs="Tahoma"/>
          <w:color w:val="000000"/>
          <w:sz w:val="20"/>
          <w:szCs w:val="20"/>
        </w:rPr>
      </w:pPr>
      <w:r w:rsidRPr="00AC0199">
        <w:rPr>
          <w:rFonts w:ascii="Tahoma" w:hAnsi="Tahoma" w:cs="Tahoma"/>
          <w:b/>
          <w:color w:val="000000"/>
          <w:sz w:val="20"/>
          <w:szCs w:val="20"/>
        </w:rPr>
        <w:t>AND</w:t>
      </w:r>
      <w:r w:rsidRPr="00AC0199">
        <w:rPr>
          <w:rFonts w:ascii="Tahoma" w:hAnsi="Tahoma" w:cs="Tahoma"/>
          <w:color w:val="000000"/>
          <w:sz w:val="20"/>
          <w:szCs w:val="20"/>
        </w:rPr>
        <w:t>, the Protestor, as an actual proposer to the RFP, claims to be aggrieved in connection with said RFP process;</w:t>
      </w:r>
    </w:p>
    <w:p w:rsidR="00D50BEB" w:rsidRPr="00AC0199" w:rsidRDefault="00D50BEB" w:rsidP="00D50BEB">
      <w:pPr>
        <w:jc w:val="both"/>
        <w:rPr>
          <w:rFonts w:ascii="Tahoma" w:hAnsi="Tahoma" w:cs="Tahoma"/>
          <w:color w:val="000000"/>
          <w:sz w:val="20"/>
          <w:szCs w:val="20"/>
        </w:rPr>
      </w:pPr>
    </w:p>
    <w:p w:rsidR="00D50BEB" w:rsidRPr="00AC0199" w:rsidRDefault="00D50BEB" w:rsidP="00D50BEB">
      <w:pPr>
        <w:jc w:val="both"/>
        <w:rPr>
          <w:rFonts w:ascii="Tahoma" w:hAnsi="Tahoma" w:cs="Tahoma"/>
          <w:color w:val="000000"/>
          <w:sz w:val="20"/>
          <w:szCs w:val="20"/>
        </w:rPr>
      </w:pPr>
      <w:r w:rsidRPr="00AC0199">
        <w:rPr>
          <w:rFonts w:ascii="Tahoma" w:hAnsi="Tahoma" w:cs="Tahoma"/>
          <w:b/>
          <w:color w:val="000000"/>
          <w:sz w:val="20"/>
          <w:szCs w:val="20"/>
        </w:rPr>
        <w:t>AND</w:t>
      </w:r>
      <w:r w:rsidRPr="00AC0199">
        <w:rPr>
          <w:rFonts w:ascii="Tahoma" w:hAnsi="Tahoma" w:cs="Tahoma"/>
          <w:color w:val="000000"/>
          <w:sz w:val="20"/>
          <w:szCs w:val="20"/>
        </w:rPr>
        <w:t xml:space="preserve">, the signature of an attorney or the Protestor on a request for consideration, protest, motion, or other document constitutes a certificate by the signer that the signer has read such document, that to the best of the signer’s knowledge, information, and belief formed after reasonable inquiry, it is well grounded in fact and is warranted by existing law or a good faith argument for the extension, modification or reversal of existing law, and that it is not interposed for any improper purpose, such as to harass, limit competition, or to cause unnecessary delay or needless increase in the cost of the procurement or of the litigation; </w:t>
      </w:r>
    </w:p>
    <w:p w:rsidR="00D50BEB" w:rsidRPr="00AC0199" w:rsidRDefault="00D50BEB" w:rsidP="00D50BEB">
      <w:pPr>
        <w:jc w:val="both"/>
        <w:rPr>
          <w:rFonts w:ascii="Tahoma" w:hAnsi="Tahoma" w:cs="Tahoma"/>
          <w:color w:val="000000"/>
          <w:sz w:val="20"/>
          <w:szCs w:val="20"/>
        </w:rPr>
      </w:pPr>
    </w:p>
    <w:p w:rsidR="00D50BEB" w:rsidRPr="00AC0199" w:rsidRDefault="00D50BEB" w:rsidP="00D50BEB">
      <w:pPr>
        <w:jc w:val="both"/>
        <w:rPr>
          <w:rFonts w:ascii="Tahoma" w:hAnsi="Tahoma" w:cs="Tahoma"/>
          <w:color w:val="000000"/>
          <w:sz w:val="20"/>
          <w:szCs w:val="20"/>
        </w:rPr>
      </w:pPr>
      <w:r w:rsidRPr="00AC0199">
        <w:rPr>
          <w:rFonts w:ascii="Tahoma" w:hAnsi="Tahoma" w:cs="Tahoma"/>
          <w:b/>
          <w:color w:val="000000"/>
          <w:sz w:val="20"/>
          <w:szCs w:val="20"/>
        </w:rPr>
        <w:t xml:space="preserve">AND, </w:t>
      </w:r>
      <w:r w:rsidRPr="00AC0199">
        <w:rPr>
          <w:rFonts w:ascii="Tahoma" w:hAnsi="Tahoma" w:cs="Tahoma"/>
          <w:color w:val="000000"/>
          <w:sz w:val="20"/>
          <w:szCs w:val="20"/>
        </w:rPr>
        <w:t>neither a protest nor a stay of award shall proceed under the laws of the State of Tennessee unless the Protestor posts a protest bond, the Protestor does file this protest bond payable to the Obligee with a notice of protest regarding the subject RFP process;</w:t>
      </w:r>
    </w:p>
    <w:p w:rsidR="00D50BEB" w:rsidRPr="00AC0199" w:rsidRDefault="00D50BEB" w:rsidP="00D50BEB">
      <w:pPr>
        <w:jc w:val="both"/>
        <w:rPr>
          <w:rFonts w:ascii="Tahoma" w:hAnsi="Tahoma" w:cs="Tahoma"/>
          <w:color w:val="000000"/>
          <w:sz w:val="20"/>
          <w:szCs w:val="20"/>
        </w:rPr>
      </w:pPr>
    </w:p>
    <w:p w:rsidR="00D50BEB" w:rsidRPr="00AC0199" w:rsidRDefault="00D50BEB" w:rsidP="00D50BEB">
      <w:pPr>
        <w:jc w:val="both"/>
        <w:rPr>
          <w:rFonts w:ascii="Tahoma" w:hAnsi="Tahoma" w:cs="Tahoma"/>
          <w:color w:val="000000"/>
          <w:sz w:val="20"/>
          <w:szCs w:val="20"/>
        </w:rPr>
      </w:pPr>
      <w:r w:rsidRPr="00AC0199">
        <w:rPr>
          <w:rFonts w:ascii="Tahoma" w:hAnsi="Tahoma" w:cs="Tahoma"/>
          <w:b/>
          <w:color w:val="000000"/>
          <w:sz w:val="20"/>
          <w:szCs w:val="20"/>
        </w:rPr>
        <w:t>AND</w:t>
      </w:r>
      <w:r w:rsidRPr="00AC0199">
        <w:rPr>
          <w:rFonts w:ascii="Tahoma" w:hAnsi="Tahoma" w:cs="Tahoma"/>
          <w:color w:val="000000"/>
          <w:sz w:val="20"/>
          <w:szCs w:val="20"/>
        </w:rPr>
        <w:t xml:space="preserve">, the Obligee shall hold the protest bond for at least eleven (11) calendar days after the date of the final determination on the protest by the head of the affected agency; </w:t>
      </w:r>
    </w:p>
    <w:p w:rsidR="00D50BEB" w:rsidRPr="00AC0199" w:rsidRDefault="00D50BEB" w:rsidP="00D50BEB">
      <w:pPr>
        <w:jc w:val="both"/>
        <w:rPr>
          <w:rFonts w:ascii="Tahoma" w:hAnsi="Tahoma" w:cs="Tahoma"/>
          <w:color w:val="000000"/>
          <w:sz w:val="20"/>
          <w:szCs w:val="20"/>
        </w:rPr>
      </w:pPr>
    </w:p>
    <w:p w:rsidR="00D50BEB" w:rsidRPr="00AC0199" w:rsidRDefault="00D50BEB" w:rsidP="00D50BEB">
      <w:pPr>
        <w:jc w:val="both"/>
        <w:rPr>
          <w:rFonts w:ascii="Tahoma" w:hAnsi="Tahoma" w:cs="Tahoma"/>
          <w:color w:val="000000"/>
          <w:sz w:val="20"/>
          <w:szCs w:val="20"/>
        </w:rPr>
      </w:pPr>
      <w:r w:rsidRPr="00AC0199">
        <w:rPr>
          <w:rFonts w:ascii="Tahoma" w:hAnsi="Tahoma" w:cs="Tahoma"/>
          <w:b/>
          <w:color w:val="000000"/>
          <w:sz w:val="20"/>
          <w:szCs w:val="20"/>
        </w:rPr>
        <w:t xml:space="preserve">AND, </w:t>
      </w:r>
      <w:r w:rsidRPr="00AC0199">
        <w:rPr>
          <w:rFonts w:ascii="Tahoma" w:hAnsi="Tahoma" w:cs="Tahoma"/>
          <w:color w:val="000000"/>
          <w:sz w:val="20"/>
          <w:szCs w:val="20"/>
        </w:rPr>
        <w:t xml:space="preserve">if the Protestor appeals the affected agency head’s determination on the protest to the </w:t>
      </w:r>
      <w:r w:rsidR="00687293">
        <w:rPr>
          <w:rFonts w:ascii="Tahoma" w:hAnsi="Tahoma" w:cs="Tahoma"/>
          <w:color w:val="000000"/>
          <w:sz w:val="20"/>
          <w:szCs w:val="20"/>
        </w:rPr>
        <w:t>President</w:t>
      </w:r>
      <w:r w:rsidRPr="00AC0199">
        <w:rPr>
          <w:rFonts w:ascii="Tahoma" w:hAnsi="Tahoma" w:cs="Tahoma"/>
          <w:color w:val="000000"/>
          <w:sz w:val="20"/>
          <w:szCs w:val="20"/>
        </w:rPr>
        <w:t>, in accordance with subsect</w:t>
      </w:r>
      <w:r w:rsidR="00154A54">
        <w:rPr>
          <w:rFonts w:ascii="Tahoma" w:hAnsi="Tahoma" w:cs="Tahoma"/>
          <w:color w:val="000000"/>
          <w:sz w:val="20"/>
          <w:szCs w:val="20"/>
        </w:rPr>
        <w:t>ion Tennessee Code Annotated, §</w:t>
      </w:r>
      <w:r w:rsidRPr="00AC0199">
        <w:rPr>
          <w:rFonts w:ascii="Tahoma" w:hAnsi="Tahoma" w:cs="Tahoma"/>
          <w:color w:val="000000"/>
          <w:sz w:val="20"/>
          <w:szCs w:val="20"/>
        </w:rPr>
        <w:t xml:space="preserve">12-4-109(a)(1)(E)(vii), the head of the agency shall hold said protest bond until instructed by the </w:t>
      </w:r>
      <w:r w:rsidR="00687293">
        <w:rPr>
          <w:rFonts w:ascii="Tahoma" w:hAnsi="Tahoma" w:cs="Tahoma"/>
          <w:color w:val="000000"/>
          <w:sz w:val="20"/>
          <w:szCs w:val="20"/>
        </w:rPr>
        <w:t>President</w:t>
      </w:r>
      <w:r w:rsidR="00687293" w:rsidRPr="00AC0199">
        <w:rPr>
          <w:rFonts w:ascii="Tahoma" w:hAnsi="Tahoma" w:cs="Tahoma"/>
          <w:color w:val="000000"/>
          <w:sz w:val="20"/>
          <w:szCs w:val="20"/>
        </w:rPr>
        <w:t xml:space="preserve"> </w:t>
      </w:r>
      <w:r w:rsidRPr="00AC0199">
        <w:rPr>
          <w:rFonts w:ascii="Tahoma" w:hAnsi="Tahoma" w:cs="Tahoma"/>
          <w:color w:val="000000"/>
          <w:sz w:val="20"/>
          <w:szCs w:val="20"/>
        </w:rPr>
        <w:t>as to its disposition.</w:t>
      </w:r>
    </w:p>
    <w:p w:rsidR="00D50BEB" w:rsidRPr="00AC0199" w:rsidRDefault="00D50BEB" w:rsidP="00D50BEB">
      <w:pPr>
        <w:jc w:val="both"/>
        <w:rPr>
          <w:rFonts w:ascii="Tahoma" w:hAnsi="Tahoma" w:cs="Tahoma"/>
          <w:color w:val="000000"/>
          <w:sz w:val="20"/>
          <w:szCs w:val="20"/>
        </w:rPr>
      </w:pPr>
    </w:p>
    <w:p w:rsidR="00D50BEB" w:rsidRPr="00AC0199" w:rsidRDefault="00D50BEB" w:rsidP="00D50BEB">
      <w:pPr>
        <w:jc w:val="both"/>
        <w:rPr>
          <w:rFonts w:ascii="Tahoma" w:hAnsi="Tahoma" w:cs="Tahoma"/>
          <w:color w:val="000000"/>
          <w:sz w:val="20"/>
          <w:szCs w:val="20"/>
        </w:rPr>
      </w:pPr>
      <w:r w:rsidRPr="00AC0199">
        <w:rPr>
          <w:rFonts w:ascii="Tahoma" w:hAnsi="Tahoma" w:cs="Tahoma"/>
          <w:b/>
          <w:color w:val="000000"/>
          <w:sz w:val="20"/>
          <w:szCs w:val="20"/>
        </w:rPr>
        <w:t xml:space="preserve">NOW, THEREFORE, </w:t>
      </w:r>
      <w:r w:rsidRPr="00AC0199">
        <w:rPr>
          <w:rFonts w:ascii="Tahoma" w:hAnsi="Tahoma" w:cs="Tahoma"/>
          <w:color w:val="000000"/>
          <w:sz w:val="20"/>
          <w:szCs w:val="20"/>
        </w:rPr>
        <w:t xml:space="preserve">this obligation or bond shall remain in full force and effect conditioned upon a </w:t>
      </w:r>
      <w:r w:rsidR="009F15CD" w:rsidRPr="00AC0199">
        <w:rPr>
          <w:rFonts w:ascii="Tahoma" w:hAnsi="Tahoma" w:cs="Tahoma"/>
          <w:color w:val="000000"/>
          <w:sz w:val="20"/>
          <w:szCs w:val="20"/>
        </w:rPr>
        <w:t xml:space="preserve">decision by the </w:t>
      </w:r>
      <w:r w:rsidR="00687293">
        <w:rPr>
          <w:rFonts w:ascii="Tahoma" w:hAnsi="Tahoma" w:cs="Tahoma"/>
          <w:color w:val="000000"/>
          <w:sz w:val="20"/>
          <w:szCs w:val="20"/>
        </w:rPr>
        <w:t>President</w:t>
      </w:r>
      <w:r w:rsidR="00687293" w:rsidRPr="00AC0199">
        <w:rPr>
          <w:rFonts w:ascii="Tahoma" w:hAnsi="Tahoma" w:cs="Tahoma"/>
          <w:color w:val="000000"/>
          <w:sz w:val="20"/>
          <w:szCs w:val="20"/>
        </w:rPr>
        <w:t xml:space="preserve"> </w:t>
      </w:r>
      <w:r w:rsidRPr="00AC0199">
        <w:rPr>
          <w:rFonts w:ascii="Tahoma" w:hAnsi="Tahoma" w:cs="Tahoma"/>
          <w:color w:val="000000"/>
          <w:sz w:val="20"/>
          <w:szCs w:val="20"/>
        </w:rPr>
        <w:t>that:</w:t>
      </w:r>
    </w:p>
    <w:p w:rsidR="00D50BEB" w:rsidRPr="00AC0199" w:rsidRDefault="00D50BEB" w:rsidP="00D50BEB">
      <w:pPr>
        <w:jc w:val="both"/>
        <w:rPr>
          <w:rFonts w:ascii="Tahoma" w:hAnsi="Tahoma" w:cs="Tahoma"/>
          <w:color w:val="000000"/>
          <w:sz w:val="20"/>
          <w:szCs w:val="20"/>
        </w:rPr>
      </w:pPr>
    </w:p>
    <w:p w:rsidR="00D50BEB" w:rsidRPr="00AC0199" w:rsidRDefault="00D50BEB" w:rsidP="00D50BEB">
      <w:pPr>
        <w:ind w:left="720"/>
        <w:jc w:val="both"/>
        <w:rPr>
          <w:rFonts w:ascii="Tahoma" w:hAnsi="Tahoma" w:cs="Tahoma"/>
          <w:color w:val="000000"/>
          <w:sz w:val="20"/>
          <w:szCs w:val="20"/>
        </w:rPr>
      </w:pPr>
      <w:r w:rsidRPr="00AC0199">
        <w:rPr>
          <w:rFonts w:ascii="Tahoma" w:hAnsi="Tahoma" w:cs="Tahoma"/>
          <w:color w:val="000000"/>
          <w:sz w:val="20"/>
          <w:szCs w:val="20"/>
        </w:rPr>
        <w:t xml:space="preserve">A request for consideration, protest, pleading, motion, or other document is signed by an attorney or the Protestor, before or after appeal to the </w:t>
      </w:r>
      <w:r w:rsidR="00687293">
        <w:rPr>
          <w:rFonts w:ascii="Tahoma" w:hAnsi="Tahoma" w:cs="Tahoma"/>
          <w:color w:val="000000"/>
          <w:sz w:val="20"/>
          <w:szCs w:val="20"/>
        </w:rPr>
        <w:t>President</w:t>
      </w:r>
      <w:r w:rsidRPr="00AC0199">
        <w:rPr>
          <w:rFonts w:ascii="Tahoma" w:hAnsi="Tahoma" w:cs="Tahoma"/>
          <w:color w:val="000000"/>
          <w:sz w:val="20"/>
          <w:szCs w:val="20"/>
        </w:rPr>
        <w:t>, in violation of Tennessee Code Annotated, § 12-4-109(a)(1)(E)(ii);</w:t>
      </w:r>
    </w:p>
    <w:p w:rsidR="00D50BEB" w:rsidRPr="00AC0199" w:rsidRDefault="00D50BEB" w:rsidP="00D50BEB">
      <w:pPr>
        <w:jc w:val="both"/>
        <w:rPr>
          <w:rFonts w:ascii="Tahoma" w:hAnsi="Tahoma" w:cs="Tahoma"/>
          <w:color w:val="000000"/>
          <w:sz w:val="20"/>
          <w:szCs w:val="20"/>
        </w:rPr>
      </w:pPr>
      <w:r w:rsidRPr="00AC0199">
        <w:rPr>
          <w:rFonts w:ascii="Tahoma" w:hAnsi="Tahoma" w:cs="Tahoma"/>
          <w:color w:val="000000"/>
          <w:sz w:val="20"/>
          <w:szCs w:val="20"/>
        </w:rPr>
        <w:tab/>
      </w:r>
    </w:p>
    <w:p w:rsidR="00D50BEB" w:rsidRPr="00AC0199" w:rsidRDefault="00D50BEB" w:rsidP="00D50BEB">
      <w:pPr>
        <w:jc w:val="both"/>
        <w:rPr>
          <w:rFonts w:ascii="Tahoma" w:hAnsi="Tahoma" w:cs="Tahoma"/>
          <w:color w:val="000000"/>
          <w:sz w:val="20"/>
          <w:szCs w:val="20"/>
        </w:rPr>
      </w:pPr>
      <w:r w:rsidRPr="00AC0199">
        <w:rPr>
          <w:rFonts w:ascii="Tahoma" w:hAnsi="Tahoma" w:cs="Tahoma"/>
          <w:color w:val="000000"/>
          <w:sz w:val="20"/>
          <w:szCs w:val="20"/>
        </w:rPr>
        <w:tab/>
        <w:t>the Protestor has brought or pursued the protest in bad faith; or</w:t>
      </w:r>
    </w:p>
    <w:p w:rsidR="00D50BEB" w:rsidRPr="00AC0199" w:rsidRDefault="00D50BEB" w:rsidP="00D50BEB">
      <w:pPr>
        <w:jc w:val="both"/>
        <w:rPr>
          <w:rFonts w:ascii="Tahoma" w:hAnsi="Tahoma" w:cs="Tahoma"/>
          <w:color w:val="000000"/>
          <w:sz w:val="20"/>
          <w:szCs w:val="20"/>
        </w:rPr>
      </w:pPr>
    </w:p>
    <w:p w:rsidR="00D50BEB" w:rsidRPr="00AC0199" w:rsidRDefault="00D50BEB" w:rsidP="00D50BEB">
      <w:pPr>
        <w:jc w:val="both"/>
        <w:rPr>
          <w:rFonts w:ascii="Tahoma" w:hAnsi="Tahoma" w:cs="Tahoma"/>
          <w:color w:val="000000"/>
          <w:sz w:val="20"/>
          <w:szCs w:val="20"/>
        </w:rPr>
      </w:pPr>
      <w:r w:rsidRPr="00AC0199">
        <w:rPr>
          <w:rFonts w:ascii="Tahoma" w:hAnsi="Tahoma" w:cs="Tahoma"/>
          <w:color w:val="000000"/>
          <w:sz w:val="20"/>
          <w:szCs w:val="20"/>
        </w:rPr>
        <w:tab/>
        <w:t>the Protestor’s notice of protest does not state on its face a valid basis for protest.</w:t>
      </w:r>
    </w:p>
    <w:p w:rsidR="00D50BEB" w:rsidRPr="00AC0199" w:rsidRDefault="00D50BEB" w:rsidP="00D50BEB">
      <w:pPr>
        <w:jc w:val="both"/>
        <w:rPr>
          <w:rFonts w:ascii="Tahoma" w:hAnsi="Tahoma" w:cs="Tahoma"/>
          <w:color w:val="000000"/>
          <w:sz w:val="20"/>
          <w:szCs w:val="20"/>
        </w:rPr>
      </w:pPr>
    </w:p>
    <w:p w:rsidR="00D50BEB" w:rsidRPr="00AC0199" w:rsidRDefault="00D50BEB" w:rsidP="00D50BEB">
      <w:pPr>
        <w:jc w:val="both"/>
        <w:rPr>
          <w:rFonts w:ascii="Tahoma" w:hAnsi="Tahoma" w:cs="Tahoma"/>
          <w:color w:val="000000"/>
          <w:sz w:val="20"/>
          <w:szCs w:val="20"/>
        </w:rPr>
      </w:pPr>
      <w:r w:rsidRPr="00AC0199">
        <w:rPr>
          <w:rFonts w:ascii="Tahoma" w:hAnsi="Tahoma" w:cs="Tahoma"/>
          <w:color w:val="000000"/>
          <w:sz w:val="20"/>
          <w:szCs w:val="20"/>
        </w:rPr>
        <w:t>In which case, this obligation or bond shall be immediately payable to the Obligee.  Otherwise, this obligation or bond shall be null and void.</w:t>
      </w:r>
    </w:p>
    <w:p w:rsidR="00D50BEB" w:rsidRPr="00AC0199" w:rsidRDefault="00D50BEB" w:rsidP="00D50BEB">
      <w:pPr>
        <w:jc w:val="both"/>
        <w:rPr>
          <w:rFonts w:ascii="Tahoma" w:hAnsi="Tahoma" w:cs="Tahoma"/>
          <w:color w:val="000000"/>
          <w:sz w:val="20"/>
          <w:szCs w:val="20"/>
        </w:rPr>
      </w:pPr>
    </w:p>
    <w:p w:rsidR="00D50BEB" w:rsidRPr="00AC0199" w:rsidRDefault="00D50BEB" w:rsidP="00D50BEB">
      <w:pPr>
        <w:jc w:val="both"/>
        <w:rPr>
          <w:rFonts w:ascii="Tahoma" w:hAnsi="Tahoma" w:cs="Tahoma"/>
          <w:color w:val="000000"/>
          <w:sz w:val="20"/>
          <w:szCs w:val="20"/>
        </w:rPr>
      </w:pPr>
      <w:r w:rsidRPr="00AC0199">
        <w:rPr>
          <w:rFonts w:ascii="Tahoma" w:hAnsi="Tahoma" w:cs="Tahoma"/>
          <w:b/>
          <w:color w:val="000000"/>
          <w:sz w:val="20"/>
          <w:szCs w:val="20"/>
        </w:rPr>
        <w:t xml:space="preserve">IN WITNESS WHEREOF, </w:t>
      </w:r>
      <w:r w:rsidRPr="00AC0199">
        <w:rPr>
          <w:rFonts w:ascii="Tahoma" w:hAnsi="Tahoma" w:cs="Tahoma"/>
          <w:color w:val="000000"/>
          <w:sz w:val="20"/>
          <w:szCs w:val="20"/>
        </w:rPr>
        <w:t>the Protestor has hereunto affixed its signature and Surety has hereunto caused to be affixed its corporate signature and seal, by its duly authorized officers,</w:t>
      </w:r>
    </w:p>
    <w:p w:rsidR="00D50BEB" w:rsidRPr="00AC0199" w:rsidRDefault="00D50BEB" w:rsidP="00D50BEB">
      <w:pPr>
        <w:rPr>
          <w:rFonts w:ascii="Tahoma" w:hAnsi="Tahoma" w:cs="Tahoma"/>
          <w:color w:val="000000"/>
          <w:sz w:val="20"/>
          <w:szCs w:val="20"/>
        </w:rPr>
      </w:pPr>
    </w:p>
    <w:p w:rsidR="00D50BEB" w:rsidRPr="00AC0199" w:rsidRDefault="00D50BEB" w:rsidP="00D50BEB">
      <w:pPr>
        <w:outlineLvl w:val="0"/>
        <w:rPr>
          <w:rFonts w:ascii="Tahoma" w:hAnsi="Tahoma" w:cs="Tahoma"/>
          <w:color w:val="000000"/>
          <w:sz w:val="20"/>
          <w:szCs w:val="20"/>
        </w:rPr>
      </w:pPr>
      <w:r w:rsidRPr="00AC0199">
        <w:rPr>
          <w:rFonts w:ascii="Tahoma" w:hAnsi="Tahoma" w:cs="Tahoma"/>
          <w:color w:val="000000"/>
          <w:sz w:val="20"/>
          <w:szCs w:val="20"/>
        </w:rPr>
        <w:t>On this __________________________ day of_______ _______________in the year________</w:t>
      </w:r>
    </w:p>
    <w:p w:rsidR="00D50BEB" w:rsidRPr="00AC0199" w:rsidRDefault="00D50BEB" w:rsidP="00D50BEB">
      <w:pPr>
        <w:rPr>
          <w:rFonts w:ascii="Tahoma" w:hAnsi="Tahoma" w:cs="Tahoma"/>
          <w:color w:val="000000"/>
          <w:sz w:val="20"/>
          <w:szCs w:val="20"/>
        </w:rPr>
      </w:pPr>
    </w:p>
    <w:p w:rsidR="00D50BEB" w:rsidRPr="00AC0199" w:rsidRDefault="00D50BEB" w:rsidP="00D50BEB">
      <w:pPr>
        <w:outlineLvl w:val="0"/>
        <w:rPr>
          <w:rFonts w:ascii="Tahoma" w:hAnsi="Tahoma" w:cs="Tahoma"/>
          <w:color w:val="000000"/>
          <w:sz w:val="20"/>
          <w:szCs w:val="20"/>
        </w:rPr>
      </w:pPr>
      <w:r w:rsidRPr="00AC0199">
        <w:rPr>
          <w:rFonts w:ascii="Tahoma" w:hAnsi="Tahoma" w:cs="Tahoma"/>
          <w:b/>
          <w:color w:val="000000"/>
          <w:sz w:val="20"/>
          <w:szCs w:val="20"/>
        </w:rPr>
        <w:t>WITNESS:</w:t>
      </w:r>
    </w:p>
    <w:p w:rsidR="00D50BEB" w:rsidRPr="00AC0199" w:rsidRDefault="00D50BEB" w:rsidP="00D50BEB">
      <w:pPr>
        <w:rPr>
          <w:rFonts w:ascii="Tahoma" w:hAnsi="Tahoma" w:cs="Tahoma"/>
          <w:color w:val="000000"/>
          <w:sz w:val="20"/>
          <w:szCs w:val="20"/>
        </w:rPr>
      </w:pPr>
    </w:p>
    <w:p w:rsidR="00D50BEB" w:rsidRPr="00AC0199" w:rsidRDefault="00D50BEB" w:rsidP="00D50BEB">
      <w:pPr>
        <w:rPr>
          <w:rFonts w:ascii="Tahoma" w:hAnsi="Tahoma" w:cs="Tahoma"/>
          <w:color w:val="000000"/>
          <w:sz w:val="20"/>
          <w:szCs w:val="20"/>
        </w:rPr>
      </w:pPr>
      <w:r w:rsidRPr="00AC0199">
        <w:rPr>
          <w:rFonts w:ascii="Tahoma" w:hAnsi="Tahoma" w:cs="Tahoma"/>
          <w:b/>
          <w:color w:val="000000"/>
          <w:sz w:val="20"/>
          <w:szCs w:val="20"/>
        </w:rPr>
        <w:t>_________________________________________________________________</w:t>
      </w:r>
    </w:p>
    <w:p w:rsidR="00D50BEB" w:rsidRPr="00AC0199" w:rsidRDefault="00D50BEB" w:rsidP="00D50BEB">
      <w:pPr>
        <w:rPr>
          <w:rFonts w:ascii="Tahoma" w:hAnsi="Tahoma" w:cs="Tahoma"/>
          <w:color w:val="000000"/>
          <w:sz w:val="20"/>
          <w:szCs w:val="20"/>
        </w:rPr>
      </w:pPr>
      <w:r w:rsidRPr="00AC0199">
        <w:rPr>
          <w:rFonts w:ascii="Tahoma" w:hAnsi="Tahoma" w:cs="Tahoma"/>
          <w:color w:val="000000"/>
          <w:sz w:val="20"/>
          <w:szCs w:val="20"/>
        </w:rPr>
        <w:t>(Name of Protestor)</w:t>
      </w:r>
    </w:p>
    <w:p w:rsidR="00D50BEB" w:rsidRPr="00AC0199" w:rsidRDefault="00D50BEB" w:rsidP="00D50BEB">
      <w:pPr>
        <w:rPr>
          <w:rFonts w:ascii="Tahoma" w:hAnsi="Tahoma" w:cs="Tahoma"/>
          <w:color w:val="000000"/>
          <w:sz w:val="20"/>
          <w:szCs w:val="20"/>
        </w:rPr>
      </w:pPr>
    </w:p>
    <w:p w:rsidR="00D50BEB" w:rsidRPr="00AC0199" w:rsidRDefault="00D50BEB" w:rsidP="00D50BEB">
      <w:pPr>
        <w:rPr>
          <w:rFonts w:ascii="Tahoma" w:hAnsi="Tahoma" w:cs="Tahoma"/>
          <w:color w:val="000000"/>
          <w:sz w:val="20"/>
          <w:szCs w:val="20"/>
        </w:rPr>
      </w:pPr>
      <w:r w:rsidRPr="00AC0199">
        <w:rPr>
          <w:rFonts w:ascii="Tahoma" w:hAnsi="Tahoma" w:cs="Tahoma"/>
          <w:color w:val="000000"/>
          <w:sz w:val="20"/>
          <w:szCs w:val="20"/>
        </w:rPr>
        <w:t>_____________________________________________________________________________</w:t>
      </w:r>
    </w:p>
    <w:p w:rsidR="00D50BEB" w:rsidRPr="00AC0199" w:rsidRDefault="00D50BEB" w:rsidP="00D50BEB">
      <w:pPr>
        <w:rPr>
          <w:rFonts w:ascii="Tahoma" w:hAnsi="Tahoma" w:cs="Tahoma"/>
          <w:color w:val="000000"/>
          <w:sz w:val="20"/>
          <w:szCs w:val="20"/>
        </w:rPr>
      </w:pPr>
      <w:r w:rsidRPr="00AC0199">
        <w:rPr>
          <w:rFonts w:ascii="Tahoma" w:hAnsi="Tahoma" w:cs="Tahoma"/>
          <w:color w:val="000000"/>
          <w:sz w:val="20"/>
          <w:szCs w:val="20"/>
        </w:rPr>
        <w:t>(Authorized Signature of Protestor)</w:t>
      </w:r>
    </w:p>
    <w:p w:rsidR="00D50BEB" w:rsidRPr="00AC0199" w:rsidRDefault="00D50BEB" w:rsidP="00D50BEB">
      <w:pPr>
        <w:rPr>
          <w:rFonts w:ascii="Tahoma" w:hAnsi="Tahoma" w:cs="Tahoma"/>
          <w:color w:val="000000"/>
          <w:sz w:val="20"/>
          <w:szCs w:val="20"/>
        </w:rPr>
      </w:pPr>
    </w:p>
    <w:p w:rsidR="00D50BEB" w:rsidRPr="00AC0199" w:rsidRDefault="00D50BEB" w:rsidP="00D50BEB">
      <w:pPr>
        <w:rPr>
          <w:rFonts w:ascii="Tahoma" w:hAnsi="Tahoma" w:cs="Tahoma"/>
          <w:color w:val="000000"/>
          <w:sz w:val="20"/>
          <w:szCs w:val="20"/>
        </w:rPr>
      </w:pPr>
      <w:r w:rsidRPr="00AC0199">
        <w:rPr>
          <w:rFonts w:ascii="Tahoma" w:hAnsi="Tahoma" w:cs="Tahoma"/>
          <w:color w:val="000000"/>
          <w:sz w:val="20"/>
          <w:szCs w:val="20"/>
        </w:rPr>
        <w:t>_____________________________________________________________________________</w:t>
      </w:r>
    </w:p>
    <w:p w:rsidR="00D50BEB" w:rsidRPr="00AC0199" w:rsidRDefault="00D50BEB" w:rsidP="00D50BEB">
      <w:pPr>
        <w:rPr>
          <w:rFonts w:ascii="Tahoma" w:hAnsi="Tahoma" w:cs="Tahoma"/>
          <w:color w:val="000000"/>
          <w:sz w:val="20"/>
          <w:szCs w:val="20"/>
        </w:rPr>
      </w:pPr>
      <w:r w:rsidRPr="00AC0199">
        <w:rPr>
          <w:rFonts w:ascii="Tahoma" w:hAnsi="Tahoma" w:cs="Tahoma"/>
          <w:color w:val="000000"/>
          <w:sz w:val="20"/>
          <w:szCs w:val="20"/>
        </w:rPr>
        <w:t>(Name and Title of Signatory)</w:t>
      </w:r>
    </w:p>
    <w:p w:rsidR="00D50BEB" w:rsidRPr="00AC0199" w:rsidRDefault="00D50BEB" w:rsidP="00D50BEB">
      <w:pPr>
        <w:rPr>
          <w:rFonts w:ascii="Tahoma" w:hAnsi="Tahoma" w:cs="Tahoma"/>
          <w:color w:val="000000"/>
          <w:sz w:val="20"/>
          <w:szCs w:val="20"/>
        </w:rPr>
      </w:pPr>
    </w:p>
    <w:p w:rsidR="00D50BEB" w:rsidRPr="00AC0199" w:rsidRDefault="00D50BEB" w:rsidP="00D50BEB">
      <w:pPr>
        <w:rPr>
          <w:rFonts w:ascii="Tahoma" w:hAnsi="Tahoma" w:cs="Tahoma"/>
          <w:color w:val="000000"/>
          <w:sz w:val="20"/>
          <w:szCs w:val="20"/>
        </w:rPr>
      </w:pPr>
      <w:r w:rsidRPr="00AC0199">
        <w:rPr>
          <w:rFonts w:ascii="Tahoma" w:hAnsi="Tahoma" w:cs="Tahoma"/>
          <w:color w:val="000000"/>
          <w:sz w:val="20"/>
          <w:szCs w:val="20"/>
        </w:rPr>
        <w:t>_____________________________________________________________________________</w:t>
      </w:r>
    </w:p>
    <w:p w:rsidR="00D50BEB" w:rsidRPr="00AC0199" w:rsidRDefault="00D50BEB" w:rsidP="00D50BEB">
      <w:pPr>
        <w:rPr>
          <w:rFonts w:ascii="Tahoma" w:hAnsi="Tahoma" w:cs="Tahoma"/>
          <w:color w:val="000000"/>
          <w:sz w:val="20"/>
          <w:szCs w:val="20"/>
        </w:rPr>
      </w:pPr>
      <w:r w:rsidRPr="00AC0199">
        <w:rPr>
          <w:rFonts w:ascii="Tahoma" w:hAnsi="Tahoma" w:cs="Tahoma"/>
          <w:color w:val="000000"/>
          <w:sz w:val="20"/>
          <w:szCs w:val="20"/>
        </w:rPr>
        <w:t>(Name of Surety)</w:t>
      </w:r>
    </w:p>
    <w:p w:rsidR="00D50BEB" w:rsidRPr="00AC0199" w:rsidRDefault="00D50BEB" w:rsidP="00D50BEB">
      <w:pPr>
        <w:rPr>
          <w:rFonts w:ascii="Tahoma" w:hAnsi="Tahoma" w:cs="Tahoma"/>
          <w:color w:val="000000"/>
          <w:sz w:val="20"/>
          <w:szCs w:val="20"/>
        </w:rPr>
      </w:pPr>
    </w:p>
    <w:p w:rsidR="00D50BEB" w:rsidRPr="00AC0199" w:rsidRDefault="00D50BEB" w:rsidP="00D50BEB">
      <w:pPr>
        <w:rPr>
          <w:rFonts w:ascii="Tahoma" w:hAnsi="Tahoma" w:cs="Tahoma"/>
          <w:color w:val="000000"/>
          <w:sz w:val="20"/>
          <w:szCs w:val="20"/>
        </w:rPr>
      </w:pPr>
      <w:r w:rsidRPr="00AC0199">
        <w:rPr>
          <w:rFonts w:ascii="Tahoma" w:hAnsi="Tahoma" w:cs="Tahoma"/>
          <w:color w:val="000000"/>
          <w:sz w:val="20"/>
          <w:szCs w:val="20"/>
        </w:rPr>
        <w:t>_____________________________________________________________________________</w:t>
      </w:r>
    </w:p>
    <w:p w:rsidR="00D50BEB" w:rsidRPr="00AC0199" w:rsidRDefault="00D50BEB" w:rsidP="00D50BEB">
      <w:pPr>
        <w:rPr>
          <w:rFonts w:ascii="Tahoma" w:hAnsi="Tahoma" w:cs="Tahoma"/>
          <w:color w:val="000000"/>
          <w:sz w:val="20"/>
          <w:szCs w:val="20"/>
        </w:rPr>
      </w:pPr>
      <w:r w:rsidRPr="00AC0199">
        <w:rPr>
          <w:rFonts w:ascii="Tahoma" w:hAnsi="Tahoma" w:cs="Tahoma"/>
          <w:color w:val="000000"/>
          <w:sz w:val="20"/>
          <w:szCs w:val="20"/>
        </w:rPr>
        <w:t>(Signature of Attorney-in-Fact)</w:t>
      </w:r>
    </w:p>
    <w:p w:rsidR="00D50BEB" w:rsidRPr="00AC0199" w:rsidRDefault="00D50BEB" w:rsidP="00D50BEB">
      <w:pPr>
        <w:rPr>
          <w:rFonts w:ascii="Tahoma" w:hAnsi="Tahoma" w:cs="Tahoma"/>
          <w:color w:val="000000"/>
          <w:sz w:val="20"/>
          <w:szCs w:val="20"/>
        </w:rPr>
      </w:pPr>
    </w:p>
    <w:p w:rsidR="00D50BEB" w:rsidRPr="00AC0199" w:rsidRDefault="00D50BEB" w:rsidP="00D50BEB">
      <w:pPr>
        <w:rPr>
          <w:rFonts w:ascii="Tahoma" w:hAnsi="Tahoma" w:cs="Tahoma"/>
          <w:color w:val="000000"/>
          <w:sz w:val="20"/>
          <w:szCs w:val="20"/>
        </w:rPr>
      </w:pPr>
      <w:r w:rsidRPr="00AC0199">
        <w:rPr>
          <w:rFonts w:ascii="Tahoma" w:hAnsi="Tahoma" w:cs="Tahoma"/>
          <w:color w:val="000000"/>
          <w:sz w:val="20"/>
          <w:szCs w:val="20"/>
        </w:rPr>
        <w:t>_____________________________________________________________________________</w:t>
      </w:r>
    </w:p>
    <w:p w:rsidR="00D50BEB" w:rsidRPr="00AC0199" w:rsidRDefault="00D50BEB" w:rsidP="00D50BEB">
      <w:pPr>
        <w:rPr>
          <w:rFonts w:ascii="Tahoma" w:hAnsi="Tahoma" w:cs="Tahoma"/>
          <w:color w:val="000000"/>
          <w:sz w:val="20"/>
          <w:szCs w:val="20"/>
        </w:rPr>
      </w:pPr>
      <w:r w:rsidRPr="00AC0199">
        <w:rPr>
          <w:rFonts w:ascii="Tahoma" w:hAnsi="Tahoma" w:cs="Tahoma"/>
          <w:color w:val="000000"/>
          <w:sz w:val="20"/>
          <w:szCs w:val="20"/>
        </w:rPr>
        <w:t>(Name of Attorney-in-Fact)</w:t>
      </w:r>
    </w:p>
    <w:p w:rsidR="00D50BEB" w:rsidRPr="00AC0199" w:rsidRDefault="00D50BEB" w:rsidP="00D50BEB">
      <w:pPr>
        <w:rPr>
          <w:rFonts w:ascii="Tahoma" w:hAnsi="Tahoma" w:cs="Tahoma"/>
          <w:color w:val="000000"/>
          <w:sz w:val="20"/>
          <w:szCs w:val="20"/>
        </w:rPr>
      </w:pPr>
    </w:p>
    <w:p w:rsidR="00D50BEB" w:rsidRPr="00AC0199" w:rsidRDefault="00D50BEB" w:rsidP="00D50BEB">
      <w:pPr>
        <w:rPr>
          <w:rFonts w:ascii="Tahoma" w:hAnsi="Tahoma" w:cs="Tahoma"/>
          <w:color w:val="000000"/>
          <w:sz w:val="20"/>
          <w:szCs w:val="20"/>
        </w:rPr>
      </w:pPr>
      <w:r w:rsidRPr="00AC0199">
        <w:rPr>
          <w:rFonts w:ascii="Tahoma" w:hAnsi="Tahoma" w:cs="Tahoma"/>
          <w:color w:val="000000"/>
          <w:sz w:val="20"/>
          <w:szCs w:val="20"/>
        </w:rPr>
        <w:t>_____________________________________________________________________________</w:t>
      </w:r>
    </w:p>
    <w:p w:rsidR="00D50BEB" w:rsidRDefault="00D50BEB" w:rsidP="00D50BEB">
      <w:pPr>
        <w:rPr>
          <w:rFonts w:ascii="Tahoma" w:hAnsi="Tahoma" w:cs="Tahoma"/>
          <w:color w:val="000000"/>
          <w:sz w:val="20"/>
          <w:szCs w:val="20"/>
        </w:rPr>
      </w:pPr>
      <w:r w:rsidRPr="00AC0199">
        <w:rPr>
          <w:rFonts w:ascii="Tahoma" w:hAnsi="Tahoma" w:cs="Tahoma"/>
          <w:color w:val="000000"/>
          <w:sz w:val="20"/>
          <w:szCs w:val="20"/>
        </w:rPr>
        <w:t>(Tennessee License Number of Surety)</w:t>
      </w:r>
    </w:p>
    <w:p w:rsidR="005B730D" w:rsidRDefault="005B730D" w:rsidP="00D50BEB">
      <w:pPr>
        <w:rPr>
          <w:rFonts w:ascii="Tahoma" w:hAnsi="Tahoma" w:cs="Tahoma"/>
          <w:color w:val="000000"/>
          <w:sz w:val="20"/>
          <w:szCs w:val="20"/>
        </w:rPr>
      </w:pPr>
    </w:p>
    <w:p w:rsidR="005B730D" w:rsidRDefault="005B730D" w:rsidP="00D50BEB">
      <w:pPr>
        <w:rPr>
          <w:rFonts w:ascii="Tahoma" w:hAnsi="Tahoma" w:cs="Tahoma"/>
          <w:color w:val="000000"/>
          <w:sz w:val="20"/>
          <w:szCs w:val="20"/>
        </w:rPr>
      </w:pPr>
    </w:p>
    <w:p w:rsidR="005B730D" w:rsidRPr="00F4129B" w:rsidRDefault="00991791" w:rsidP="00833746">
      <w:pPr>
        <w:jc w:val="right"/>
        <w:rPr>
          <w:rFonts w:ascii="Tahoma" w:hAnsi="Tahoma" w:cs="Tahoma"/>
          <w:b/>
        </w:rPr>
      </w:pPr>
      <w:r>
        <w:rPr>
          <w:rFonts w:ascii="Tahoma" w:hAnsi="Tahoma" w:cs="Tahoma"/>
          <w:color w:val="000000"/>
          <w:sz w:val="20"/>
          <w:szCs w:val="20"/>
        </w:rPr>
        <w:br w:type="page"/>
      </w:r>
      <w:r w:rsidR="005B730D" w:rsidRPr="00F4129B">
        <w:rPr>
          <w:rFonts w:ascii="Tahoma" w:hAnsi="Tahoma" w:cs="Tahoma"/>
          <w:b/>
        </w:rPr>
        <w:t xml:space="preserve">ATTACHMENT </w:t>
      </w:r>
      <w:r w:rsidR="005D10C4">
        <w:rPr>
          <w:rFonts w:ascii="Tahoma" w:hAnsi="Tahoma" w:cs="Tahoma"/>
          <w:b/>
        </w:rPr>
        <w:t>6.14</w:t>
      </w:r>
    </w:p>
    <w:p w:rsidR="0054194F" w:rsidRPr="00F4129B" w:rsidRDefault="0054194F" w:rsidP="005B730D">
      <w:pPr>
        <w:spacing w:line="360" w:lineRule="auto"/>
        <w:jc w:val="center"/>
        <w:rPr>
          <w:rFonts w:ascii="Tahoma" w:hAnsi="Tahoma" w:cs="Tahoma"/>
          <w:sz w:val="20"/>
          <w:szCs w:val="20"/>
        </w:rPr>
      </w:pPr>
    </w:p>
    <w:p w:rsidR="005B730D" w:rsidRPr="006E44C0" w:rsidRDefault="005B730D" w:rsidP="005B730D">
      <w:pPr>
        <w:spacing w:line="360" w:lineRule="auto"/>
        <w:jc w:val="center"/>
        <w:rPr>
          <w:rFonts w:ascii="Tahoma" w:hAnsi="Tahoma" w:cs="Tahoma"/>
          <w:b/>
          <w:sz w:val="28"/>
          <w:szCs w:val="28"/>
        </w:rPr>
      </w:pPr>
      <w:r w:rsidRPr="006E44C0">
        <w:rPr>
          <w:rFonts w:ascii="Tahoma" w:hAnsi="Tahoma" w:cs="Tahoma"/>
          <w:b/>
          <w:sz w:val="28"/>
          <w:szCs w:val="28"/>
        </w:rPr>
        <w:t>SUBSTITUTE W-9 FORM</w:t>
      </w:r>
    </w:p>
    <w:p w:rsidR="005B730D" w:rsidRPr="00950ED2" w:rsidRDefault="005B730D" w:rsidP="005B730D">
      <w:pPr>
        <w:jc w:val="center"/>
        <w:rPr>
          <w:rFonts w:ascii="Tahoma" w:hAnsi="Tahoma" w:cs="Tahoma"/>
          <w:b/>
        </w:rPr>
      </w:pPr>
      <w:r w:rsidRPr="00950ED2">
        <w:rPr>
          <w:rFonts w:ascii="Tahoma" w:hAnsi="Tahoma" w:cs="Tahoma"/>
          <w:b/>
        </w:rPr>
        <w:t>REQUEST FOR TAXPAYER IDENTIFICATION NUMBER AND CERTIFICATION</w:t>
      </w:r>
    </w:p>
    <w:p w:rsidR="005B730D" w:rsidRPr="006E44C0" w:rsidRDefault="005B730D" w:rsidP="005B730D">
      <w:pPr>
        <w:pBdr>
          <w:bottom w:val="single" w:sz="18" w:space="1" w:color="auto"/>
        </w:pBdr>
        <w:rPr>
          <w:rFonts w:ascii="Tahoma" w:hAnsi="Tahoma" w:cs="Tahoma"/>
          <w:sz w:val="16"/>
          <w:szCs w:val="16"/>
        </w:rPr>
      </w:pPr>
    </w:p>
    <w:p w:rsidR="005B730D" w:rsidRPr="006E44C0" w:rsidRDefault="005B730D" w:rsidP="005B730D">
      <w:pPr>
        <w:spacing w:line="360" w:lineRule="auto"/>
        <w:rPr>
          <w:rFonts w:ascii="Tahoma" w:hAnsi="Tahoma" w:cs="Tahoma"/>
          <w:b/>
          <w:sz w:val="20"/>
          <w:szCs w:val="20"/>
        </w:rPr>
      </w:pPr>
      <w:r>
        <w:rPr>
          <w:rFonts w:ascii="Tahoma" w:hAnsi="Tahoma" w:cs="Tahoma"/>
          <w:b/>
          <w:sz w:val="20"/>
          <w:szCs w:val="20"/>
        </w:rPr>
        <w:t xml:space="preserve">A.    </w:t>
      </w:r>
      <w:r w:rsidRPr="006E44C0">
        <w:rPr>
          <w:rFonts w:ascii="Tahoma" w:hAnsi="Tahoma" w:cs="Tahoma"/>
          <w:b/>
          <w:sz w:val="20"/>
          <w:szCs w:val="20"/>
        </w:rPr>
        <w:t>Please complete general information.</w:t>
      </w:r>
    </w:p>
    <w:p w:rsidR="005B730D" w:rsidRPr="006E44C0" w:rsidRDefault="005B730D" w:rsidP="005B730D">
      <w:pPr>
        <w:spacing w:line="360" w:lineRule="auto"/>
        <w:ind w:firstLine="432"/>
        <w:rPr>
          <w:rFonts w:ascii="Tahoma" w:hAnsi="Tahoma" w:cs="Tahoma"/>
          <w:sz w:val="20"/>
          <w:szCs w:val="20"/>
        </w:rPr>
      </w:pPr>
      <w:r w:rsidRPr="006E44C0">
        <w:rPr>
          <w:rFonts w:ascii="Tahoma" w:hAnsi="Tahoma" w:cs="Tahoma"/>
          <w:sz w:val="20"/>
          <w:szCs w:val="20"/>
        </w:rPr>
        <w:t xml:space="preserve">Taxpayer Name: </w:t>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rPr>
        <w:tab/>
        <w:t xml:space="preserve">Phone No.: </w:t>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p>
    <w:p w:rsidR="005B730D" w:rsidRPr="006E44C0" w:rsidRDefault="005B730D" w:rsidP="005B730D">
      <w:pPr>
        <w:spacing w:line="360" w:lineRule="auto"/>
        <w:ind w:firstLine="432"/>
        <w:rPr>
          <w:rFonts w:ascii="Tahoma" w:hAnsi="Tahoma" w:cs="Tahoma"/>
          <w:sz w:val="20"/>
          <w:szCs w:val="20"/>
        </w:rPr>
      </w:pPr>
      <w:r w:rsidRPr="006E44C0">
        <w:rPr>
          <w:rFonts w:ascii="Tahoma" w:hAnsi="Tahoma" w:cs="Tahoma"/>
          <w:sz w:val="20"/>
          <w:szCs w:val="20"/>
        </w:rPr>
        <w:t xml:space="preserve">Business Name (if applicable): </w:t>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p>
    <w:p w:rsidR="005B730D" w:rsidRPr="006E44C0" w:rsidRDefault="005B730D" w:rsidP="005B730D">
      <w:pPr>
        <w:spacing w:line="360" w:lineRule="auto"/>
        <w:ind w:firstLine="432"/>
        <w:rPr>
          <w:rFonts w:ascii="Tahoma" w:hAnsi="Tahoma" w:cs="Tahoma"/>
          <w:sz w:val="20"/>
          <w:szCs w:val="20"/>
        </w:rPr>
      </w:pPr>
      <w:r w:rsidRPr="006E44C0">
        <w:rPr>
          <w:rFonts w:ascii="Tahoma" w:hAnsi="Tahoma" w:cs="Tahoma"/>
          <w:sz w:val="20"/>
          <w:szCs w:val="20"/>
        </w:rPr>
        <w:t xml:space="preserve">Address: </w:t>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p>
    <w:p w:rsidR="005B730D" w:rsidRPr="006E44C0" w:rsidRDefault="005B730D" w:rsidP="005B730D">
      <w:pPr>
        <w:ind w:firstLine="432"/>
        <w:rPr>
          <w:rFonts w:ascii="Tahoma" w:hAnsi="Tahoma" w:cs="Tahoma"/>
          <w:sz w:val="20"/>
          <w:szCs w:val="20"/>
        </w:rPr>
      </w:pPr>
      <w:r w:rsidRPr="006E44C0">
        <w:rPr>
          <w:rFonts w:ascii="Tahoma" w:hAnsi="Tahoma" w:cs="Tahoma"/>
          <w:sz w:val="20"/>
          <w:szCs w:val="20"/>
        </w:rPr>
        <w:t xml:space="preserve">City: </w:t>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rPr>
        <w:tab/>
        <w:t xml:space="preserve">State: </w:t>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rPr>
        <w:tab/>
        <w:t xml:space="preserve">Zip Code: </w:t>
      </w:r>
      <w:r w:rsidRPr="006E44C0">
        <w:rPr>
          <w:rFonts w:ascii="Tahoma" w:hAnsi="Tahoma" w:cs="Tahoma"/>
          <w:sz w:val="20"/>
          <w:szCs w:val="20"/>
          <w:u w:val="single"/>
        </w:rPr>
        <w:tab/>
      </w:r>
      <w:r w:rsidRPr="006E44C0">
        <w:rPr>
          <w:rFonts w:ascii="Tahoma" w:hAnsi="Tahoma" w:cs="Tahoma"/>
          <w:sz w:val="20"/>
          <w:szCs w:val="20"/>
          <w:u w:val="single"/>
        </w:rPr>
        <w:tab/>
      </w:r>
    </w:p>
    <w:p w:rsidR="005B730D" w:rsidRPr="006E44C0" w:rsidRDefault="005B730D" w:rsidP="005B730D">
      <w:pPr>
        <w:pBdr>
          <w:bottom w:val="single" w:sz="18" w:space="1" w:color="auto"/>
        </w:pBdr>
        <w:rPr>
          <w:rFonts w:ascii="Tahoma" w:hAnsi="Tahoma" w:cs="Tahoma"/>
          <w:sz w:val="16"/>
          <w:szCs w:val="16"/>
        </w:rPr>
      </w:pPr>
    </w:p>
    <w:p w:rsidR="005B730D" w:rsidRPr="006E44C0" w:rsidRDefault="005B730D" w:rsidP="005B730D">
      <w:pPr>
        <w:rPr>
          <w:rFonts w:ascii="Tahoma" w:hAnsi="Tahoma" w:cs="Tahoma"/>
          <w:b/>
          <w:sz w:val="20"/>
          <w:szCs w:val="20"/>
        </w:rPr>
      </w:pPr>
      <w:r>
        <w:rPr>
          <w:rFonts w:ascii="Tahoma" w:hAnsi="Tahoma" w:cs="Tahoma"/>
          <w:b/>
          <w:sz w:val="20"/>
          <w:szCs w:val="20"/>
        </w:rPr>
        <w:t xml:space="preserve">B.    </w:t>
      </w:r>
      <w:r w:rsidRPr="006E44C0">
        <w:rPr>
          <w:rFonts w:ascii="Tahoma" w:hAnsi="Tahoma" w:cs="Tahoma"/>
          <w:b/>
          <w:sz w:val="20"/>
          <w:szCs w:val="20"/>
        </w:rPr>
        <w:t>Check the most appropriate category below.  (Check only one.)</w:t>
      </w:r>
    </w:p>
    <w:p w:rsidR="005B730D" w:rsidRPr="006E44C0" w:rsidRDefault="005B730D" w:rsidP="005B730D">
      <w:pPr>
        <w:rPr>
          <w:rFonts w:ascii="Tahoma" w:hAnsi="Tahoma" w:cs="Tahoma"/>
          <w:sz w:val="16"/>
          <w:szCs w:val="16"/>
        </w:rPr>
      </w:pPr>
    </w:p>
    <w:p w:rsidR="005B730D" w:rsidRPr="00436228" w:rsidRDefault="005B730D" w:rsidP="005B730D">
      <w:pPr>
        <w:tabs>
          <w:tab w:val="left" w:pos="840"/>
          <w:tab w:val="left" w:pos="1320"/>
        </w:tabs>
        <w:spacing w:after="60"/>
        <w:ind w:left="1320" w:hanging="888"/>
        <w:rPr>
          <w:rFonts w:ascii="Tahoma" w:hAnsi="Tahoma" w:cs="Tahoma"/>
          <w:sz w:val="19"/>
          <w:szCs w:val="19"/>
        </w:rPr>
      </w:pPr>
      <w:r w:rsidRPr="00436228">
        <w:rPr>
          <w:rFonts w:ascii="Tahoma" w:hAnsi="Tahoma" w:cs="Tahoma"/>
          <w:sz w:val="19"/>
          <w:szCs w:val="19"/>
        </w:rPr>
        <w:sym w:font="Webdings" w:char="F063"/>
      </w:r>
      <w:r w:rsidRPr="00436228">
        <w:rPr>
          <w:rFonts w:ascii="Tahoma" w:hAnsi="Tahoma" w:cs="Tahoma"/>
          <w:sz w:val="19"/>
          <w:szCs w:val="19"/>
        </w:rPr>
        <w:tab/>
        <w:t>1.</w:t>
      </w:r>
      <w:r w:rsidRPr="00436228">
        <w:rPr>
          <w:rFonts w:ascii="Tahoma" w:hAnsi="Tahoma" w:cs="Tahoma"/>
          <w:sz w:val="19"/>
          <w:szCs w:val="19"/>
        </w:rPr>
        <w:tab/>
        <w:t>Individual (not an actual business)</w:t>
      </w:r>
    </w:p>
    <w:p w:rsidR="005B730D" w:rsidRPr="00436228" w:rsidRDefault="005B730D" w:rsidP="005B730D">
      <w:pPr>
        <w:tabs>
          <w:tab w:val="left" w:pos="840"/>
          <w:tab w:val="left" w:pos="1320"/>
        </w:tabs>
        <w:spacing w:after="60"/>
        <w:ind w:left="1320" w:hanging="888"/>
        <w:rPr>
          <w:rFonts w:ascii="Tahoma" w:hAnsi="Tahoma" w:cs="Tahoma"/>
          <w:sz w:val="19"/>
          <w:szCs w:val="19"/>
        </w:rPr>
      </w:pPr>
      <w:r w:rsidRPr="00436228">
        <w:rPr>
          <w:rFonts w:ascii="Tahoma" w:hAnsi="Tahoma" w:cs="Tahoma"/>
          <w:sz w:val="19"/>
          <w:szCs w:val="19"/>
        </w:rPr>
        <w:sym w:font="Webdings" w:char="F063"/>
      </w:r>
      <w:r w:rsidRPr="00436228">
        <w:rPr>
          <w:rFonts w:ascii="Tahoma" w:hAnsi="Tahoma" w:cs="Tahoma"/>
          <w:sz w:val="19"/>
          <w:szCs w:val="19"/>
        </w:rPr>
        <w:tab/>
        <w:t>2.</w:t>
      </w:r>
      <w:r w:rsidRPr="00436228">
        <w:rPr>
          <w:rFonts w:ascii="Tahoma" w:hAnsi="Tahoma" w:cs="Tahoma"/>
          <w:sz w:val="19"/>
          <w:szCs w:val="19"/>
        </w:rPr>
        <w:tab/>
        <w:t>Joint account (two or more individuals)</w:t>
      </w:r>
    </w:p>
    <w:p w:rsidR="005B730D" w:rsidRPr="00436228" w:rsidRDefault="005B730D" w:rsidP="005B730D">
      <w:pPr>
        <w:tabs>
          <w:tab w:val="left" w:pos="840"/>
          <w:tab w:val="left" w:pos="1320"/>
        </w:tabs>
        <w:spacing w:after="60"/>
        <w:ind w:left="1320" w:hanging="888"/>
        <w:rPr>
          <w:rFonts w:ascii="Tahoma" w:hAnsi="Tahoma" w:cs="Tahoma"/>
          <w:sz w:val="19"/>
          <w:szCs w:val="19"/>
        </w:rPr>
      </w:pPr>
      <w:r w:rsidRPr="00436228">
        <w:rPr>
          <w:rFonts w:ascii="Tahoma" w:hAnsi="Tahoma" w:cs="Tahoma"/>
          <w:sz w:val="19"/>
          <w:szCs w:val="19"/>
        </w:rPr>
        <w:sym w:font="Webdings" w:char="F063"/>
      </w:r>
      <w:r w:rsidRPr="00436228">
        <w:rPr>
          <w:rFonts w:ascii="Tahoma" w:hAnsi="Tahoma" w:cs="Tahoma"/>
          <w:sz w:val="19"/>
          <w:szCs w:val="19"/>
        </w:rPr>
        <w:tab/>
        <w:t>3.</w:t>
      </w:r>
      <w:r w:rsidRPr="00436228">
        <w:rPr>
          <w:rFonts w:ascii="Tahoma" w:hAnsi="Tahoma" w:cs="Tahoma"/>
          <w:sz w:val="19"/>
          <w:szCs w:val="19"/>
        </w:rPr>
        <w:tab/>
        <w:t>Custodian account of a minor</w:t>
      </w:r>
    </w:p>
    <w:p w:rsidR="005B730D" w:rsidRPr="00436228" w:rsidRDefault="005B730D" w:rsidP="005B730D">
      <w:pPr>
        <w:tabs>
          <w:tab w:val="left" w:pos="840"/>
          <w:tab w:val="left" w:pos="1320"/>
        </w:tabs>
        <w:spacing w:after="60"/>
        <w:ind w:left="1320" w:hanging="888"/>
        <w:rPr>
          <w:rFonts w:ascii="Tahoma" w:hAnsi="Tahoma" w:cs="Tahoma"/>
          <w:sz w:val="19"/>
          <w:szCs w:val="19"/>
        </w:rPr>
      </w:pPr>
      <w:r w:rsidRPr="00436228">
        <w:rPr>
          <w:rFonts w:ascii="Tahoma" w:hAnsi="Tahoma" w:cs="Tahoma"/>
          <w:sz w:val="19"/>
          <w:szCs w:val="19"/>
        </w:rPr>
        <w:sym w:font="Webdings" w:char="F063"/>
      </w:r>
      <w:r w:rsidRPr="00436228">
        <w:rPr>
          <w:rFonts w:ascii="Tahoma" w:hAnsi="Tahoma" w:cs="Tahoma"/>
          <w:sz w:val="19"/>
          <w:szCs w:val="19"/>
        </w:rPr>
        <w:tab/>
        <w:t>4.</w:t>
      </w:r>
      <w:r w:rsidRPr="00436228">
        <w:rPr>
          <w:rFonts w:ascii="Tahoma" w:hAnsi="Tahoma" w:cs="Tahoma"/>
          <w:sz w:val="19"/>
          <w:szCs w:val="19"/>
        </w:rPr>
        <w:tab/>
        <w:t>1)   Revocable savings trust (grantor is also trustee)</w:t>
      </w:r>
    </w:p>
    <w:p w:rsidR="005B730D" w:rsidRPr="00436228" w:rsidRDefault="005B730D" w:rsidP="005B730D">
      <w:pPr>
        <w:tabs>
          <w:tab w:val="left" w:pos="840"/>
          <w:tab w:val="left" w:pos="1320"/>
        </w:tabs>
        <w:spacing w:after="60"/>
        <w:ind w:left="1320" w:hanging="888"/>
        <w:rPr>
          <w:rFonts w:ascii="Tahoma" w:hAnsi="Tahoma" w:cs="Tahoma"/>
          <w:sz w:val="19"/>
          <w:szCs w:val="19"/>
        </w:rPr>
      </w:pPr>
      <w:r w:rsidRPr="00436228">
        <w:rPr>
          <w:rFonts w:ascii="Tahoma" w:hAnsi="Tahoma" w:cs="Tahoma"/>
          <w:sz w:val="19"/>
          <w:szCs w:val="19"/>
        </w:rPr>
        <w:tab/>
      </w:r>
      <w:r w:rsidRPr="00436228">
        <w:rPr>
          <w:rFonts w:ascii="Tahoma" w:hAnsi="Tahoma" w:cs="Tahoma"/>
          <w:sz w:val="19"/>
          <w:szCs w:val="19"/>
        </w:rPr>
        <w:tab/>
        <w:t>2)   So-called trust account that is not a legal or valid trust under state law</w:t>
      </w:r>
    </w:p>
    <w:p w:rsidR="005B730D" w:rsidRPr="00436228" w:rsidRDefault="005B730D" w:rsidP="005B730D">
      <w:pPr>
        <w:tabs>
          <w:tab w:val="left" w:pos="840"/>
          <w:tab w:val="left" w:pos="1320"/>
        </w:tabs>
        <w:spacing w:after="60"/>
        <w:ind w:left="1320" w:hanging="888"/>
        <w:rPr>
          <w:rFonts w:ascii="Tahoma" w:hAnsi="Tahoma" w:cs="Tahoma"/>
          <w:sz w:val="19"/>
          <w:szCs w:val="19"/>
        </w:rPr>
      </w:pPr>
      <w:r w:rsidRPr="00436228">
        <w:rPr>
          <w:rFonts w:ascii="Tahoma" w:hAnsi="Tahoma" w:cs="Tahoma"/>
          <w:sz w:val="19"/>
          <w:szCs w:val="19"/>
        </w:rPr>
        <w:sym w:font="Webdings" w:char="F063"/>
      </w:r>
      <w:r w:rsidRPr="00436228">
        <w:rPr>
          <w:rFonts w:ascii="Tahoma" w:hAnsi="Tahoma" w:cs="Tahoma"/>
          <w:sz w:val="19"/>
          <w:szCs w:val="19"/>
        </w:rPr>
        <w:tab/>
        <w:t>5.</w:t>
      </w:r>
      <w:r w:rsidRPr="00436228">
        <w:rPr>
          <w:rFonts w:ascii="Tahoma" w:hAnsi="Tahoma" w:cs="Tahoma"/>
          <w:sz w:val="19"/>
          <w:szCs w:val="19"/>
        </w:rPr>
        <w:tab/>
        <w:t>Sole Proprietorship (using a social security number for the taxpayer ID)</w:t>
      </w:r>
    </w:p>
    <w:p w:rsidR="005B730D" w:rsidRPr="00436228" w:rsidRDefault="005B730D" w:rsidP="005B730D">
      <w:pPr>
        <w:tabs>
          <w:tab w:val="left" w:pos="840"/>
          <w:tab w:val="left" w:pos="1320"/>
        </w:tabs>
        <w:spacing w:after="60"/>
        <w:ind w:left="1320" w:hanging="888"/>
        <w:rPr>
          <w:rFonts w:ascii="Tahoma" w:hAnsi="Tahoma" w:cs="Tahoma"/>
          <w:sz w:val="19"/>
          <w:szCs w:val="19"/>
        </w:rPr>
      </w:pPr>
      <w:r w:rsidRPr="00436228">
        <w:rPr>
          <w:rFonts w:ascii="Tahoma" w:hAnsi="Tahoma" w:cs="Tahoma"/>
          <w:sz w:val="19"/>
          <w:szCs w:val="19"/>
        </w:rPr>
        <w:sym w:font="Webdings" w:char="F063"/>
      </w:r>
      <w:r w:rsidRPr="00436228">
        <w:rPr>
          <w:rFonts w:ascii="Tahoma" w:hAnsi="Tahoma" w:cs="Tahoma"/>
          <w:sz w:val="19"/>
          <w:szCs w:val="19"/>
        </w:rPr>
        <w:tab/>
        <w:t>6.</w:t>
      </w:r>
      <w:r w:rsidRPr="00436228">
        <w:rPr>
          <w:rFonts w:ascii="Tahoma" w:hAnsi="Tahoma" w:cs="Tahoma"/>
          <w:sz w:val="19"/>
          <w:szCs w:val="19"/>
        </w:rPr>
        <w:tab/>
        <w:t>Sole Proprietorship (using a federal employer identification number for taxpayer ID</w:t>
      </w:r>
    </w:p>
    <w:p w:rsidR="005B730D" w:rsidRPr="00436228" w:rsidRDefault="005B730D" w:rsidP="005B730D">
      <w:pPr>
        <w:tabs>
          <w:tab w:val="left" w:pos="840"/>
          <w:tab w:val="left" w:pos="1320"/>
        </w:tabs>
        <w:spacing w:after="60"/>
        <w:ind w:left="1320" w:hanging="888"/>
        <w:rPr>
          <w:rFonts w:ascii="Tahoma" w:hAnsi="Tahoma" w:cs="Tahoma"/>
          <w:sz w:val="19"/>
          <w:szCs w:val="19"/>
        </w:rPr>
      </w:pPr>
      <w:r w:rsidRPr="00436228">
        <w:rPr>
          <w:rFonts w:ascii="Tahoma" w:hAnsi="Tahoma" w:cs="Tahoma"/>
          <w:sz w:val="19"/>
          <w:szCs w:val="19"/>
        </w:rPr>
        <w:sym w:font="Webdings" w:char="F063"/>
      </w:r>
      <w:r w:rsidRPr="00436228">
        <w:rPr>
          <w:rFonts w:ascii="Tahoma" w:hAnsi="Tahoma" w:cs="Tahoma"/>
          <w:sz w:val="19"/>
          <w:szCs w:val="19"/>
        </w:rPr>
        <w:tab/>
        <w:t>7.</w:t>
      </w:r>
      <w:r w:rsidRPr="00436228">
        <w:rPr>
          <w:rFonts w:ascii="Tahoma" w:hAnsi="Tahoma" w:cs="Tahoma"/>
          <w:sz w:val="19"/>
          <w:szCs w:val="19"/>
        </w:rPr>
        <w:tab/>
        <w:t>A valid trust, estate or pension trust</w:t>
      </w:r>
    </w:p>
    <w:p w:rsidR="005B730D" w:rsidRPr="00436228" w:rsidRDefault="005B730D" w:rsidP="005B730D">
      <w:pPr>
        <w:tabs>
          <w:tab w:val="left" w:pos="840"/>
          <w:tab w:val="left" w:pos="1320"/>
        </w:tabs>
        <w:spacing w:after="60"/>
        <w:ind w:left="1320" w:hanging="888"/>
        <w:rPr>
          <w:rFonts w:ascii="Tahoma" w:hAnsi="Tahoma" w:cs="Tahoma"/>
          <w:sz w:val="19"/>
          <w:szCs w:val="19"/>
        </w:rPr>
      </w:pPr>
      <w:r w:rsidRPr="00436228">
        <w:rPr>
          <w:rFonts w:ascii="Tahoma" w:hAnsi="Tahoma" w:cs="Tahoma"/>
          <w:sz w:val="19"/>
          <w:szCs w:val="19"/>
        </w:rPr>
        <w:sym w:font="Webdings" w:char="F063"/>
      </w:r>
      <w:r w:rsidRPr="00436228">
        <w:rPr>
          <w:rFonts w:ascii="Tahoma" w:hAnsi="Tahoma" w:cs="Tahoma"/>
          <w:sz w:val="19"/>
          <w:szCs w:val="19"/>
        </w:rPr>
        <w:tab/>
        <w:t>8.</w:t>
      </w:r>
      <w:r w:rsidRPr="00436228">
        <w:rPr>
          <w:rFonts w:ascii="Tahoma" w:hAnsi="Tahoma" w:cs="Tahoma"/>
          <w:sz w:val="19"/>
          <w:szCs w:val="19"/>
        </w:rPr>
        <w:tab/>
        <w:t>Corporation</w:t>
      </w:r>
    </w:p>
    <w:p w:rsidR="005B730D" w:rsidRPr="00436228" w:rsidRDefault="005B730D" w:rsidP="005B730D">
      <w:pPr>
        <w:tabs>
          <w:tab w:val="left" w:pos="840"/>
          <w:tab w:val="left" w:pos="1320"/>
        </w:tabs>
        <w:spacing w:after="60"/>
        <w:ind w:left="1320" w:hanging="888"/>
        <w:rPr>
          <w:rFonts w:ascii="Tahoma" w:hAnsi="Tahoma" w:cs="Tahoma"/>
          <w:sz w:val="19"/>
          <w:szCs w:val="19"/>
        </w:rPr>
      </w:pPr>
      <w:r w:rsidRPr="00436228">
        <w:rPr>
          <w:rFonts w:ascii="Tahoma" w:hAnsi="Tahoma" w:cs="Tahoma"/>
          <w:sz w:val="19"/>
          <w:szCs w:val="19"/>
        </w:rPr>
        <w:sym w:font="Webdings" w:char="F063"/>
      </w:r>
      <w:r w:rsidRPr="00436228">
        <w:rPr>
          <w:rFonts w:ascii="Tahoma" w:hAnsi="Tahoma" w:cs="Tahoma"/>
          <w:sz w:val="19"/>
          <w:szCs w:val="19"/>
        </w:rPr>
        <w:tab/>
        <w:t>9.</w:t>
      </w:r>
      <w:r w:rsidRPr="00436228">
        <w:rPr>
          <w:rFonts w:ascii="Tahoma" w:hAnsi="Tahoma" w:cs="Tahoma"/>
          <w:sz w:val="19"/>
          <w:szCs w:val="19"/>
        </w:rPr>
        <w:tab/>
        <w:t>Association, club, religious, charitable, educational, or other non-profit organization (for entities that are exempt from federal tax, use category 13 below</w:t>
      </w:r>
    </w:p>
    <w:p w:rsidR="005B730D" w:rsidRPr="00436228" w:rsidRDefault="005B730D" w:rsidP="005B730D">
      <w:pPr>
        <w:tabs>
          <w:tab w:val="left" w:pos="840"/>
          <w:tab w:val="left" w:pos="1320"/>
        </w:tabs>
        <w:spacing w:after="60"/>
        <w:ind w:left="1320" w:hanging="888"/>
        <w:rPr>
          <w:rFonts w:ascii="Tahoma" w:hAnsi="Tahoma" w:cs="Tahoma"/>
          <w:sz w:val="19"/>
          <w:szCs w:val="19"/>
        </w:rPr>
      </w:pPr>
      <w:r w:rsidRPr="00436228">
        <w:rPr>
          <w:rFonts w:ascii="Tahoma" w:hAnsi="Tahoma" w:cs="Tahoma"/>
          <w:sz w:val="19"/>
          <w:szCs w:val="19"/>
        </w:rPr>
        <w:sym w:font="Webdings" w:char="F063"/>
      </w:r>
      <w:r w:rsidRPr="00436228">
        <w:rPr>
          <w:rFonts w:ascii="Tahoma" w:hAnsi="Tahoma" w:cs="Tahoma"/>
          <w:sz w:val="19"/>
          <w:szCs w:val="19"/>
        </w:rPr>
        <w:tab/>
        <w:t>10.</w:t>
      </w:r>
      <w:r w:rsidRPr="00436228">
        <w:rPr>
          <w:rFonts w:ascii="Tahoma" w:hAnsi="Tahoma" w:cs="Tahoma"/>
          <w:sz w:val="19"/>
          <w:szCs w:val="19"/>
        </w:rPr>
        <w:tab/>
        <w:t>Partnership</w:t>
      </w:r>
    </w:p>
    <w:p w:rsidR="005B730D" w:rsidRPr="00436228" w:rsidRDefault="005B730D" w:rsidP="005B730D">
      <w:pPr>
        <w:tabs>
          <w:tab w:val="left" w:pos="840"/>
          <w:tab w:val="left" w:pos="1320"/>
        </w:tabs>
        <w:spacing w:after="60"/>
        <w:ind w:left="1320" w:hanging="888"/>
        <w:rPr>
          <w:rFonts w:ascii="Tahoma" w:hAnsi="Tahoma" w:cs="Tahoma"/>
          <w:sz w:val="19"/>
          <w:szCs w:val="19"/>
        </w:rPr>
      </w:pPr>
      <w:r w:rsidRPr="00436228">
        <w:rPr>
          <w:rFonts w:ascii="Tahoma" w:hAnsi="Tahoma" w:cs="Tahoma"/>
          <w:sz w:val="19"/>
          <w:szCs w:val="19"/>
        </w:rPr>
        <w:sym w:font="Webdings" w:char="F063"/>
      </w:r>
      <w:r w:rsidRPr="00436228">
        <w:rPr>
          <w:rFonts w:ascii="Tahoma" w:hAnsi="Tahoma" w:cs="Tahoma"/>
          <w:sz w:val="19"/>
          <w:szCs w:val="19"/>
        </w:rPr>
        <w:tab/>
        <w:t>11.</w:t>
      </w:r>
      <w:r w:rsidRPr="00436228">
        <w:rPr>
          <w:rFonts w:ascii="Tahoma" w:hAnsi="Tahoma" w:cs="Tahoma"/>
          <w:sz w:val="19"/>
          <w:szCs w:val="19"/>
        </w:rPr>
        <w:tab/>
        <w:t>A broker or registered nominee</w:t>
      </w:r>
    </w:p>
    <w:p w:rsidR="005B730D" w:rsidRPr="00436228" w:rsidRDefault="005B730D" w:rsidP="005B730D">
      <w:pPr>
        <w:tabs>
          <w:tab w:val="left" w:pos="840"/>
          <w:tab w:val="left" w:pos="1320"/>
        </w:tabs>
        <w:spacing w:after="60"/>
        <w:ind w:left="1320" w:hanging="888"/>
        <w:rPr>
          <w:rFonts w:ascii="Tahoma" w:hAnsi="Tahoma" w:cs="Tahoma"/>
          <w:sz w:val="19"/>
          <w:szCs w:val="19"/>
        </w:rPr>
      </w:pPr>
      <w:r w:rsidRPr="00436228">
        <w:rPr>
          <w:rFonts w:ascii="Tahoma" w:hAnsi="Tahoma" w:cs="Tahoma"/>
          <w:sz w:val="19"/>
          <w:szCs w:val="19"/>
        </w:rPr>
        <w:sym w:font="Webdings" w:char="F063"/>
      </w:r>
      <w:r w:rsidRPr="00436228">
        <w:rPr>
          <w:rFonts w:ascii="Tahoma" w:hAnsi="Tahoma" w:cs="Tahoma"/>
          <w:sz w:val="19"/>
          <w:szCs w:val="19"/>
        </w:rPr>
        <w:tab/>
        <w:t>12.</w:t>
      </w:r>
      <w:r w:rsidRPr="00436228">
        <w:rPr>
          <w:rFonts w:ascii="Tahoma" w:hAnsi="Tahoma" w:cs="Tahoma"/>
          <w:sz w:val="19"/>
          <w:szCs w:val="19"/>
        </w:rPr>
        <w:tab/>
        <w:t>Account with the U.S. Department of Agriculture in the name of a public entity that receives agricultural program payments</w:t>
      </w:r>
    </w:p>
    <w:p w:rsidR="005B730D" w:rsidRPr="00436228" w:rsidRDefault="005B730D" w:rsidP="005B730D">
      <w:pPr>
        <w:tabs>
          <w:tab w:val="left" w:pos="840"/>
          <w:tab w:val="left" w:pos="1320"/>
        </w:tabs>
        <w:ind w:left="1325" w:hanging="893"/>
        <w:rPr>
          <w:rFonts w:ascii="Tahoma" w:hAnsi="Tahoma" w:cs="Tahoma"/>
          <w:sz w:val="19"/>
          <w:szCs w:val="19"/>
        </w:rPr>
      </w:pPr>
      <w:r w:rsidRPr="00436228">
        <w:rPr>
          <w:rFonts w:ascii="Tahoma" w:hAnsi="Tahoma" w:cs="Tahoma"/>
          <w:sz w:val="19"/>
          <w:szCs w:val="19"/>
        </w:rPr>
        <w:sym w:font="Webdings" w:char="F063"/>
      </w:r>
      <w:r w:rsidRPr="00436228">
        <w:rPr>
          <w:rFonts w:ascii="Tahoma" w:hAnsi="Tahoma" w:cs="Tahoma"/>
          <w:sz w:val="19"/>
          <w:szCs w:val="19"/>
        </w:rPr>
        <w:tab/>
        <w:t>13.</w:t>
      </w:r>
      <w:r w:rsidRPr="00436228">
        <w:rPr>
          <w:rFonts w:ascii="Tahoma" w:hAnsi="Tahoma" w:cs="Tahoma"/>
          <w:sz w:val="19"/>
          <w:szCs w:val="19"/>
        </w:rPr>
        <w:tab/>
        <w:t xml:space="preserve">Government agencies or organizations that are tax-exempt under Internal Revenue </w:t>
      </w:r>
    </w:p>
    <w:p w:rsidR="005B730D" w:rsidRPr="00436228" w:rsidRDefault="005B730D" w:rsidP="005B730D">
      <w:pPr>
        <w:tabs>
          <w:tab w:val="left" w:pos="840"/>
          <w:tab w:val="left" w:pos="1320"/>
        </w:tabs>
        <w:ind w:left="1325" w:hanging="893"/>
        <w:rPr>
          <w:rFonts w:ascii="Tahoma" w:hAnsi="Tahoma" w:cs="Tahoma"/>
          <w:sz w:val="19"/>
          <w:szCs w:val="19"/>
        </w:rPr>
      </w:pPr>
      <w:r w:rsidRPr="00436228">
        <w:rPr>
          <w:rFonts w:ascii="Tahoma" w:hAnsi="Tahoma" w:cs="Tahoma"/>
          <w:sz w:val="19"/>
          <w:szCs w:val="19"/>
        </w:rPr>
        <w:tab/>
      </w:r>
      <w:r w:rsidRPr="00436228">
        <w:rPr>
          <w:rFonts w:ascii="Tahoma" w:hAnsi="Tahoma" w:cs="Tahoma"/>
          <w:sz w:val="19"/>
          <w:szCs w:val="19"/>
        </w:rPr>
        <w:tab/>
        <w:t>Service guidelines (i.e., IRC 501(c)3 entities)</w:t>
      </w:r>
    </w:p>
    <w:p w:rsidR="005B730D" w:rsidRPr="006E44C0" w:rsidRDefault="005B730D" w:rsidP="005B730D">
      <w:pPr>
        <w:pBdr>
          <w:bottom w:val="single" w:sz="18" w:space="1" w:color="auto"/>
        </w:pBdr>
        <w:tabs>
          <w:tab w:val="left" w:pos="840"/>
          <w:tab w:val="left" w:pos="1320"/>
        </w:tabs>
        <w:rPr>
          <w:rFonts w:ascii="Tahoma" w:hAnsi="Tahoma" w:cs="Tahoma"/>
          <w:sz w:val="16"/>
          <w:szCs w:val="16"/>
        </w:rPr>
      </w:pPr>
    </w:p>
    <w:p w:rsidR="005B730D" w:rsidRPr="006E44C0" w:rsidRDefault="005B730D" w:rsidP="005B730D">
      <w:pPr>
        <w:rPr>
          <w:rFonts w:ascii="Tahoma" w:hAnsi="Tahoma" w:cs="Tahoma"/>
          <w:b/>
          <w:sz w:val="20"/>
          <w:szCs w:val="20"/>
        </w:rPr>
      </w:pPr>
      <w:r>
        <w:rPr>
          <w:rFonts w:ascii="Tahoma" w:hAnsi="Tahoma" w:cs="Tahoma"/>
          <w:b/>
          <w:sz w:val="20"/>
          <w:szCs w:val="20"/>
        </w:rPr>
        <w:t xml:space="preserve">C.     </w:t>
      </w:r>
      <w:r w:rsidRPr="006E44C0">
        <w:rPr>
          <w:rFonts w:ascii="Tahoma" w:hAnsi="Tahoma" w:cs="Tahoma"/>
          <w:b/>
          <w:sz w:val="20"/>
          <w:szCs w:val="20"/>
        </w:rPr>
        <w:t>Fill in your taxpayer identification number below.  (Please complete only one.)</w:t>
      </w:r>
    </w:p>
    <w:p w:rsidR="005B730D" w:rsidRPr="005B730D" w:rsidRDefault="005B730D" w:rsidP="005B730D">
      <w:pPr>
        <w:rPr>
          <w:rFonts w:ascii="Tahoma" w:hAnsi="Tahoma" w:cs="Tahoma"/>
          <w:sz w:val="16"/>
          <w:szCs w:val="16"/>
        </w:rPr>
      </w:pPr>
    </w:p>
    <w:p w:rsidR="005B730D" w:rsidRPr="006E44C0" w:rsidRDefault="005B730D" w:rsidP="005B730D">
      <w:pPr>
        <w:ind w:firstLine="432"/>
        <w:rPr>
          <w:rFonts w:ascii="Tahoma" w:hAnsi="Tahoma" w:cs="Tahoma"/>
          <w:sz w:val="20"/>
          <w:szCs w:val="20"/>
        </w:rPr>
      </w:pPr>
      <w:r w:rsidRPr="006E44C0">
        <w:rPr>
          <w:rFonts w:ascii="Tahoma" w:hAnsi="Tahoma" w:cs="Tahoma"/>
          <w:sz w:val="20"/>
          <w:szCs w:val="20"/>
        </w:rPr>
        <w:t>1.</w:t>
      </w:r>
      <w:r w:rsidRPr="006E44C0">
        <w:rPr>
          <w:rFonts w:ascii="Tahoma" w:hAnsi="Tahoma" w:cs="Tahoma"/>
          <w:sz w:val="20"/>
          <w:szCs w:val="20"/>
        </w:rPr>
        <w:tab/>
        <w:t>If you check numbers 1-5 above, fill in your Social Security Number.</w:t>
      </w:r>
    </w:p>
    <w:p w:rsidR="005B730D" w:rsidRPr="006E44C0" w:rsidRDefault="005B730D" w:rsidP="005B730D">
      <w:pPr>
        <w:ind w:firstLine="432"/>
        <w:rPr>
          <w:rFonts w:ascii="Tahoma" w:hAnsi="Tahoma" w:cs="Tahoma"/>
          <w:sz w:val="16"/>
          <w:szCs w:val="16"/>
        </w:rPr>
      </w:pPr>
    </w:p>
    <w:p w:rsidR="005B730D" w:rsidRPr="006E44C0" w:rsidRDefault="005B730D" w:rsidP="005B730D">
      <w:pPr>
        <w:rPr>
          <w:rFonts w:ascii="Tahoma" w:hAnsi="Tahoma" w:cs="Tahoma"/>
          <w:b/>
          <w:sz w:val="20"/>
          <w:szCs w:val="20"/>
        </w:rPr>
      </w:pPr>
      <w:r w:rsidRPr="006E44C0">
        <w:rPr>
          <w:rFonts w:ascii="Tahoma" w:hAnsi="Tahoma" w:cs="Tahoma"/>
          <w:b/>
          <w:sz w:val="20"/>
          <w:szCs w:val="20"/>
        </w:rPr>
        <w:tab/>
      </w:r>
      <w:r w:rsidRPr="006E44C0">
        <w:rPr>
          <w:rFonts w:ascii="Tahoma" w:hAnsi="Tahoma" w:cs="Tahoma"/>
          <w:b/>
          <w:sz w:val="20"/>
          <w:szCs w:val="20"/>
        </w:rPr>
        <w:tab/>
        <w:t>___   ___   ___   -   ___   ___   -   ___   ___   ___   ___</w:t>
      </w:r>
    </w:p>
    <w:p w:rsidR="005B730D" w:rsidRPr="006E44C0" w:rsidRDefault="005B730D" w:rsidP="005B730D">
      <w:pPr>
        <w:rPr>
          <w:rFonts w:ascii="Tahoma" w:hAnsi="Tahoma" w:cs="Tahoma"/>
          <w:sz w:val="20"/>
          <w:szCs w:val="20"/>
        </w:rPr>
      </w:pPr>
    </w:p>
    <w:p w:rsidR="005B730D" w:rsidRPr="006E44C0" w:rsidRDefault="005B730D" w:rsidP="005B730D">
      <w:pPr>
        <w:rPr>
          <w:rFonts w:ascii="Tahoma" w:hAnsi="Tahoma" w:cs="Tahoma"/>
          <w:sz w:val="20"/>
          <w:szCs w:val="20"/>
        </w:rPr>
      </w:pPr>
      <w:r w:rsidRPr="006E44C0">
        <w:rPr>
          <w:rFonts w:ascii="Tahoma" w:hAnsi="Tahoma" w:cs="Tahoma"/>
          <w:sz w:val="20"/>
          <w:szCs w:val="20"/>
        </w:rPr>
        <w:t xml:space="preserve">        2.</w:t>
      </w:r>
      <w:r w:rsidRPr="006E44C0">
        <w:rPr>
          <w:rFonts w:ascii="Tahoma" w:hAnsi="Tahoma" w:cs="Tahoma"/>
          <w:sz w:val="20"/>
          <w:szCs w:val="20"/>
        </w:rPr>
        <w:tab/>
        <w:t>If you circled numbers 6-13 above, fill in your Federal Employer Identification Number (EIN).</w:t>
      </w:r>
    </w:p>
    <w:p w:rsidR="005B730D" w:rsidRPr="006E44C0" w:rsidRDefault="005B730D" w:rsidP="005B730D">
      <w:pPr>
        <w:rPr>
          <w:rFonts w:ascii="Tahoma" w:hAnsi="Tahoma" w:cs="Tahoma"/>
          <w:sz w:val="16"/>
          <w:szCs w:val="16"/>
          <w:u w:val="single"/>
        </w:rPr>
      </w:pPr>
    </w:p>
    <w:p w:rsidR="005B730D" w:rsidRPr="006E44C0" w:rsidRDefault="005B730D" w:rsidP="005B730D">
      <w:pPr>
        <w:rPr>
          <w:rFonts w:ascii="Tahoma" w:hAnsi="Tahoma" w:cs="Tahoma"/>
          <w:b/>
          <w:sz w:val="20"/>
          <w:szCs w:val="20"/>
          <w:u w:val="single"/>
        </w:rPr>
      </w:pPr>
      <w:r w:rsidRPr="006E44C0">
        <w:rPr>
          <w:rFonts w:ascii="Tahoma" w:hAnsi="Tahoma" w:cs="Tahoma"/>
          <w:b/>
          <w:sz w:val="20"/>
          <w:szCs w:val="20"/>
        </w:rPr>
        <w:tab/>
      </w:r>
      <w:r w:rsidRPr="006E44C0">
        <w:rPr>
          <w:rFonts w:ascii="Tahoma" w:hAnsi="Tahoma" w:cs="Tahoma"/>
          <w:b/>
          <w:sz w:val="20"/>
          <w:szCs w:val="20"/>
        </w:rPr>
        <w:tab/>
        <w:t>___   ___   -   ___   ___   ___   ___   ___   ___   ___</w:t>
      </w:r>
    </w:p>
    <w:p w:rsidR="005B730D" w:rsidRPr="006E44C0" w:rsidRDefault="005B730D" w:rsidP="005B730D">
      <w:pPr>
        <w:pBdr>
          <w:bottom w:val="single" w:sz="18" w:space="1" w:color="auto"/>
        </w:pBdr>
        <w:rPr>
          <w:rFonts w:ascii="Tahoma" w:hAnsi="Tahoma" w:cs="Tahoma"/>
          <w:sz w:val="16"/>
          <w:szCs w:val="16"/>
        </w:rPr>
      </w:pPr>
    </w:p>
    <w:p w:rsidR="005B730D" w:rsidRPr="006E44C0" w:rsidRDefault="005B730D" w:rsidP="005B730D">
      <w:pPr>
        <w:rPr>
          <w:rFonts w:ascii="Tahoma" w:hAnsi="Tahoma" w:cs="Tahoma"/>
          <w:b/>
          <w:sz w:val="20"/>
          <w:szCs w:val="20"/>
        </w:rPr>
      </w:pPr>
      <w:r>
        <w:rPr>
          <w:rFonts w:ascii="Tahoma" w:hAnsi="Tahoma" w:cs="Tahoma"/>
          <w:b/>
          <w:sz w:val="20"/>
          <w:szCs w:val="20"/>
        </w:rPr>
        <w:t xml:space="preserve">D.     </w:t>
      </w:r>
      <w:r w:rsidRPr="006E44C0">
        <w:rPr>
          <w:rFonts w:ascii="Tahoma" w:hAnsi="Tahoma" w:cs="Tahoma"/>
          <w:b/>
          <w:sz w:val="20"/>
          <w:szCs w:val="20"/>
        </w:rPr>
        <w:t>Sign and date form.</w:t>
      </w:r>
    </w:p>
    <w:p w:rsidR="005B730D" w:rsidRPr="006E44C0" w:rsidRDefault="005B730D" w:rsidP="005B730D">
      <w:pPr>
        <w:rPr>
          <w:rFonts w:ascii="Tahoma" w:hAnsi="Tahoma" w:cs="Tahoma"/>
          <w:sz w:val="16"/>
          <w:szCs w:val="16"/>
        </w:rPr>
      </w:pPr>
    </w:p>
    <w:p w:rsidR="005B730D" w:rsidRPr="006E44C0" w:rsidRDefault="005B730D" w:rsidP="005B730D">
      <w:pPr>
        <w:ind w:left="480"/>
        <w:jc w:val="both"/>
        <w:rPr>
          <w:rFonts w:ascii="Tahoma" w:hAnsi="Tahoma" w:cs="Tahoma"/>
          <w:sz w:val="20"/>
          <w:szCs w:val="20"/>
        </w:rPr>
      </w:pPr>
      <w:r w:rsidRPr="006E44C0">
        <w:rPr>
          <w:rFonts w:ascii="Tahoma" w:hAnsi="Tahoma" w:cs="Tahoma"/>
          <w:sz w:val="20"/>
          <w:szCs w:val="20"/>
        </w:rPr>
        <w:t>Certification – Under penalties of perjury, I certify that the number shown on this form is my correct taxpayer identification number.  If I checked category 13 above, I also certify that my agency or organization is tax-exempt per Internal Revenue Service guidelines and not subject to backup withholding.</w:t>
      </w:r>
    </w:p>
    <w:p w:rsidR="005B730D" w:rsidRPr="006E44C0" w:rsidRDefault="005B730D" w:rsidP="005B730D">
      <w:pPr>
        <w:ind w:left="480"/>
        <w:rPr>
          <w:rFonts w:ascii="Tahoma" w:hAnsi="Tahoma" w:cs="Tahoma"/>
          <w:sz w:val="16"/>
          <w:szCs w:val="16"/>
        </w:rPr>
      </w:pPr>
    </w:p>
    <w:p w:rsidR="005B730D" w:rsidRPr="006E44C0" w:rsidRDefault="005B730D" w:rsidP="005B730D">
      <w:pPr>
        <w:ind w:left="480"/>
        <w:rPr>
          <w:rFonts w:ascii="Tahoma" w:hAnsi="Tahoma" w:cs="Tahoma"/>
          <w:sz w:val="20"/>
          <w:szCs w:val="20"/>
        </w:rPr>
      </w:pPr>
      <w:r w:rsidRPr="006E44C0">
        <w:rPr>
          <w:rFonts w:ascii="Tahoma" w:hAnsi="Tahoma" w:cs="Tahoma"/>
          <w:sz w:val="20"/>
          <w:szCs w:val="20"/>
        </w:rPr>
        <w:t xml:space="preserve">Signature: </w:t>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rPr>
        <w:tab/>
        <w:t xml:space="preserve">Date: </w:t>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p>
    <w:p w:rsidR="005B730D" w:rsidRPr="006E44C0" w:rsidRDefault="005B730D" w:rsidP="005B730D">
      <w:pPr>
        <w:ind w:left="480"/>
        <w:rPr>
          <w:rFonts w:ascii="Tahoma" w:hAnsi="Tahoma" w:cs="Tahoma"/>
          <w:sz w:val="20"/>
          <w:szCs w:val="20"/>
        </w:rPr>
      </w:pPr>
    </w:p>
    <w:p w:rsidR="00D512C5" w:rsidRDefault="005B730D" w:rsidP="001645D0">
      <w:pPr>
        <w:ind w:left="480"/>
        <w:rPr>
          <w:rFonts w:ascii="Arial" w:hAnsi="Arial"/>
        </w:rPr>
      </w:pPr>
      <w:r w:rsidRPr="006E44C0">
        <w:rPr>
          <w:rFonts w:ascii="Tahoma" w:hAnsi="Tahoma" w:cs="Tahoma"/>
          <w:sz w:val="20"/>
          <w:szCs w:val="20"/>
        </w:rPr>
        <w:t xml:space="preserve">Print Name: </w:t>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rPr>
        <w:tab/>
        <w:t xml:space="preserve">Title: </w:t>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Pr="006E44C0">
        <w:rPr>
          <w:rFonts w:ascii="Tahoma" w:hAnsi="Tahoma" w:cs="Tahoma"/>
          <w:sz w:val="20"/>
          <w:szCs w:val="20"/>
          <w:u w:val="single"/>
        </w:rPr>
        <w:tab/>
      </w:r>
      <w:r w:rsidR="00D512C5">
        <w:rPr>
          <w:rFonts w:ascii="Arial" w:hAnsi="Arial"/>
        </w:rPr>
        <w:t xml:space="preserve"> </w:t>
      </w:r>
    </w:p>
    <w:p w:rsidR="00F77612" w:rsidRDefault="00F77612" w:rsidP="001645D0">
      <w:pPr>
        <w:ind w:left="480"/>
        <w:rPr>
          <w:rFonts w:ascii="Arial" w:hAnsi="Arial"/>
        </w:rPr>
      </w:pPr>
    </w:p>
    <w:p w:rsidR="00F77612" w:rsidRPr="00A50A89" w:rsidRDefault="00301D85" w:rsidP="00F776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color w:val="000000"/>
        </w:rPr>
      </w:pPr>
      <w:r>
        <w:rPr>
          <w:rFonts w:ascii="Tahoma" w:hAnsi="Tahoma" w:cs="Tahoma"/>
          <w:b/>
          <w:bCs/>
          <w:color w:val="000000"/>
        </w:rPr>
        <w:t>ATTACHMEN</w:t>
      </w:r>
      <w:r w:rsidR="00336489">
        <w:rPr>
          <w:rFonts w:ascii="Tahoma" w:hAnsi="Tahoma" w:cs="Tahoma"/>
          <w:b/>
          <w:bCs/>
          <w:color w:val="000000"/>
        </w:rPr>
        <w:t xml:space="preserve">T </w:t>
      </w:r>
      <w:r w:rsidR="005D10C4">
        <w:rPr>
          <w:rFonts w:ascii="Tahoma" w:hAnsi="Tahoma" w:cs="Tahoma"/>
          <w:b/>
          <w:bCs/>
          <w:color w:val="000000"/>
        </w:rPr>
        <w:t>6.15</w:t>
      </w:r>
    </w:p>
    <w:p w:rsidR="00F77612" w:rsidRPr="00A50A89" w:rsidRDefault="00F77612" w:rsidP="00F77612">
      <w:pPr>
        <w:tabs>
          <w:tab w:val="left" w:pos="1890"/>
        </w:tabs>
        <w:jc w:val="center"/>
        <w:rPr>
          <w:rFonts w:ascii="Tahoma" w:hAnsi="Tahoma" w:cs="Tahoma"/>
          <w:b/>
          <w:color w:val="000000"/>
        </w:rPr>
      </w:pPr>
      <w:r w:rsidRPr="00A50A89">
        <w:rPr>
          <w:rFonts w:ascii="Tahoma" w:hAnsi="Tahoma" w:cs="Tahoma"/>
          <w:b/>
          <w:color w:val="000000"/>
        </w:rPr>
        <w:t>Vendor Checklist for Preventi</w:t>
      </w:r>
      <w:r w:rsidR="00276BD8" w:rsidRPr="00A50A89">
        <w:rPr>
          <w:rFonts w:ascii="Tahoma" w:hAnsi="Tahoma" w:cs="Tahoma"/>
          <w:b/>
          <w:color w:val="000000"/>
        </w:rPr>
        <w:t>on of Common RFP Mistakes That L</w:t>
      </w:r>
      <w:r w:rsidRPr="00A50A89">
        <w:rPr>
          <w:rFonts w:ascii="Tahoma" w:hAnsi="Tahoma" w:cs="Tahoma"/>
          <w:b/>
          <w:color w:val="000000"/>
        </w:rPr>
        <w:t>ead to Proposal Rejection</w:t>
      </w:r>
    </w:p>
    <w:p w:rsidR="00276BD8" w:rsidRPr="00A50A89" w:rsidRDefault="00276BD8" w:rsidP="00F77612">
      <w:pPr>
        <w:tabs>
          <w:tab w:val="left" w:pos="1890"/>
        </w:tabs>
        <w:jc w:val="center"/>
        <w:rPr>
          <w:rFonts w:ascii="Tahoma" w:hAnsi="Tahoma" w:cs="Tahoma"/>
          <w:b/>
          <w:color w:val="000000"/>
          <w:sz w:val="17"/>
          <w:szCs w:val="17"/>
        </w:rPr>
      </w:pPr>
    </w:p>
    <w:p w:rsidR="00F77612" w:rsidRPr="00A50A89" w:rsidRDefault="00F77612" w:rsidP="00572209">
      <w:pPr>
        <w:numPr>
          <w:ilvl w:val="0"/>
          <w:numId w:val="12"/>
        </w:numPr>
        <w:tabs>
          <w:tab w:val="clear" w:pos="1080"/>
          <w:tab w:val="num" w:pos="360"/>
        </w:tabs>
        <w:ind w:left="0" w:firstLine="0"/>
        <w:rPr>
          <w:rFonts w:ascii="Tahoma" w:hAnsi="Tahoma" w:cs="Tahoma"/>
          <w:color w:val="000000"/>
          <w:sz w:val="17"/>
          <w:szCs w:val="17"/>
          <w:u w:val="single"/>
        </w:rPr>
      </w:pPr>
      <w:r w:rsidRPr="00A50A89">
        <w:rPr>
          <w:rFonts w:ascii="Tahoma" w:hAnsi="Tahoma" w:cs="Tahoma"/>
          <w:color w:val="000000"/>
          <w:sz w:val="17"/>
          <w:szCs w:val="17"/>
          <w:u w:val="single"/>
        </w:rPr>
        <w:t>Attachment 6.5 – Mandatory Requirements</w:t>
      </w:r>
      <w:r w:rsidRPr="00A50A89">
        <w:rPr>
          <w:rFonts w:ascii="Tahoma" w:hAnsi="Tahoma" w:cs="Tahoma"/>
          <w:color w:val="000000"/>
          <w:sz w:val="17"/>
          <w:szCs w:val="17"/>
        </w:rPr>
        <w:t>: MUST BE PROVIDED IN FORMAT</w:t>
      </w:r>
      <w:r w:rsidR="00276BD8" w:rsidRPr="00A50A89">
        <w:rPr>
          <w:rFonts w:ascii="Tahoma" w:hAnsi="Tahoma" w:cs="Tahoma"/>
          <w:color w:val="000000"/>
          <w:sz w:val="17"/>
          <w:szCs w:val="17"/>
        </w:rPr>
        <w:t xml:space="preserve"> </w:t>
      </w:r>
      <w:r w:rsidRPr="00A50A89">
        <w:rPr>
          <w:rFonts w:ascii="Tahoma" w:hAnsi="Tahoma" w:cs="Tahoma"/>
          <w:color w:val="000000"/>
          <w:sz w:val="17"/>
          <w:szCs w:val="17"/>
        </w:rPr>
        <w:t>STATED BY EACH REQUIREMENT</w:t>
      </w:r>
    </w:p>
    <w:p w:rsidR="00F77612" w:rsidRPr="00A50A89" w:rsidRDefault="00F77612" w:rsidP="00276BD8">
      <w:pPr>
        <w:tabs>
          <w:tab w:val="left" w:pos="720"/>
          <w:tab w:val="left" w:pos="3690"/>
        </w:tabs>
        <w:ind w:left="720"/>
        <w:rPr>
          <w:rFonts w:ascii="Tahoma" w:hAnsi="Tahoma" w:cs="Tahoma"/>
          <w:color w:val="000000"/>
          <w:sz w:val="17"/>
          <w:szCs w:val="17"/>
        </w:rPr>
      </w:pPr>
      <w:r w:rsidRPr="00A50A89">
        <w:rPr>
          <w:rFonts w:ascii="Tahoma" w:hAnsi="Tahoma" w:cs="Tahoma"/>
          <w:color w:val="000000"/>
          <w:sz w:val="17"/>
          <w:szCs w:val="17"/>
        </w:rPr>
        <w:t>___ Bank Reference (Attachment 6.5A. 3.)</w:t>
      </w:r>
    </w:p>
    <w:p w:rsidR="00F77612" w:rsidRPr="00A50A89" w:rsidRDefault="00F77612" w:rsidP="00572209">
      <w:pPr>
        <w:numPr>
          <w:ilvl w:val="0"/>
          <w:numId w:val="13"/>
        </w:numPr>
        <w:tabs>
          <w:tab w:val="left" w:pos="1080"/>
          <w:tab w:val="left" w:pos="1620"/>
          <w:tab w:val="left" w:pos="1890"/>
        </w:tabs>
        <w:ind w:left="1440"/>
        <w:rPr>
          <w:rFonts w:ascii="Tahoma" w:hAnsi="Tahoma" w:cs="Tahoma"/>
          <w:color w:val="000000"/>
          <w:sz w:val="17"/>
          <w:szCs w:val="17"/>
        </w:rPr>
      </w:pPr>
      <w:r w:rsidRPr="00A50A89">
        <w:rPr>
          <w:rFonts w:ascii="Tahoma" w:hAnsi="Tahoma" w:cs="Tahoma"/>
          <w:color w:val="000000"/>
          <w:sz w:val="17"/>
          <w:szCs w:val="17"/>
        </w:rPr>
        <w:t>Letter Format on bank letterhead</w:t>
      </w:r>
    </w:p>
    <w:p w:rsidR="00F77612" w:rsidRPr="00A50A89" w:rsidRDefault="00F77612" w:rsidP="00572209">
      <w:pPr>
        <w:numPr>
          <w:ilvl w:val="0"/>
          <w:numId w:val="13"/>
        </w:numPr>
        <w:tabs>
          <w:tab w:val="left" w:pos="1080"/>
          <w:tab w:val="left" w:pos="1620"/>
          <w:tab w:val="left" w:pos="1890"/>
        </w:tabs>
        <w:ind w:left="1440"/>
        <w:rPr>
          <w:rFonts w:ascii="Tahoma" w:hAnsi="Tahoma" w:cs="Tahoma"/>
          <w:color w:val="000000"/>
          <w:sz w:val="17"/>
          <w:szCs w:val="17"/>
        </w:rPr>
      </w:pPr>
      <w:r w:rsidRPr="00A50A89">
        <w:rPr>
          <w:rFonts w:ascii="Tahoma" w:hAnsi="Tahoma" w:cs="Tahoma"/>
          <w:color w:val="000000"/>
          <w:sz w:val="17"/>
          <w:szCs w:val="17"/>
        </w:rPr>
        <w:t>Signed within last three (3) months by authorized representative of bank</w:t>
      </w:r>
    </w:p>
    <w:p w:rsidR="00D4029F" w:rsidRPr="00A50A89" w:rsidRDefault="00D4029F" w:rsidP="00D4029F">
      <w:pPr>
        <w:tabs>
          <w:tab w:val="left" w:pos="1080"/>
          <w:tab w:val="left" w:pos="1620"/>
          <w:tab w:val="left" w:pos="1890"/>
        </w:tabs>
        <w:ind w:left="1440"/>
        <w:rPr>
          <w:rFonts w:ascii="Tahoma" w:hAnsi="Tahoma" w:cs="Tahoma"/>
          <w:color w:val="000000"/>
          <w:sz w:val="17"/>
          <w:szCs w:val="17"/>
        </w:rPr>
      </w:pPr>
    </w:p>
    <w:p w:rsidR="00F77612" w:rsidRPr="00A50A89" w:rsidRDefault="00F77612" w:rsidP="00F77612">
      <w:pPr>
        <w:tabs>
          <w:tab w:val="left" w:pos="1080"/>
          <w:tab w:val="left" w:pos="1530"/>
        </w:tabs>
        <w:rPr>
          <w:rFonts w:ascii="Tahoma" w:hAnsi="Tahoma" w:cs="Tahoma"/>
          <w:color w:val="000000"/>
          <w:sz w:val="17"/>
          <w:szCs w:val="17"/>
        </w:rPr>
      </w:pPr>
      <w:r w:rsidRPr="00A50A89">
        <w:rPr>
          <w:rFonts w:ascii="Tahoma" w:hAnsi="Tahoma" w:cs="Tahoma"/>
          <w:color w:val="000000"/>
          <w:sz w:val="17"/>
          <w:szCs w:val="17"/>
        </w:rPr>
        <w:tab/>
      </w:r>
      <w:r w:rsidRPr="00A50A89">
        <w:rPr>
          <w:rFonts w:ascii="Tahoma" w:hAnsi="Tahoma" w:cs="Tahoma"/>
          <w:color w:val="000000"/>
          <w:sz w:val="17"/>
          <w:szCs w:val="17"/>
        </w:rPr>
        <w:tab/>
        <w:t xml:space="preserve">Positive Credit Verification (Attachment 6.5A.4.): </w:t>
      </w:r>
    </w:p>
    <w:p w:rsidR="00F77612" w:rsidRPr="00A50A89" w:rsidRDefault="00F77612" w:rsidP="00F77612">
      <w:pPr>
        <w:tabs>
          <w:tab w:val="left" w:pos="1800"/>
          <w:tab w:val="left" w:pos="3690"/>
        </w:tabs>
        <w:ind w:left="1080"/>
        <w:rPr>
          <w:rFonts w:ascii="Tahoma" w:hAnsi="Tahoma" w:cs="Tahoma"/>
          <w:color w:val="000000"/>
          <w:sz w:val="17"/>
          <w:szCs w:val="17"/>
        </w:rPr>
      </w:pPr>
      <w:r w:rsidRPr="00A50A89">
        <w:rPr>
          <w:rFonts w:ascii="Tahoma" w:hAnsi="Tahoma" w:cs="Tahoma"/>
          <w:color w:val="000000"/>
          <w:sz w:val="17"/>
          <w:szCs w:val="17"/>
        </w:rPr>
        <w:tab/>
        <w:t xml:space="preserve">___ Two (2) positive credit references </w:t>
      </w:r>
    </w:p>
    <w:p w:rsidR="00F77612" w:rsidRPr="00A50A89" w:rsidRDefault="00F77612" w:rsidP="00572209">
      <w:pPr>
        <w:numPr>
          <w:ilvl w:val="0"/>
          <w:numId w:val="14"/>
        </w:numPr>
        <w:tabs>
          <w:tab w:val="left" w:pos="1440"/>
          <w:tab w:val="left" w:pos="2340"/>
        </w:tabs>
        <w:rPr>
          <w:rFonts w:ascii="Tahoma" w:hAnsi="Tahoma" w:cs="Tahoma"/>
          <w:color w:val="000000"/>
          <w:sz w:val="17"/>
          <w:szCs w:val="17"/>
        </w:rPr>
      </w:pPr>
      <w:r w:rsidRPr="00A50A89">
        <w:rPr>
          <w:rFonts w:ascii="Tahoma" w:hAnsi="Tahoma" w:cs="Tahoma"/>
          <w:color w:val="000000"/>
          <w:sz w:val="17"/>
          <w:szCs w:val="17"/>
        </w:rPr>
        <w:t>Letter Format</w:t>
      </w:r>
    </w:p>
    <w:p w:rsidR="00F77612" w:rsidRPr="00A50A89" w:rsidRDefault="00F77612" w:rsidP="00572209">
      <w:pPr>
        <w:pStyle w:val="ListParagraph"/>
        <w:numPr>
          <w:ilvl w:val="0"/>
          <w:numId w:val="14"/>
        </w:numPr>
        <w:tabs>
          <w:tab w:val="left" w:pos="2340"/>
          <w:tab w:val="left" w:pos="3690"/>
        </w:tabs>
        <w:spacing w:after="0" w:line="240" w:lineRule="auto"/>
        <w:ind w:left="2340" w:hanging="180"/>
        <w:rPr>
          <w:rFonts w:ascii="Tahoma" w:hAnsi="Tahoma" w:cs="Tahoma"/>
          <w:color w:val="000000"/>
          <w:sz w:val="17"/>
          <w:szCs w:val="17"/>
        </w:rPr>
      </w:pPr>
      <w:r w:rsidRPr="00A50A89">
        <w:rPr>
          <w:rFonts w:ascii="Tahoma" w:hAnsi="Tahoma" w:cs="Tahoma"/>
          <w:color w:val="000000"/>
          <w:sz w:val="17"/>
          <w:szCs w:val="17"/>
        </w:rPr>
        <w:t>Prepared and signed within last three (3) months by vendors with whom Proposer has done business</w:t>
      </w:r>
    </w:p>
    <w:p w:rsidR="00F77612" w:rsidRPr="00A50A89" w:rsidRDefault="00F77612" w:rsidP="00F77612">
      <w:pPr>
        <w:pStyle w:val="ListParagraph"/>
        <w:tabs>
          <w:tab w:val="left" w:pos="1890"/>
          <w:tab w:val="left" w:pos="3690"/>
        </w:tabs>
        <w:ind w:left="2160" w:hanging="360"/>
        <w:rPr>
          <w:rFonts w:ascii="Tahoma" w:hAnsi="Tahoma" w:cs="Tahoma"/>
          <w:color w:val="000000"/>
          <w:sz w:val="17"/>
          <w:szCs w:val="17"/>
        </w:rPr>
      </w:pPr>
      <w:r w:rsidRPr="00A50A89">
        <w:rPr>
          <w:rFonts w:ascii="Tahoma" w:hAnsi="Tahoma" w:cs="Tahoma"/>
          <w:color w:val="000000"/>
          <w:sz w:val="17"/>
          <w:szCs w:val="17"/>
        </w:rPr>
        <w:t>___ Official document or letter from accredited credit bureau within last three (3) months  (Attachment 6.5 A.5.a.)</w:t>
      </w:r>
      <w:r w:rsidR="00D4029F" w:rsidRPr="00A50A89">
        <w:rPr>
          <w:rFonts w:ascii="Tahoma" w:hAnsi="Tahoma" w:cs="Tahoma"/>
          <w:color w:val="000000"/>
          <w:sz w:val="17"/>
          <w:szCs w:val="17"/>
        </w:rPr>
        <w:t xml:space="preserve"> </w:t>
      </w:r>
      <w:r w:rsidRPr="00A50A89">
        <w:rPr>
          <w:rFonts w:ascii="Tahoma" w:hAnsi="Tahoma" w:cs="Tahoma"/>
          <w:color w:val="000000"/>
          <w:sz w:val="17"/>
          <w:szCs w:val="17"/>
          <w:u w:val="single"/>
        </w:rPr>
        <w:t xml:space="preserve">Not Acceptable: </w:t>
      </w:r>
      <w:r w:rsidRPr="00A50A89">
        <w:rPr>
          <w:rFonts w:ascii="Tahoma" w:hAnsi="Tahoma" w:cs="Tahoma"/>
          <w:color w:val="000000"/>
          <w:sz w:val="17"/>
          <w:szCs w:val="17"/>
        </w:rPr>
        <w:t xml:space="preserve"> Marketing materials which state credit rating</w:t>
      </w:r>
    </w:p>
    <w:p w:rsidR="00F77612" w:rsidRPr="00A50A89" w:rsidRDefault="00F77612" w:rsidP="00F77612">
      <w:pPr>
        <w:pStyle w:val="ListParagraph"/>
        <w:tabs>
          <w:tab w:val="left" w:pos="1800"/>
          <w:tab w:val="left" w:pos="3690"/>
        </w:tabs>
        <w:ind w:left="1800"/>
        <w:rPr>
          <w:rFonts w:ascii="Tahoma" w:hAnsi="Tahoma" w:cs="Tahoma"/>
          <w:b/>
          <w:color w:val="000000"/>
          <w:sz w:val="17"/>
          <w:szCs w:val="17"/>
        </w:rPr>
      </w:pPr>
      <w:r w:rsidRPr="00A50A89">
        <w:rPr>
          <w:rFonts w:ascii="Tahoma" w:hAnsi="Tahoma" w:cs="Tahoma"/>
          <w:b/>
          <w:color w:val="000000"/>
          <w:sz w:val="17"/>
          <w:szCs w:val="17"/>
          <w:u w:val="single"/>
        </w:rPr>
        <w:t>OR</w:t>
      </w:r>
    </w:p>
    <w:p w:rsidR="00F77612" w:rsidRPr="00A50A89" w:rsidRDefault="00F77612" w:rsidP="00F77612">
      <w:pPr>
        <w:pStyle w:val="ListParagraph"/>
        <w:tabs>
          <w:tab w:val="left" w:pos="2160"/>
          <w:tab w:val="left" w:pos="3690"/>
        </w:tabs>
        <w:ind w:left="2160" w:hanging="360"/>
        <w:rPr>
          <w:rFonts w:ascii="Tahoma" w:hAnsi="Tahoma" w:cs="Tahoma"/>
          <w:color w:val="000000"/>
          <w:sz w:val="17"/>
          <w:szCs w:val="17"/>
        </w:rPr>
      </w:pPr>
      <w:r w:rsidRPr="00A50A89">
        <w:rPr>
          <w:rFonts w:ascii="Tahoma" w:hAnsi="Tahoma" w:cs="Tahoma"/>
          <w:color w:val="000000"/>
          <w:sz w:val="17"/>
          <w:szCs w:val="17"/>
          <w:u w:val="single"/>
        </w:rPr>
        <w:t>___</w:t>
      </w:r>
      <w:r w:rsidRPr="00A50A89">
        <w:rPr>
          <w:rFonts w:ascii="Tahoma" w:hAnsi="Tahoma" w:cs="Tahoma"/>
          <w:color w:val="000000"/>
          <w:sz w:val="17"/>
          <w:szCs w:val="17"/>
        </w:rPr>
        <w:t xml:space="preserve"> Dun &amp; Bradstreet short form report, verified and dated within last three (3) months (Attachment 6.5 A.5.(b.)</w:t>
      </w:r>
    </w:p>
    <w:p w:rsidR="00F77612" w:rsidRPr="00A50A89" w:rsidRDefault="00F77612" w:rsidP="00276BD8">
      <w:pPr>
        <w:tabs>
          <w:tab w:val="left" w:pos="3690"/>
        </w:tabs>
        <w:ind w:left="720"/>
        <w:rPr>
          <w:rFonts w:ascii="Tahoma" w:hAnsi="Tahoma" w:cs="Tahoma"/>
          <w:color w:val="000000"/>
          <w:sz w:val="17"/>
          <w:szCs w:val="17"/>
        </w:rPr>
      </w:pPr>
      <w:r w:rsidRPr="00A50A89">
        <w:rPr>
          <w:rFonts w:ascii="Tahoma" w:hAnsi="Tahoma" w:cs="Tahoma"/>
          <w:color w:val="000000"/>
          <w:sz w:val="17"/>
          <w:szCs w:val="17"/>
        </w:rPr>
        <w:t>___ Current Certificate of Insurance with RFP (Attachment 6.5A.7.)</w:t>
      </w:r>
    </w:p>
    <w:p w:rsidR="00F77612" w:rsidRPr="00A50A89" w:rsidRDefault="00F77612" w:rsidP="00572209">
      <w:pPr>
        <w:pStyle w:val="ListParagraph"/>
        <w:numPr>
          <w:ilvl w:val="0"/>
          <w:numId w:val="15"/>
        </w:numPr>
        <w:tabs>
          <w:tab w:val="left" w:pos="1620"/>
          <w:tab w:val="left" w:pos="1890"/>
        </w:tabs>
        <w:spacing w:after="0" w:line="240" w:lineRule="auto"/>
        <w:ind w:left="1620" w:hanging="180"/>
        <w:rPr>
          <w:rFonts w:ascii="Tahoma" w:hAnsi="Tahoma" w:cs="Tahoma"/>
          <w:color w:val="000000"/>
          <w:sz w:val="17"/>
          <w:szCs w:val="17"/>
        </w:rPr>
      </w:pPr>
      <w:r w:rsidRPr="00A50A89">
        <w:rPr>
          <w:rFonts w:ascii="Tahoma" w:hAnsi="Tahoma" w:cs="Tahoma"/>
          <w:color w:val="000000"/>
          <w:sz w:val="17"/>
          <w:szCs w:val="17"/>
        </w:rPr>
        <w:t>Acknowledgement:</w:t>
      </w:r>
    </w:p>
    <w:p w:rsidR="00F77612" w:rsidRPr="00A50A89" w:rsidRDefault="00F77612" w:rsidP="00572209">
      <w:pPr>
        <w:pStyle w:val="ListParagraph"/>
        <w:numPr>
          <w:ilvl w:val="1"/>
          <w:numId w:val="15"/>
        </w:numPr>
        <w:tabs>
          <w:tab w:val="left" w:pos="2340"/>
        </w:tabs>
        <w:spacing w:after="0" w:line="240" w:lineRule="auto"/>
        <w:ind w:left="2340" w:hanging="180"/>
        <w:rPr>
          <w:rFonts w:ascii="Tahoma" w:hAnsi="Tahoma" w:cs="Tahoma"/>
          <w:color w:val="000000"/>
          <w:sz w:val="17"/>
          <w:szCs w:val="17"/>
        </w:rPr>
      </w:pPr>
      <w:r w:rsidRPr="00A50A89">
        <w:rPr>
          <w:rFonts w:ascii="Tahoma" w:hAnsi="Tahoma" w:cs="Tahoma"/>
          <w:color w:val="000000"/>
          <w:sz w:val="17"/>
          <w:szCs w:val="17"/>
        </w:rPr>
        <w:t>If Proposer does not have required insurance limits at time of submission, Proposer must still submit valid and current insurance certificate.</w:t>
      </w:r>
    </w:p>
    <w:p w:rsidR="00F77612" w:rsidRPr="00A50A89" w:rsidRDefault="00F77612" w:rsidP="00572209">
      <w:pPr>
        <w:pStyle w:val="ListParagraph"/>
        <w:numPr>
          <w:ilvl w:val="1"/>
          <w:numId w:val="15"/>
        </w:numPr>
        <w:tabs>
          <w:tab w:val="left" w:pos="2340"/>
        </w:tabs>
        <w:spacing w:after="0" w:line="240" w:lineRule="auto"/>
        <w:ind w:left="2340" w:hanging="180"/>
        <w:rPr>
          <w:rFonts w:ascii="Tahoma" w:hAnsi="Tahoma" w:cs="Tahoma"/>
          <w:color w:val="000000"/>
          <w:sz w:val="17"/>
          <w:szCs w:val="17"/>
        </w:rPr>
      </w:pPr>
      <w:r w:rsidRPr="00A50A89">
        <w:rPr>
          <w:rFonts w:ascii="Tahoma" w:hAnsi="Tahoma" w:cs="Tahoma"/>
          <w:color w:val="000000"/>
          <w:sz w:val="17"/>
          <w:szCs w:val="17"/>
        </w:rPr>
        <w:t xml:space="preserve">However, successful Proposer will have an opportunity to submit certificate with required limits prior to </w:t>
      </w:r>
      <w:r w:rsidR="00564C6A">
        <w:rPr>
          <w:rFonts w:ascii="Tahoma" w:hAnsi="Tahoma" w:cs="Tahoma"/>
          <w:color w:val="000000"/>
          <w:sz w:val="17"/>
          <w:szCs w:val="17"/>
        </w:rPr>
        <w:t>the Institution</w:t>
      </w:r>
      <w:r w:rsidRPr="00A50A89">
        <w:rPr>
          <w:rFonts w:ascii="Tahoma" w:hAnsi="Tahoma" w:cs="Tahoma"/>
          <w:color w:val="000000"/>
          <w:sz w:val="17"/>
          <w:szCs w:val="17"/>
        </w:rPr>
        <w:t xml:space="preserve"> awarding the contract.</w:t>
      </w:r>
    </w:p>
    <w:p w:rsidR="00F77612" w:rsidRPr="00A50A89" w:rsidRDefault="00F77612" w:rsidP="00276BD8">
      <w:pPr>
        <w:pStyle w:val="ListParagraph"/>
        <w:tabs>
          <w:tab w:val="left" w:pos="2340"/>
        </w:tabs>
        <w:rPr>
          <w:rFonts w:ascii="Tahoma" w:hAnsi="Tahoma" w:cs="Tahoma"/>
          <w:color w:val="000000"/>
          <w:sz w:val="17"/>
          <w:szCs w:val="17"/>
        </w:rPr>
      </w:pPr>
      <w:r w:rsidRPr="00A50A89">
        <w:rPr>
          <w:rFonts w:ascii="Tahoma" w:hAnsi="Tahoma" w:cs="Tahoma"/>
          <w:color w:val="000000"/>
          <w:sz w:val="17"/>
          <w:szCs w:val="17"/>
        </w:rPr>
        <w:t>___Written verification that insurance company is licensed in the State of Tennessee</w:t>
      </w:r>
    </w:p>
    <w:p w:rsidR="00F77612" w:rsidRPr="00A50A89" w:rsidRDefault="00F77612" w:rsidP="00276BD8">
      <w:pPr>
        <w:pStyle w:val="ListParagraph"/>
        <w:tabs>
          <w:tab w:val="left" w:pos="2340"/>
        </w:tabs>
        <w:rPr>
          <w:rFonts w:ascii="Tahoma" w:hAnsi="Tahoma" w:cs="Tahoma"/>
          <w:bCs/>
          <w:color w:val="000000"/>
          <w:sz w:val="17"/>
          <w:szCs w:val="17"/>
        </w:rPr>
      </w:pPr>
      <w:r w:rsidRPr="00A50A89">
        <w:rPr>
          <w:rFonts w:ascii="Tahoma" w:hAnsi="Tahoma" w:cs="Tahoma"/>
          <w:color w:val="000000"/>
          <w:sz w:val="17"/>
          <w:szCs w:val="17"/>
        </w:rPr>
        <w:t>___</w:t>
      </w:r>
      <w:r w:rsidRPr="00A50A89">
        <w:rPr>
          <w:rFonts w:ascii="Tahoma" w:hAnsi="Tahoma" w:cs="Tahoma"/>
          <w:bCs/>
          <w:color w:val="000000"/>
          <w:sz w:val="17"/>
          <w:szCs w:val="17"/>
        </w:rPr>
        <w:t>Written verification that agent/broker is licensed in the State of Tennessee</w:t>
      </w:r>
    </w:p>
    <w:p w:rsidR="00F77612" w:rsidRPr="00A50A89" w:rsidRDefault="00F77612" w:rsidP="00276BD8">
      <w:pPr>
        <w:pStyle w:val="ListParagraph"/>
        <w:tabs>
          <w:tab w:val="left" w:pos="2340"/>
        </w:tabs>
        <w:rPr>
          <w:rFonts w:ascii="Tahoma" w:hAnsi="Tahoma" w:cs="Tahoma"/>
          <w:color w:val="000000"/>
          <w:sz w:val="17"/>
          <w:szCs w:val="17"/>
        </w:rPr>
      </w:pPr>
      <w:r w:rsidRPr="00A50A89">
        <w:rPr>
          <w:rFonts w:ascii="Tahoma" w:hAnsi="Tahoma" w:cs="Tahoma"/>
          <w:bCs/>
          <w:color w:val="000000"/>
          <w:sz w:val="17"/>
          <w:szCs w:val="17"/>
        </w:rPr>
        <w:t>___Written verification that Claims Administrator is licensed in the State of Tennessee</w:t>
      </w:r>
    </w:p>
    <w:p w:rsidR="00276BD8" w:rsidRPr="00A50A89" w:rsidRDefault="00F77612" w:rsidP="00276BD8">
      <w:pPr>
        <w:pStyle w:val="ListParagraph"/>
        <w:tabs>
          <w:tab w:val="left" w:pos="2340"/>
        </w:tabs>
        <w:spacing w:after="0" w:line="240" w:lineRule="auto"/>
        <w:rPr>
          <w:rFonts w:ascii="Tahoma" w:hAnsi="Tahoma" w:cs="Tahoma"/>
          <w:bCs/>
          <w:color w:val="000000"/>
          <w:sz w:val="17"/>
          <w:szCs w:val="17"/>
        </w:rPr>
      </w:pPr>
      <w:r w:rsidRPr="00A50A89">
        <w:rPr>
          <w:rFonts w:ascii="Tahoma" w:hAnsi="Tahoma" w:cs="Tahoma"/>
          <w:bCs/>
          <w:color w:val="000000"/>
          <w:sz w:val="17"/>
          <w:szCs w:val="17"/>
        </w:rPr>
        <w:t>___Written verification of authorization of agent/broker to represent the insurance company quoted</w:t>
      </w:r>
    </w:p>
    <w:p w:rsidR="00F77612" w:rsidRPr="00A50A89" w:rsidRDefault="00F77612" w:rsidP="00276BD8">
      <w:pPr>
        <w:pStyle w:val="ListParagraph"/>
        <w:tabs>
          <w:tab w:val="left" w:pos="2340"/>
        </w:tabs>
        <w:spacing w:after="0" w:line="240" w:lineRule="auto"/>
        <w:rPr>
          <w:rFonts w:ascii="Tahoma" w:hAnsi="Tahoma" w:cs="Tahoma"/>
          <w:bCs/>
          <w:color w:val="000000"/>
          <w:sz w:val="17"/>
          <w:szCs w:val="17"/>
        </w:rPr>
      </w:pPr>
      <w:r w:rsidRPr="00A50A89">
        <w:rPr>
          <w:rFonts w:ascii="Tahoma" w:hAnsi="Tahoma" w:cs="Tahoma"/>
          <w:bCs/>
          <w:color w:val="000000"/>
          <w:sz w:val="17"/>
          <w:szCs w:val="17"/>
        </w:rPr>
        <w:t>___</w:t>
      </w:r>
      <w:r w:rsidRPr="00A50A89">
        <w:rPr>
          <w:rFonts w:ascii="Tahoma" w:hAnsi="Tahoma" w:cs="Tahoma"/>
          <w:color w:val="000000"/>
          <w:sz w:val="17"/>
          <w:szCs w:val="17"/>
        </w:rPr>
        <w:t>Written verification of experience and ability to place automobile liability insurance</w:t>
      </w:r>
    </w:p>
    <w:p w:rsidR="00F77612" w:rsidRPr="00A50A89" w:rsidRDefault="00F77612" w:rsidP="00276BD8">
      <w:pPr>
        <w:ind w:left="990" w:hanging="270"/>
        <w:rPr>
          <w:rFonts w:ascii="Tahoma" w:hAnsi="Tahoma" w:cs="Tahoma"/>
          <w:bCs/>
          <w:color w:val="000000"/>
          <w:sz w:val="17"/>
          <w:szCs w:val="17"/>
        </w:rPr>
      </w:pPr>
      <w:r w:rsidRPr="00A50A89">
        <w:rPr>
          <w:rFonts w:ascii="Tahoma" w:hAnsi="Tahoma" w:cs="Tahoma"/>
          <w:bCs/>
          <w:color w:val="000000"/>
          <w:sz w:val="17"/>
          <w:szCs w:val="17"/>
        </w:rPr>
        <w:t xml:space="preserve">___Photocopy or scan page showing current A.M. Best rating of “A-“ or better   </w:t>
      </w:r>
      <w:r w:rsidRPr="00A50A89">
        <w:rPr>
          <w:rFonts w:ascii="Tahoma" w:hAnsi="Tahoma" w:cs="Tahoma"/>
          <w:bCs/>
          <w:color w:val="000000"/>
          <w:sz w:val="17"/>
          <w:szCs w:val="17"/>
          <w:u w:val="single"/>
        </w:rPr>
        <w:t xml:space="preserve">Not Acceptable: </w:t>
      </w:r>
      <w:r w:rsidRPr="00A50A89">
        <w:rPr>
          <w:rFonts w:ascii="Tahoma" w:hAnsi="Tahoma" w:cs="Tahoma"/>
          <w:bCs/>
          <w:color w:val="000000"/>
          <w:sz w:val="17"/>
          <w:szCs w:val="17"/>
        </w:rPr>
        <w:t xml:space="preserve"> Proposer’s letterhead or Proposer’s marketing documentation</w:t>
      </w:r>
    </w:p>
    <w:p w:rsidR="00F77612" w:rsidRPr="00A50A89" w:rsidRDefault="00F77612" w:rsidP="00276BD8">
      <w:pPr>
        <w:ind w:left="990" w:hanging="270"/>
        <w:rPr>
          <w:rFonts w:ascii="Tahoma" w:hAnsi="Tahoma" w:cs="Tahoma"/>
          <w:bCs/>
          <w:color w:val="000000"/>
          <w:sz w:val="17"/>
          <w:szCs w:val="17"/>
        </w:rPr>
      </w:pPr>
      <w:r w:rsidRPr="00A50A89">
        <w:rPr>
          <w:rFonts w:ascii="Tahoma" w:hAnsi="Tahoma" w:cs="Tahoma"/>
          <w:color w:val="000000"/>
          <w:sz w:val="17"/>
          <w:szCs w:val="17"/>
        </w:rPr>
        <w:t xml:space="preserve">___Written verification that Proposer is currently in satisfactory regulatory status with the Department of Commerce and Insurance, State of Tennessee.  Proposers are to visit </w:t>
      </w:r>
      <w:r w:rsidRPr="00A50A89">
        <w:rPr>
          <w:rFonts w:ascii="Tahoma" w:hAnsi="Tahoma" w:cs="Tahoma"/>
          <w:bCs/>
          <w:color w:val="000000"/>
          <w:sz w:val="17"/>
          <w:szCs w:val="17"/>
        </w:rPr>
        <w:t>http://licsrch.state.tn.us/</w:t>
      </w:r>
      <w:r w:rsidRPr="00A50A89">
        <w:rPr>
          <w:rFonts w:ascii="Tahoma" w:hAnsi="Tahoma" w:cs="Tahoma"/>
          <w:color w:val="000000"/>
          <w:sz w:val="17"/>
          <w:szCs w:val="17"/>
        </w:rPr>
        <w:t xml:space="preserve"> and print the dated page which indicates its current status.</w:t>
      </w:r>
    </w:p>
    <w:p w:rsidR="00F77612" w:rsidRPr="00A50A89" w:rsidRDefault="00F77612" w:rsidP="00276BD8">
      <w:pPr>
        <w:tabs>
          <w:tab w:val="left" w:pos="1080"/>
          <w:tab w:val="left" w:pos="1530"/>
        </w:tabs>
        <w:ind w:left="720"/>
        <w:rPr>
          <w:rFonts w:ascii="Tahoma" w:hAnsi="Tahoma" w:cs="Tahoma"/>
          <w:color w:val="000000"/>
          <w:sz w:val="17"/>
          <w:szCs w:val="17"/>
        </w:rPr>
      </w:pPr>
      <w:r w:rsidRPr="00A50A89">
        <w:rPr>
          <w:rFonts w:ascii="Tahoma" w:hAnsi="Tahoma" w:cs="Tahoma"/>
          <w:color w:val="000000"/>
          <w:sz w:val="17"/>
          <w:szCs w:val="17"/>
        </w:rPr>
        <w:t>___ Completed Minority/Ethnicity Form (Attachment 6.5A.6.)</w:t>
      </w:r>
    </w:p>
    <w:p w:rsidR="00F77612" w:rsidRPr="00A50A89" w:rsidRDefault="00F77612" w:rsidP="00276BD8">
      <w:pPr>
        <w:tabs>
          <w:tab w:val="left" w:pos="1080"/>
          <w:tab w:val="left" w:pos="1530"/>
          <w:tab w:val="left" w:pos="3780"/>
        </w:tabs>
        <w:ind w:left="720"/>
        <w:rPr>
          <w:rFonts w:ascii="Tahoma" w:hAnsi="Tahoma" w:cs="Tahoma"/>
          <w:color w:val="000000"/>
          <w:sz w:val="17"/>
          <w:szCs w:val="17"/>
        </w:rPr>
      </w:pPr>
      <w:r w:rsidRPr="00A50A89">
        <w:rPr>
          <w:rFonts w:ascii="Tahoma" w:hAnsi="Tahoma" w:cs="Tahoma"/>
          <w:color w:val="000000"/>
          <w:sz w:val="17"/>
          <w:szCs w:val="17"/>
        </w:rPr>
        <w:t>___ Statement regarding conflict of interest (Attachment 6.5A.2.)</w:t>
      </w:r>
    </w:p>
    <w:p w:rsidR="00F77612" w:rsidRPr="00A50A89" w:rsidRDefault="00F77612" w:rsidP="00276BD8">
      <w:pPr>
        <w:pStyle w:val="ListParagraph"/>
        <w:rPr>
          <w:rFonts w:ascii="Tahoma" w:hAnsi="Tahoma" w:cs="Tahoma"/>
          <w:color w:val="000000"/>
          <w:sz w:val="17"/>
          <w:szCs w:val="17"/>
        </w:rPr>
      </w:pPr>
      <w:r w:rsidRPr="00A50A89">
        <w:rPr>
          <w:rFonts w:ascii="Tahoma" w:hAnsi="Tahoma" w:cs="Tahoma"/>
          <w:color w:val="000000"/>
          <w:sz w:val="17"/>
          <w:szCs w:val="17"/>
        </w:rPr>
        <w:t>___ Signed and dated “Proposal Transmittal and Statement of Certifications and Assurances” form (Attachment 6.3)</w:t>
      </w:r>
    </w:p>
    <w:p w:rsidR="00276BD8" w:rsidRPr="00A50A89" w:rsidRDefault="00276BD8" w:rsidP="00F77612">
      <w:pPr>
        <w:pStyle w:val="ListParagraph"/>
        <w:ind w:left="1440" w:hanging="360"/>
        <w:rPr>
          <w:rFonts w:ascii="Tahoma" w:hAnsi="Tahoma" w:cs="Tahoma"/>
          <w:color w:val="000000"/>
          <w:sz w:val="17"/>
          <w:szCs w:val="17"/>
          <w:u w:val="single"/>
        </w:rPr>
      </w:pPr>
    </w:p>
    <w:p w:rsidR="00F77612" w:rsidRPr="00A50A89" w:rsidRDefault="00F77612" w:rsidP="00572209">
      <w:pPr>
        <w:pStyle w:val="ListParagraph"/>
        <w:numPr>
          <w:ilvl w:val="0"/>
          <w:numId w:val="12"/>
        </w:numPr>
        <w:tabs>
          <w:tab w:val="clear" w:pos="1080"/>
          <w:tab w:val="num" w:pos="360"/>
        </w:tabs>
        <w:spacing w:after="0" w:line="240" w:lineRule="auto"/>
        <w:ind w:hanging="1080"/>
        <w:rPr>
          <w:rFonts w:ascii="Tahoma" w:hAnsi="Tahoma" w:cs="Tahoma"/>
          <w:color w:val="000000"/>
          <w:sz w:val="17"/>
          <w:szCs w:val="17"/>
          <w:u w:val="single"/>
        </w:rPr>
      </w:pPr>
      <w:r w:rsidRPr="00A50A89">
        <w:rPr>
          <w:rFonts w:ascii="Tahoma" w:hAnsi="Tahoma" w:cs="Tahoma"/>
          <w:color w:val="000000"/>
          <w:sz w:val="17"/>
          <w:szCs w:val="17"/>
          <w:u w:val="single"/>
        </w:rPr>
        <w:t>Submission of Proposal</w:t>
      </w:r>
    </w:p>
    <w:p w:rsidR="00F77612" w:rsidRPr="00A50A89" w:rsidRDefault="00F77612" w:rsidP="00276BD8">
      <w:pPr>
        <w:tabs>
          <w:tab w:val="left" w:pos="3690"/>
        </w:tabs>
        <w:ind w:left="720"/>
        <w:rPr>
          <w:rFonts w:ascii="Tahoma" w:hAnsi="Tahoma" w:cs="Tahoma"/>
          <w:color w:val="000000"/>
          <w:sz w:val="17"/>
          <w:szCs w:val="17"/>
        </w:rPr>
      </w:pPr>
      <w:r w:rsidRPr="00A50A89">
        <w:rPr>
          <w:rFonts w:ascii="Tahoma" w:hAnsi="Tahoma" w:cs="Tahoma"/>
          <w:color w:val="000000"/>
          <w:sz w:val="17"/>
          <w:szCs w:val="17"/>
        </w:rPr>
        <w:t>___ On-Time Submittal (§1.9; Attachment 6.5.A.)</w:t>
      </w:r>
    </w:p>
    <w:p w:rsidR="00F77612" w:rsidRPr="00A50A89" w:rsidRDefault="00F77612" w:rsidP="00572209">
      <w:pPr>
        <w:numPr>
          <w:ilvl w:val="0"/>
          <w:numId w:val="15"/>
        </w:numPr>
        <w:tabs>
          <w:tab w:val="left" w:pos="1890"/>
        </w:tabs>
        <w:rPr>
          <w:rFonts w:ascii="Tahoma" w:hAnsi="Tahoma" w:cs="Tahoma"/>
          <w:color w:val="000000"/>
          <w:sz w:val="17"/>
          <w:szCs w:val="17"/>
        </w:rPr>
      </w:pPr>
      <w:r w:rsidRPr="00A50A89">
        <w:rPr>
          <w:rFonts w:ascii="Tahoma" w:hAnsi="Tahoma" w:cs="Tahoma"/>
          <w:color w:val="000000"/>
          <w:sz w:val="17"/>
          <w:szCs w:val="17"/>
        </w:rPr>
        <w:t>Deadline is in Section 2 – Schedule of Events</w:t>
      </w:r>
    </w:p>
    <w:p w:rsidR="00F77612" w:rsidRPr="00A50A89" w:rsidRDefault="00F77612" w:rsidP="00572209">
      <w:pPr>
        <w:numPr>
          <w:ilvl w:val="0"/>
          <w:numId w:val="15"/>
        </w:numPr>
        <w:tabs>
          <w:tab w:val="left" w:pos="1890"/>
        </w:tabs>
        <w:rPr>
          <w:rFonts w:ascii="Tahoma" w:hAnsi="Tahoma" w:cs="Tahoma"/>
          <w:color w:val="000000"/>
          <w:sz w:val="17"/>
          <w:szCs w:val="17"/>
        </w:rPr>
      </w:pPr>
      <w:r w:rsidRPr="00A50A89">
        <w:rPr>
          <w:rFonts w:ascii="Tahoma" w:hAnsi="Tahoma" w:cs="Tahoma"/>
          <w:color w:val="000000"/>
          <w:sz w:val="17"/>
          <w:szCs w:val="17"/>
        </w:rPr>
        <w:t>Submission by deadline includes Technical Proposal and Cost Proposal</w:t>
      </w:r>
    </w:p>
    <w:p w:rsidR="00F77612" w:rsidRPr="00A50A89" w:rsidRDefault="00F77612" w:rsidP="00572209">
      <w:pPr>
        <w:numPr>
          <w:ilvl w:val="0"/>
          <w:numId w:val="15"/>
        </w:numPr>
        <w:tabs>
          <w:tab w:val="left" w:pos="1890"/>
        </w:tabs>
        <w:rPr>
          <w:rFonts w:ascii="Tahoma" w:hAnsi="Tahoma" w:cs="Tahoma"/>
          <w:color w:val="000000"/>
          <w:sz w:val="17"/>
          <w:szCs w:val="17"/>
        </w:rPr>
      </w:pPr>
      <w:r w:rsidRPr="00A50A89">
        <w:rPr>
          <w:rFonts w:ascii="Tahoma" w:hAnsi="Tahoma" w:cs="Tahoma"/>
          <w:color w:val="000000"/>
          <w:sz w:val="17"/>
          <w:szCs w:val="17"/>
        </w:rPr>
        <w:t>Late Proposals will be IMMEDIATELY DISQUALIFIED (Attachment 6.5. A.)</w:t>
      </w:r>
      <w:r w:rsidRPr="00A50A89">
        <w:rPr>
          <w:rFonts w:ascii="Tahoma" w:hAnsi="Tahoma" w:cs="Tahoma"/>
          <w:color w:val="000000"/>
          <w:sz w:val="17"/>
          <w:szCs w:val="17"/>
        </w:rPr>
        <w:tab/>
      </w:r>
      <w:r w:rsidRPr="00A50A89">
        <w:rPr>
          <w:rFonts w:ascii="Tahoma" w:hAnsi="Tahoma" w:cs="Tahoma"/>
          <w:color w:val="000000"/>
          <w:sz w:val="17"/>
          <w:szCs w:val="17"/>
        </w:rPr>
        <w:tab/>
      </w:r>
    </w:p>
    <w:p w:rsidR="00F77612" w:rsidRPr="00A50A89" w:rsidRDefault="00F77612" w:rsidP="00276BD8">
      <w:pPr>
        <w:tabs>
          <w:tab w:val="left" w:pos="3690"/>
        </w:tabs>
        <w:ind w:left="720"/>
        <w:rPr>
          <w:rFonts w:ascii="Tahoma" w:hAnsi="Tahoma" w:cs="Tahoma"/>
          <w:color w:val="000000"/>
          <w:sz w:val="17"/>
          <w:szCs w:val="17"/>
        </w:rPr>
      </w:pPr>
      <w:r w:rsidRPr="00A50A89">
        <w:rPr>
          <w:rFonts w:ascii="Tahoma" w:hAnsi="Tahoma" w:cs="Tahoma"/>
          <w:color w:val="000000"/>
          <w:sz w:val="17"/>
          <w:szCs w:val="17"/>
        </w:rPr>
        <w:t>___ Separately Sealed Cost &amp; Technical Proposals (Attachment 6.5.A.)</w:t>
      </w:r>
      <w:r w:rsidRPr="00A50A89">
        <w:rPr>
          <w:rFonts w:ascii="Tahoma" w:hAnsi="Tahoma" w:cs="Tahoma"/>
          <w:color w:val="000000"/>
          <w:sz w:val="17"/>
          <w:szCs w:val="17"/>
        </w:rPr>
        <w:tab/>
      </w:r>
      <w:r w:rsidRPr="00A50A89">
        <w:rPr>
          <w:rFonts w:ascii="Tahoma" w:hAnsi="Tahoma" w:cs="Tahoma"/>
          <w:color w:val="000000"/>
          <w:sz w:val="17"/>
          <w:szCs w:val="17"/>
        </w:rPr>
        <w:tab/>
      </w:r>
    </w:p>
    <w:p w:rsidR="00F77612" w:rsidRPr="00A50A89" w:rsidRDefault="00F77612" w:rsidP="00276BD8">
      <w:pPr>
        <w:tabs>
          <w:tab w:val="left" w:pos="3690"/>
        </w:tabs>
        <w:ind w:left="720"/>
        <w:rPr>
          <w:rFonts w:ascii="Tahoma" w:hAnsi="Tahoma" w:cs="Tahoma"/>
          <w:color w:val="000000"/>
          <w:sz w:val="17"/>
          <w:szCs w:val="17"/>
        </w:rPr>
      </w:pPr>
      <w:r w:rsidRPr="00A50A89">
        <w:rPr>
          <w:rFonts w:ascii="Tahoma" w:hAnsi="Tahoma" w:cs="Tahoma"/>
          <w:color w:val="000000"/>
          <w:sz w:val="17"/>
          <w:szCs w:val="17"/>
        </w:rPr>
        <w:t xml:space="preserve">___ </w:t>
      </w:r>
      <w:r w:rsidRPr="00A50A89">
        <w:rPr>
          <w:rFonts w:ascii="Tahoma" w:hAnsi="Tahoma" w:cs="Tahoma"/>
          <w:b/>
          <w:color w:val="000000"/>
          <w:sz w:val="17"/>
          <w:szCs w:val="17"/>
        </w:rPr>
        <w:t>NO</w:t>
      </w:r>
      <w:r w:rsidRPr="00A50A89">
        <w:rPr>
          <w:rFonts w:ascii="Tahoma" w:hAnsi="Tahoma" w:cs="Tahoma"/>
          <w:color w:val="000000"/>
          <w:sz w:val="17"/>
          <w:szCs w:val="17"/>
        </w:rPr>
        <w:t xml:space="preserve"> </w:t>
      </w:r>
      <w:r w:rsidRPr="00A50A89">
        <w:rPr>
          <w:rFonts w:ascii="Tahoma" w:hAnsi="Tahoma" w:cs="Tahoma"/>
          <w:b/>
          <w:color w:val="000000"/>
          <w:sz w:val="17"/>
          <w:szCs w:val="17"/>
        </w:rPr>
        <w:t>Cost Data</w:t>
      </w:r>
      <w:r w:rsidRPr="00A50A89">
        <w:rPr>
          <w:rFonts w:ascii="Tahoma" w:hAnsi="Tahoma" w:cs="Tahoma"/>
          <w:color w:val="000000"/>
          <w:sz w:val="17"/>
          <w:szCs w:val="17"/>
        </w:rPr>
        <w:t xml:space="preserve"> of </w:t>
      </w:r>
      <w:r w:rsidRPr="00A50A89">
        <w:rPr>
          <w:rFonts w:ascii="Tahoma" w:hAnsi="Tahoma" w:cs="Tahoma"/>
          <w:b/>
          <w:color w:val="000000"/>
          <w:sz w:val="17"/>
          <w:szCs w:val="17"/>
        </w:rPr>
        <w:t>ANY</w:t>
      </w:r>
      <w:r w:rsidRPr="00A50A89">
        <w:rPr>
          <w:rFonts w:ascii="Tahoma" w:hAnsi="Tahoma" w:cs="Tahoma"/>
          <w:color w:val="000000"/>
          <w:sz w:val="17"/>
          <w:szCs w:val="17"/>
        </w:rPr>
        <w:t xml:space="preserve"> type (required cost or optional cost) in Technical Proposal (§§3.21, 3.3, Attachment 6.5. A.) </w:t>
      </w:r>
      <w:r w:rsidRPr="00A50A89">
        <w:rPr>
          <w:rFonts w:ascii="Tahoma" w:hAnsi="Tahoma" w:cs="Tahoma"/>
          <w:color w:val="000000"/>
          <w:sz w:val="17"/>
          <w:szCs w:val="17"/>
        </w:rPr>
        <w:tab/>
      </w:r>
    </w:p>
    <w:p w:rsidR="00F77612" w:rsidRPr="00A50A89" w:rsidRDefault="00F77612" w:rsidP="00572209">
      <w:pPr>
        <w:numPr>
          <w:ilvl w:val="0"/>
          <w:numId w:val="16"/>
        </w:numPr>
        <w:tabs>
          <w:tab w:val="left" w:pos="1890"/>
        </w:tabs>
        <w:ind w:left="1890" w:hanging="180"/>
        <w:rPr>
          <w:rFonts w:ascii="Tahoma" w:hAnsi="Tahoma" w:cs="Tahoma"/>
          <w:b/>
          <w:color w:val="000000"/>
          <w:sz w:val="17"/>
          <w:szCs w:val="17"/>
        </w:rPr>
      </w:pPr>
      <w:r w:rsidRPr="00A50A89">
        <w:rPr>
          <w:rFonts w:ascii="Tahoma" w:hAnsi="Tahoma" w:cs="Tahoma"/>
          <w:b/>
          <w:color w:val="000000"/>
          <w:sz w:val="17"/>
          <w:szCs w:val="17"/>
        </w:rPr>
        <w:t>Including ANY costs in Technical Proposal will result in IMMEDIATE DISQUALIFICATION</w:t>
      </w:r>
    </w:p>
    <w:p w:rsidR="00F77612" w:rsidRPr="00A50A89" w:rsidRDefault="00F77612" w:rsidP="00276BD8">
      <w:pPr>
        <w:tabs>
          <w:tab w:val="left" w:pos="1560"/>
          <w:tab w:val="left" w:pos="1890"/>
        </w:tabs>
        <w:ind w:left="1170" w:hanging="450"/>
        <w:rPr>
          <w:rFonts w:ascii="Tahoma" w:hAnsi="Tahoma" w:cs="Tahoma"/>
          <w:color w:val="000000"/>
          <w:sz w:val="17"/>
          <w:szCs w:val="17"/>
        </w:rPr>
      </w:pPr>
      <w:r w:rsidRPr="00A50A89">
        <w:rPr>
          <w:rFonts w:ascii="Tahoma" w:hAnsi="Tahoma" w:cs="Tahoma"/>
          <w:b/>
          <w:color w:val="000000"/>
          <w:sz w:val="17"/>
          <w:szCs w:val="17"/>
        </w:rPr>
        <w:t>____</w:t>
      </w:r>
      <w:r w:rsidRPr="00A50A89">
        <w:rPr>
          <w:rFonts w:ascii="Tahoma" w:hAnsi="Tahoma" w:cs="Tahoma"/>
          <w:color w:val="000000"/>
          <w:sz w:val="17"/>
          <w:szCs w:val="17"/>
        </w:rPr>
        <w:t>A proposer may not submit alternate proposals unless requested and must not submit one proposal as the prime contractor and another as a sub-contractor</w:t>
      </w:r>
    </w:p>
    <w:p w:rsidR="00276BD8" w:rsidRPr="00A50A89" w:rsidRDefault="00276BD8" w:rsidP="00276BD8">
      <w:pPr>
        <w:tabs>
          <w:tab w:val="left" w:pos="1560"/>
          <w:tab w:val="left" w:pos="1890"/>
        </w:tabs>
        <w:ind w:left="1080" w:hanging="480"/>
        <w:rPr>
          <w:rFonts w:ascii="Tahoma" w:hAnsi="Tahoma" w:cs="Tahoma"/>
          <w:b/>
          <w:color w:val="000000"/>
          <w:sz w:val="17"/>
          <w:szCs w:val="17"/>
        </w:rPr>
      </w:pPr>
    </w:p>
    <w:p w:rsidR="00F77612" w:rsidRPr="00A50A89" w:rsidRDefault="00F77612" w:rsidP="00F77612">
      <w:pPr>
        <w:ind w:left="1080"/>
        <w:rPr>
          <w:rFonts w:ascii="Tahoma" w:hAnsi="Tahoma" w:cs="Tahoma"/>
          <w:color w:val="000000"/>
          <w:sz w:val="17"/>
          <w:szCs w:val="17"/>
        </w:rPr>
      </w:pPr>
      <w:r w:rsidRPr="00A50A89">
        <w:rPr>
          <w:rFonts w:ascii="Tahoma" w:hAnsi="Tahoma" w:cs="Tahoma"/>
          <w:color w:val="000000"/>
          <w:sz w:val="17"/>
          <w:szCs w:val="17"/>
        </w:rPr>
        <w:t>Correct Format (§3):</w:t>
      </w:r>
      <w:r w:rsidRPr="00A50A89">
        <w:rPr>
          <w:rFonts w:ascii="Tahoma" w:hAnsi="Tahoma" w:cs="Tahoma"/>
          <w:color w:val="000000"/>
          <w:sz w:val="17"/>
          <w:szCs w:val="17"/>
        </w:rPr>
        <w:tab/>
      </w:r>
    </w:p>
    <w:p w:rsidR="00F77612" w:rsidRPr="00A50A89" w:rsidRDefault="00F77612" w:rsidP="00276BD8">
      <w:pPr>
        <w:tabs>
          <w:tab w:val="left" w:pos="1440"/>
          <w:tab w:val="left" w:pos="3690"/>
        </w:tabs>
        <w:ind w:left="720"/>
        <w:rPr>
          <w:rFonts w:ascii="Tahoma" w:hAnsi="Tahoma" w:cs="Tahoma"/>
          <w:color w:val="000000"/>
          <w:sz w:val="17"/>
          <w:szCs w:val="17"/>
        </w:rPr>
      </w:pPr>
      <w:r w:rsidRPr="00A50A89">
        <w:rPr>
          <w:rFonts w:ascii="Tahoma" w:hAnsi="Tahoma" w:cs="Tahoma"/>
          <w:color w:val="000000"/>
          <w:sz w:val="17"/>
          <w:szCs w:val="17"/>
        </w:rPr>
        <w:t>___ One (1) Original Technical Proposal (§3.1.2)</w:t>
      </w:r>
    </w:p>
    <w:p w:rsidR="00F77612" w:rsidRPr="00A50A89" w:rsidRDefault="00F77612" w:rsidP="00276BD8">
      <w:pPr>
        <w:tabs>
          <w:tab w:val="left" w:pos="1440"/>
          <w:tab w:val="left" w:pos="3690"/>
        </w:tabs>
        <w:ind w:left="720"/>
        <w:rPr>
          <w:rFonts w:ascii="Tahoma" w:hAnsi="Tahoma" w:cs="Tahoma"/>
          <w:color w:val="000000"/>
          <w:sz w:val="17"/>
          <w:szCs w:val="17"/>
        </w:rPr>
      </w:pPr>
      <w:r w:rsidRPr="00A50A89">
        <w:rPr>
          <w:rFonts w:ascii="Tahoma" w:hAnsi="Tahoma" w:cs="Tahoma"/>
          <w:color w:val="000000"/>
          <w:sz w:val="17"/>
          <w:szCs w:val="17"/>
        </w:rPr>
        <w:t>___ One (1) Electronic Technical Proposal (§3.1.2)</w:t>
      </w:r>
    </w:p>
    <w:p w:rsidR="00F77612" w:rsidRPr="00A50A89" w:rsidRDefault="00F77612" w:rsidP="00276BD8">
      <w:pPr>
        <w:tabs>
          <w:tab w:val="left" w:pos="1440"/>
          <w:tab w:val="left" w:pos="3690"/>
        </w:tabs>
        <w:ind w:left="720"/>
        <w:rPr>
          <w:rFonts w:ascii="Tahoma" w:hAnsi="Tahoma" w:cs="Tahoma"/>
          <w:color w:val="000000"/>
          <w:sz w:val="17"/>
          <w:szCs w:val="17"/>
        </w:rPr>
      </w:pPr>
      <w:r w:rsidRPr="00A50A89">
        <w:rPr>
          <w:rFonts w:ascii="Tahoma" w:hAnsi="Tahoma" w:cs="Tahoma"/>
          <w:color w:val="000000"/>
          <w:sz w:val="17"/>
          <w:szCs w:val="17"/>
        </w:rPr>
        <w:t>___ One (1) Original Cost Proposal (§3.1.2)</w:t>
      </w:r>
      <w:r w:rsidRPr="00A50A89">
        <w:rPr>
          <w:rFonts w:ascii="Tahoma" w:hAnsi="Tahoma" w:cs="Tahoma"/>
          <w:color w:val="000000"/>
          <w:sz w:val="17"/>
          <w:szCs w:val="17"/>
        </w:rPr>
        <w:tab/>
      </w:r>
      <w:r w:rsidRPr="00A50A89">
        <w:rPr>
          <w:rFonts w:ascii="Tahoma" w:hAnsi="Tahoma" w:cs="Tahoma"/>
          <w:color w:val="000000"/>
          <w:sz w:val="17"/>
          <w:szCs w:val="17"/>
        </w:rPr>
        <w:tab/>
      </w:r>
    </w:p>
    <w:p w:rsidR="00F77612" w:rsidRPr="00A50A89" w:rsidRDefault="00F77612" w:rsidP="00276BD8">
      <w:pPr>
        <w:tabs>
          <w:tab w:val="left" w:pos="1440"/>
          <w:tab w:val="left" w:pos="3690"/>
        </w:tabs>
        <w:ind w:left="720"/>
        <w:rPr>
          <w:rFonts w:ascii="Tahoma" w:hAnsi="Tahoma" w:cs="Tahoma"/>
          <w:color w:val="000000"/>
          <w:sz w:val="17"/>
          <w:szCs w:val="17"/>
        </w:rPr>
      </w:pPr>
      <w:r w:rsidRPr="00A50A89">
        <w:rPr>
          <w:rFonts w:ascii="Tahoma" w:hAnsi="Tahoma" w:cs="Tahoma"/>
          <w:color w:val="000000"/>
          <w:sz w:val="17"/>
          <w:szCs w:val="17"/>
        </w:rPr>
        <w:t>___ Correct number of requested copies of Technical Proposal (§3.1.2)</w:t>
      </w:r>
      <w:r w:rsidRPr="00A50A89">
        <w:rPr>
          <w:rFonts w:ascii="Tahoma" w:hAnsi="Tahoma" w:cs="Tahoma"/>
          <w:color w:val="000000"/>
          <w:sz w:val="17"/>
          <w:szCs w:val="17"/>
        </w:rPr>
        <w:tab/>
      </w:r>
    </w:p>
    <w:p w:rsidR="00F77612" w:rsidRPr="00A50A89" w:rsidRDefault="00F77612" w:rsidP="00276BD8">
      <w:pPr>
        <w:ind w:left="720"/>
        <w:rPr>
          <w:rFonts w:ascii="Tahoma" w:hAnsi="Tahoma" w:cs="Tahoma"/>
          <w:color w:val="000000"/>
          <w:sz w:val="17"/>
          <w:szCs w:val="17"/>
        </w:rPr>
      </w:pPr>
      <w:r w:rsidRPr="00A50A89">
        <w:rPr>
          <w:rFonts w:ascii="Tahoma" w:hAnsi="Tahoma" w:cs="Tahoma"/>
          <w:color w:val="000000"/>
          <w:sz w:val="17"/>
          <w:szCs w:val="17"/>
        </w:rPr>
        <w:t>___ Original Signature on Original Proposal. NO copied or digital Signatures on Original(Attachment 6.5A.1)</w:t>
      </w:r>
      <w:r w:rsidRPr="00A50A89">
        <w:rPr>
          <w:rFonts w:ascii="Tahoma" w:hAnsi="Tahoma" w:cs="Tahoma"/>
          <w:color w:val="000000"/>
          <w:sz w:val="17"/>
          <w:szCs w:val="17"/>
        </w:rPr>
        <w:tab/>
      </w:r>
    </w:p>
    <w:p w:rsidR="00F77612" w:rsidRPr="00A50A89" w:rsidRDefault="00F77612" w:rsidP="00F77612">
      <w:pPr>
        <w:pStyle w:val="Footer"/>
        <w:rPr>
          <w:rFonts w:ascii="Tahoma" w:hAnsi="Tahoma" w:cs="Tahoma"/>
          <w:color w:val="000000"/>
          <w:sz w:val="17"/>
          <w:szCs w:val="17"/>
        </w:rPr>
      </w:pPr>
    </w:p>
    <w:p w:rsidR="00F77612" w:rsidRPr="00A50A89" w:rsidRDefault="00F77612" w:rsidP="00F77612">
      <w:pPr>
        <w:pStyle w:val="Footer"/>
        <w:rPr>
          <w:rFonts w:ascii="Tahoma" w:hAnsi="Tahoma" w:cs="Tahoma"/>
          <w:color w:val="000000"/>
          <w:sz w:val="17"/>
          <w:szCs w:val="17"/>
        </w:rPr>
      </w:pPr>
    </w:p>
    <w:p w:rsidR="00F77612" w:rsidRPr="00A50A89" w:rsidRDefault="00F77612" w:rsidP="00276BD8">
      <w:pPr>
        <w:pStyle w:val="Footer"/>
        <w:rPr>
          <w:rFonts w:ascii="Tahoma" w:hAnsi="Tahoma" w:cs="Tahoma"/>
          <w:b/>
          <w:color w:val="000000"/>
          <w:sz w:val="17"/>
          <w:szCs w:val="17"/>
        </w:rPr>
      </w:pPr>
      <w:r w:rsidRPr="00A50A89">
        <w:rPr>
          <w:rFonts w:ascii="Tahoma" w:hAnsi="Tahoma" w:cs="Tahoma"/>
          <w:color w:val="000000"/>
          <w:sz w:val="17"/>
          <w:szCs w:val="17"/>
        </w:rPr>
        <w:t xml:space="preserve">* </w:t>
      </w:r>
      <w:r w:rsidRPr="00A50A89">
        <w:rPr>
          <w:rFonts w:ascii="Tahoma" w:hAnsi="Tahoma" w:cs="Tahoma"/>
          <w:b/>
          <w:color w:val="000000"/>
          <w:sz w:val="17"/>
          <w:szCs w:val="17"/>
        </w:rPr>
        <w:t>This checklist does not represent either a complete list of, or replacement for, the mandatory requirements listed in the RFP. This checklist is ONLY A TOOL meant to assist in the prevention of disqualification.</w:t>
      </w:r>
    </w:p>
    <w:p w:rsidR="00276BD8" w:rsidRPr="00A50A89" w:rsidRDefault="00276BD8" w:rsidP="00276BD8">
      <w:pPr>
        <w:pStyle w:val="Footer"/>
        <w:rPr>
          <w:rFonts w:ascii="Tahoma" w:hAnsi="Tahoma" w:cs="Tahoma"/>
          <w:b/>
          <w:color w:val="000000"/>
          <w:sz w:val="17"/>
          <w:szCs w:val="17"/>
        </w:rPr>
      </w:pPr>
    </w:p>
    <w:p w:rsidR="00F77612" w:rsidRDefault="00F77612" w:rsidP="00276BD8">
      <w:pPr>
        <w:pStyle w:val="Footer"/>
        <w:rPr>
          <w:rFonts w:ascii="Tahoma" w:hAnsi="Tahoma" w:cs="Tahoma"/>
          <w:b/>
          <w:color w:val="000000"/>
          <w:sz w:val="17"/>
          <w:szCs w:val="17"/>
        </w:rPr>
      </w:pPr>
      <w:r w:rsidRPr="00A50A89">
        <w:rPr>
          <w:rFonts w:ascii="Tahoma" w:hAnsi="Tahoma" w:cs="Tahoma"/>
          <w:b/>
          <w:color w:val="000000"/>
          <w:sz w:val="17"/>
          <w:szCs w:val="17"/>
        </w:rPr>
        <w:t>** Please also note that notations on proposals that materials submitted be kept confidential will not be honored.  All bid documents and contracts become public records.</w:t>
      </w:r>
    </w:p>
    <w:p w:rsidR="008B2BC4" w:rsidRDefault="008B2BC4" w:rsidP="00276BD8">
      <w:pPr>
        <w:pStyle w:val="Footer"/>
        <w:rPr>
          <w:rFonts w:ascii="Tahoma" w:hAnsi="Tahoma" w:cs="Tahoma"/>
          <w:b/>
          <w:color w:val="000000"/>
          <w:sz w:val="17"/>
          <w:szCs w:val="17"/>
        </w:rPr>
      </w:pPr>
    </w:p>
    <w:p w:rsidR="008B2BC4" w:rsidRDefault="008B2BC4" w:rsidP="008B2BC4">
      <w:pPr>
        <w:keepNext/>
        <w:keepLines/>
        <w:pageBreakBefore/>
        <w:spacing w:before="120" w:after="120"/>
        <w:jc w:val="right"/>
        <w:outlineLvl w:val="0"/>
        <w:rPr>
          <w:rFonts w:ascii="Arial" w:hAnsi="Arial" w:cs="Arial"/>
          <w:b/>
          <w:bCs/>
          <w:sz w:val="24"/>
          <w:szCs w:val="28"/>
        </w:rPr>
      </w:pPr>
      <w:r>
        <w:rPr>
          <w:rFonts w:ascii="Arial" w:hAnsi="Arial" w:cs="Arial"/>
          <w:b/>
          <w:sz w:val="24"/>
          <w:szCs w:val="28"/>
        </w:rPr>
        <w:t>ATTACHMENT</w:t>
      </w:r>
      <w:r>
        <w:rPr>
          <w:rFonts w:ascii="Arial" w:hAnsi="Arial" w:cs="Arial"/>
          <w:b/>
          <w:bCs/>
          <w:sz w:val="24"/>
          <w:szCs w:val="28"/>
        </w:rPr>
        <w:t xml:space="preserve"> 6.</w:t>
      </w:r>
      <w:r w:rsidR="005D10C4">
        <w:rPr>
          <w:rFonts w:ascii="Arial" w:hAnsi="Arial" w:cs="Arial"/>
          <w:b/>
          <w:bCs/>
          <w:sz w:val="24"/>
          <w:szCs w:val="28"/>
        </w:rPr>
        <w:t>16</w:t>
      </w:r>
    </w:p>
    <w:p w:rsidR="008B2BC4" w:rsidRDefault="008B2BC4" w:rsidP="008B2BC4">
      <w:pPr>
        <w:keepNext/>
        <w:spacing w:after="60"/>
        <w:jc w:val="center"/>
        <w:outlineLvl w:val="0"/>
        <w:rPr>
          <w:rFonts w:ascii="Arial" w:hAnsi="Arial" w:cs="Arial"/>
          <w:b/>
          <w:bCs/>
          <w:kern w:val="32"/>
          <w:sz w:val="24"/>
          <w:szCs w:val="24"/>
        </w:rPr>
      </w:pPr>
      <w:r>
        <w:rPr>
          <w:rFonts w:ascii="Arial" w:hAnsi="Arial" w:cs="Arial"/>
          <w:b/>
          <w:bCs/>
          <w:kern w:val="32"/>
          <w:sz w:val="24"/>
          <w:szCs w:val="24"/>
        </w:rPr>
        <w:t>Vendor Product Accessibility Statement and Documentation</w:t>
      </w:r>
    </w:p>
    <w:p w:rsidR="008B2BC4" w:rsidRDefault="008B2BC4" w:rsidP="008B2BC4">
      <w:pPr>
        <w:keepNext/>
        <w:keepLines/>
        <w:spacing w:before="40"/>
        <w:outlineLvl w:val="1"/>
        <w:rPr>
          <w:rFonts w:ascii="Arial" w:hAnsi="Arial" w:cs="Arial"/>
          <w:b/>
          <w:bCs/>
          <w:i/>
          <w:iCs/>
          <w:sz w:val="24"/>
          <w:szCs w:val="24"/>
        </w:rPr>
      </w:pPr>
      <w:r>
        <w:rPr>
          <w:rFonts w:ascii="Arial" w:hAnsi="Arial" w:cs="Arial"/>
          <w:b/>
          <w:bCs/>
          <w:i/>
          <w:iCs/>
          <w:sz w:val="24"/>
          <w:szCs w:val="24"/>
        </w:rPr>
        <w:t>Purpose of Accessibility Statement</w:t>
      </w:r>
    </w:p>
    <w:p w:rsidR="008B2BC4" w:rsidRDefault="008B2BC4" w:rsidP="008B2BC4">
      <w:pPr>
        <w:rPr>
          <w:rFonts w:ascii="Arial" w:hAnsi="Arial" w:cs="Arial"/>
          <w:sz w:val="20"/>
          <w:szCs w:val="20"/>
        </w:rPr>
      </w:pPr>
      <w:r>
        <w:rPr>
          <w:rFonts w:ascii="Arial" w:hAnsi="Arial" w:cs="Arial"/>
          <w:sz w:val="20"/>
          <w:szCs w:val="20"/>
        </w:rPr>
        <w:t>An effective Accessibility Statement includes several key components including:</w:t>
      </w:r>
    </w:p>
    <w:p w:rsidR="008B2BC4" w:rsidRDefault="008B2BC4" w:rsidP="00572209">
      <w:pPr>
        <w:numPr>
          <w:ilvl w:val="0"/>
          <w:numId w:val="42"/>
        </w:numPr>
        <w:spacing w:after="80" w:line="276" w:lineRule="auto"/>
        <w:rPr>
          <w:rFonts w:ascii="Arial" w:hAnsi="Arial" w:cs="Arial"/>
          <w:sz w:val="20"/>
          <w:szCs w:val="20"/>
        </w:rPr>
      </w:pPr>
      <w:r>
        <w:rPr>
          <w:rFonts w:ascii="Arial" w:hAnsi="Arial" w:cs="Arial"/>
          <w:sz w:val="20"/>
          <w:szCs w:val="20"/>
        </w:rPr>
        <w:t>A clear statement of commitment to ensuring equal access for all users</w:t>
      </w:r>
    </w:p>
    <w:p w:rsidR="008B2BC4" w:rsidRDefault="008B2BC4" w:rsidP="00572209">
      <w:pPr>
        <w:numPr>
          <w:ilvl w:val="0"/>
          <w:numId w:val="42"/>
        </w:numPr>
        <w:spacing w:after="80" w:line="276" w:lineRule="auto"/>
        <w:rPr>
          <w:rFonts w:ascii="Arial" w:hAnsi="Arial" w:cs="Arial"/>
          <w:sz w:val="20"/>
          <w:szCs w:val="20"/>
        </w:rPr>
      </w:pPr>
      <w:r>
        <w:rPr>
          <w:rFonts w:ascii="Arial" w:hAnsi="Arial" w:cs="Arial"/>
          <w:sz w:val="20"/>
          <w:szCs w:val="20"/>
        </w:rPr>
        <w:t xml:space="preserve">Required written documentation on the level of conformance with </w:t>
      </w:r>
      <w:r w:rsidR="00C121F8">
        <w:rPr>
          <w:rFonts w:ascii="Arial" w:hAnsi="Arial" w:cs="Arial"/>
          <w:sz w:val="20"/>
          <w:szCs w:val="20"/>
        </w:rPr>
        <w:t>accessible information and technology</w:t>
      </w:r>
      <w:r>
        <w:rPr>
          <w:rFonts w:ascii="Arial" w:hAnsi="Arial" w:cs="Arial"/>
          <w:sz w:val="20"/>
          <w:szCs w:val="20"/>
        </w:rPr>
        <w:t xml:space="preserve"> standards</w:t>
      </w:r>
    </w:p>
    <w:p w:rsidR="008B2BC4" w:rsidRDefault="008B2BC4" w:rsidP="00572209">
      <w:pPr>
        <w:numPr>
          <w:ilvl w:val="0"/>
          <w:numId w:val="42"/>
        </w:numPr>
        <w:spacing w:after="80" w:line="276" w:lineRule="auto"/>
        <w:rPr>
          <w:rFonts w:ascii="Arial" w:hAnsi="Arial" w:cs="Arial"/>
          <w:sz w:val="20"/>
          <w:szCs w:val="20"/>
        </w:rPr>
      </w:pPr>
      <w:r>
        <w:rPr>
          <w:rFonts w:ascii="Arial" w:hAnsi="Arial" w:cs="Arial"/>
          <w:sz w:val="20"/>
          <w:szCs w:val="20"/>
        </w:rPr>
        <w:t>Information for users with disabilities regarding product/service accessibility features and gaps</w:t>
      </w:r>
    </w:p>
    <w:p w:rsidR="008B2BC4" w:rsidRDefault="008B2BC4" w:rsidP="00572209">
      <w:pPr>
        <w:numPr>
          <w:ilvl w:val="0"/>
          <w:numId w:val="42"/>
        </w:numPr>
        <w:spacing w:after="80" w:line="276" w:lineRule="auto"/>
        <w:rPr>
          <w:rFonts w:ascii="Arial" w:hAnsi="Arial" w:cs="Arial"/>
          <w:sz w:val="20"/>
          <w:szCs w:val="20"/>
        </w:rPr>
      </w:pPr>
      <w:r>
        <w:rPr>
          <w:rFonts w:ascii="Arial" w:hAnsi="Arial" w:cs="Arial"/>
          <w:sz w:val="20"/>
          <w:szCs w:val="20"/>
        </w:rPr>
        <w:t>A mechanism to allows users to provide accessibility feedback</w:t>
      </w:r>
    </w:p>
    <w:p w:rsidR="008B2BC4" w:rsidRDefault="008B2BC4" w:rsidP="00572209">
      <w:pPr>
        <w:numPr>
          <w:ilvl w:val="0"/>
          <w:numId w:val="42"/>
        </w:numPr>
        <w:spacing w:after="80" w:line="276" w:lineRule="auto"/>
        <w:rPr>
          <w:rFonts w:ascii="Arial" w:hAnsi="Arial" w:cs="Arial"/>
          <w:sz w:val="20"/>
          <w:szCs w:val="20"/>
        </w:rPr>
      </w:pPr>
      <w:r>
        <w:rPr>
          <w:rFonts w:ascii="Arial" w:hAnsi="Arial" w:cs="Arial"/>
          <w:sz w:val="20"/>
          <w:szCs w:val="20"/>
        </w:rPr>
        <w:t>Links to resources (internal or external) that provide additional or related information</w:t>
      </w:r>
    </w:p>
    <w:p w:rsidR="008B2BC4" w:rsidRDefault="008B2BC4" w:rsidP="008B2BC4">
      <w:pPr>
        <w:keepNext/>
        <w:keepLines/>
        <w:spacing w:before="40"/>
        <w:outlineLvl w:val="1"/>
        <w:rPr>
          <w:rFonts w:ascii="Arial" w:hAnsi="Arial" w:cs="Arial"/>
          <w:b/>
          <w:bCs/>
          <w:i/>
          <w:iCs/>
          <w:sz w:val="24"/>
          <w:szCs w:val="24"/>
        </w:rPr>
      </w:pPr>
      <w:r>
        <w:rPr>
          <w:rFonts w:ascii="Arial" w:hAnsi="Arial" w:cs="Arial"/>
          <w:b/>
          <w:bCs/>
          <w:i/>
          <w:iCs/>
          <w:sz w:val="24"/>
          <w:szCs w:val="24"/>
        </w:rPr>
        <w:t>Key Components</w:t>
      </w:r>
    </w:p>
    <w:p w:rsidR="008B2BC4" w:rsidRDefault="008B2BC4" w:rsidP="008B2BC4">
      <w:pPr>
        <w:keepNext/>
        <w:keepLines/>
        <w:spacing w:before="40"/>
        <w:outlineLvl w:val="2"/>
        <w:rPr>
          <w:rFonts w:ascii="Arial" w:eastAsiaTheme="majorEastAsia" w:hAnsi="Arial" w:cs="Arial"/>
          <w:sz w:val="20"/>
          <w:szCs w:val="20"/>
        </w:rPr>
      </w:pPr>
      <w:r>
        <w:rPr>
          <w:rFonts w:ascii="Arial" w:eastAsiaTheme="majorEastAsia" w:hAnsi="Arial" w:cs="Arial"/>
          <w:sz w:val="20"/>
          <w:szCs w:val="20"/>
        </w:rPr>
        <w:t>Commitment Statement</w:t>
      </w:r>
    </w:p>
    <w:p w:rsidR="008B2BC4" w:rsidRDefault="008B2BC4" w:rsidP="00572209">
      <w:pPr>
        <w:numPr>
          <w:ilvl w:val="0"/>
          <w:numId w:val="43"/>
        </w:numPr>
        <w:spacing w:after="80" w:line="276" w:lineRule="auto"/>
        <w:rPr>
          <w:rFonts w:ascii="Arial" w:hAnsi="Arial" w:cs="Arial"/>
          <w:sz w:val="20"/>
          <w:szCs w:val="20"/>
        </w:rPr>
      </w:pPr>
      <w:r>
        <w:rPr>
          <w:rFonts w:ascii="Arial" w:hAnsi="Arial" w:cs="Arial"/>
          <w:sz w:val="20"/>
          <w:szCs w:val="20"/>
        </w:rPr>
        <w:t>Emphasize commitment to ensuring the accessibility of the product/service.</w:t>
      </w:r>
    </w:p>
    <w:p w:rsidR="008B2BC4" w:rsidRDefault="008B2BC4" w:rsidP="00572209">
      <w:pPr>
        <w:numPr>
          <w:ilvl w:val="0"/>
          <w:numId w:val="43"/>
        </w:numPr>
        <w:spacing w:after="80" w:line="276" w:lineRule="auto"/>
        <w:rPr>
          <w:rFonts w:ascii="Arial" w:hAnsi="Arial" w:cs="Arial"/>
          <w:sz w:val="20"/>
          <w:szCs w:val="20"/>
        </w:rPr>
      </w:pPr>
      <w:r>
        <w:rPr>
          <w:rFonts w:ascii="Arial" w:hAnsi="Arial" w:cs="Arial"/>
          <w:sz w:val="20"/>
          <w:szCs w:val="20"/>
        </w:rPr>
        <w:t>Note any ongoing efforts to monitor for and remediate accessibility issues as they are identified.</w:t>
      </w:r>
    </w:p>
    <w:p w:rsidR="008B2BC4" w:rsidRDefault="008B2BC4" w:rsidP="008B2BC4">
      <w:pPr>
        <w:keepNext/>
        <w:keepLines/>
        <w:spacing w:before="40"/>
        <w:outlineLvl w:val="2"/>
        <w:rPr>
          <w:rFonts w:ascii="Arial" w:eastAsiaTheme="majorEastAsia" w:hAnsi="Arial" w:cs="Arial"/>
          <w:sz w:val="20"/>
          <w:szCs w:val="20"/>
        </w:rPr>
      </w:pPr>
      <w:r>
        <w:rPr>
          <w:rFonts w:ascii="Arial" w:eastAsiaTheme="majorEastAsia" w:hAnsi="Arial" w:cs="Arial"/>
          <w:sz w:val="20"/>
          <w:szCs w:val="20"/>
        </w:rPr>
        <w:t>Required Documentation</w:t>
      </w:r>
    </w:p>
    <w:p w:rsidR="008B2BC4" w:rsidRDefault="008B2BC4" w:rsidP="00572209">
      <w:pPr>
        <w:numPr>
          <w:ilvl w:val="0"/>
          <w:numId w:val="44"/>
        </w:numPr>
        <w:spacing w:after="80" w:line="276" w:lineRule="auto"/>
        <w:rPr>
          <w:rFonts w:ascii="Arial" w:hAnsi="Arial" w:cs="Arial"/>
          <w:sz w:val="20"/>
          <w:szCs w:val="20"/>
        </w:rPr>
      </w:pPr>
      <w:r>
        <w:rPr>
          <w:rFonts w:ascii="Arial" w:hAnsi="Arial" w:cs="Arial"/>
          <w:sz w:val="20"/>
          <w:szCs w:val="20"/>
        </w:rPr>
        <w:t xml:space="preserve">Provide written documentation on </w:t>
      </w:r>
    </w:p>
    <w:p w:rsidR="008B2BC4" w:rsidRDefault="008B2BC4" w:rsidP="00572209">
      <w:pPr>
        <w:numPr>
          <w:ilvl w:val="1"/>
          <w:numId w:val="44"/>
        </w:numPr>
        <w:spacing w:after="80" w:line="276" w:lineRule="auto"/>
        <w:rPr>
          <w:rFonts w:ascii="Arial" w:hAnsi="Arial" w:cs="Arial"/>
          <w:sz w:val="20"/>
          <w:szCs w:val="20"/>
        </w:rPr>
      </w:pPr>
      <w:r>
        <w:rPr>
          <w:rFonts w:ascii="Arial" w:hAnsi="Arial" w:cs="Arial"/>
          <w:sz w:val="20"/>
          <w:szCs w:val="20"/>
        </w:rPr>
        <w:t>how the product/service meets the accessibility standards</w:t>
      </w:r>
      <w:r w:rsidR="00397B94">
        <w:rPr>
          <w:rFonts w:ascii="Arial" w:hAnsi="Arial" w:cs="Arial"/>
          <w:sz w:val="20"/>
          <w:szCs w:val="20"/>
        </w:rPr>
        <w:t>:</w:t>
      </w:r>
    </w:p>
    <w:p w:rsidR="008B2BC4" w:rsidRDefault="008B2BC4" w:rsidP="00572209">
      <w:pPr>
        <w:numPr>
          <w:ilvl w:val="2"/>
          <w:numId w:val="44"/>
        </w:numPr>
        <w:spacing w:after="80" w:line="276" w:lineRule="auto"/>
        <w:rPr>
          <w:rFonts w:ascii="Arial" w:hAnsi="Arial" w:cs="Arial"/>
          <w:sz w:val="20"/>
          <w:szCs w:val="20"/>
        </w:rPr>
      </w:pPr>
      <w:r w:rsidRPr="00397B94">
        <w:rPr>
          <w:rFonts w:ascii="Arial" w:hAnsi="Arial" w:cs="Arial"/>
          <w:sz w:val="20"/>
          <w:szCs w:val="20"/>
        </w:rPr>
        <w:t>WCAG 2.0 A&amp;AA Guidelines</w:t>
      </w:r>
      <w:r>
        <w:rPr>
          <w:rFonts w:ascii="Arial" w:hAnsi="Arial" w:cs="Arial"/>
          <w:sz w:val="20"/>
          <w:szCs w:val="20"/>
        </w:rPr>
        <w:t>/</w:t>
      </w:r>
      <w:r w:rsidRPr="00397B94">
        <w:rPr>
          <w:rFonts w:ascii="Arial" w:hAnsi="Arial" w:cs="Arial"/>
          <w:sz w:val="20"/>
          <w:szCs w:val="20"/>
          <w:lang w:val="en"/>
        </w:rPr>
        <w:t>ISO/IEC 40500:2012</w:t>
      </w:r>
    </w:p>
    <w:p w:rsidR="008B2BC4" w:rsidRDefault="008B2BC4" w:rsidP="00572209">
      <w:pPr>
        <w:numPr>
          <w:ilvl w:val="2"/>
          <w:numId w:val="44"/>
        </w:numPr>
        <w:spacing w:after="80" w:line="276" w:lineRule="auto"/>
        <w:rPr>
          <w:rFonts w:ascii="Arial" w:hAnsi="Arial" w:cs="Arial"/>
          <w:sz w:val="20"/>
          <w:szCs w:val="20"/>
        </w:rPr>
      </w:pPr>
      <w:r w:rsidRPr="00397B94">
        <w:rPr>
          <w:rFonts w:ascii="Arial" w:hAnsi="Arial" w:cs="Arial"/>
          <w:sz w:val="20"/>
          <w:szCs w:val="20"/>
        </w:rPr>
        <w:t>508</w:t>
      </w:r>
      <w:r>
        <w:rPr>
          <w:rFonts w:ascii="Arial" w:hAnsi="Arial" w:cs="Arial"/>
          <w:sz w:val="20"/>
          <w:szCs w:val="20"/>
        </w:rPr>
        <w:t xml:space="preserve"> Voluntary Product Accessibility Template (</w:t>
      </w:r>
      <w:r w:rsidRPr="00397B94">
        <w:rPr>
          <w:rFonts w:ascii="Arial" w:hAnsi="Arial" w:cs="Arial"/>
          <w:sz w:val="20"/>
          <w:szCs w:val="20"/>
        </w:rPr>
        <w:t>VPAT</w:t>
      </w:r>
      <w:r>
        <w:rPr>
          <w:rFonts w:ascii="Arial" w:hAnsi="Arial" w:cs="Arial"/>
          <w:sz w:val="20"/>
          <w:szCs w:val="20"/>
        </w:rPr>
        <w:t xml:space="preserve">) </w:t>
      </w:r>
    </w:p>
    <w:p w:rsidR="008B2BC4" w:rsidRDefault="008B2BC4" w:rsidP="00572209">
      <w:pPr>
        <w:numPr>
          <w:ilvl w:val="2"/>
          <w:numId w:val="44"/>
        </w:numPr>
        <w:spacing w:after="80" w:line="276" w:lineRule="auto"/>
        <w:rPr>
          <w:rFonts w:ascii="Arial" w:hAnsi="Arial" w:cs="Arial"/>
          <w:sz w:val="20"/>
          <w:szCs w:val="20"/>
        </w:rPr>
      </w:pPr>
      <w:r>
        <w:rPr>
          <w:rFonts w:ascii="Arial" w:hAnsi="Arial" w:cs="Arial"/>
          <w:sz w:val="20"/>
          <w:szCs w:val="20"/>
        </w:rPr>
        <w:t xml:space="preserve">And </w:t>
      </w:r>
      <w:r w:rsidRPr="00397B94">
        <w:rPr>
          <w:rFonts w:ascii="Arial" w:hAnsi="Arial" w:cs="Arial"/>
          <w:sz w:val="20"/>
          <w:szCs w:val="20"/>
        </w:rPr>
        <w:t>EPUB3 Accessibility Guidelines</w:t>
      </w:r>
      <w:r>
        <w:rPr>
          <w:rFonts w:ascii="Arial" w:hAnsi="Arial" w:cs="Arial"/>
          <w:sz w:val="20"/>
          <w:szCs w:val="20"/>
        </w:rPr>
        <w:t xml:space="preserve"> (if applicable) </w:t>
      </w:r>
    </w:p>
    <w:p w:rsidR="008B2BC4" w:rsidRDefault="008B2BC4" w:rsidP="00572209">
      <w:pPr>
        <w:numPr>
          <w:ilvl w:val="1"/>
          <w:numId w:val="44"/>
        </w:numPr>
        <w:spacing w:after="80" w:line="276" w:lineRule="auto"/>
        <w:rPr>
          <w:rFonts w:ascii="Arial" w:hAnsi="Arial" w:cs="Arial"/>
          <w:sz w:val="20"/>
          <w:szCs w:val="20"/>
        </w:rPr>
      </w:pPr>
      <w:r>
        <w:rPr>
          <w:rFonts w:ascii="Arial" w:hAnsi="Arial" w:cs="Arial"/>
          <w:sz w:val="20"/>
          <w:szCs w:val="20"/>
        </w:rPr>
        <w:t xml:space="preserve">any available accessibility testing results </w:t>
      </w:r>
    </w:p>
    <w:p w:rsidR="008B2BC4" w:rsidRDefault="008B2BC4" w:rsidP="00572209">
      <w:pPr>
        <w:numPr>
          <w:ilvl w:val="2"/>
          <w:numId w:val="44"/>
        </w:numPr>
        <w:spacing w:after="80" w:line="276" w:lineRule="auto"/>
        <w:rPr>
          <w:rFonts w:ascii="Arial" w:hAnsi="Arial" w:cs="Arial"/>
          <w:sz w:val="20"/>
          <w:szCs w:val="20"/>
        </w:rPr>
      </w:pPr>
      <w:r>
        <w:rPr>
          <w:rFonts w:ascii="Arial" w:hAnsi="Arial" w:cs="Arial"/>
          <w:sz w:val="20"/>
          <w:szCs w:val="20"/>
        </w:rPr>
        <w:t>List any third-party agencies with whom you have worked to evaluate accessibility support</w:t>
      </w:r>
    </w:p>
    <w:p w:rsidR="008B2BC4" w:rsidRDefault="008B2BC4" w:rsidP="00572209">
      <w:pPr>
        <w:numPr>
          <w:ilvl w:val="2"/>
          <w:numId w:val="44"/>
        </w:numPr>
        <w:spacing w:after="80" w:line="276" w:lineRule="auto"/>
        <w:rPr>
          <w:rFonts w:ascii="Arial" w:hAnsi="Arial" w:cs="Arial"/>
          <w:sz w:val="20"/>
          <w:szCs w:val="20"/>
        </w:rPr>
      </w:pPr>
      <w:r>
        <w:rPr>
          <w:rFonts w:ascii="Arial" w:hAnsi="Arial" w:cs="Arial"/>
          <w:sz w:val="20"/>
          <w:szCs w:val="20"/>
        </w:rPr>
        <w:t>Describe any formal testing process you use to determine accessibility support</w:t>
      </w:r>
    </w:p>
    <w:p w:rsidR="008B2BC4" w:rsidRDefault="008B2BC4" w:rsidP="00572209">
      <w:pPr>
        <w:numPr>
          <w:ilvl w:val="2"/>
          <w:numId w:val="44"/>
        </w:numPr>
        <w:spacing w:after="80" w:line="276" w:lineRule="auto"/>
        <w:rPr>
          <w:rFonts w:ascii="Arial" w:hAnsi="Arial" w:cs="Arial"/>
          <w:sz w:val="20"/>
          <w:szCs w:val="20"/>
        </w:rPr>
      </w:pPr>
      <w:r>
        <w:rPr>
          <w:rFonts w:ascii="Arial" w:hAnsi="Arial" w:cs="Arial"/>
          <w:sz w:val="20"/>
          <w:szCs w:val="20"/>
        </w:rPr>
        <w:t>Indicate if you conduct user testing with persons with disabilities to verify accessibility support</w:t>
      </w:r>
    </w:p>
    <w:p w:rsidR="008B2BC4" w:rsidRDefault="008B2BC4" w:rsidP="00572209">
      <w:pPr>
        <w:numPr>
          <w:ilvl w:val="1"/>
          <w:numId w:val="44"/>
        </w:numPr>
        <w:spacing w:after="80" w:line="276" w:lineRule="auto"/>
        <w:rPr>
          <w:rFonts w:ascii="Arial" w:hAnsi="Arial" w:cs="Arial"/>
          <w:sz w:val="20"/>
          <w:szCs w:val="20"/>
        </w:rPr>
      </w:pPr>
      <w:r>
        <w:rPr>
          <w:rFonts w:ascii="Arial" w:hAnsi="Arial" w:cs="Arial"/>
          <w:sz w:val="20"/>
          <w:szCs w:val="20"/>
        </w:rPr>
        <w:t xml:space="preserve">and include the </w:t>
      </w:r>
      <w:r w:rsidRPr="00397B94">
        <w:rPr>
          <w:rFonts w:ascii="Arial" w:hAnsi="Arial" w:cs="Arial"/>
          <w:sz w:val="20"/>
          <w:szCs w:val="20"/>
        </w:rPr>
        <w:t>Conformance and Remediation</w:t>
      </w:r>
      <w:r>
        <w:rPr>
          <w:rFonts w:ascii="Arial" w:hAnsi="Arial" w:cs="Arial"/>
          <w:sz w:val="20"/>
          <w:szCs w:val="20"/>
        </w:rPr>
        <w:t xml:space="preserve"> Form when standards conformance is not fully achieved to demonstrate vendor’s planned roadmap to full conformance.</w:t>
      </w:r>
    </w:p>
    <w:p w:rsidR="008B2BC4" w:rsidRDefault="008B2BC4" w:rsidP="00572209">
      <w:pPr>
        <w:numPr>
          <w:ilvl w:val="0"/>
          <w:numId w:val="44"/>
        </w:numPr>
        <w:spacing w:after="80" w:line="276" w:lineRule="auto"/>
        <w:rPr>
          <w:rFonts w:ascii="Arial" w:hAnsi="Arial" w:cs="Arial"/>
          <w:sz w:val="20"/>
          <w:szCs w:val="20"/>
        </w:rPr>
      </w:pPr>
      <w:r>
        <w:rPr>
          <w:rFonts w:ascii="Arial" w:hAnsi="Arial" w:cs="Arial"/>
          <w:sz w:val="20"/>
          <w:szCs w:val="20"/>
        </w:rPr>
        <w:t>Provide links to any other internal accessibility documentation (e.g., accessibility information within general product documentation, FAQs, best practices, tutorials, case studies, or white papers).</w:t>
      </w:r>
    </w:p>
    <w:p w:rsidR="008B2BC4" w:rsidRDefault="008B2BC4" w:rsidP="00572209">
      <w:pPr>
        <w:numPr>
          <w:ilvl w:val="1"/>
          <w:numId w:val="44"/>
        </w:numPr>
        <w:spacing w:after="80" w:line="276" w:lineRule="auto"/>
        <w:rPr>
          <w:rFonts w:ascii="Arial" w:hAnsi="Arial" w:cs="Arial"/>
          <w:sz w:val="20"/>
          <w:szCs w:val="20"/>
        </w:rPr>
      </w:pPr>
      <w:r>
        <w:rPr>
          <w:rFonts w:ascii="Arial" w:hAnsi="Arial" w:cs="Arial"/>
          <w:sz w:val="20"/>
          <w:szCs w:val="20"/>
        </w:rPr>
        <w:t>Note any other best practices or guidelines utilized during design and development (if applicable).</w:t>
      </w:r>
    </w:p>
    <w:p w:rsidR="008B2BC4" w:rsidRDefault="008B2BC4" w:rsidP="008B2BC4">
      <w:pPr>
        <w:keepNext/>
        <w:keepLines/>
        <w:spacing w:before="40"/>
        <w:outlineLvl w:val="2"/>
        <w:rPr>
          <w:rFonts w:ascii="Arial" w:eastAsiaTheme="majorEastAsia" w:hAnsi="Arial" w:cs="Arial"/>
          <w:sz w:val="20"/>
          <w:szCs w:val="20"/>
        </w:rPr>
      </w:pPr>
      <w:r>
        <w:rPr>
          <w:rFonts w:ascii="Arial" w:eastAsiaTheme="majorEastAsia" w:hAnsi="Arial" w:cs="Arial"/>
          <w:sz w:val="20"/>
          <w:szCs w:val="20"/>
        </w:rPr>
        <w:t>Product Usage Information for Users with Disabilities</w:t>
      </w:r>
    </w:p>
    <w:p w:rsidR="008B2BC4" w:rsidRDefault="008B2BC4" w:rsidP="00572209">
      <w:pPr>
        <w:numPr>
          <w:ilvl w:val="0"/>
          <w:numId w:val="45"/>
        </w:numPr>
        <w:spacing w:after="80" w:line="276" w:lineRule="auto"/>
        <w:rPr>
          <w:rFonts w:ascii="Arial" w:hAnsi="Arial" w:cs="Arial"/>
          <w:sz w:val="20"/>
          <w:szCs w:val="20"/>
        </w:rPr>
      </w:pPr>
      <w:r>
        <w:rPr>
          <w:rFonts w:ascii="Arial" w:hAnsi="Arial" w:cs="Arial"/>
          <w:sz w:val="20"/>
          <w:szCs w:val="20"/>
        </w:rPr>
        <w:t>Describe any product features that may improve accessibility for users with disabilities including:</w:t>
      </w:r>
    </w:p>
    <w:p w:rsidR="008B2BC4" w:rsidRDefault="008B2BC4" w:rsidP="00572209">
      <w:pPr>
        <w:numPr>
          <w:ilvl w:val="1"/>
          <w:numId w:val="45"/>
        </w:numPr>
        <w:spacing w:after="80" w:line="276" w:lineRule="auto"/>
        <w:rPr>
          <w:rFonts w:ascii="Arial" w:hAnsi="Arial" w:cs="Arial"/>
          <w:sz w:val="20"/>
          <w:szCs w:val="20"/>
        </w:rPr>
      </w:pPr>
      <w:r>
        <w:rPr>
          <w:rFonts w:ascii="Arial" w:hAnsi="Arial" w:cs="Arial"/>
          <w:sz w:val="20"/>
          <w:szCs w:val="20"/>
        </w:rPr>
        <w:t>Accessibility-specific features (e.g. the ability to adjust font size and color/contrast settings for text or the availability of closed captions for videos)</w:t>
      </w:r>
    </w:p>
    <w:p w:rsidR="008B2BC4" w:rsidRDefault="008B2BC4" w:rsidP="00572209">
      <w:pPr>
        <w:numPr>
          <w:ilvl w:val="1"/>
          <w:numId w:val="45"/>
        </w:numPr>
        <w:spacing w:after="80" w:line="276" w:lineRule="auto"/>
        <w:rPr>
          <w:rFonts w:ascii="Arial" w:hAnsi="Arial" w:cs="Arial"/>
          <w:sz w:val="20"/>
          <w:szCs w:val="20"/>
        </w:rPr>
      </w:pPr>
      <w:r>
        <w:rPr>
          <w:rFonts w:ascii="Arial" w:hAnsi="Arial" w:cs="Arial"/>
          <w:sz w:val="20"/>
          <w:szCs w:val="20"/>
        </w:rPr>
        <w:t>General product features that may especially benefit users with disabilities (e.g. an ‘HTML 5’ mode optimized for mobile platforms that also improves keyboard-only navigation).</w:t>
      </w:r>
    </w:p>
    <w:p w:rsidR="008B2BC4" w:rsidRDefault="008B2BC4" w:rsidP="00572209">
      <w:pPr>
        <w:numPr>
          <w:ilvl w:val="0"/>
          <w:numId w:val="45"/>
        </w:numPr>
        <w:spacing w:after="80" w:line="276" w:lineRule="auto"/>
        <w:rPr>
          <w:rFonts w:ascii="Arial" w:hAnsi="Arial" w:cs="Arial"/>
          <w:sz w:val="20"/>
          <w:szCs w:val="20"/>
        </w:rPr>
      </w:pPr>
      <w:r>
        <w:rPr>
          <w:rFonts w:ascii="Arial" w:hAnsi="Arial" w:cs="Arial"/>
          <w:sz w:val="20"/>
          <w:szCs w:val="20"/>
        </w:rPr>
        <w:t>Describe any high-impact product accessibility gaps along with suggested interim workarounds that allow users to complete key tasks until the gaps are resolved. For example, if a technical support website isn’t compatible with screen readers used by the blind, appropriate interim workarounds might include:</w:t>
      </w:r>
    </w:p>
    <w:p w:rsidR="008B2BC4" w:rsidRDefault="008B2BC4" w:rsidP="00572209">
      <w:pPr>
        <w:numPr>
          <w:ilvl w:val="1"/>
          <w:numId w:val="45"/>
        </w:numPr>
        <w:spacing w:after="80" w:line="276" w:lineRule="auto"/>
        <w:rPr>
          <w:rFonts w:ascii="Arial" w:hAnsi="Arial" w:cs="Arial"/>
          <w:sz w:val="20"/>
          <w:szCs w:val="20"/>
        </w:rPr>
      </w:pPr>
      <w:r>
        <w:rPr>
          <w:rFonts w:ascii="Arial" w:hAnsi="Arial" w:cs="Arial"/>
          <w:sz w:val="20"/>
          <w:szCs w:val="20"/>
        </w:rPr>
        <w:t>Alternative business processes that bypass the accessibility barrier (e.g. providing phone-based support until the web-based support site is accessible)</w:t>
      </w:r>
    </w:p>
    <w:p w:rsidR="008B2BC4" w:rsidRDefault="008B2BC4" w:rsidP="00572209">
      <w:pPr>
        <w:numPr>
          <w:ilvl w:val="1"/>
          <w:numId w:val="45"/>
        </w:numPr>
        <w:spacing w:after="80" w:line="276" w:lineRule="auto"/>
        <w:rPr>
          <w:rFonts w:ascii="Arial" w:hAnsi="Arial" w:cs="Arial"/>
          <w:sz w:val="20"/>
          <w:szCs w:val="20"/>
        </w:rPr>
      </w:pPr>
      <w:r>
        <w:rPr>
          <w:rFonts w:ascii="Arial" w:hAnsi="Arial" w:cs="Arial"/>
          <w:sz w:val="20"/>
          <w:szCs w:val="20"/>
        </w:rPr>
        <w:t>Use of a third-party product to replace or supplement inaccessible product functions (e.g. indicating that users may submit or check the status of technical support tickets via email).</w:t>
      </w:r>
    </w:p>
    <w:p w:rsidR="008B2BC4" w:rsidRDefault="008B2BC4" w:rsidP="00572209">
      <w:pPr>
        <w:numPr>
          <w:ilvl w:val="0"/>
          <w:numId w:val="45"/>
        </w:numPr>
        <w:spacing w:after="80" w:line="276" w:lineRule="auto"/>
        <w:contextualSpacing/>
        <w:rPr>
          <w:rFonts w:ascii="Arial" w:hAnsi="Arial" w:cs="Arial"/>
          <w:sz w:val="20"/>
          <w:szCs w:val="20"/>
        </w:rPr>
      </w:pPr>
      <w:r>
        <w:rPr>
          <w:rFonts w:ascii="Arial" w:hAnsi="Arial" w:cs="Arial"/>
          <w:sz w:val="20"/>
          <w:szCs w:val="20"/>
        </w:rPr>
        <w:t xml:space="preserve">Describe accessibility features provided by your communication channels (e.g. a deaf or hard-of-hearing user may contact you via a TTY line or access support personnel familiar with telephone relay services). </w:t>
      </w:r>
    </w:p>
    <w:p w:rsidR="008B2BC4" w:rsidRDefault="008B2BC4" w:rsidP="008B2BC4">
      <w:pPr>
        <w:keepNext/>
        <w:keepLines/>
        <w:spacing w:before="40"/>
        <w:outlineLvl w:val="2"/>
        <w:rPr>
          <w:rFonts w:ascii="Arial" w:eastAsiaTheme="majorEastAsia" w:hAnsi="Arial" w:cs="Arial"/>
          <w:sz w:val="20"/>
          <w:szCs w:val="20"/>
        </w:rPr>
      </w:pPr>
      <w:r>
        <w:rPr>
          <w:rFonts w:ascii="Arial" w:eastAsiaTheme="majorEastAsia" w:hAnsi="Arial" w:cs="Arial"/>
          <w:sz w:val="20"/>
          <w:szCs w:val="20"/>
        </w:rPr>
        <w:t>Feedback Mechanism</w:t>
      </w:r>
    </w:p>
    <w:p w:rsidR="008B2BC4" w:rsidRDefault="008B2BC4" w:rsidP="00572209">
      <w:pPr>
        <w:numPr>
          <w:ilvl w:val="0"/>
          <w:numId w:val="46"/>
        </w:numPr>
        <w:spacing w:after="80" w:line="276" w:lineRule="auto"/>
        <w:contextualSpacing/>
        <w:rPr>
          <w:rFonts w:ascii="Arial" w:hAnsi="Arial" w:cs="Arial"/>
          <w:sz w:val="20"/>
          <w:szCs w:val="20"/>
        </w:rPr>
      </w:pPr>
      <w:r>
        <w:rPr>
          <w:rFonts w:ascii="Arial" w:hAnsi="Arial" w:cs="Arial"/>
          <w:sz w:val="20"/>
          <w:szCs w:val="20"/>
        </w:rPr>
        <w:t>Indicate whether you have specific resources devoted to handling accessibility questions/concerns and provide the contact information for these resources.</w:t>
      </w:r>
    </w:p>
    <w:p w:rsidR="008B2BC4" w:rsidRDefault="008B2BC4" w:rsidP="00572209">
      <w:pPr>
        <w:numPr>
          <w:ilvl w:val="0"/>
          <w:numId w:val="46"/>
        </w:numPr>
        <w:spacing w:after="80" w:line="276" w:lineRule="auto"/>
        <w:rPr>
          <w:rFonts w:ascii="Arial" w:hAnsi="Arial" w:cs="Arial"/>
          <w:sz w:val="20"/>
          <w:szCs w:val="20"/>
        </w:rPr>
      </w:pPr>
      <w:r>
        <w:rPr>
          <w:rFonts w:ascii="Arial" w:hAnsi="Arial" w:cs="Arial"/>
          <w:sz w:val="20"/>
          <w:szCs w:val="20"/>
        </w:rPr>
        <w:t>Provide a specific mechanism for users to contact in order to:</w:t>
      </w:r>
    </w:p>
    <w:p w:rsidR="008B2BC4" w:rsidRDefault="008B2BC4" w:rsidP="00572209">
      <w:pPr>
        <w:numPr>
          <w:ilvl w:val="1"/>
          <w:numId w:val="46"/>
        </w:numPr>
        <w:spacing w:after="80" w:line="276" w:lineRule="auto"/>
        <w:rPr>
          <w:rFonts w:ascii="Arial" w:hAnsi="Arial" w:cs="Arial"/>
          <w:sz w:val="20"/>
          <w:szCs w:val="20"/>
        </w:rPr>
      </w:pPr>
      <w:r>
        <w:rPr>
          <w:rFonts w:ascii="Arial" w:hAnsi="Arial" w:cs="Arial"/>
          <w:sz w:val="20"/>
          <w:szCs w:val="20"/>
        </w:rPr>
        <w:t>Request accessibility-related assistance</w:t>
      </w:r>
    </w:p>
    <w:p w:rsidR="008B2BC4" w:rsidRDefault="008B2BC4" w:rsidP="00572209">
      <w:pPr>
        <w:numPr>
          <w:ilvl w:val="1"/>
          <w:numId w:val="46"/>
        </w:numPr>
        <w:spacing w:after="80" w:line="276" w:lineRule="auto"/>
        <w:rPr>
          <w:rFonts w:ascii="Arial" w:hAnsi="Arial" w:cs="Arial"/>
          <w:sz w:val="20"/>
          <w:szCs w:val="20"/>
        </w:rPr>
      </w:pPr>
      <w:r>
        <w:rPr>
          <w:rFonts w:ascii="Arial" w:hAnsi="Arial" w:cs="Arial"/>
          <w:sz w:val="20"/>
          <w:szCs w:val="20"/>
        </w:rPr>
        <w:t>Report accessibility problems</w:t>
      </w:r>
    </w:p>
    <w:p w:rsidR="008B2BC4" w:rsidRDefault="008B2BC4" w:rsidP="00572209">
      <w:pPr>
        <w:numPr>
          <w:ilvl w:val="1"/>
          <w:numId w:val="46"/>
        </w:numPr>
        <w:spacing w:after="80" w:line="276" w:lineRule="auto"/>
        <w:rPr>
          <w:rFonts w:ascii="Arial" w:hAnsi="Arial" w:cs="Arial"/>
          <w:sz w:val="20"/>
          <w:szCs w:val="20"/>
        </w:rPr>
      </w:pPr>
      <w:r>
        <w:rPr>
          <w:rFonts w:ascii="Arial" w:hAnsi="Arial" w:cs="Arial"/>
          <w:sz w:val="20"/>
          <w:szCs w:val="20"/>
        </w:rPr>
        <w:t xml:space="preserve">Request information in accessible alternate formats </w:t>
      </w:r>
    </w:p>
    <w:p w:rsidR="008B2BC4" w:rsidRDefault="008B2BC4" w:rsidP="008B2BC4">
      <w:pPr>
        <w:keepNext/>
        <w:keepLines/>
        <w:spacing w:before="40"/>
        <w:outlineLvl w:val="1"/>
        <w:rPr>
          <w:rFonts w:ascii="Arial" w:hAnsi="Arial" w:cs="Arial"/>
          <w:b/>
          <w:bCs/>
          <w:i/>
          <w:iCs/>
          <w:sz w:val="24"/>
          <w:szCs w:val="24"/>
        </w:rPr>
      </w:pPr>
      <w:r>
        <w:rPr>
          <w:rFonts w:ascii="Arial" w:hAnsi="Arial" w:cs="Arial"/>
          <w:b/>
          <w:bCs/>
          <w:i/>
          <w:iCs/>
          <w:sz w:val="24"/>
          <w:szCs w:val="24"/>
        </w:rPr>
        <w:t>Implementation Recommendations</w:t>
      </w:r>
    </w:p>
    <w:p w:rsidR="008B2BC4" w:rsidRDefault="008B2BC4" w:rsidP="008B2BC4">
      <w:pPr>
        <w:keepNext/>
        <w:keepLines/>
        <w:spacing w:before="40"/>
        <w:outlineLvl w:val="2"/>
        <w:rPr>
          <w:rFonts w:ascii="Arial" w:eastAsiaTheme="majorEastAsia" w:hAnsi="Arial" w:cs="Arial"/>
          <w:sz w:val="20"/>
          <w:szCs w:val="20"/>
        </w:rPr>
      </w:pPr>
      <w:r>
        <w:rPr>
          <w:rFonts w:ascii="Arial" w:eastAsiaTheme="majorEastAsia" w:hAnsi="Arial" w:cs="Arial"/>
          <w:sz w:val="20"/>
          <w:szCs w:val="20"/>
        </w:rPr>
        <w:t>Ensure that the Accessibility Statement is Easily Located on Company Website.</w:t>
      </w:r>
    </w:p>
    <w:p w:rsidR="008B2BC4" w:rsidRDefault="008B2BC4" w:rsidP="00572209">
      <w:pPr>
        <w:numPr>
          <w:ilvl w:val="0"/>
          <w:numId w:val="47"/>
        </w:numPr>
        <w:spacing w:after="80" w:line="276" w:lineRule="auto"/>
        <w:rPr>
          <w:rFonts w:ascii="Arial" w:hAnsi="Arial" w:cs="Arial"/>
          <w:sz w:val="20"/>
          <w:szCs w:val="20"/>
        </w:rPr>
      </w:pPr>
      <w:r>
        <w:rPr>
          <w:rFonts w:ascii="Arial" w:hAnsi="Arial" w:cs="Arial"/>
          <w:sz w:val="20"/>
          <w:szCs w:val="20"/>
        </w:rPr>
        <w:t>Provide a hyperlink that points to the Accessibility Statement and meets the following criteria:</w:t>
      </w:r>
    </w:p>
    <w:p w:rsidR="008B2BC4" w:rsidRDefault="008B2BC4" w:rsidP="00572209">
      <w:pPr>
        <w:numPr>
          <w:ilvl w:val="1"/>
          <w:numId w:val="47"/>
        </w:numPr>
        <w:spacing w:after="80" w:line="276" w:lineRule="auto"/>
        <w:rPr>
          <w:rFonts w:ascii="Arial" w:hAnsi="Arial" w:cs="Arial"/>
          <w:sz w:val="20"/>
          <w:szCs w:val="20"/>
        </w:rPr>
      </w:pPr>
      <w:r>
        <w:rPr>
          <w:rFonts w:ascii="Arial" w:hAnsi="Arial" w:cs="Arial"/>
          <w:sz w:val="20"/>
          <w:szCs w:val="20"/>
        </w:rPr>
        <w:t>Descriptive (e.g. ‘Accessibility’ or ‘Disability Access’)</w:t>
      </w:r>
    </w:p>
    <w:p w:rsidR="008B2BC4" w:rsidRDefault="008B2BC4" w:rsidP="00572209">
      <w:pPr>
        <w:numPr>
          <w:ilvl w:val="1"/>
          <w:numId w:val="47"/>
        </w:numPr>
        <w:spacing w:after="80" w:line="276" w:lineRule="auto"/>
        <w:rPr>
          <w:rFonts w:ascii="Arial" w:hAnsi="Arial" w:cs="Arial"/>
          <w:sz w:val="20"/>
          <w:szCs w:val="20"/>
        </w:rPr>
      </w:pPr>
      <w:r>
        <w:rPr>
          <w:rFonts w:ascii="Arial" w:hAnsi="Arial" w:cs="Arial"/>
          <w:sz w:val="20"/>
          <w:szCs w:val="20"/>
        </w:rPr>
        <w:t>Prominently positioned (e.g. on the landing page, help/support page, and/or site map)</w:t>
      </w:r>
    </w:p>
    <w:p w:rsidR="008B2BC4" w:rsidRDefault="008B2BC4" w:rsidP="00572209">
      <w:pPr>
        <w:numPr>
          <w:ilvl w:val="1"/>
          <w:numId w:val="47"/>
        </w:numPr>
        <w:spacing w:after="80" w:line="276" w:lineRule="auto"/>
        <w:rPr>
          <w:rFonts w:ascii="Arial" w:hAnsi="Arial" w:cs="Arial"/>
          <w:sz w:val="20"/>
          <w:szCs w:val="20"/>
        </w:rPr>
      </w:pPr>
      <w:r>
        <w:rPr>
          <w:rFonts w:ascii="Arial" w:hAnsi="Arial" w:cs="Arial"/>
          <w:sz w:val="20"/>
          <w:szCs w:val="20"/>
        </w:rPr>
        <w:t>Easily identified (e.g. adequate text size and color/contrast, not the last link in a complex page)</w:t>
      </w:r>
    </w:p>
    <w:p w:rsidR="008B2BC4" w:rsidRDefault="008B2BC4" w:rsidP="008B2BC4">
      <w:pPr>
        <w:keepNext/>
        <w:keepLines/>
        <w:spacing w:before="40"/>
        <w:outlineLvl w:val="2"/>
        <w:rPr>
          <w:rFonts w:ascii="Arial" w:eastAsiaTheme="majorEastAsia" w:hAnsi="Arial" w:cs="Arial"/>
          <w:sz w:val="20"/>
          <w:szCs w:val="20"/>
        </w:rPr>
      </w:pPr>
      <w:r>
        <w:rPr>
          <w:rFonts w:ascii="Arial" w:eastAsiaTheme="majorEastAsia" w:hAnsi="Arial" w:cs="Arial"/>
          <w:sz w:val="20"/>
          <w:szCs w:val="20"/>
        </w:rPr>
        <w:t>Keep the Information in the Accessibility Statement and Documentation Current.</w:t>
      </w:r>
    </w:p>
    <w:p w:rsidR="008B2BC4" w:rsidRDefault="008B2BC4" w:rsidP="00572209">
      <w:pPr>
        <w:numPr>
          <w:ilvl w:val="0"/>
          <w:numId w:val="48"/>
        </w:numPr>
        <w:spacing w:after="80" w:line="276" w:lineRule="auto"/>
        <w:contextualSpacing/>
        <w:rPr>
          <w:rFonts w:ascii="Arial" w:hAnsi="Arial" w:cs="Arial"/>
          <w:sz w:val="20"/>
          <w:szCs w:val="20"/>
        </w:rPr>
      </w:pPr>
      <w:r>
        <w:rPr>
          <w:rFonts w:ascii="Arial" w:hAnsi="Arial" w:cs="Arial"/>
          <w:sz w:val="20"/>
          <w:szCs w:val="20"/>
        </w:rPr>
        <w:t>Since accessibility support changes over time due to product updates, accessibility evaluations, and remediation activities, regularly review and update the Accessibility Statement so it remains up-to-date.</w:t>
      </w:r>
    </w:p>
    <w:p w:rsidR="008B2BC4" w:rsidRDefault="008B2BC4" w:rsidP="00572209">
      <w:pPr>
        <w:numPr>
          <w:ilvl w:val="0"/>
          <w:numId w:val="48"/>
        </w:numPr>
        <w:spacing w:after="80" w:line="276" w:lineRule="auto"/>
        <w:contextualSpacing/>
        <w:rPr>
          <w:rFonts w:ascii="Arial" w:hAnsi="Arial" w:cs="Arial"/>
          <w:sz w:val="20"/>
          <w:szCs w:val="20"/>
        </w:rPr>
      </w:pPr>
      <w:r>
        <w:rPr>
          <w:rFonts w:ascii="Arial" w:hAnsi="Arial" w:cs="Arial"/>
          <w:sz w:val="20"/>
          <w:szCs w:val="20"/>
        </w:rPr>
        <w:t>Include a revision date for the Accessibility Statement so end users know whether the information is current.</w:t>
      </w:r>
    </w:p>
    <w:p w:rsidR="008B2BC4" w:rsidRDefault="008B2BC4" w:rsidP="008B2BC4">
      <w:pPr>
        <w:spacing w:before="240"/>
      </w:pPr>
      <w:r>
        <w:rPr>
          <w:rFonts w:ascii="Arial" w:hAnsi="Arial" w:cs="Arial"/>
          <w:sz w:val="20"/>
          <w:szCs w:val="20"/>
        </w:rPr>
        <w:t xml:space="preserve">Direct any questions or comments to </w:t>
      </w:r>
      <w:hyperlink r:id="rId41" w:history="1">
        <w:r w:rsidR="00C121F8" w:rsidRPr="00C121F8">
          <w:rPr>
            <w:rStyle w:val="Hyperlink"/>
            <w:rFonts w:ascii="Arial" w:hAnsi="Arial" w:cs="Arial"/>
            <w:sz w:val="20"/>
            <w:szCs w:val="20"/>
          </w:rPr>
          <w:t>jsims@tnstate.edu</w:t>
        </w:r>
      </w:hyperlink>
      <w:r w:rsidR="00C121F8" w:rsidRPr="00C121F8">
        <w:rPr>
          <w:rFonts w:ascii="Arial" w:hAnsi="Arial" w:cs="Arial"/>
          <w:sz w:val="20"/>
          <w:szCs w:val="20"/>
        </w:rPr>
        <w:t>.</w:t>
      </w:r>
    </w:p>
    <w:p w:rsidR="00C121F8" w:rsidRDefault="00C121F8" w:rsidP="008B2BC4">
      <w:pPr>
        <w:spacing w:before="240"/>
        <w:rPr>
          <w:rFonts w:ascii="Arial" w:hAnsi="Arial" w:cs="Arial"/>
          <w:sz w:val="20"/>
          <w:szCs w:val="20"/>
        </w:rPr>
      </w:pPr>
    </w:p>
    <w:p w:rsidR="008B2BC4" w:rsidRDefault="008B2BC4" w:rsidP="008B2BC4">
      <w:pPr>
        <w:keepNext/>
        <w:keepLines/>
        <w:pageBreakBefore/>
        <w:spacing w:before="120" w:after="120"/>
        <w:jc w:val="right"/>
        <w:outlineLvl w:val="0"/>
        <w:rPr>
          <w:rFonts w:ascii="Arial" w:hAnsi="Arial" w:cs="Arial"/>
          <w:b/>
          <w:bCs/>
          <w:sz w:val="24"/>
          <w:szCs w:val="28"/>
        </w:rPr>
      </w:pPr>
      <w:r>
        <w:rPr>
          <w:rFonts w:ascii="Arial" w:hAnsi="Arial" w:cs="Arial"/>
          <w:b/>
          <w:sz w:val="24"/>
          <w:szCs w:val="28"/>
        </w:rPr>
        <w:t>ATTACHMENT</w:t>
      </w:r>
      <w:r>
        <w:rPr>
          <w:rFonts w:ascii="Arial" w:hAnsi="Arial" w:cs="Arial"/>
          <w:b/>
          <w:bCs/>
          <w:sz w:val="24"/>
          <w:szCs w:val="28"/>
        </w:rPr>
        <w:t xml:space="preserve"> 6.</w:t>
      </w:r>
      <w:r w:rsidR="005D10C4">
        <w:rPr>
          <w:rFonts w:ascii="Arial" w:hAnsi="Arial" w:cs="Arial"/>
          <w:b/>
          <w:bCs/>
          <w:sz w:val="24"/>
          <w:szCs w:val="28"/>
        </w:rPr>
        <w:t>17</w:t>
      </w:r>
    </w:p>
    <w:p w:rsidR="008B2BC4" w:rsidRDefault="008B2BC4" w:rsidP="008B2BC4">
      <w:pPr>
        <w:keepNext/>
        <w:spacing w:after="60"/>
        <w:jc w:val="center"/>
        <w:outlineLvl w:val="0"/>
        <w:rPr>
          <w:rFonts w:ascii="Arial" w:hAnsi="Arial" w:cs="Arial"/>
          <w:b/>
          <w:bCs/>
          <w:kern w:val="32"/>
          <w:sz w:val="20"/>
          <w:szCs w:val="20"/>
        </w:rPr>
      </w:pPr>
      <w:r>
        <w:rPr>
          <w:rFonts w:ascii="Arial" w:hAnsi="Arial" w:cs="Arial"/>
          <w:b/>
          <w:bCs/>
          <w:kern w:val="32"/>
          <w:sz w:val="20"/>
          <w:szCs w:val="20"/>
        </w:rPr>
        <w:t>Accessibility Conformance and Remediation Form</w:t>
      </w:r>
    </w:p>
    <w:p w:rsidR="008B2BC4" w:rsidRDefault="008B2BC4" w:rsidP="008B2BC4">
      <w:pPr>
        <w:keepNext/>
        <w:spacing w:after="60"/>
        <w:outlineLvl w:val="1"/>
        <w:rPr>
          <w:rFonts w:ascii="Arial" w:hAnsi="Arial" w:cs="Arial"/>
          <w:b/>
          <w:bCs/>
          <w:i/>
          <w:iCs/>
          <w:sz w:val="20"/>
          <w:szCs w:val="20"/>
        </w:rPr>
      </w:pPr>
      <w:r>
        <w:rPr>
          <w:rFonts w:ascii="Arial" w:hAnsi="Arial" w:cs="Arial"/>
          <w:b/>
          <w:bCs/>
          <w:i/>
          <w:iCs/>
          <w:sz w:val="20"/>
          <w:szCs w:val="20"/>
        </w:rPr>
        <w:t>Instructions</w:t>
      </w:r>
    </w:p>
    <w:p w:rsidR="008B2BC4" w:rsidRDefault="008B2BC4" w:rsidP="008B2BC4">
      <w:pPr>
        <w:rPr>
          <w:rFonts w:ascii="Arial" w:hAnsi="Arial" w:cs="Arial"/>
          <w:sz w:val="20"/>
          <w:szCs w:val="20"/>
        </w:rPr>
      </w:pPr>
      <w:r>
        <w:rPr>
          <w:rFonts w:ascii="Arial" w:hAnsi="Arial" w:cs="Arial"/>
          <w:sz w:val="20"/>
          <w:szCs w:val="20"/>
        </w:rPr>
        <w:t>This form serves as means for auditors and vendors to document accessibility gaps associated with AIMT goods  and to indicate plans for addressing these gaps in the future.</w:t>
      </w:r>
    </w:p>
    <w:p w:rsidR="008B2BC4" w:rsidRDefault="008B2BC4" w:rsidP="008B2BC4">
      <w:pPr>
        <w:rPr>
          <w:rFonts w:ascii="Arial" w:hAnsi="Arial" w:cs="Arial"/>
          <w:sz w:val="20"/>
          <w:szCs w:val="20"/>
        </w:rPr>
      </w:pPr>
      <w:r>
        <w:rPr>
          <w:rFonts w:ascii="Arial" w:hAnsi="Arial" w:cs="Arial"/>
          <w:sz w:val="20"/>
          <w:szCs w:val="20"/>
        </w:rPr>
        <w:t xml:space="preserve">We ask that you complete the </w:t>
      </w:r>
      <w:r>
        <w:rPr>
          <w:rFonts w:ascii="Arial" w:hAnsi="Arial" w:cs="Arial"/>
          <w:b/>
          <w:sz w:val="20"/>
          <w:szCs w:val="20"/>
        </w:rPr>
        <w:t>form</w:t>
      </w:r>
      <w:r>
        <w:rPr>
          <w:rFonts w:ascii="Arial" w:hAnsi="Arial" w:cs="Arial"/>
          <w:sz w:val="20"/>
          <w:szCs w:val="20"/>
        </w:rPr>
        <w:t xml:space="preserve"> provided on the next page as follows:</w:t>
      </w:r>
    </w:p>
    <w:p w:rsidR="008B2BC4" w:rsidRDefault="008B2BC4" w:rsidP="00572209">
      <w:pPr>
        <w:numPr>
          <w:ilvl w:val="0"/>
          <w:numId w:val="49"/>
        </w:numPr>
        <w:spacing w:before="120"/>
        <w:rPr>
          <w:rFonts w:ascii="Arial" w:eastAsia="PMingLiU" w:hAnsi="Arial" w:cs="Arial"/>
          <w:sz w:val="20"/>
          <w:szCs w:val="20"/>
          <w:lang w:eastAsia="zh-TW" w:bidi="ar-DZ"/>
        </w:rPr>
      </w:pPr>
      <w:r>
        <w:rPr>
          <w:rFonts w:ascii="Arial" w:eastAsia="PMingLiU" w:hAnsi="Arial" w:cs="Arial"/>
          <w:b/>
          <w:sz w:val="20"/>
          <w:szCs w:val="20"/>
          <w:lang w:eastAsia="zh-TW" w:bidi="ar-DZ"/>
        </w:rPr>
        <w:t>Product/Vendor Information:</w:t>
      </w:r>
      <w:r>
        <w:rPr>
          <w:rFonts w:ascii="Arial" w:eastAsia="PMingLiU" w:hAnsi="Arial" w:cs="Arial"/>
          <w:sz w:val="20"/>
          <w:szCs w:val="20"/>
          <w:lang w:eastAsia="zh-TW" w:bidi="ar-DZ"/>
        </w:rPr>
        <w:t xml:space="preserve"> Provide the information requested</w:t>
      </w:r>
    </w:p>
    <w:p w:rsidR="008B2BC4" w:rsidRDefault="008B2BC4" w:rsidP="00572209">
      <w:pPr>
        <w:numPr>
          <w:ilvl w:val="0"/>
          <w:numId w:val="49"/>
        </w:numPr>
        <w:spacing w:before="120" w:after="120"/>
        <w:rPr>
          <w:rFonts w:ascii="Arial" w:eastAsia="PMingLiU" w:hAnsi="Arial" w:cs="Arial"/>
          <w:sz w:val="20"/>
          <w:szCs w:val="20"/>
          <w:lang w:eastAsia="zh-TW" w:bidi="ar-DZ"/>
        </w:rPr>
      </w:pPr>
      <w:r>
        <w:rPr>
          <w:rFonts w:ascii="Arial" w:eastAsia="PMingLiU" w:hAnsi="Arial" w:cs="Arial"/>
          <w:b/>
          <w:sz w:val="20"/>
          <w:szCs w:val="20"/>
          <w:lang w:eastAsia="zh-TW" w:bidi="ar-DZ"/>
        </w:rPr>
        <w:t>Issue Description:</w:t>
      </w:r>
      <w:r>
        <w:rPr>
          <w:rFonts w:ascii="Arial" w:eastAsia="PMingLiU" w:hAnsi="Arial" w:cs="Arial"/>
          <w:sz w:val="20"/>
          <w:szCs w:val="20"/>
          <w:lang w:eastAsia="zh-TW" w:bidi="ar-DZ"/>
        </w:rPr>
        <w:t xml:space="preserve"> List each major accessibility issue for the product Including the following:</w:t>
      </w:r>
    </w:p>
    <w:p w:rsidR="008B2BC4" w:rsidRDefault="008B2BC4" w:rsidP="00572209">
      <w:pPr>
        <w:numPr>
          <w:ilvl w:val="1"/>
          <w:numId w:val="49"/>
        </w:numPr>
        <w:spacing w:before="120" w:after="120"/>
        <w:rPr>
          <w:rFonts w:ascii="Arial" w:eastAsia="PMingLiU" w:hAnsi="Arial" w:cs="Arial"/>
          <w:sz w:val="20"/>
          <w:szCs w:val="20"/>
          <w:lang w:eastAsia="zh-TW" w:bidi="ar-DZ"/>
        </w:rPr>
      </w:pPr>
      <w:r>
        <w:rPr>
          <w:rFonts w:ascii="Arial" w:eastAsia="PMingLiU" w:hAnsi="Arial" w:cs="Arial"/>
          <w:sz w:val="20"/>
          <w:szCs w:val="20"/>
          <w:lang w:eastAsia="zh-TW" w:bidi="ar-DZ"/>
        </w:rPr>
        <w:t>Gaps identified from the Accessibility Standards and Voluntary Product Accessibility Template (VPAT)</w:t>
      </w:r>
    </w:p>
    <w:p w:rsidR="008B2BC4" w:rsidRDefault="008B2BC4" w:rsidP="00572209">
      <w:pPr>
        <w:numPr>
          <w:ilvl w:val="1"/>
          <w:numId w:val="49"/>
        </w:numPr>
        <w:spacing w:before="120" w:after="120"/>
        <w:rPr>
          <w:rFonts w:ascii="Arial" w:eastAsia="PMingLiU" w:hAnsi="Arial" w:cs="Arial"/>
          <w:sz w:val="20"/>
          <w:szCs w:val="20"/>
          <w:lang w:eastAsia="zh-TW" w:bidi="ar-DZ"/>
        </w:rPr>
      </w:pPr>
      <w:r>
        <w:rPr>
          <w:rFonts w:ascii="Arial" w:eastAsia="PMingLiU" w:hAnsi="Arial" w:cs="Arial"/>
          <w:sz w:val="20"/>
          <w:szCs w:val="20"/>
          <w:lang w:eastAsia="zh-TW" w:bidi="ar-DZ"/>
        </w:rPr>
        <w:t>Gaps identified in other product support documentation</w:t>
      </w:r>
    </w:p>
    <w:p w:rsidR="008B2BC4" w:rsidRDefault="008B2BC4" w:rsidP="00572209">
      <w:pPr>
        <w:numPr>
          <w:ilvl w:val="1"/>
          <w:numId w:val="49"/>
        </w:numPr>
        <w:spacing w:before="120" w:after="120"/>
        <w:rPr>
          <w:rFonts w:ascii="Arial" w:eastAsia="PMingLiU" w:hAnsi="Arial" w:cs="Arial"/>
          <w:sz w:val="20"/>
          <w:szCs w:val="20"/>
          <w:lang w:eastAsia="zh-TW" w:bidi="ar-DZ"/>
        </w:rPr>
      </w:pPr>
      <w:r>
        <w:rPr>
          <w:rFonts w:ascii="Arial" w:eastAsia="PMingLiU" w:hAnsi="Arial" w:cs="Arial"/>
          <w:sz w:val="20"/>
          <w:szCs w:val="20"/>
          <w:lang w:eastAsia="zh-TW" w:bidi="ar-DZ"/>
        </w:rPr>
        <w:t>Gaps identified by a third-party accessibility evaluation report (if available)</w:t>
      </w:r>
    </w:p>
    <w:p w:rsidR="008B2BC4" w:rsidRDefault="008B2BC4" w:rsidP="00572209">
      <w:pPr>
        <w:numPr>
          <w:ilvl w:val="0"/>
          <w:numId w:val="49"/>
        </w:numPr>
        <w:spacing w:before="120" w:after="120"/>
        <w:rPr>
          <w:rFonts w:ascii="Arial" w:eastAsia="PMingLiU" w:hAnsi="Arial" w:cs="Arial"/>
          <w:sz w:val="20"/>
          <w:szCs w:val="20"/>
          <w:lang w:eastAsia="zh-TW" w:bidi="ar-DZ"/>
        </w:rPr>
      </w:pPr>
      <w:r>
        <w:rPr>
          <w:rFonts w:ascii="Arial" w:eastAsia="PMingLiU" w:hAnsi="Arial" w:cs="Arial"/>
          <w:b/>
          <w:sz w:val="20"/>
          <w:szCs w:val="20"/>
          <w:lang w:eastAsia="zh-TW" w:bidi="ar-DZ"/>
        </w:rPr>
        <w:t>Current Status:</w:t>
      </w:r>
      <w:r>
        <w:rPr>
          <w:rFonts w:ascii="Arial" w:eastAsia="PMingLiU" w:hAnsi="Arial" w:cs="Arial"/>
          <w:sz w:val="20"/>
          <w:szCs w:val="20"/>
          <w:lang w:eastAsia="zh-TW" w:bidi="ar-DZ"/>
        </w:rPr>
        <w:t xml:space="preserve"> Enter one of the following values:</w:t>
      </w:r>
    </w:p>
    <w:p w:rsidR="008B2BC4" w:rsidRDefault="008B2BC4" w:rsidP="00572209">
      <w:pPr>
        <w:numPr>
          <w:ilvl w:val="1"/>
          <w:numId w:val="49"/>
        </w:numPr>
        <w:spacing w:before="120" w:after="120"/>
        <w:rPr>
          <w:rFonts w:ascii="Arial" w:eastAsia="PMingLiU" w:hAnsi="Arial" w:cs="Arial"/>
          <w:sz w:val="20"/>
          <w:szCs w:val="20"/>
          <w:lang w:eastAsia="zh-TW" w:bidi="ar-DZ"/>
        </w:rPr>
      </w:pPr>
      <w:r>
        <w:rPr>
          <w:rFonts w:ascii="Arial" w:eastAsia="PMingLiU" w:hAnsi="Arial" w:cs="Arial"/>
          <w:sz w:val="20"/>
          <w:szCs w:val="20"/>
          <w:lang w:eastAsia="zh-TW" w:bidi="ar-DZ"/>
        </w:rPr>
        <w:t>Open: The issue has not yet been resolved</w:t>
      </w:r>
    </w:p>
    <w:p w:rsidR="008B2BC4" w:rsidRDefault="008B2BC4" w:rsidP="00572209">
      <w:pPr>
        <w:numPr>
          <w:ilvl w:val="1"/>
          <w:numId w:val="49"/>
        </w:numPr>
        <w:spacing w:before="120" w:after="120"/>
        <w:rPr>
          <w:rFonts w:ascii="Arial" w:eastAsia="PMingLiU" w:hAnsi="Arial" w:cs="Arial"/>
          <w:sz w:val="20"/>
          <w:szCs w:val="20"/>
          <w:lang w:eastAsia="zh-TW" w:bidi="ar-DZ"/>
        </w:rPr>
      </w:pPr>
      <w:r>
        <w:rPr>
          <w:rFonts w:ascii="Arial" w:eastAsia="PMingLiU" w:hAnsi="Arial" w:cs="Arial"/>
          <w:sz w:val="20"/>
          <w:szCs w:val="20"/>
          <w:lang w:eastAsia="zh-TW" w:bidi="ar-DZ"/>
        </w:rPr>
        <w:t>Closed: The issue has already been resolved</w:t>
      </w:r>
    </w:p>
    <w:p w:rsidR="008B2BC4" w:rsidRDefault="008B2BC4" w:rsidP="00572209">
      <w:pPr>
        <w:numPr>
          <w:ilvl w:val="1"/>
          <w:numId w:val="49"/>
        </w:numPr>
        <w:spacing w:before="120" w:after="120"/>
        <w:rPr>
          <w:rFonts w:ascii="Arial" w:eastAsia="PMingLiU" w:hAnsi="Arial" w:cs="Arial"/>
          <w:sz w:val="20"/>
          <w:szCs w:val="20"/>
          <w:lang w:eastAsia="zh-TW" w:bidi="ar-DZ"/>
        </w:rPr>
      </w:pPr>
      <w:r>
        <w:rPr>
          <w:rFonts w:ascii="Arial" w:eastAsia="PMingLiU" w:hAnsi="Arial" w:cs="Arial"/>
          <w:sz w:val="20"/>
          <w:szCs w:val="20"/>
          <w:lang w:eastAsia="zh-TW" w:bidi="ar-DZ"/>
        </w:rPr>
        <w:t>I/P: The issue is currently under investigation</w:t>
      </w:r>
    </w:p>
    <w:p w:rsidR="008B2BC4" w:rsidRDefault="008B2BC4" w:rsidP="00572209">
      <w:pPr>
        <w:numPr>
          <w:ilvl w:val="1"/>
          <w:numId w:val="49"/>
        </w:numPr>
        <w:spacing w:before="120" w:after="120"/>
        <w:rPr>
          <w:rFonts w:ascii="Arial" w:eastAsia="PMingLiU" w:hAnsi="Arial" w:cs="Arial"/>
          <w:sz w:val="20"/>
          <w:szCs w:val="20"/>
          <w:lang w:eastAsia="zh-TW" w:bidi="ar-DZ"/>
        </w:rPr>
      </w:pPr>
      <w:r>
        <w:rPr>
          <w:rFonts w:ascii="Arial" w:eastAsia="PMingLiU" w:hAnsi="Arial" w:cs="Arial"/>
          <w:sz w:val="20"/>
          <w:szCs w:val="20"/>
          <w:lang w:eastAsia="zh-TW" w:bidi="ar-DZ"/>
        </w:rPr>
        <w:t>Other</w:t>
      </w:r>
    </w:p>
    <w:p w:rsidR="008B2BC4" w:rsidRDefault="008B2BC4" w:rsidP="00572209">
      <w:pPr>
        <w:numPr>
          <w:ilvl w:val="0"/>
          <w:numId w:val="49"/>
        </w:numPr>
        <w:spacing w:before="120" w:after="120"/>
        <w:rPr>
          <w:rFonts w:ascii="Arial" w:eastAsia="PMingLiU" w:hAnsi="Arial" w:cs="Arial"/>
          <w:sz w:val="20"/>
          <w:szCs w:val="20"/>
          <w:lang w:eastAsia="zh-TW" w:bidi="ar-DZ"/>
        </w:rPr>
      </w:pPr>
      <w:r>
        <w:rPr>
          <w:rFonts w:ascii="Arial" w:eastAsia="PMingLiU" w:hAnsi="Arial" w:cs="Arial"/>
          <w:b/>
          <w:sz w:val="20"/>
          <w:szCs w:val="20"/>
          <w:lang w:eastAsia="zh-TW" w:bidi="ar-DZ"/>
        </w:rPr>
        <w:t>Disposition:</w:t>
      </w:r>
      <w:r>
        <w:rPr>
          <w:rFonts w:ascii="Arial" w:eastAsia="PMingLiU" w:hAnsi="Arial" w:cs="Arial"/>
          <w:sz w:val="20"/>
          <w:szCs w:val="20"/>
          <w:lang w:eastAsia="zh-TW" w:bidi="ar-DZ"/>
        </w:rPr>
        <w:t xml:space="preserve"> Enter one of the following values:</w:t>
      </w:r>
    </w:p>
    <w:p w:rsidR="008B2BC4" w:rsidRDefault="008B2BC4" w:rsidP="00572209">
      <w:pPr>
        <w:numPr>
          <w:ilvl w:val="1"/>
          <w:numId w:val="49"/>
        </w:numPr>
        <w:spacing w:before="120" w:after="120"/>
        <w:rPr>
          <w:rFonts w:ascii="Arial" w:eastAsia="PMingLiU" w:hAnsi="Arial" w:cs="Arial"/>
          <w:sz w:val="20"/>
          <w:szCs w:val="20"/>
          <w:lang w:eastAsia="zh-TW" w:bidi="ar-DZ"/>
        </w:rPr>
      </w:pPr>
      <w:r>
        <w:rPr>
          <w:rFonts w:ascii="Arial" w:eastAsia="PMingLiU" w:hAnsi="Arial" w:cs="Arial"/>
          <w:sz w:val="20"/>
          <w:szCs w:val="20"/>
          <w:lang w:eastAsia="zh-TW" w:bidi="ar-DZ"/>
        </w:rPr>
        <w:t>Planned: The issue will be resolved</w:t>
      </w:r>
    </w:p>
    <w:p w:rsidR="008B2BC4" w:rsidRDefault="008B2BC4" w:rsidP="00572209">
      <w:pPr>
        <w:numPr>
          <w:ilvl w:val="1"/>
          <w:numId w:val="49"/>
        </w:numPr>
        <w:spacing w:before="120" w:after="120"/>
        <w:rPr>
          <w:rFonts w:ascii="Arial" w:eastAsia="PMingLiU" w:hAnsi="Arial" w:cs="Arial"/>
          <w:sz w:val="20"/>
          <w:szCs w:val="20"/>
          <w:lang w:eastAsia="zh-TW" w:bidi="ar-DZ"/>
        </w:rPr>
      </w:pPr>
      <w:r>
        <w:rPr>
          <w:rFonts w:ascii="Arial" w:eastAsia="PMingLiU" w:hAnsi="Arial" w:cs="Arial"/>
          <w:sz w:val="20"/>
          <w:szCs w:val="20"/>
          <w:lang w:eastAsia="zh-TW" w:bidi="ar-DZ"/>
        </w:rPr>
        <w:t>Deferred: The issue will not be resolved</w:t>
      </w:r>
    </w:p>
    <w:p w:rsidR="008B2BC4" w:rsidRDefault="008B2BC4" w:rsidP="00572209">
      <w:pPr>
        <w:numPr>
          <w:ilvl w:val="1"/>
          <w:numId w:val="49"/>
        </w:numPr>
        <w:spacing w:before="120" w:after="120"/>
        <w:rPr>
          <w:rFonts w:ascii="Arial" w:eastAsia="PMingLiU" w:hAnsi="Arial" w:cs="Arial"/>
          <w:sz w:val="20"/>
          <w:szCs w:val="20"/>
          <w:lang w:eastAsia="zh-TW" w:bidi="ar-DZ"/>
        </w:rPr>
      </w:pPr>
      <w:r>
        <w:rPr>
          <w:rFonts w:ascii="Arial" w:eastAsia="PMingLiU" w:hAnsi="Arial" w:cs="Arial"/>
          <w:sz w:val="20"/>
          <w:szCs w:val="20"/>
          <w:lang w:eastAsia="zh-TW" w:bidi="ar-DZ"/>
        </w:rPr>
        <w:t>I/P: The issue is currently under investigation</w:t>
      </w:r>
    </w:p>
    <w:p w:rsidR="008B2BC4" w:rsidRDefault="008B2BC4" w:rsidP="00572209">
      <w:pPr>
        <w:numPr>
          <w:ilvl w:val="1"/>
          <w:numId w:val="49"/>
        </w:numPr>
        <w:spacing w:before="120" w:after="120"/>
        <w:rPr>
          <w:rFonts w:ascii="Arial" w:eastAsia="PMingLiU" w:hAnsi="Arial" w:cs="Arial"/>
          <w:sz w:val="20"/>
          <w:szCs w:val="20"/>
          <w:lang w:eastAsia="zh-TW" w:bidi="ar-DZ"/>
        </w:rPr>
      </w:pPr>
      <w:r>
        <w:rPr>
          <w:rFonts w:ascii="Arial" w:eastAsia="PMingLiU" w:hAnsi="Arial" w:cs="Arial"/>
          <w:sz w:val="20"/>
          <w:szCs w:val="20"/>
          <w:lang w:eastAsia="zh-TW" w:bidi="ar-DZ"/>
        </w:rPr>
        <w:t>Other</w:t>
      </w:r>
    </w:p>
    <w:p w:rsidR="008B2BC4" w:rsidRDefault="008B2BC4" w:rsidP="00572209">
      <w:pPr>
        <w:numPr>
          <w:ilvl w:val="0"/>
          <w:numId w:val="49"/>
        </w:numPr>
        <w:rPr>
          <w:rFonts w:ascii="Arial" w:eastAsia="PMingLiU" w:hAnsi="Arial" w:cs="Arial"/>
          <w:sz w:val="20"/>
          <w:szCs w:val="20"/>
          <w:lang w:eastAsia="zh-TW" w:bidi="ar-DZ"/>
        </w:rPr>
      </w:pPr>
      <w:r>
        <w:rPr>
          <w:rFonts w:ascii="Arial" w:eastAsia="PMingLiU" w:hAnsi="Arial" w:cs="Arial"/>
          <w:b/>
          <w:sz w:val="20"/>
          <w:szCs w:val="20"/>
          <w:lang w:eastAsia="zh-TW" w:bidi="ar-DZ"/>
        </w:rPr>
        <w:t>Remediation Timeline:</w:t>
      </w:r>
      <w:r>
        <w:rPr>
          <w:rFonts w:ascii="Arial" w:eastAsia="PMingLiU" w:hAnsi="Arial" w:cs="Arial"/>
          <w:sz w:val="20"/>
          <w:szCs w:val="20"/>
          <w:lang w:eastAsia="zh-TW" w:bidi="ar-DZ"/>
        </w:rPr>
        <w:t xml:space="preserve"> Enter when you anticipate that the issue will be resolved</w:t>
      </w:r>
    </w:p>
    <w:p w:rsidR="008B2BC4" w:rsidRDefault="008B2BC4" w:rsidP="00572209">
      <w:pPr>
        <w:numPr>
          <w:ilvl w:val="0"/>
          <w:numId w:val="49"/>
        </w:numPr>
        <w:spacing w:before="120" w:after="120"/>
        <w:rPr>
          <w:rFonts w:ascii="Arial" w:eastAsia="PMingLiU" w:hAnsi="Arial" w:cs="Arial"/>
          <w:sz w:val="20"/>
          <w:szCs w:val="20"/>
          <w:lang w:eastAsia="zh-TW" w:bidi="ar-DZ"/>
        </w:rPr>
      </w:pPr>
      <w:r>
        <w:rPr>
          <w:rFonts w:ascii="Arial" w:eastAsia="PMingLiU" w:hAnsi="Arial" w:cs="Arial"/>
          <w:b/>
          <w:sz w:val="20"/>
          <w:szCs w:val="20"/>
          <w:lang w:eastAsia="zh-TW" w:bidi="ar-DZ"/>
        </w:rPr>
        <w:t>Available Workarounds (for vendor only)</w:t>
      </w:r>
      <w:r>
        <w:rPr>
          <w:rFonts w:ascii="Arial" w:eastAsia="PMingLiU" w:hAnsi="Arial" w:cs="Arial"/>
          <w:sz w:val="20"/>
          <w:szCs w:val="20"/>
          <w:lang w:eastAsia="zh-TW" w:bidi="ar-DZ"/>
        </w:rPr>
        <w:t>: Describe the business processes vendor will offer or third-party goods  that should be considered to work around the issue until full remediation</w:t>
      </w:r>
    </w:p>
    <w:p w:rsidR="008B2BC4" w:rsidRDefault="008B2BC4" w:rsidP="00572209">
      <w:pPr>
        <w:numPr>
          <w:ilvl w:val="0"/>
          <w:numId w:val="49"/>
        </w:numPr>
        <w:rPr>
          <w:rFonts w:ascii="Arial" w:eastAsia="PMingLiU" w:hAnsi="Arial" w:cs="Arial"/>
          <w:sz w:val="20"/>
          <w:szCs w:val="20"/>
          <w:lang w:eastAsia="zh-TW" w:bidi="ar-DZ"/>
        </w:rPr>
      </w:pPr>
      <w:r>
        <w:rPr>
          <w:rFonts w:ascii="Arial" w:eastAsia="PMingLiU" w:hAnsi="Arial" w:cs="Arial"/>
          <w:b/>
          <w:sz w:val="20"/>
          <w:szCs w:val="20"/>
          <w:lang w:eastAsia="zh-TW" w:bidi="ar-DZ"/>
        </w:rPr>
        <w:t>Comments (optional)</w:t>
      </w:r>
      <w:r>
        <w:rPr>
          <w:rFonts w:ascii="Arial" w:eastAsia="PMingLiU" w:hAnsi="Arial" w:cs="Arial"/>
          <w:sz w:val="20"/>
          <w:szCs w:val="20"/>
          <w:lang w:eastAsia="zh-TW" w:bidi="ar-DZ"/>
        </w:rPr>
        <w:t>: Provide details/description regarding the issue</w:t>
      </w:r>
    </w:p>
    <w:p w:rsidR="008B2BC4" w:rsidRDefault="008B2BC4" w:rsidP="00572209">
      <w:pPr>
        <w:numPr>
          <w:ilvl w:val="0"/>
          <w:numId w:val="49"/>
        </w:numPr>
        <w:spacing w:before="120" w:after="120"/>
        <w:rPr>
          <w:rFonts w:ascii="Arial" w:eastAsia="PMingLiU" w:hAnsi="Arial" w:cs="Arial"/>
          <w:sz w:val="20"/>
          <w:szCs w:val="20"/>
          <w:lang w:eastAsia="zh-TW" w:bidi="ar-DZ"/>
        </w:rPr>
      </w:pPr>
      <w:r>
        <w:rPr>
          <w:rFonts w:ascii="Arial" w:eastAsia="PMingLiU" w:hAnsi="Arial" w:cs="Arial"/>
          <w:b/>
          <w:sz w:val="20"/>
          <w:szCs w:val="20"/>
          <w:lang w:eastAsia="zh-TW" w:bidi="ar-DZ"/>
        </w:rPr>
        <w:t>Additional Information (optional)</w:t>
      </w:r>
      <w:r>
        <w:rPr>
          <w:rFonts w:ascii="Arial" w:eastAsia="PMingLiU" w:hAnsi="Arial" w:cs="Arial"/>
          <w:sz w:val="20"/>
          <w:szCs w:val="20"/>
          <w:lang w:eastAsia="zh-TW" w:bidi="ar-DZ"/>
        </w:rPr>
        <w:t>: Provide any additional discussion regarding accessibility plans</w:t>
      </w:r>
    </w:p>
    <w:p w:rsidR="008B2BC4" w:rsidRDefault="008B2BC4" w:rsidP="008B2BC4"/>
    <w:p w:rsidR="008B2BC4" w:rsidRDefault="008B2BC4" w:rsidP="008B2BC4"/>
    <w:p w:rsidR="008B2BC4" w:rsidRDefault="008B2BC4" w:rsidP="008B2BC4"/>
    <w:p w:rsidR="008B2BC4" w:rsidRDefault="008B2BC4" w:rsidP="008B2BC4"/>
    <w:p w:rsidR="008B2BC4" w:rsidRDefault="008B2BC4" w:rsidP="008B2BC4"/>
    <w:p w:rsidR="008B2BC4" w:rsidRDefault="008B2BC4" w:rsidP="008B2BC4"/>
    <w:p w:rsidR="008B2BC4" w:rsidRDefault="008B2BC4" w:rsidP="008B2BC4"/>
    <w:p w:rsidR="008B2BC4" w:rsidRDefault="008B2BC4" w:rsidP="008B2BC4"/>
    <w:p w:rsidR="008B2BC4" w:rsidRDefault="008B2BC4" w:rsidP="008B2BC4"/>
    <w:p w:rsidR="008B2BC4" w:rsidRDefault="008B2BC4" w:rsidP="008B2BC4"/>
    <w:p w:rsidR="008B2BC4" w:rsidRDefault="008B2BC4" w:rsidP="008B2BC4"/>
    <w:p w:rsidR="008B2BC4" w:rsidRDefault="008B2BC4" w:rsidP="008B2BC4"/>
    <w:p w:rsidR="008B2BC4" w:rsidRDefault="008B2BC4" w:rsidP="008B2BC4"/>
    <w:p w:rsidR="008B2BC4" w:rsidRDefault="008B2BC4" w:rsidP="008B2BC4"/>
    <w:p w:rsidR="008B2BC4" w:rsidRDefault="008B2BC4" w:rsidP="008B2BC4">
      <w:r>
        <w:br w:type="page"/>
      </w:r>
    </w:p>
    <w:p w:rsidR="008B2BC4" w:rsidRDefault="008B2BC4" w:rsidP="008B2BC4"/>
    <w:p w:rsidR="008B2BC4" w:rsidRDefault="008B2BC4" w:rsidP="008B2BC4"/>
    <w:p w:rsidR="008B2BC4" w:rsidRDefault="008B2BC4" w:rsidP="008B2BC4">
      <w:pPr>
        <w:keepNext/>
        <w:keepLines/>
        <w:spacing w:before="40"/>
        <w:outlineLvl w:val="1"/>
        <w:rPr>
          <w:rFonts w:ascii="Arial" w:eastAsiaTheme="majorEastAsia" w:hAnsi="Arial" w:cs="Arial"/>
          <w:sz w:val="20"/>
          <w:szCs w:val="20"/>
        </w:rPr>
      </w:pPr>
      <w:r>
        <w:rPr>
          <w:rFonts w:ascii="Arial" w:eastAsiaTheme="majorEastAsia" w:hAnsi="Arial" w:cs="Arial"/>
          <w:sz w:val="20"/>
          <w:szCs w:val="20"/>
        </w:rPr>
        <w:t>Vendor/Product Information</w:t>
      </w:r>
    </w:p>
    <w:tbl>
      <w:tblPr>
        <w:tblStyle w:val="TableGrid"/>
        <w:tblW w:w="0" w:type="auto"/>
        <w:tblLook w:val="04A0" w:firstRow="1" w:lastRow="0" w:firstColumn="1" w:lastColumn="0" w:noHBand="0" w:noVBand="1"/>
      </w:tblPr>
      <w:tblGrid>
        <w:gridCol w:w="2158"/>
        <w:gridCol w:w="7912"/>
      </w:tblGrid>
      <w:tr w:rsidR="008B2BC4" w:rsidTr="008B2BC4">
        <w:trPr>
          <w:tblHeader/>
        </w:trPr>
        <w:tc>
          <w:tcPr>
            <w:tcW w:w="2178" w:type="dxa"/>
            <w:tcBorders>
              <w:top w:val="single" w:sz="4" w:space="0" w:color="auto"/>
              <w:left w:val="single" w:sz="4" w:space="0" w:color="auto"/>
              <w:bottom w:val="single" w:sz="4" w:space="0" w:color="auto"/>
              <w:right w:val="single" w:sz="4" w:space="0" w:color="auto"/>
            </w:tcBorders>
            <w:hideMark/>
          </w:tcPr>
          <w:p w:rsidR="008B2BC4" w:rsidRDefault="008B2BC4">
            <w:pPr>
              <w:rPr>
                <w:rFonts w:ascii="Arial" w:hAnsi="Arial" w:cs="Arial"/>
                <w:sz w:val="20"/>
                <w:szCs w:val="20"/>
              </w:rPr>
            </w:pPr>
            <w:r>
              <w:rPr>
                <w:rFonts w:ascii="Arial" w:hAnsi="Arial" w:cs="Arial"/>
                <w:sz w:val="20"/>
                <w:szCs w:val="20"/>
              </w:rPr>
              <w:t>Vendor Name</w:t>
            </w:r>
          </w:p>
        </w:tc>
        <w:tc>
          <w:tcPr>
            <w:tcW w:w="8100" w:type="dxa"/>
            <w:tcBorders>
              <w:top w:val="single" w:sz="4" w:space="0" w:color="auto"/>
              <w:left w:val="single" w:sz="4" w:space="0" w:color="auto"/>
              <w:bottom w:val="single" w:sz="4" w:space="0" w:color="auto"/>
              <w:right w:val="single" w:sz="4" w:space="0" w:color="auto"/>
            </w:tcBorders>
          </w:tcPr>
          <w:p w:rsidR="008B2BC4" w:rsidRDefault="008B2BC4">
            <w:pPr>
              <w:rPr>
                <w:rFonts w:ascii="Arial" w:hAnsi="Arial" w:cs="Arial"/>
                <w:sz w:val="20"/>
                <w:szCs w:val="20"/>
              </w:rPr>
            </w:pPr>
          </w:p>
        </w:tc>
      </w:tr>
      <w:tr w:rsidR="008B2BC4" w:rsidTr="008B2BC4">
        <w:tc>
          <w:tcPr>
            <w:tcW w:w="2178" w:type="dxa"/>
            <w:tcBorders>
              <w:top w:val="single" w:sz="4" w:space="0" w:color="auto"/>
              <w:left w:val="single" w:sz="4" w:space="0" w:color="auto"/>
              <w:bottom w:val="single" w:sz="4" w:space="0" w:color="auto"/>
              <w:right w:val="single" w:sz="4" w:space="0" w:color="auto"/>
            </w:tcBorders>
            <w:hideMark/>
          </w:tcPr>
          <w:p w:rsidR="008B2BC4" w:rsidRDefault="008B2BC4">
            <w:pPr>
              <w:rPr>
                <w:rFonts w:ascii="Arial" w:hAnsi="Arial" w:cs="Arial"/>
                <w:sz w:val="20"/>
                <w:szCs w:val="20"/>
              </w:rPr>
            </w:pPr>
            <w:r>
              <w:rPr>
                <w:rFonts w:ascii="Arial" w:hAnsi="Arial" w:cs="Arial"/>
                <w:sz w:val="20"/>
                <w:szCs w:val="20"/>
              </w:rPr>
              <w:t>Product Name</w:t>
            </w:r>
          </w:p>
        </w:tc>
        <w:tc>
          <w:tcPr>
            <w:tcW w:w="8100" w:type="dxa"/>
            <w:tcBorders>
              <w:top w:val="single" w:sz="4" w:space="0" w:color="auto"/>
              <w:left w:val="single" w:sz="4" w:space="0" w:color="auto"/>
              <w:bottom w:val="single" w:sz="4" w:space="0" w:color="auto"/>
              <w:right w:val="single" w:sz="4" w:space="0" w:color="auto"/>
            </w:tcBorders>
          </w:tcPr>
          <w:p w:rsidR="008B2BC4" w:rsidRDefault="008B2BC4">
            <w:pPr>
              <w:rPr>
                <w:rFonts w:ascii="Arial" w:hAnsi="Arial" w:cs="Arial"/>
                <w:sz w:val="20"/>
                <w:szCs w:val="20"/>
              </w:rPr>
            </w:pPr>
          </w:p>
        </w:tc>
      </w:tr>
      <w:tr w:rsidR="008B2BC4" w:rsidTr="008B2BC4">
        <w:tc>
          <w:tcPr>
            <w:tcW w:w="2178" w:type="dxa"/>
            <w:tcBorders>
              <w:top w:val="single" w:sz="4" w:space="0" w:color="auto"/>
              <w:left w:val="single" w:sz="4" w:space="0" w:color="auto"/>
              <w:bottom w:val="single" w:sz="4" w:space="0" w:color="auto"/>
              <w:right w:val="single" w:sz="4" w:space="0" w:color="auto"/>
            </w:tcBorders>
            <w:hideMark/>
          </w:tcPr>
          <w:p w:rsidR="008B2BC4" w:rsidRDefault="008B2BC4">
            <w:pPr>
              <w:rPr>
                <w:rFonts w:ascii="Arial" w:hAnsi="Arial" w:cs="Arial"/>
                <w:sz w:val="20"/>
                <w:szCs w:val="20"/>
              </w:rPr>
            </w:pPr>
            <w:r>
              <w:rPr>
                <w:rFonts w:ascii="Arial" w:hAnsi="Arial" w:cs="Arial"/>
                <w:sz w:val="20"/>
                <w:szCs w:val="20"/>
              </w:rPr>
              <w:t>Product Version</w:t>
            </w:r>
          </w:p>
        </w:tc>
        <w:tc>
          <w:tcPr>
            <w:tcW w:w="8100" w:type="dxa"/>
            <w:tcBorders>
              <w:top w:val="single" w:sz="4" w:space="0" w:color="auto"/>
              <w:left w:val="single" w:sz="4" w:space="0" w:color="auto"/>
              <w:bottom w:val="single" w:sz="4" w:space="0" w:color="auto"/>
              <w:right w:val="single" w:sz="4" w:space="0" w:color="auto"/>
            </w:tcBorders>
          </w:tcPr>
          <w:p w:rsidR="008B2BC4" w:rsidRDefault="008B2BC4">
            <w:pPr>
              <w:rPr>
                <w:rFonts w:ascii="Arial" w:hAnsi="Arial" w:cs="Arial"/>
                <w:sz w:val="20"/>
                <w:szCs w:val="20"/>
              </w:rPr>
            </w:pPr>
          </w:p>
        </w:tc>
      </w:tr>
      <w:tr w:rsidR="008B2BC4" w:rsidTr="008B2BC4">
        <w:tc>
          <w:tcPr>
            <w:tcW w:w="2178" w:type="dxa"/>
            <w:tcBorders>
              <w:top w:val="single" w:sz="4" w:space="0" w:color="auto"/>
              <w:left w:val="single" w:sz="4" w:space="0" w:color="auto"/>
              <w:bottom w:val="single" w:sz="4" w:space="0" w:color="auto"/>
              <w:right w:val="single" w:sz="4" w:space="0" w:color="auto"/>
            </w:tcBorders>
            <w:hideMark/>
          </w:tcPr>
          <w:p w:rsidR="008B2BC4" w:rsidRDefault="008B2BC4">
            <w:pPr>
              <w:rPr>
                <w:rFonts w:ascii="Arial" w:hAnsi="Arial" w:cs="Arial"/>
                <w:sz w:val="20"/>
                <w:szCs w:val="20"/>
              </w:rPr>
            </w:pPr>
            <w:r>
              <w:rPr>
                <w:rFonts w:ascii="Arial" w:hAnsi="Arial" w:cs="Arial"/>
                <w:sz w:val="20"/>
                <w:szCs w:val="20"/>
              </w:rPr>
              <w:t>Completion Date</w:t>
            </w:r>
          </w:p>
        </w:tc>
        <w:tc>
          <w:tcPr>
            <w:tcW w:w="8100" w:type="dxa"/>
            <w:tcBorders>
              <w:top w:val="single" w:sz="4" w:space="0" w:color="auto"/>
              <w:left w:val="single" w:sz="4" w:space="0" w:color="auto"/>
              <w:bottom w:val="single" w:sz="4" w:space="0" w:color="auto"/>
              <w:right w:val="single" w:sz="4" w:space="0" w:color="auto"/>
            </w:tcBorders>
          </w:tcPr>
          <w:p w:rsidR="008B2BC4" w:rsidRDefault="008B2BC4">
            <w:pPr>
              <w:rPr>
                <w:rFonts w:ascii="Arial" w:hAnsi="Arial" w:cs="Arial"/>
                <w:sz w:val="20"/>
                <w:szCs w:val="20"/>
              </w:rPr>
            </w:pPr>
          </w:p>
        </w:tc>
      </w:tr>
      <w:tr w:rsidR="008B2BC4" w:rsidTr="008B2BC4">
        <w:tc>
          <w:tcPr>
            <w:tcW w:w="2178" w:type="dxa"/>
            <w:tcBorders>
              <w:top w:val="single" w:sz="4" w:space="0" w:color="auto"/>
              <w:left w:val="single" w:sz="4" w:space="0" w:color="auto"/>
              <w:bottom w:val="single" w:sz="4" w:space="0" w:color="auto"/>
              <w:right w:val="single" w:sz="4" w:space="0" w:color="auto"/>
            </w:tcBorders>
            <w:hideMark/>
          </w:tcPr>
          <w:p w:rsidR="008B2BC4" w:rsidRDefault="008B2BC4">
            <w:pPr>
              <w:rPr>
                <w:rFonts w:ascii="Arial" w:hAnsi="Arial" w:cs="Arial"/>
                <w:sz w:val="20"/>
                <w:szCs w:val="20"/>
              </w:rPr>
            </w:pPr>
            <w:r>
              <w:rPr>
                <w:rFonts w:ascii="Arial" w:hAnsi="Arial" w:cs="Arial"/>
                <w:sz w:val="20"/>
                <w:szCs w:val="20"/>
              </w:rPr>
              <w:t>Contact Name/Title</w:t>
            </w:r>
          </w:p>
        </w:tc>
        <w:tc>
          <w:tcPr>
            <w:tcW w:w="8100" w:type="dxa"/>
            <w:tcBorders>
              <w:top w:val="single" w:sz="4" w:space="0" w:color="auto"/>
              <w:left w:val="single" w:sz="4" w:space="0" w:color="auto"/>
              <w:bottom w:val="single" w:sz="4" w:space="0" w:color="auto"/>
              <w:right w:val="single" w:sz="4" w:space="0" w:color="auto"/>
            </w:tcBorders>
          </w:tcPr>
          <w:p w:rsidR="008B2BC4" w:rsidRDefault="008B2BC4">
            <w:pPr>
              <w:rPr>
                <w:rFonts w:ascii="Arial" w:hAnsi="Arial" w:cs="Arial"/>
                <w:sz w:val="20"/>
                <w:szCs w:val="20"/>
              </w:rPr>
            </w:pPr>
          </w:p>
        </w:tc>
      </w:tr>
      <w:tr w:rsidR="008B2BC4" w:rsidTr="008B2BC4">
        <w:tc>
          <w:tcPr>
            <w:tcW w:w="2178" w:type="dxa"/>
            <w:tcBorders>
              <w:top w:val="single" w:sz="4" w:space="0" w:color="auto"/>
              <w:left w:val="single" w:sz="4" w:space="0" w:color="auto"/>
              <w:bottom w:val="single" w:sz="4" w:space="0" w:color="auto"/>
              <w:right w:val="single" w:sz="4" w:space="0" w:color="auto"/>
            </w:tcBorders>
            <w:hideMark/>
          </w:tcPr>
          <w:p w:rsidR="008B2BC4" w:rsidRDefault="008B2BC4">
            <w:pPr>
              <w:rPr>
                <w:rFonts w:ascii="Arial" w:hAnsi="Arial" w:cs="Arial"/>
                <w:sz w:val="20"/>
                <w:szCs w:val="20"/>
              </w:rPr>
            </w:pPr>
            <w:r>
              <w:rPr>
                <w:rFonts w:ascii="Arial" w:hAnsi="Arial" w:cs="Arial"/>
                <w:sz w:val="20"/>
                <w:szCs w:val="20"/>
              </w:rPr>
              <w:t>Contact Email/Phone</w:t>
            </w:r>
          </w:p>
        </w:tc>
        <w:tc>
          <w:tcPr>
            <w:tcW w:w="8100" w:type="dxa"/>
            <w:tcBorders>
              <w:top w:val="single" w:sz="4" w:space="0" w:color="auto"/>
              <w:left w:val="single" w:sz="4" w:space="0" w:color="auto"/>
              <w:bottom w:val="single" w:sz="4" w:space="0" w:color="auto"/>
              <w:right w:val="single" w:sz="4" w:space="0" w:color="auto"/>
            </w:tcBorders>
          </w:tcPr>
          <w:p w:rsidR="008B2BC4" w:rsidRDefault="008B2BC4">
            <w:pPr>
              <w:rPr>
                <w:rFonts w:ascii="Arial" w:hAnsi="Arial" w:cs="Arial"/>
                <w:sz w:val="20"/>
                <w:szCs w:val="20"/>
              </w:rPr>
            </w:pPr>
          </w:p>
        </w:tc>
      </w:tr>
    </w:tbl>
    <w:p w:rsidR="008B2BC4" w:rsidRDefault="008B2BC4" w:rsidP="008B2BC4">
      <w:pPr>
        <w:keepNext/>
        <w:keepLines/>
        <w:spacing w:before="40"/>
        <w:outlineLvl w:val="1"/>
        <w:rPr>
          <w:rFonts w:ascii="Arial" w:eastAsiaTheme="majorEastAsia" w:hAnsi="Arial" w:cs="Arial"/>
          <w:sz w:val="20"/>
          <w:szCs w:val="20"/>
        </w:rPr>
      </w:pPr>
      <w:r>
        <w:rPr>
          <w:rFonts w:ascii="Arial" w:eastAsiaTheme="majorEastAsia" w:hAnsi="Arial" w:cs="Arial"/>
          <w:sz w:val="20"/>
          <w:szCs w:val="20"/>
        </w:rPr>
        <w:t>Specific Issues</w:t>
      </w:r>
    </w:p>
    <w:tbl>
      <w:tblPr>
        <w:tblStyle w:val="LightGrid-Accent11"/>
        <w:tblW w:w="0" w:type="auto"/>
        <w:tblInd w:w="0" w:type="dxa"/>
        <w:tblLook w:val="04A0" w:firstRow="1" w:lastRow="0" w:firstColumn="1" w:lastColumn="0" w:noHBand="0" w:noVBand="1"/>
      </w:tblPr>
      <w:tblGrid>
        <w:gridCol w:w="2084"/>
        <w:gridCol w:w="1546"/>
        <w:gridCol w:w="1506"/>
        <w:gridCol w:w="1438"/>
        <w:gridCol w:w="1505"/>
        <w:gridCol w:w="1981"/>
      </w:tblGrid>
      <w:tr w:rsidR="008B2BC4" w:rsidTr="008B2BC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78" w:type="dxa"/>
            <w:hideMark/>
          </w:tcPr>
          <w:p w:rsidR="008B2BC4" w:rsidRDefault="008B2BC4">
            <w:pPr>
              <w:rPr>
                <w:rFonts w:ascii="Arial" w:hAnsi="Arial" w:cs="Arial"/>
                <w:sz w:val="20"/>
                <w:szCs w:val="20"/>
              </w:rPr>
            </w:pPr>
            <w:r>
              <w:rPr>
                <w:rFonts w:ascii="Arial" w:hAnsi="Arial" w:cs="Arial"/>
                <w:sz w:val="20"/>
                <w:szCs w:val="20"/>
              </w:rPr>
              <w:t>Issue Description</w:t>
            </w:r>
          </w:p>
        </w:tc>
        <w:tc>
          <w:tcPr>
            <w:tcW w:w="1620" w:type="dxa"/>
            <w:hideMark/>
          </w:tcPr>
          <w:p w:rsidR="008B2BC4" w:rsidRDefault="008B2BC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Current Status</w:t>
            </w:r>
            <w:r>
              <w:rPr>
                <w:rFonts w:ascii="Arial" w:hAnsi="Arial" w:cs="Arial"/>
                <w:sz w:val="20"/>
                <w:szCs w:val="20"/>
              </w:rPr>
              <w:br/>
              <w:t>(Open, Closed, I/P)</w:t>
            </w:r>
          </w:p>
        </w:tc>
        <w:tc>
          <w:tcPr>
            <w:tcW w:w="1530" w:type="dxa"/>
            <w:hideMark/>
          </w:tcPr>
          <w:p w:rsidR="008B2BC4" w:rsidRDefault="008B2BC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Disposition (Planned, Deferred, I/P)</w:t>
            </w:r>
          </w:p>
        </w:tc>
        <w:tc>
          <w:tcPr>
            <w:tcW w:w="1440" w:type="dxa"/>
            <w:hideMark/>
          </w:tcPr>
          <w:p w:rsidR="008B2BC4" w:rsidRDefault="008B2BC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Remediation Timeline</w:t>
            </w:r>
          </w:p>
        </w:tc>
        <w:tc>
          <w:tcPr>
            <w:tcW w:w="1440" w:type="dxa"/>
            <w:hideMark/>
          </w:tcPr>
          <w:p w:rsidR="008B2BC4" w:rsidRDefault="008B2BC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Available Workarounds</w:t>
            </w:r>
          </w:p>
        </w:tc>
        <w:tc>
          <w:tcPr>
            <w:tcW w:w="2070" w:type="dxa"/>
            <w:hideMark/>
          </w:tcPr>
          <w:p w:rsidR="008B2BC4" w:rsidRDefault="008B2BC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Comments</w:t>
            </w:r>
          </w:p>
        </w:tc>
      </w:tr>
      <w:tr w:rsidR="008B2BC4" w:rsidTr="008B2B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hideMark/>
          </w:tcPr>
          <w:p w:rsidR="008B2BC4" w:rsidRDefault="008B2BC4">
            <w:pPr>
              <w:rPr>
                <w:rFonts w:ascii="Arial" w:hAnsi="Arial" w:cs="Arial"/>
                <w:sz w:val="20"/>
                <w:szCs w:val="20"/>
              </w:rPr>
            </w:pPr>
            <w:r>
              <w:rPr>
                <w:rFonts w:ascii="Arial" w:hAnsi="Arial" w:cs="Arial"/>
                <w:sz w:val="20"/>
                <w:szCs w:val="20"/>
              </w:rPr>
              <w:t>Images on the landing page lack equivalent alternate text</w:t>
            </w:r>
          </w:p>
        </w:tc>
        <w:tc>
          <w:tcPr>
            <w:tcW w:w="1620" w:type="dxa"/>
            <w:hideMark/>
          </w:tcPr>
          <w:p w:rsidR="008B2BC4" w:rsidRDefault="008B2B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Open</w:t>
            </w:r>
          </w:p>
        </w:tc>
        <w:tc>
          <w:tcPr>
            <w:tcW w:w="1530" w:type="dxa"/>
            <w:hideMark/>
          </w:tcPr>
          <w:p w:rsidR="008B2BC4" w:rsidRDefault="008B2B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Planned</w:t>
            </w:r>
          </w:p>
        </w:tc>
        <w:tc>
          <w:tcPr>
            <w:tcW w:w="1440" w:type="dxa"/>
            <w:hideMark/>
          </w:tcPr>
          <w:p w:rsidR="008B2BC4" w:rsidRDefault="008B2B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Q3, 2015 release (v1.2)</w:t>
            </w:r>
          </w:p>
        </w:tc>
        <w:tc>
          <w:tcPr>
            <w:tcW w:w="1440" w:type="dxa"/>
          </w:tcPr>
          <w:p w:rsidR="008B2BC4" w:rsidRDefault="008B2B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70" w:type="dxa"/>
            <w:hideMark/>
          </w:tcPr>
          <w:p w:rsidR="008B2BC4" w:rsidRDefault="008B2B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Functional images will receive descriptive alternate text; decorative images will receive null alternate text.</w:t>
            </w:r>
          </w:p>
        </w:tc>
      </w:tr>
      <w:tr w:rsidR="008B2BC4" w:rsidTr="008B2B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rsidR="008B2BC4" w:rsidRDefault="008B2BC4">
            <w:pPr>
              <w:rPr>
                <w:rFonts w:ascii="Arial" w:hAnsi="Arial" w:cs="Arial"/>
                <w:sz w:val="20"/>
                <w:szCs w:val="20"/>
              </w:rPr>
            </w:pPr>
          </w:p>
        </w:tc>
        <w:tc>
          <w:tcPr>
            <w:tcW w:w="1620" w:type="dxa"/>
          </w:tcPr>
          <w:p w:rsidR="008B2BC4" w:rsidRDefault="008B2BC4">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530" w:type="dxa"/>
          </w:tcPr>
          <w:p w:rsidR="008B2BC4" w:rsidRDefault="008B2BC4">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440" w:type="dxa"/>
          </w:tcPr>
          <w:p w:rsidR="008B2BC4" w:rsidRDefault="008B2BC4">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440" w:type="dxa"/>
          </w:tcPr>
          <w:p w:rsidR="008B2BC4" w:rsidRDefault="008B2BC4">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2070" w:type="dxa"/>
          </w:tcPr>
          <w:p w:rsidR="008B2BC4" w:rsidRDefault="008B2BC4">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bl>
    <w:p w:rsidR="008B2BC4" w:rsidRDefault="008B2BC4" w:rsidP="008B2BC4">
      <w:pPr>
        <w:keepNext/>
        <w:keepLines/>
        <w:spacing w:before="40"/>
        <w:outlineLvl w:val="1"/>
        <w:rPr>
          <w:rFonts w:ascii="Arial" w:eastAsiaTheme="majorEastAsia" w:hAnsi="Arial" w:cs="Arial"/>
          <w:sz w:val="20"/>
          <w:szCs w:val="20"/>
        </w:rPr>
      </w:pPr>
      <w:r>
        <w:rPr>
          <w:rFonts w:ascii="Arial" w:eastAsiaTheme="majorEastAsia" w:hAnsi="Arial" w:cs="Arial"/>
          <w:sz w:val="20"/>
          <w:szCs w:val="20"/>
        </w:rPr>
        <w:t>Additional Information:</w:t>
      </w:r>
    </w:p>
    <w:p w:rsidR="008B2BC4" w:rsidRDefault="008B2BC4" w:rsidP="008B2BC4">
      <w:pPr>
        <w:rPr>
          <w:rFonts w:ascii="Arial" w:hAnsi="Arial" w:cs="Arial"/>
          <w:sz w:val="20"/>
          <w:szCs w:val="20"/>
        </w:rPr>
      </w:pPr>
    </w:p>
    <w:p w:rsidR="008B2BC4" w:rsidRDefault="008B2BC4" w:rsidP="00C17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bCs/>
          <w:color w:val="000000"/>
        </w:rPr>
      </w:pPr>
    </w:p>
    <w:p w:rsidR="008B2BC4" w:rsidRDefault="008B2BC4" w:rsidP="00C17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bCs/>
          <w:color w:val="000000"/>
        </w:rPr>
      </w:pPr>
    </w:p>
    <w:p w:rsidR="008B2BC4" w:rsidRDefault="008B2BC4" w:rsidP="00C17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bCs/>
          <w:color w:val="000000"/>
        </w:rPr>
      </w:pPr>
    </w:p>
    <w:p w:rsidR="008B2BC4" w:rsidRDefault="008B2BC4" w:rsidP="00C17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bCs/>
          <w:color w:val="000000"/>
        </w:rPr>
      </w:pPr>
    </w:p>
    <w:p w:rsidR="008B2BC4" w:rsidRDefault="008B2BC4" w:rsidP="00C17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bCs/>
          <w:color w:val="000000"/>
        </w:rPr>
      </w:pPr>
    </w:p>
    <w:p w:rsidR="008B2BC4" w:rsidRDefault="008B2BC4" w:rsidP="00C17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bCs/>
          <w:color w:val="000000"/>
        </w:rPr>
      </w:pPr>
    </w:p>
    <w:p w:rsidR="008B2BC4" w:rsidRDefault="008B2BC4" w:rsidP="00C17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bCs/>
          <w:color w:val="000000"/>
        </w:rPr>
      </w:pPr>
    </w:p>
    <w:p w:rsidR="008B2BC4" w:rsidRDefault="008B2BC4" w:rsidP="00C17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bCs/>
          <w:color w:val="000000"/>
        </w:rPr>
      </w:pPr>
    </w:p>
    <w:p w:rsidR="008B2BC4" w:rsidRDefault="008B2BC4" w:rsidP="00C17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bCs/>
          <w:color w:val="000000"/>
        </w:rPr>
      </w:pPr>
    </w:p>
    <w:p w:rsidR="008B2BC4" w:rsidRDefault="008B2BC4" w:rsidP="00C17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bCs/>
          <w:color w:val="000000"/>
        </w:rPr>
      </w:pPr>
    </w:p>
    <w:p w:rsidR="008B2BC4" w:rsidRDefault="008B2BC4" w:rsidP="00C17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bCs/>
          <w:color w:val="000000"/>
        </w:rPr>
      </w:pPr>
    </w:p>
    <w:p w:rsidR="008B2BC4" w:rsidRDefault="008B2BC4" w:rsidP="00C17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bCs/>
          <w:color w:val="000000"/>
        </w:rPr>
      </w:pPr>
    </w:p>
    <w:p w:rsidR="008B2BC4" w:rsidRDefault="008B2BC4" w:rsidP="00C17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bCs/>
          <w:color w:val="000000"/>
        </w:rPr>
      </w:pPr>
    </w:p>
    <w:p w:rsidR="008B2BC4" w:rsidRDefault="008B2BC4" w:rsidP="00C17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bCs/>
          <w:color w:val="000000"/>
        </w:rPr>
      </w:pPr>
    </w:p>
    <w:p w:rsidR="008B2BC4" w:rsidRDefault="008B2BC4" w:rsidP="00C17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bCs/>
          <w:color w:val="000000"/>
        </w:rPr>
      </w:pPr>
    </w:p>
    <w:p w:rsidR="00C1729B" w:rsidRPr="00A50A89" w:rsidRDefault="00336489" w:rsidP="00C17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Tahoma" w:hAnsi="Tahoma" w:cs="Tahoma"/>
          <w:b/>
          <w:color w:val="000000"/>
        </w:rPr>
      </w:pPr>
      <w:r>
        <w:rPr>
          <w:rFonts w:ascii="Tahoma" w:hAnsi="Tahoma" w:cs="Tahoma"/>
          <w:b/>
          <w:bCs/>
          <w:color w:val="000000"/>
        </w:rPr>
        <w:t xml:space="preserve">ATTACHMENT </w:t>
      </w:r>
      <w:r w:rsidR="005D10C4">
        <w:rPr>
          <w:rFonts w:ascii="Tahoma" w:hAnsi="Tahoma" w:cs="Tahoma"/>
          <w:b/>
          <w:bCs/>
          <w:color w:val="000000"/>
        </w:rPr>
        <w:t>6.18</w:t>
      </w:r>
    </w:p>
    <w:p w:rsidR="00C1729B" w:rsidRDefault="00C1729B" w:rsidP="00276BD8">
      <w:pPr>
        <w:pStyle w:val="Footer"/>
        <w:rPr>
          <w:rFonts w:ascii="Tahoma" w:hAnsi="Tahoma" w:cs="Tahoma"/>
          <w:b/>
          <w:color w:val="000000"/>
          <w:sz w:val="17"/>
          <w:szCs w:val="17"/>
        </w:rPr>
      </w:pPr>
    </w:p>
    <w:p w:rsidR="00C1729B" w:rsidRDefault="00C1729B" w:rsidP="00276BD8">
      <w:pPr>
        <w:pStyle w:val="Footer"/>
        <w:rPr>
          <w:rFonts w:ascii="Tahoma" w:hAnsi="Tahoma" w:cs="Tahoma"/>
          <w:b/>
          <w:color w:val="000000"/>
          <w:sz w:val="17"/>
          <w:szCs w:val="17"/>
        </w:rPr>
      </w:pPr>
      <w:r>
        <w:rPr>
          <w:rFonts w:ascii="Tahoma" w:hAnsi="Tahoma" w:cs="Tahoma"/>
          <w:b/>
          <w:noProof/>
          <w:color w:val="000000"/>
          <w:sz w:val="17"/>
          <w:szCs w:val="17"/>
        </w:rPr>
        <w:drawing>
          <wp:inline distT="0" distB="0" distL="0" distR="0">
            <wp:extent cx="7879080" cy="6134100"/>
            <wp:effectExtent l="0" t="381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UMap02022012-Layout1.jpg"/>
                    <pic:cNvPicPr/>
                  </pic:nvPicPr>
                  <pic:blipFill>
                    <a:blip r:embed="rId42" cstate="print">
                      <a:extLst>
                        <a:ext uri="{28A0092B-C50C-407E-A947-70E740481C1C}">
                          <a14:useLocalDpi xmlns:a14="http://schemas.microsoft.com/office/drawing/2010/main" val="0"/>
                        </a:ext>
                      </a:extLst>
                    </a:blip>
                    <a:stretch>
                      <a:fillRect/>
                    </a:stretch>
                  </pic:blipFill>
                  <pic:spPr>
                    <a:xfrm rot="16200000">
                      <a:off x="0" y="0"/>
                      <a:ext cx="7879080" cy="6134100"/>
                    </a:xfrm>
                    <a:prstGeom prst="rect">
                      <a:avLst/>
                    </a:prstGeom>
                  </pic:spPr>
                </pic:pic>
              </a:graphicData>
            </a:graphic>
          </wp:inline>
        </w:drawing>
      </w:r>
    </w:p>
    <w:sectPr w:rsidR="00C1729B" w:rsidSect="00236CD7">
      <w:pgSz w:w="12240" w:h="15840" w:code="1"/>
      <w:pgMar w:top="1008" w:right="1008" w:bottom="1152" w:left="1152" w:header="43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05A" w:rsidRDefault="0042205A">
      <w:r>
        <w:separator/>
      </w:r>
    </w:p>
  </w:endnote>
  <w:endnote w:type="continuationSeparator" w:id="0">
    <w:p w:rsidR="0042205A" w:rsidRDefault="0042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02" w:rsidRDefault="00126202" w:rsidP="00D059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6202" w:rsidRDefault="00126202" w:rsidP="003972BB">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02" w:rsidRDefault="00126202" w:rsidP="00680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776E">
      <w:rPr>
        <w:rStyle w:val="PageNumber"/>
        <w:noProof/>
      </w:rPr>
      <w:t>59</w:t>
    </w:r>
    <w:r>
      <w:rPr>
        <w:rStyle w:val="PageNumber"/>
      </w:rPr>
      <w:fldChar w:fldCharType="end"/>
    </w:r>
  </w:p>
  <w:p w:rsidR="00126202" w:rsidRPr="00094153" w:rsidRDefault="00126202" w:rsidP="000D74DD">
    <w:pPr>
      <w:pStyle w:val="Footer"/>
      <w:ind w:right="360"/>
    </w:pPr>
  </w:p>
  <w:p w:rsidR="00126202" w:rsidRDefault="0012620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02" w:rsidRDefault="00126202" w:rsidP="00680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776E">
      <w:rPr>
        <w:rStyle w:val="PageNumber"/>
        <w:noProof/>
      </w:rPr>
      <w:t>70</w:t>
    </w:r>
    <w:r>
      <w:rPr>
        <w:rStyle w:val="PageNumber"/>
      </w:rPr>
      <w:fldChar w:fldCharType="end"/>
    </w:r>
  </w:p>
  <w:p w:rsidR="00126202" w:rsidRPr="00094153" w:rsidRDefault="00126202" w:rsidP="000D74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02" w:rsidRDefault="00126202" w:rsidP="00412DF0">
    <w:pPr>
      <w:pStyle w:val="Footer"/>
      <w:jc w:val="center"/>
      <w:rPr>
        <w:rFonts w:ascii="Arial" w:hAnsi="Arial" w:cs="Arial"/>
        <w:b/>
        <w:bCs/>
        <w:color w:val="FF0000"/>
        <w:sz w:val="16"/>
      </w:rPr>
    </w:pPr>
    <w:r>
      <w:fldChar w:fldCharType="begin"/>
    </w:r>
    <w:r>
      <w:instrText xml:space="preserve"> PAGE   \* MERGEFORMAT </w:instrText>
    </w:r>
    <w:r>
      <w:fldChar w:fldCharType="separate"/>
    </w:r>
    <w:r w:rsidR="0010776E">
      <w:rPr>
        <w:noProof/>
      </w:rPr>
      <w:t>36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02" w:rsidRDefault="00126202" w:rsidP="00577DA6">
    <w:pPr>
      <w:pStyle w:val="Footer"/>
      <w:ind w:right="360"/>
    </w:pPr>
    <w:r>
      <w:tab/>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02" w:rsidRPr="003972BB" w:rsidRDefault="00126202" w:rsidP="000D74DD">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02" w:rsidRPr="003972BB" w:rsidRDefault="00126202" w:rsidP="000D74DD">
    <w:pPr>
      <w:pStyle w:val="Footer"/>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02" w:rsidRDefault="00126202" w:rsidP="003520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776E">
      <w:rPr>
        <w:rStyle w:val="PageNumber"/>
        <w:noProof/>
      </w:rPr>
      <w:t>48</w:t>
    </w:r>
    <w:r>
      <w:rPr>
        <w:rStyle w:val="PageNumber"/>
      </w:rPr>
      <w:fldChar w:fldCharType="end"/>
    </w:r>
  </w:p>
  <w:p w:rsidR="00126202" w:rsidRPr="003972BB" w:rsidRDefault="00126202" w:rsidP="000D74DD">
    <w:pPr>
      <w:pStyle w:val="Footer"/>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02" w:rsidRPr="003972BB" w:rsidRDefault="00126202" w:rsidP="000D74DD">
    <w:pPr>
      <w:pStyle w:val="Footer"/>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02" w:rsidRDefault="00126202" w:rsidP="00680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776E">
      <w:rPr>
        <w:rStyle w:val="PageNumber"/>
        <w:noProof/>
      </w:rPr>
      <w:t>53</w:t>
    </w:r>
    <w:r>
      <w:rPr>
        <w:rStyle w:val="PageNumber"/>
      </w:rPr>
      <w:fldChar w:fldCharType="end"/>
    </w:r>
  </w:p>
  <w:p w:rsidR="00126202" w:rsidRPr="003972BB" w:rsidRDefault="00126202" w:rsidP="003972BB">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02" w:rsidRDefault="00126202" w:rsidP="003972BB">
    <w:pPr>
      <w:pStyle w:val="Footer"/>
      <w:framePr w:wrap="around" w:vAnchor="text" w:hAnchor="margin" w:xAlign="right" w:y="1"/>
      <w:rPr>
        <w:rStyle w:val="PageNumber"/>
      </w:rPr>
    </w:pPr>
  </w:p>
  <w:p w:rsidR="00126202" w:rsidRPr="003972BB" w:rsidRDefault="00126202" w:rsidP="000D74DD">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05A" w:rsidRDefault="0042205A">
      <w:r>
        <w:separator/>
      </w:r>
    </w:p>
  </w:footnote>
  <w:footnote w:type="continuationSeparator" w:id="0">
    <w:p w:rsidR="0042205A" w:rsidRDefault="00422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02" w:rsidRDefault="00126202" w:rsidP="00D809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6202" w:rsidRDefault="00126202" w:rsidP="0077225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02" w:rsidRDefault="00126202" w:rsidP="00772250">
    <w:pPr>
      <w:pStyle w:val="Header"/>
      <w:tabs>
        <w:tab w:val="left" w:pos="840"/>
      </w:tabs>
      <w:ind w:right="360"/>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02" w:rsidRPr="00D809B3" w:rsidRDefault="00126202" w:rsidP="00EE7812">
    <w:pPr>
      <w:pStyle w:val="Header"/>
      <w:tabs>
        <w:tab w:val="left" w:pos="840"/>
      </w:tabs>
      <w:ind w:right="360"/>
      <w:jc w:val="right"/>
      <w:rPr>
        <w:sz w:val="16"/>
        <w:szCs w:val="16"/>
      </w:rPr>
    </w:pPr>
    <w:r w:rsidRPr="00D809B3">
      <w:rPr>
        <w:sz w:val="16"/>
        <w:szCs w:val="16"/>
      </w:rPr>
      <w:t>TBR Format 7/1/06</w:t>
    </w:r>
  </w:p>
  <w:p w:rsidR="00126202" w:rsidRDefault="00126202">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02" w:rsidRPr="00B643BB" w:rsidRDefault="00126202" w:rsidP="00B643BB">
    <w:pPr>
      <w:pStyle w:val="Header"/>
      <w:rPr>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02" w:rsidRDefault="00126202" w:rsidP="00BE357B">
    <w:pPr>
      <w:jc w:val="center"/>
      <w:rPr>
        <w:rFonts w:ascii="Arial" w:hAnsi="Arial" w:cs="Arial"/>
        <w:b/>
        <w:bCs/>
        <w:sz w:val="4"/>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02" w:rsidRPr="00154A54" w:rsidRDefault="00126202" w:rsidP="00154A5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02" w:rsidRDefault="00126202">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02" w:rsidRPr="000D74DD" w:rsidRDefault="00126202" w:rsidP="000D74DD">
    <w:pPr>
      <w:pStyle w:val="Header"/>
      <w:jc w:val="right"/>
      <w:rPr>
        <w:sz w:val="16"/>
        <w:szCs w:val="16"/>
      </w:rPr>
    </w:pPr>
  </w:p>
  <w:p w:rsidR="00126202" w:rsidRPr="00094153" w:rsidRDefault="00126202" w:rsidP="00094153">
    <w:pPr>
      <w:pStyle w:val="Header"/>
    </w:pPr>
  </w:p>
  <w:p w:rsidR="00126202" w:rsidRDefault="0012620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02" w:rsidRPr="000D74DD" w:rsidRDefault="00126202" w:rsidP="000D74DD">
    <w:pPr>
      <w:pStyle w:val="Header"/>
      <w:jc w:val="right"/>
      <w:rPr>
        <w:sz w:val="16"/>
        <w:szCs w:val="16"/>
      </w:rPr>
    </w:pPr>
  </w:p>
  <w:p w:rsidR="00126202" w:rsidRPr="00094153" w:rsidRDefault="00126202" w:rsidP="000941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Times New Roman" w:hAnsi="Times New Roman" w:cs="Times New Roman"/>
        <w:b/>
        <w:bCs/>
        <w:sz w:val="20"/>
        <w:szCs w:val="20"/>
      </w:rPr>
    </w:lvl>
  </w:abstractNum>
  <w:abstractNum w:abstractNumId="1" w15:restartNumberingAfterBreak="0">
    <w:nsid w:val="00000002"/>
    <w:multiLevelType w:val="singleLevel"/>
    <w:tmpl w:val="00000000"/>
    <w:lvl w:ilvl="0">
      <w:start w:val="1"/>
      <w:numFmt w:val="upperLetter"/>
      <w:pStyle w:val="QuickA"/>
      <w:lvlText w:val="%1."/>
      <w:lvlJc w:val="left"/>
      <w:pPr>
        <w:tabs>
          <w:tab w:val="num" w:pos="1440"/>
        </w:tabs>
      </w:pPr>
      <w:rPr>
        <w:rFonts w:cs="Times New Roman"/>
      </w:rPr>
    </w:lvl>
  </w:abstractNum>
  <w:abstractNum w:abstractNumId="2" w15:restartNumberingAfterBreak="0">
    <w:nsid w:val="00000003"/>
    <w:multiLevelType w:val="multilevel"/>
    <w:tmpl w:val="F4587C0C"/>
    <w:lvl w:ilvl="0">
      <w:start w:val="1"/>
      <w:numFmt w:val="decimal"/>
      <w:pStyle w:val="Quick1"/>
      <w:lvlText w:val="%1."/>
      <w:lvlJc w:val="left"/>
      <w:pPr>
        <w:tabs>
          <w:tab w:val="num" w:pos="2160"/>
        </w:tabs>
      </w:pPr>
      <w:rPr>
        <w:rFonts w:cs="Times New Roman"/>
      </w:rPr>
    </w:lvl>
    <w:lvl w:ilvl="1">
      <w:start w:val="6"/>
      <w:numFmt w:val="upperLetter"/>
      <w:lvlText w:val="%2."/>
      <w:lvlJc w:val="left"/>
      <w:pPr>
        <w:ind w:left="2520" w:hanging="360"/>
      </w:pPr>
      <w:rPr>
        <w:rFonts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15:restartNumberingAfterBreak="0">
    <w:nsid w:val="00000004"/>
    <w:multiLevelType w:val="singleLevel"/>
    <w:tmpl w:val="23A27D5E"/>
    <w:lvl w:ilvl="0">
      <w:start w:val="1"/>
      <w:numFmt w:val="lowerLetter"/>
      <w:pStyle w:val="Quicka0"/>
      <w:lvlText w:val="%1."/>
      <w:lvlJc w:val="left"/>
      <w:pPr>
        <w:tabs>
          <w:tab w:val="num" w:pos="2160"/>
        </w:tabs>
      </w:pPr>
      <w:rPr>
        <w:rFonts w:cs="Times New Roman"/>
      </w:rPr>
    </w:lvl>
  </w:abstractNum>
  <w:abstractNum w:abstractNumId="4" w15:restartNumberingAfterBreak="0">
    <w:nsid w:val="03D53DA6"/>
    <w:multiLevelType w:val="hybridMultilevel"/>
    <w:tmpl w:val="729C3D10"/>
    <w:lvl w:ilvl="0" w:tplc="DDC6ADD2">
      <w:start w:val="1"/>
      <w:numFmt w:val="decimal"/>
      <w:lvlText w:val="D.%1"/>
      <w:lvlJc w:val="left"/>
      <w:pPr>
        <w:ind w:left="360" w:hanging="360"/>
      </w:pPr>
      <w:rPr>
        <w:b/>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48519E5"/>
    <w:multiLevelType w:val="hybridMultilevel"/>
    <w:tmpl w:val="35544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4858AF"/>
    <w:multiLevelType w:val="hybridMultilevel"/>
    <w:tmpl w:val="D0A4C1C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CC509BC"/>
    <w:multiLevelType w:val="hybridMultilevel"/>
    <w:tmpl w:val="657CBEBE"/>
    <w:lvl w:ilvl="0" w:tplc="8D126A1C">
      <w:start w:val="1"/>
      <w:numFmt w:val="lowerRoman"/>
      <w:lvlText w:val="(%1)"/>
      <w:lvlJc w:val="left"/>
      <w:pPr>
        <w:ind w:left="479" w:hanging="392"/>
      </w:pPr>
      <w:rPr>
        <w:rFonts w:ascii="Calibri" w:eastAsia="Calibri" w:hAnsi="Calibr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E3C46F2"/>
    <w:multiLevelType w:val="hybridMultilevel"/>
    <w:tmpl w:val="CC1E0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585EF0"/>
    <w:multiLevelType w:val="hybridMultilevel"/>
    <w:tmpl w:val="A8183074"/>
    <w:lvl w:ilvl="0" w:tplc="E33400C8">
      <w:start w:val="1"/>
      <w:numFmt w:val="bullet"/>
      <w:lvlText w:val=""/>
      <w:lvlJc w:val="left"/>
      <w:pPr>
        <w:tabs>
          <w:tab w:val="num" w:pos="1368"/>
        </w:tabs>
        <w:ind w:left="1368" w:hanging="360"/>
      </w:pPr>
      <w:rPr>
        <w:rFonts w:ascii="Wingdings" w:hAnsi="Wingdings" w:hint="default"/>
        <w:sz w:val="16"/>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start w:val="1"/>
      <w:numFmt w:val="bullet"/>
      <w:lvlText w:val=""/>
      <w:lvlJc w:val="left"/>
      <w:pPr>
        <w:tabs>
          <w:tab w:val="num" w:pos="2808"/>
        </w:tabs>
        <w:ind w:left="2808" w:hanging="360"/>
      </w:pPr>
      <w:rPr>
        <w:rFonts w:ascii="Wingdings" w:hAnsi="Wingdings" w:cs="Times New Roman" w:hint="default"/>
      </w:rPr>
    </w:lvl>
    <w:lvl w:ilvl="3" w:tplc="04090001">
      <w:start w:val="1"/>
      <w:numFmt w:val="bullet"/>
      <w:lvlText w:val=""/>
      <w:lvlJc w:val="left"/>
      <w:pPr>
        <w:tabs>
          <w:tab w:val="num" w:pos="3528"/>
        </w:tabs>
        <w:ind w:left="3528" w:hanging="360"/>
      </w:pPr>
      <w:rPr>
        <w:rFonts w:ascii="Symbol" w:hAnsi="Symbol" w:cs="Times New Roman" w:hint="default"/>
      </w:rPr>
    </w:lvl>
    <w:lvl w:ilvl="4" w:tplc="04090003">
      <w:start w:val="1"/>
      <w:numFmt w:val="bullet"/>
      <w:lvlText w:val="o"/>
      <w:lvlJc w:val="left"/>
      <w:pPr>
        <w:tabs>
          <w:tab w:val="num" w:pos="4248"/>
        </w:tabs>
        <w:ind w:left="4248" w:hanging="360"/>
      </w:pPr>
      <w:rPr>
        <w:rFonts w:ascii="Courier New" w:hAnsi="Courier New" w:cs="Courier New" w:hint="default"/>
      </w:rPr>
    </w:lvl>
    <w:lvl w:ilvl="5" w:tplc="04090005">
      <w:start w:val="1"/>
      <w:numFmt w:val="bullet"/>
      <w:lvlText w:val=""/>
      <w:lvlJc w:val="left"/>
      <w:pPr>
        <w:tabs>
          <w:tab w:val="num" w:pos="4968"/>
        </w:tabs>
        <w:ind w:left="4968" w:hanging="360"/>
      </w:pPr>
      <w:rPr>
        <w:rFonts w:ascii="Wingdings" w:hAnsi="Wingdings" w:cs="Times New Roman" w:hint="default"/>
      </w:rPr>
    </w:lvl>
    <w:lvl w:ilvl="6" w:tplc="04090001">
      <w:start w:val="1"/>
      <w:numFmt w:val="bullet"/>
      <w:lvlText w:val=""/>
      <w:lvlJc w:val="left"/>
      <w:pPr>
        <w:tabs>
          <w:tab w:val="num" w:pos="5688"/>
        </w:tabs>
        <w:ind w:left="5688" w:hanging="360"/>
      </w:pPr>
      <w:rPr>
        <w:rFonts w:ascii="Symbol" w:hAnsi="Symbol" w:cs="Times New Roman" w:hint="default"/>
      </w:rPr>
    </w:lvl>
    <w:lvl w:ilvl="7" w:tplc="04090003">
      <w:start w:val="1"/>
      <w:numFmt w:val="bullet"/>
      <w:lvlText w:val="o"/>
      <w:lvlJc w:val="left"/>
      <w:pPr>
        <w:tabs>
          <w:tab w:val="num" w:pos="6408"/>
        </w:tabs>
        <w:ind w:left="6408" w:hanging="360"/>
      </w:pPr>
      <w:rPr>
        <w:rFonts w:ascii="Courier New" w:hAnsi="Courier New" w:cs="Courier New" w:hint="default"/>
      </w:rPr>
    </w:lvl>
    <w:lvl w:ilvl="8" w:tplc="04090005">
      <w:start w:val="1"/>
      <w:numFmt w:val="bullet"/>
      <w:lvlText w:val=""/>
      <w:lvlJc w:val="left"/>
      <w:pPr>
        <w:tabs>
          <w:tab w:val="num" w:pos="7128"/>
        </w:tabs>
        <w:ind w:left="7128" w:hanging="360"/>
      </w:pPr>
      <w:rPr>
        <w:rFonts w:ascii="Wingdings" w:hAnsi="Wingdings" w:cs="Times New Roman" w:hint="default"/>
      </w:rPr>
    </w:lvl>
  </w:abstractNum>
  <w:abstractNum w:abstractNumId="10" w15:restartNumberingAfterBreak="0">
    <w:nsid w:val="134453C3"/>
    <w:multiLevelType w:val="hybridMultilevel"/>
    <w:tmpl w:val="43A6B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F69C3"/>
    <w:multiLevelType w:val="multilevel"/>
    <w:tmpl w:val="5852BA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181C28C2"/>
    <w:multiLevelType w:val="hybridMultilevel"/>
    <w:tmpl w:val="A2F2C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BC7751"/>
    <w:multiLevelType w:val="multilevel"/>
    <w:tmpl w:val="1ECCCEE2"/>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1AF60CB7"/>
    <w:multiLevelType w:val="hybridMultilevel"/>
    <w:tmpl w:val="BC56B100"/>
    <w:lvl w:ilvl="0" w:tplc="6E1CAF90">
      <w:start w:val="1"/>
      <w:numFmt w:val="lowerLetter"/>
      <w:lvlText w:val="(%1)"/>
      <w:lvlJc w:val="left"/>
      <w:pPr>
        <w:ind w:left="1571" w:hanging="360"/>
      </w:pPr>
      <w:rPr>
        <w:rFonts w:ascii="Calibri" w:eastAsia="Calibri" w:hAnsi="Calibri" w:hint="default"/>
        <w:sz w:val="22"/>
        <w:szCs w:val="22"/>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15" w15:restartNumberingAfterBreak="0">
    <w:nsid w:val="1FBA50BA"/>
    <w:multiLevelType w:val="hybridMultilevel"/>
    <w:tmpl w:val="4CA6D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01E50FF"/>
    <w:multiLevelType w:val="hybridMultilevel"/>
    <w:tmpl w:val="00EA8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0767FE9"/>
    <w:multiLevelType w:val="hybridMultilevel"/>
    <w:tmpl w:val="0AFCB12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8" w15:restartNumberingAfterBreak="0">
    <w:nsid w:val="22153BE3"/>
    <w:multiLevelType w:val="hybridMultilevel"/>
    <w:tmpl w:val="4246DB62"/>
    <w:lvl w:ilvl="0" w:tplc="0409000F">
      <w:start w:val="1"/>
      <w:numFmt w:val="decimal"/>
      <w:lvlText w:val="%1."/>
      <w:lvlJc w:val="left"/>
      <w:pPr>
        <w:ind w:left="995" w:hanging="360"/>
      </w:pPr>
    </w:lvl>
    <w:lvl w:ilvl="1" w:tplc="04090019">
      <w:start w:val="1"/>
      <w:numFmt w:val="lowerLetter"/>
      <w:lvlText w:val="%2."/>
      <w:lvlJc w:val="left"/>
      <w:pPr>
        <w:ind w:left="1715" w:hanging="360"/>
      </w:pPr>
    </w:lvl>
    <w:lvl w:ilvl="2" w:tplc="0409001B">
      <w:start w:val="1"/>
      <w:numFmt w:val="lowerRoman"/>
      <w:lvlText w:val="%3."/>
      <w:lvlJc w:val="right"/>
      <w:pPr>
        <w:ind w:left="2435" w:hanging="180"/>
      </w:pPr>
    </w:lvl>
    <w:lvl w:ilvl="3" w:tplc="0409000F">
      <w:start w:val="1"/>
      <w:numFmt w:val="decimal"/>
      <w:lvlText w:val="%4."/>
      <w:lvlJc w:val="left"/>
      <w:pPr>
        <w:ind w:left="3155" w:hanging="360"/>
      </w:pPr>
    </w:lvl>
    <w:lvl w:ilvl="4" w:tplc="04090019">
      <w:start w:val="1"/>
      <w:numFmt w:val="lowerLetter"/>
      <w:lvlText w:val="%5."/>
      <w:lvlJc w:val="left"/>
      <w:pPr>
        <w:ind w:left="3875" w:hanging="360"/>
      </w:pPr>
    </w:lvl>
    <w:lvl w:ilvl="5" w:tplc="0409001B">
      <w:start w:val="1"/>
      <w:numFmt w:val="lowerRoman"/>
      <w:lvlText w:val="%6."/>
      <w:lvlJc w:val="right"/>
      <w:pPr>
        <w:ind w:left="4595" w:hanging="180"/>
      </w:pPr>
    </w:lvl>
    <w:lvl w:ilvl="6" w:tplc="0409000F">
      <w:start w:val="1"/>
      <w:numFmt w:val="decimal"/>
      <w:lvlText w:val="%7."/>
      <w:lvlJc w:val="left"/>
      <w:pPr>
        <w:ind w:left="5315" w:hanging="360"/>
      </w:pPr>
    </w:lvl>
    <w:lvl w:ilvl="7" w:tplc="04090019">
      <w:start w:val="1"/>
      <w:numFmt w:val="lowerLetter"/>
      <w:lvlText w:val="%8."/>
      <w:lvlJc w:val="left"/>
      <w:pPr>
        <w:ind w:left="6035" w:hanging="360"/>
      </w:pPr>
    </w:lvl>
    <w:lvl w:ilvl="8" w:tplc="0409001B">
      <w:start w:val="1"/>
      <w:numFmt w:val="lowerRoman"/>
      <w:lvlText w:val="%9."/>
      <w:lvlJc w:val="right"/>
      <w:pPr>
        <w:ind w:left="6755" w:hanging="180"/>
      </w:pPr>
    </w:lvl>
  </w:abstractNum>
  <w:abstractNum w:abstractNumId="19" w15:restartNumberingAfterBreak="0">
    <w:nsid w:val="237F04A3"/>
    <w:multiLevelType w:val="hybridMultilevel"/>
    <w:tmpl w:val="837CA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E73A01"/>
    <w:multiLevelType w:val="hybridMultilevel"/>
    <w:tmpl w:val="63DC5586"/>
    <w:lvl w:ilvl="0" w:tplc="5E1CBC18">
      <w:start w:val="1"/>
      <w:numFmt w:val="lowerRoman"/>
      <w:lvlText w:val="(%1)"/>
      <w:lvlJc w:val="left"/>
      <w:pPr>
        <w:tabs>
          <w:tab w:val="num" w:pos="2805"/>
        </w:tabs>
        <w:ind w:left="280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CE16523"/>
    <w:multiLevelType w:val="hybridMultilevel"/>
    <w:tmpl w:val="37589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2E533BF"/>
    <w:multiLevelType w:val="hybridMultilevel"/>
    <w:tmpl w:val="D598E732"/>
    <w:lvl w:ilvl="0" w:tplc="E674B2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4BB2FCA"/>
    <w:multiLevelType w:val="hybridMultilevel"/>
    <w:tmpl w:val="56545848"/>
    <w:lvl w:ilvl="0" w:tplc="735CFC84">
      <w:start w:val="1"/>
      <w:numFmt w:val="bullet"/>
      <w:lvlText w:val=""/>
      <w:lvlJc w:val="left"/>
      <w:pPr>
        <w:tabs>
          <w:tab w:val="num" w:pos="900"/>
        </w:tabs>
        <w:ind w:left="900" w:hanging="18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5193038"/>
    <w:multiLevelType w:val="hybridMultilevel"/>
    <w:tmpl w:val="C8A29A06"/>
    <w:lvl w:ilvl="0" w:tplc="E1507A72">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3676786E"/>
    <w:multiLevelType w:val="multilevel"/>
    <w:tmpl w:val="1CEE40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6" w15:restartNumberingAfterBreak="0">
    <w:nsid w:val="36AD5ACC"/>
    <w:multiLevelType w:val="hybridMultilevel"/>
    <w:tmpl w:val="FBD00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E45208"/>
    <w:multiLevelType w:val="hybridMultilevel"/>
    <w:tmpl w:val="AB8A6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E476F1E"/>
    <w:multiLevelType w:val="hybridMultilevel"/>
    <w:tmpl w:val="4FC83D50"/>
    <w:lvl w:ilvl="0" w:tplc="7FDEC7CC">
      <w:start w:val="1"/>
      <w:numFmt w:val="decimal"/>
      <w:lvlText w:val="%1."/>
      <w:lvlJc w:val="left"/>
      <w:pPr>
        <w:tabs>
          <w:tab w:val="num" w:pos="1170"/>
        </w:tabs>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1E77CB7"/>
    <w:multiLevelType w:val="hybridMultilevel"/>
    <w:tmpl w:val="BD8063C8"/>
    <w:lvl w:ilvl="0" w:tplc="6B14516C">
      <w:start w:val="2"/>
      <w:numFmt w:val="lowerRoman"/>
      <w:lvlText w:val="(%1)"/>
      <w:lvlJc w:val="left"/>
      <w:pPr>
        <w:tabs>
          <w:tab w:val="num" w:pos="2610"/>
        </w:tabs>
        <w:ind w:left="2610" w:hanging="900"/>
      </w:pPr>
    </w:lvl>
    <w:lvl w:ilvl="1" w:tplc="04090019">
      <w:start w:val="1"/>
      <w:numFmt w:val="lowerLetter"/>
      <w:lvlText w:val="%2."/>
      <w:lvlJc w:val="left"/>
      <w:pPr>
        <w:tabs>
          <w:tab w:val="num" w:pos="2790"/>
        </w:tabs>
        <w:ind w:left="2790" w:hanging="360"/>
      </w:pPr>
    </w:lvl>
    <w:lvl w:ilvl="2" w:tplc="674E7B18">
      <w:start w:val="1"/>
      <w:numFmt w:val="decimal"/>
      <w:lvlText w:val="%3."/>
      <w:lvlJc w:val="left"/>
      <w:pPr>
        <w:tabs>
          <w:tab w:val="num" w:pos="3690"/>
        </w:tabs>
        <w:ind w:left="3690" w:hanging="360"/>
      </w:pPr>
    </w:lvl>
    <w:lvl w:ilvl="3" w:tplc="7E7CCD90">
      <w:start w:val="3"/>
      <w:numFmt w:val="upperLetter"/>
      <w:lvlText w:val="%4."/>
      <w:lvlJc w:val="left"/>
      <w:pPr>
        <w:tabs>
          <w:tab w:val="num" w:pos="4590"/>
        </w:tabs>
        <w:ind w:left="4590" w:hanging="7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40C46F1"/>
    <w:multiLevelType w:val="multilevel"/>
    <w:tmpl w:val="504E42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CB86D7C"/>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2" w15:restartNumberingAfterBreak="0">
    <w:nsid w:val="4CEF4010"/>
    <w:multiLevelType w:val="hybridMultilevel"/>
    <w:tmpl w:val="D7601EF4"/>
    <w:lvl w:ilvl="0" w:tplc="4CAA92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CC7CAD"/>
    <w:multiLevelType w:val="hybridMultilevel"/>
    <w:tmpl w:val="7096CD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131328"/>
    <w:multiLevelType w:val="hybridMultilevel"/>
    <w:tmpl w:val="27BC9960"/>
    <w:lvl w:ilvl="0" w:tplc="04090005">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5D7640F1"/>
    <w:multiLevelType w:val="hybridMultilevel"/>
    <w:tmpl w:val="1D50E7CA"/>
    <w:lvl w:ilvl="0" w:tplc="4D32FE6A">
      <w:start w:val="1"/>
      <w:numFmt w:val="decimal"/>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63463C4C"/>
    <w:multiLevelType w:val="hybridMultilevel"/>
    <w:tmpl w:val="8B48C050"/>
    <w:lvl w:ilvl="0" w:tplc="BEFEC6D0">
      <w:start w:val="1"/>
      <w:numFmt w:val="bullet"/>
      <w:lvlText w:val=""/>
      <w:lvlJc w:val="left"/>
      <w:pPr>
        <w:ind w:left="1728" w:hanging="18"/>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hint="default"/>
      </w:rPr>
    </w:lvl>
    <w:lvl w:ilvl="6" w:tplc="04090001">
      <w:start w:val="1"/>
      <w:numFmt w:val="bullet"/>
      <w:lvlText w:val=""/>
      <w:lvlJc w:val="left"/>
      <w:pPr>
        <w:ind w:left="6390" w:hanging="360"/>
      </w:pPr>
      <w:rPr>
        <w:rFonts w:ascii="Symbol" w:hAnsi="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hint="default"/>
      </w:rPr>
    </w:lvl>
  </w:abstractNum>
  <w:abstractNum w:abstractNumId="37" w15:restartNumberingAfterBreak="0">
    <w:nsid w:val="638236CA"/>
    <w:multiLevelType w:val="hybridMultilevel"/>
    <w:tmpl w:val="46E6457C"/>
    <w:lvl w:ilvl="0" w:tplc="735CFC84">
      <w:start w:val="1"/>
      <w:numFmt w:val="bullet"/>
      <w:lvlText w:val=""/>
      <w:lvlJc w:val="left"/>
      <w:pPr>
        <w:tabs>
          <w:tab w:val="num" w:pos="900"/>
        </w:tabs>
        <w:ind w:left="900" w:hanging="180"/>
      </w:pPr>
      <w:rPr>
        <w:rFonts w:ascii="Wingdings" w:hAnsi="Wingdings" w:hint="default"/>
        <w:sz w:val="16"/>
      </w:rPr>
    </w:lvl>
    <w:lvl w:ilvl="1" w:tplc="04090003">
      <w:start w:val="1"/>
      <w:numFmt w:val="bullet"/>
      <w:lvlText w:val="o"/>
      <w:lvlJc w:val="left"/>
      <w:pPr>
        <w:tabs>
          <w:tab w:val="num" w:pos="3168"/>
        </w:tabs>
        <w:ind w:left="3168" w:hanging="360"/>
      </w:pPr>
      <w:rPr>
        <w:rFonts w:ascii="Courier New" w:hAnsi="Courier New" w:cs="Times New Roman" w:hint="default"/>
      </w:rPr>
    </w:lvl>
    <w:lvl w:ilvl="2" w:tplc="04090005">
      <w:start w:val="1"/>
      <w:numFmt w:val="bullet"/>
      <w:lvlText w:val=""/>
      <w:lvlJc w:val="left"/>
      <w:pPr>
        <w:tabs>
          <w:tab w:val="num" w:pos="3888"/>
        </w:tabs>
        <w:ind w:left="3888" w:hanging="360"/>
      </w:pPr>
      <w:rPr>
        <w:rFonts w:ascii="Wingdings" w:hAnsi="Wingdings" w:hint="default"/>
      </w:rPr>
    </w:lvl>
    <w:lvl w:ilvl="3" w:tplc="04090001">
      <w:start w:val="1"/>
      <w:numFmt w:val="bullet"/>
      <w:lvlText w:val=""/>
      <w:lvlJc w:val="left"/>
      <w:pPr>
        <w:tabs>
          <w:tab w:val="num" w:pos="4608"/>
        </w:tabs>
        <w:ind w:left="4608" w:hanging="360"/>
      </w:pPr>
      <w:rPr>
        <w:rFonts w:ascii="Symbol" w:hAnsi="Symbol" w:hint="default"/>
      </w:rPr>
    </w:lvl>
    <w:lvl w:ilvl="4" w:tplc="04090003">
      <w:start w:val="1"/>
      <w:numFmt w:val="bullet"/>
      <w:lvlText w:val="o"/>
      <w:lvlJc w:val="left"/>
      <w:pPr>
        <w:tabs>
          <w:tab w:val="num" w:pos="5328"/>
        </w:tabs>
        <w:ind w:left="5328" w:hanging="360"/>
      </w:pPr>
      <w:rPr>
        <w:rFonts w:ascii="Courier New" w:hAnsi="Courier New" w:cs="Times New Roman" w:hint="default"/>
      </w:rPr>
    </w:lvl>
    <w:lvl w:ilvl="5" w:tplc="04090005">
      <w:start w:val="1"/>
      <w:numFmt w:val="bullet"/>
      <w:lvlText w:val=""/>
      <w:lvlJc w:val="left"/>
      <w:pPr>
        <w:tabs>
          <w:tab w:val="num" w:pos="6048"/>
        </w:tabs>
        <w:ind w:left="6048" w:hanging="360"/>
      </w:pPr>
      <w:rPr>
        <w:rFonts w:ascii="Wingdings" w:hAnsi="Wingdings" w:hint="default"/>
      </w:rPr>
    </w:lvl>
    <w:lvl w:ilvl="6" w:tplc="04090001">
      <w:start w:val="1"/>
      <w:numFmt w:val="bullet"/>
      <w:lvlText w:val=""/>
      <w:lvlJc w:val="left"/>
      <w:pPr>
        <w:tabs>
          <w:tab w:val="num" w:pos="6768"/>
        </w:tabs>
        <w:ind w:left="6768" w:hanging="360"/>
      </w:pPr>
      <w:rPr>
        <w:rFonts w:ascii="Symbol" w:hAnsi="Symbol" w:hint="default"/>
      </w:rPr>
    </w:lvl>
    <w:lvl w:ilvl="7" w:tplc="04090003">
      <w:start w:val="1"/>
      <w:numFmt w:val="bullet"/>
      <w:lvlText w:val="o"/>
      <w:lvlJc w:val="left"/>
      <w:pPr>
        <w:tabs>
          <w:tab w:val="num" w:pos="7488"/>
        </w:tabs>
        <w:ind w:left="7488" w:hanging="360"/>
      </w:pPr>
      <w:rPr>
        <w:rFonts w:ascii="Courier New" w:hAnsi="Courier New" w:cs="Times New Roman" w:hint="default"/>
      </w:rPr>
    </w:lvl>
    <w:lvl w:ilvl="8" w:tplc="04090005">
      <w:start w:val="1"/>
      <w:numFmt w:val="bullet"/>
      <w:lvlText w:val=""/>
      <w:lvlJc w:val="left"/>
      <w:pPr>
        <w:tabs>
          <w:tab w:val="num" w:pos="8208"/>
        </w:tabs>
        <w:ind w:left="8208" w:hanging="360"/>
      </w:pPr>
      <w:rPr>
        <w:rFonts w:ascii="Wingdings" w:hAnsi="Wingdings" w:hint="default"/>
      </w:rPr>
    </w:lvl>
  </w:abstractNum>
  <w:abstractNum w:abstractNumId="38" w15:restartNumberingAfterBreak="0">
    <w:nsid w:val="64223EDF"/>
    <w:multiLevelType w:val="multilevel"/>
    <w:tmpl w:val="D71CF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464231A"/>
    <w:multiLevelType w:val="hybridMultilevel"/>
    <w:tmpl w:val="8DD0DB96"/>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hint="default"/>
      </w:rPr>
    </w:lvl>
    <w:lvl w:ilvl="6" w:tplc="04090001">
      <w:start w:val="1"/>
      <w:numFmt w:val="bullet"/>
      <w:lvlText w:val=""/>
      <w:lvlJc w:val="left"/>
      <w:pPr>
        <w:ind w:left="6390" w:hanging="360"/>
      </w:pPr>
      <w:rPr>
        <w:rFonts w:ascii="Symbol" w:hAnsi="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hint="default"/>
      </w:rPr>
    </w:lvl>
  </w:abstractNum>
  <w:abstractNum w:abstractNumId="40" w15:restartNumberingAfterBreak="0">
    <w:nsid w:val="698B493B"/>
    <w:multiLevelType w:val="hybridMultilevel"/>
    <w:tmpl w:val="65144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A0B71D8"/>
    <w:multiLevelType w:val="hybridMultilevel"/>
    <w:tmpl w:val="0F78B8F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B667DDA"/>
    <w:multiLevelType w:val="hybridMultilevel"/>
    <w:tmpl w:val="DFD6A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CF41538"/>
    <w:multiLevelType w:val="hybridMultilevel"/>
    <w:tmpl w:val="2AF8BAE4"/>
    <w:lvl w:ilvl="0" w:tplc="F4D41E6E">
      <w:start w:val="3"/>
      <w:numFmt w:val="lowerLetter"/>
      <w:lvlText w:val="%1."/>
      <w:lvlJc w:val="left"/>
      <w:pPr>
        <w:ind w:left="1440" w:hanging="360"/>
      </w:pPr>
    </w:lvl>
    <w:lvl w:ilvl="1" w:tplc="67DCC45A">
      <w:start w:val="1"/>
      <w:numFmt w:val="lowerRoman"/>
      <w:lvlText w:val="(%2)"/>
      <w:lvlJc w:val="left"/>
      <w:pPr>
        <w:ind w:left="1440" w:hanging="360"/>
      </w:pPr>
      <w:rPr>
        <w:rFonts w:ascii="Calibri" w:eastAsia="Calibri" w:hAnsi="Calibri" w:hint="default"/>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F7E079A"/>
    <w:multiLevelType w:val="hybridMultilevel"/>
    <w:tmpl w:val="7D12C318"/>
    <w:lvl w:ilvl="0" w:tplc="735CFC84">
      <w:start w:val="1"/>
      <w:numFmt w:val="bullet"/>
      <w:lvlText w:val=""/>
      <w:lvlJc w:val="left"/>
      <w:pPr>
        <w:tabs>
          <w:tab w:val="num" w:pos="900"/>
        </w:tabs>
        <w:ind w:left="900" w:hanging="18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5C2674F"/>
    <w:multiLevelType w:val="hybridMultilevel"/>
    <w:tmpl w:val="0B82E60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6" w15:restartNumberingAfterBreak="0">
    <w:nsid w:val="77C63AFA"/>
    <w:multiLevelType w:val="hybridMultilevel"/>
    <w:tmpl w:val="1ABE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C407BA8"/>
    <w:multiLevelType w:val="multilevel"/>
    <w:tmpl w:val="C6A64890"/>
    <w:lvl w:ilvl="0">
      <w:start w:val="1"/>
      <w:numFmt w:val="decimal"/>
      <w:pStyle w:val="ListBullet"/>
      <w:isLgl/>
      <w:lvlText w:val="%1."/>
      <w:lvlJc w:val="left"/>
      <w:pPr>
        <w:tabs>
          <w:tab w:val="num" w:pos="720"/>
        </w:tabs>
        <w:ind w:left="720" w:hanging="720"/>
      </w:pPr>
    </w:lvl>
    <w:lvl w:ilvl="1">
      <w:numFmt w:val="decimal"/>
      <w:pStyle w:val="ListBullet"/>
      <w:isLgl/>
      <w:lvlText w:val="%1.%2."/>
      <w:lvlJc w:val="left"/>
      <w:pPr>
        <w:tabs>
          <w:tab w:val="num" w:pos="1008"/>
        </w:tabs>
        <w:ind w:left="1008" w:hanging="1008"/>
      </w:pPr>
    </w:lvl>
    <w:lvl w:ilvl="2">
      <w:start w:val="1"/>
      <w:numFmt w:val="decimal"/>
      <w:lvlText w:val="%1.%2.%3."/>
      <w:lvlJc w:val="left"/>
      <w:pPr>
        <w:tabs>
          <w:tab w:val="num" w:pos="1008"/>
        </w:tabs>
        <w:ind w:left="1008" w:hanging="1008"/>
      </w:pPr>
    </w:lvl>
    <w:lvl w:ilvl="3">
      <w:start w:val="1"/>
      <w:numFmt w:val="decimal"/>
      <w:lvlText w:val="%1.%2.%3.%4."/>
      <w:lvlJc w:val="left"/>
      <w:pPr>
        <w:tabs>
          <w:tab w:val="num" w:pos="1008"/>
        </w:tabs>
        <w:ind w:left="1008" w:hanging="1008"/>
      </w:pPr>
    </w:lvl>
    <w:lvl w:ilvl="4">
      <w:start w:val="1"/>
      <w:numFmt w:val="decimal"/>
      <w:lvlText w:val="%1.%2.%3.%4.%5."/>
      <w:lvlJc w:val="left"/>
      <w:pPr>
        <w:tabs>
          <w:tab w:val="num" w:pos="1008"/>
        </w:tabs>
        <w:ind w:left="1008" w:hanging="1008"/>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48" w15:restartNumberingAfterBreak="0">
    <w:nsid w:val="7CF1749E"/>
    <w:multiLevelType w:val="multilevel"/>
    <w:tmpl w:val="C964898A"/>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9" w15:restartNumberingAfterBreak="0">
    <w:nsid w:val="7D3F3FE7"/>
    <w:multiLevelType w:val="hybridMultilevel"/>
    <w:tmpl w:val="449A53CA"/>
    <w:lvl w:ilvl="0" w:tplc="04090001">
      <w:start w:val="1"/>
      <w:numFmt w:val="bullet"/>
      <w:lvlText w:val=""/>
      <w:lvlJc w:val="left"/>
      <w:pPr>
        <w:ind w:left="207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hint="default"/>
      </w:rPr>
    </w:lvl>
    <w:lvl w:ilvl="6" w:tplc="04090001">
      <w:start w:val="1"/>
      <w:numFmt w:val="bullet"/>
      <w:lvlText w:val=""/>
      <w:lvlJc w:val="left"/>
      <w:pPr>
        <w:ind w:left="6390" w:hanging="360"/>
      </w:pPr>
      <w:rPr>
        <w:rFonts w:ascii="Symbol" w:hAnsi="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hint="default"/>
      </w:rPr>
    </w:lvl>
  </w:abstractNum>
  <w:num w:numId="1">
    <w:abstractNumId w:val="33"/>
  </w:num>
  <w:num w:numId="2">
    <w:abstractNumId w:val="31"/>
  </w:num>
  <w:num w:numId="3">
    <w:abstractNumId w:val="9"/>
  </w:num>
  <w:num w:numId="4">
    <w:abstractNumId w:val="47"/>
  </w:num>
  <w:num w:numId="5">
    <w:abstractNumId w:val="29"/>
    <w:lvlOverride w:ilvl="0">
      <w:startOverride w:val="2"/>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0"/>
  </w:num>
  <w:num w:numId="9">
    <w:abstractNumId w:val="19"/>
  </w:num>
  <w:num w:numId="10">
    <w:abstractNumId w:val="12"/>
  </w:num>
  <w:num w:numId="11">
    <w:abstractNumId w:val="8"/>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7"/>
  </w:num>
  <w:num w:numId="15">
    <w:abstractNumId w:val="49"/>
  </w:num>
  <w:num w:numId="16">
    <w:abstractNumId w:val="39"/>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 w:ilvl="0">
        <w:start w:val="1"/>
        <w:numFmt w:val="upperLetter"/>
        <w:pStyle w:val="QuickA"/>
        <w:lvlText w:val="%1."/>
        <w:lvlJc w:val="left"/>
        <w:rPr>
          <w:rFonts w:cs="Times New Roman"/>
        </w:rPr>
      </w:lvl>
    </w:lvlOverride>
  </w:num>
  <w:num w:numId="19">
    <w:abstractNumId w:val="2"/>
    <w:lvlOverride w:ilvl="0">
      <w:lvl w:ilvl="0">
        <w:start w:val="1"/>
        <w:numFmt w:val="decimal"/>
        <w:pStyle w:val="Quick1"/>
        <w:lvlText w:val="%1."/>
        <w:lvlJc w:val="left"/>
        <w:rPr>
          <w:rFonts w:cs="Times New Roman"/>
          <w:b w:val="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0">
    <w:abstractNumId w:val="0"/>
    <w:lvlOverride w:ilvl="0">
      <w:startOverride w:val="1"/>
      <w:lvl w:ilvl="0">
        <w:start w:val="1"/>
        <w:numFmt w:val="upperRoman"/>
        <w:pStyle w:val="QuickI"/>
        <w:lvlText w:val="%1."/>
        <w:lvlJc w:val="left"/>
        <w:rPr>
          <w:rFonts w:cs="Times New Roman"/>
        </w:rPr>
      </w:lvl>
    </w:lvlOverride>
  </w:num>
  <w:num w:numId="21">
    <w:abstractNumId w:val="3"/>
    <w:lvlOverride w:ilvl="0">
      <w:startOverride w:val="1"/>
      <w:lvl w:ilvl="0">
        <w:start w:val="1"/>
        <w:numFmt w:val="lowerLetter"/>
        <w:pStyle w:val="Quicka0"/>
        <w:lvlText w:val="%1."/>
        <w:lvlJc w:val="left"/>
        <w:rPr>
          <w:rFonts w:cs="Times New Roman"/>
          <w:b w:val="0"/>
        </w:rPr>
      </w:lvl>
    </w:lvlOverride>
  </w:num>
  <w:num w:numId="22">
    <w:abstractNumId w:val="1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37"/>
  </w:num>
  <w:num w:numId="26">
    <w:abstractNumId w:val="23"/>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40"/>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5"/>
  </w:num>
  <w:num w:numId="47">
    <w:abstractNumId w:val="22"/>
  </w:num>
  <w:num w:numId="48">
    <w:abstractNumId w:val="15"/>
  </w:num>
  <w:num w:numId="49">
    <w:abstractNumId w:val="41"/>
    <w:lvlOverride w:ilvl="0">
      <w:startOverride w:val="1"/>
    </w:lvlOverride>
    <w:lvlOverride w:ilvl="1"/>
    <w:lvlOverride w:ilvl="2"/>
    <w:lvlOverride w:ilvl="3"/>
    <w:lvlOverride w:ilvl="4"/>
    <w:lvlOverride w:ilvl="5"/>
    <w:lvlOverride w:ilvl="6"/>
    <w:lvlOverride w:ilvl="7"/>
    <w:lvlOverride w:ilvl="8"/>
  </w:num>
  <w:num w:numId="50">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B4"/>
    <w:rsid w:val="00002FC9"/>
    <w:rsid w:val="000058C0"/>
    <w:rsid w:val="00005A7F"/>
    <w:rsid w:val="00005A92"/>
    <w:rsid w:val="000066F9"/>
    <w:rsid w:val="00007342"/>
    <w:rsid w:val="000114A9"/>
    <w:rsid w:val="00013E64"/>
    <w:rsid w:val="00015B58"/>
    <w:rsid w:val="00015F14"/>
    <w:rsid w:val="00016F5A"/>
    <w:rsid w:val="0002016B"/>
    <w:rsid w:val="00021B9B"/>
    <w:rsid w:val="00023C66"/>
    <w:rsid w:val="00027D4C"/>
    <w:rsid w:val="00032110"/>
    <w:rsid w:val="00033FA0"/>
    <w:rsid w:val="000376C9"/>
    <w:rsid w:val="00042A71"/>
    <w:rsid w:val="00046573"/>
    <w:rsid w:val="00060243"/>
    <w:rsid w:val="000626E4"/>
    <w:rsid w:val="00064C8D"/>
    <w:rsid w:val="00074709"/>
    <w:rsid w:val="00075387"/>
    <w:rsid w:val="00092848"/>
    <w:rsid w:val="00092C8C"/>
    <w:rsid w:val="00094153"/>
    <w:rsid w:val="0009772D"/>
    <w:rsid w:val="000A346B"/>
    <w:rsid w:val="000A4D3C"/>
    <w:rsid w:val="000A4EA7"/>
    <w:rsid w:val="000A4F86"/>
    <w:rsid w:val="000B00BF"/>
    <w:rsid w:val="000B1895"/>
    <w:rsid w:val="000B19CC"/>
    <w:rsid w:val="000C020A"/>
    <w:rsid w:val="000C5627"/>
    <w:rsid w:val="000D03EA"/>
    <w:rsid w:val="000D6CCD"/>
    <w:rsid w:val="000D74DD"/>
    <w:rsid w:val="000E092D"/>
    <w:rsid w:val="000E238B"/>
    <w:rsid w:val="000E6487"/>
    <w:rsid w:val="000E67C4"/>
    <w:rsid w:val="000E6FCB"/>
    <w:rsid w:val="000F0F94"/>
    <w:rsid w:val="000F4C65"/>
    <w:rsid w:val="000F773B"/>
    <w:rsid w:val="001060B8"/>
    <w:rsid w:val="0010776E"/>
    <w:rsid w:val="001105CC"/>
    <w:rsid w:val="001123E2"/>
    <w:rsid w:val="00113B3B"/>
    <w:rsid w:val="00115950"/>
    <w:rsid w:val="0011666A"/>
    <w:rsid w:val="00126202"/>
    <w:rsid w:val="00126601"/>
    <w:rsid w:val="00131A6F"/>
    <w:rsid w:val="001328F8"/>
    <w:rsid w:val="00133AE2"/>
    <w:rsid w:val="001347B8"/>
    <w:rsid w:val="001360F1"/>
    <w:rsid w:val="001378F3"/>
    <w:rsid w:val="00140B00"/>
    <w:rsid w:val="001415AE"/>
    <w:rsid w:val="00142470"/>
    <w:rsid w:val="0014279A"/>
    <w:rsid w:val="001433EF"/>
    <w:rsid w:val="00144414"/>
    <w:rsid w:val="00146975"/>
    <w:rsid w:val="00146D55"/>
    <w:rsid w:val="001471F1"/>
    <w:rsid w:val="0014739D"/>
    <w:rsid w:val="00154A54"/>
    <w:rsid w:val="00156230"/>
    <w:rsid w:val="00161EC6"/>
    <w:rsid w:val="001645D0"/>
    <w:rsid w:val="00165BB1"/>
    <w:rsid w:val="0017034B"/>
    <w:rsid w:val="001749D8"/>
    <w:rsid w:val="00174F08"/>
    <w:rsid w:val="00175D32"/>
    <w:rsid w:val="00176C23"/>
    <w:rsid w:val="0017796E"/>
    <w:rsid w:val="00177E66"/>
    <w:rsid w:val="00180080"/>
    <w:rsid w:val="001808F9"/>
    <w:rsid w:val="00181457"/>
    <w:rsid w:val="001830D4"/>
    <w:rsid w:val="00184BEC"/>
    <w:rsid w:val="0018670F"/>
    <w:rsid w:val="001910AB"/>
    <w:rsid w:val="00192F87"/>
    <w:rsid w:val="00193554"/>
    <w:rsid w:val="00196999"/>
    <w:rsid w:val="001A0020"/>
    <w:rsid w:val="001A1145"/>
    <w:rsid w:val="001A14A4"/>
    <w:rsid w:val="001A21EC"/>
    <w:rsid w:val="001A2A4C"/>
    <w:rsid w:val="001A58B5"/>
    <w:rsid w:val="001C14B0"/>
    <w:rsid w:val="001C15B7"/>
    <w:rsid w:val="001C32E5"/>
    <w:rsid w:val="001C5B35"/>
    <w:rsid w:val="001D3CEC"/>
    <w:rsid w:val="001D56C7"/>
    <w:rsid w:val="001D61DF"/>
    <w:rsid w:val="001F006A"/>
    <w:rsid w:val="001F100C"/>
    <w:rsid w:val="001F452B"/>
    <w:rsid w:val="00200396"/>
    <w:rsid w:val="00201084"/>
    <w:rsid w:val="00202151"/>
    <w:rsid w:val="00206178"/>
    <w:rsid w:val="00212E7E"/>
    <w:rsid w:val="0021311C"/>
    <w:rsid w:val="00216CF4"/>
    <w:rsid w:val="00217718"/>
    <w:rsid w:val="002205B2"/>
    <w:rsid w:val="002239BB"/>
    <w:rsid w:val="002249A1"/>
    <w:rsid w:val="00230717"/>
    <w:rsid w:val="00230DA0"/>
    <w:rsid w:val="00231F74"/>
    <w:rsid w:val="00233263"/>
    <w:rsid w:val="00233576"/>
    <w:rsid w:val="0023556A"/>
    <w:rsid w:val="00236CD7"/>
    <w:rsid w:val="0023744F"/>
    <w:rsid w:val="00242E65"/>
    <w:rsid w:val="002452B0"/>
    <w:rsid w:val="00247453"/>
    <w:rsid w:val="00247CA0"/>
    <w:rsid w:val="002535AE"/>
    <w:rsid w:val="00255829"/>
    <w:rsid w:val="00260105"/>
    <w:rsid w:val="00262AB5"/>
    <w:rsid w:val="00265809"/>
    <w:rsid w:val="00265C9D"/>
    <w:rsid w:val="00267CAA"/>
    <w:rsid w:val="00275084"/>
    <w:rsid w:val="00276BD8"/>
    <w:rsid w:val="00277073"/>
    <w:rsid w:val="00280457"/>
    <w:rsid w:val="002839F5"/>
    <w:rsid w:val="002854B0"/>
    <w:rsid w:val="00287771"/>
    <w:rsid w:val="00292E37"/>
    <w:rsid w:val="002940A2"/>
    <w:rsid w:val="00297D7A"/>
    <w:rsid w:val="002A0384"/>
    <w:rsid w:val="002A1A80"/>
    <w:rsid w:val="002A251B"/>
    <w:rsid w:val="002A2D94"/>
    <w:rsid w:val="002A3AF5"/>
    <w:rsid w:val="002A4631"/>
    <w:rsid w:val="002A4761"/>
    <w:rsid w:val="002A6006"/>
    <w:rsid w:val="002B2F9A"/>
    <w:rsid w:val="002B31A4"/>
    <w:rsid w:val="002C35C0"/>
    <w:rsid w:val="002C48C7"/>
    <w:rsid w:val="002C5D76"/>
    <w:rsid w:val="002D1A9F"/>
    <w:rsid w:val="002D3591"/>
    <w:rsid w:val="002D4699"/>
    <w:rsid w:val="002E0B3F"/>
    <w:rsid w:val="002E21C2"/>
    <w:rsid w:val="002E4436"/>
    <w:rsid w:val="002E5F9F"/>
    <w:rsid w:val="002F6EEC"/>
    <w:rsid w:val="002F7A38"/>
    <w:rsid w:val="00300ED1"/>
    <w:rsid w:val="00301D85"/>
    <w:rsid w:val="0031485F"/>
    <w:rsid w:val="00314BCF"/>
    <w:rsid w:val="0031526E"/>
    <w:rsid w:val="00316C36"/>
    <w:rsid w:val="003200DA"/>
    <w:rsid w:val="00320D72"/>
    <w:rsid w:val="00322D26"/>
    <w:rsid w:val="00330839"/>
    <w:rsid w:val="00330974"/>
    <w:rsid w:val="00330DD7"/>
    <w:rsid w:val="00332879"/>
    <w:rsid w:val="00336489"/>
    <w:rsid w:val="00336D60"/>
    <w:rsid w:val="00337744"/>
    <w:rsid w:val="0034191F"/>
    <w:rsid w:val="00345D21"/>
    <w:rsid w:val="00347316"/>
    <w:rsid w:val="00351CA4"/>
    <w:rsid w:val="00352004"/>
    <w:rsid w:val="00356B9E"/>
    <w:rsid w:val="00356BA0"/>
    <w:rsid w:val="003601DC"/>
    <w:rsid w:val="00361460"/>
    <w:rsid w:val="003618D1"/>
    <w:rsid w:val="00362148"/>
    <w:rsid w:val="00363405"/>
    <w:rsid w:val="00365A77"/>
    <w:rsid w:val="003703B6"/>
    <w:rsid w:val="0037095B"/>
    <w:rsid w:val="00371A8B"/>
    <w:rsid w:val="003740A8"/>
    <w:rsid w:val="003770CE"/>
    <w:rsid w:val="003838C9"/>
    <w:rsid w:val="003907F4"/>
    <w:rsid w:val="003972BB"/>
    <w:rsid w:val="00397B94"/>
    <w:rsid w:val="003A276B"/>
    <w:rsid w:val="003A4B7D"/>
    <w:rsid w:val="003A6B21"/>
    <w:rsid w:val="003A6BBF"/>
    <w:rsid w:val="003A7F7C"/>
    <w:rsid w:val="003B18C1"/>
    <w:rsid w:val="003C1C93"/>
    <w:rsid w:val="003C320C"/>
    <w:rsid w:val="003C3270"/>
    <w:rsid w:val="003C51A3"/>
    <w:rsid w:val="003D1A4A"/>
    <w:rsid w:val="003D416C"/>
    <w:rsid w:val="003D558D"/>
    <w:rsid w:val="003D5C47"/>
    <w:rsid w:val="003D638C"/>
    <w:rsid w:val="003D6D1C"/>
    <w:rsid w:val="003E18AE"/>
    <w:rsid w:val="003E1F3E"/>
    <w:rsid w:val="003E4154"/>
    <w:rsid w:val="003E4DC2"/>
    <w:rsid w:val="003E4DC3"/>
    <w:rsid w:val="003E68CE"/>
    <w:rsid w:val="003E73B2"/>
    <w:rsid w:val="003F0D1F"/>
    <w:rsid w:val="003F7095"/>
    <w:rsid w:val="00402BA2"/>
    <w:rsid w:val="00412DF0"/>
    <w:rsid w:val="004147E8"/>
    <w:rsid w:val="0042205A"/>
    <w:rsid w:val="00430E34"/>
    <w:rsid w:val="00431D42"/>
    <w:rsid w:val="00432BE5"/>
    <w:rsid w:val="00434ABB"/>
    <w:rsid w:val="00436228"/>
    <w:rsid w:val="00437053"/>
    <w:rsid w:val="00443F5A"/>
    <w:rsid w:val="004459B0"/>
    <w:rsid w:val="00450678"/>
    <w:rsid w:val="00461CBD"/>
    <w:rsid w:val="004635CD"/>
    <w:rsid w:val="00465C44"/>
    <w:rsid w:val="00470328"/>
    <w:rsid w:val="00470B77"/>
    <w:rsid w:val="00471E3A"/>
    <w:rsid w:val="00472C90"/>
    <w:rsid w:val="00477508"/>
    <w:rsid w:val="00481053"/>
    <w:rsid w:val="00486E64"/>
    <w:rsid w:val="00491336"/>
    <w:rsid w:val="00491485"/>
    <w:rsid w:val="004937EE"/>
    <w:rsid w:val="004A0F45"/>
    <w:rsid w:val="004A2619"/>
    <w:rsid w:val="004A2794"/>
    <w:rsid w:val="004A2AD6"/>
    <w:rsid w:val="004A5D5A"/>
    <w:rsid w:val="004B3666"/>
    <w:rsid w:val="004B42C0"/>
    <w:rsid w:val="004B56D3"/>
    <w:rsid w:val="004B6548"/>
    <w:rsid w:val="004C62B9"/>
    <w:rsid w:val="004D2C6B"/>
    <w:rsid w:val="004D3A2A"/>
    <w:rsid w:val="004D458B"/>
    <w:rsid w:val="004D646D"/>
    <w:rsid w:val="004E0805"/>
    <w:rsid w:val="004E11C9"/>
    <w:rsid w:val="004E2C9E"/>
    <w:rsid w:val="004E2D33"/>
    <w:rsid w:val="004E32C9"/>
    <w:rsid w:val="004E3C1E"/>
    <w:rsid w:val="004E4E2C"/>
    <w:rsid w:val="004E6B87"/>
    <w:rsid w:val="004E75D1"/>
    <w:rsid w:val="004F343A"/>
    <w:rsid w:val="004F39D6"/>
    <w:rsid w:val="004F431C"/>
    <w:rsid w:val="004F48F3"/>
    <w:rsid w:val="004F6505"/>
    <w:rsid w:val="00503CD9"/>
    <w:rsid w:val="005065A5"/>
    <w:rsid w:val="00506706"/>
    <w:rsid w:val="00510640"/>
    <w:rsid w:val="00517836"/>
    <w:rsid w:val="00526298"/>
    <w:rsid w:val="00526EDE"/>
    <w:rsid w:val="00530D1C"/>
    <w:rsid w:val="00530F9D"/>
    <w:rsid w:val="00532163"/>
    <w:rsid w:val="005324E9"/>
    <w:rsid w:val="00533033"/>
    <w:rsid w:val="00534B7D"/>
    <w:rsid w:val="00541169"/>
    <w:rsid w:val="0054194F"/>
    <w:rsid w:val="0054608E"/>
    <w:rsid w:val="00547C35"/>
    <w:rsid w:val="005500FC"/>
    <w:rsid w:val="005607CB"/>
    <w:rsid w:val="00562D95"/>
    <w:rsid w:val="00563D8C"/>
    <w:rsid w:val="00564C6A"/>
    <w:rsid w:val="005652BE"/>
    <w:rsid w:val="0056545F"/>
    <w:rsid w:val="00565F39"/>
    <w:rsid w:val="00565F93"/>
    <w:rsid w:val="00571E62"/>
    <w:rsid w:val="00571FAE"/>
    <w:rsid w:val="00572209"/>
    <w:rsid w:val="00574BD4"/>
    <w:rsid w:val="005750D5"/>
    <w:rsid w:val="0057634C"/>
    <w:rsid w:val="005765AA"/>
    <w:rsid w:val="005774BA"/>
    <w:rsid w:val="005779D6"/>
    <w:rsid w:val="00577DA6"/>
    <w:rsid w:val="005800CF"/>
    <w:rsid w:val="005803A6"/>
    <w:rsid w:val="00581C0F"/>
    <w:rsid w:val="00582B27"/>
    <w:rsid w:val="0058503D"/>
    <w:rsid w:val="0058645E"/>
    <w:rsid w:val="005908C2"/>
    <w:rsid w:val="00590AAF"/>
    <w:rsid w:val="005914CA"/>
    <w:rsid w:val="00591CAA"/>
    <w:rsid w:val="00595376"/>
    <w:rsid w:val="005954B1"/>
    <w:rsid w:val="005A5A3E"/>
    <w:rsid w:val="005A7E0E"/>
    <w:rsid w:val="005B0381"/>
    <w:rsid w:val="005B0B21"/>
    <w:rsid w:val="005B20E3"/>
    <w:rsid w:val="005B2809"/>
    <w:rsid w:val="005B3430"/>
    <w:rsid w:val="005B356B"/>
    <w:rsid w:val="005B4CEF"/>
    <w:rsid w:val="005B730D"/>
    <w:rsid w:val="005C0D01"/>
    <w:rsid w:val="005C49FC"/>
    <w:rsid w:val="005D10C4"/>
    <w:rsid w:val="005D787A"/>
    <w:rsid w:val="005E11B0"/>
    <w:rsid w:val="005E1892"/>
    <w:rsid w:val="005E505E"/>
    <w:rsid w:val="005E5EA0"/>
    <w:rsid w:val="005E7479"/>
    <w:rsid w:val="005F0F1B"/>
    <w:rsid w:val="005F220A"/>
    <w:rsid w:val="005F4151"/>
    <w:rsid w:val="005F5BCD"/>
    <w:rsid w:val="005F6B96"/>
    <w:rsid w:val="005F71FC"/>
    <w:rsid w:val="00600433"/>
    <w:rsid w:val="0060098B"/>
    <w:rsid w:val="00602861"/>
    <w:rsid w:val="00603338"/>
    <w:rsid w:val="00616649"/>
    <w:rsid w:val="006173F5"/>
    <w:rsid w:val="00620924"/>
    <w:rsid w:val="00623730"/>
    <w:rsid w:val="00624A17"/>
    <w:rsid w:val="00625F02"/>
    <w:rsid w:val="0063463B"/>
    <w:rsid w:val="006356C3"/>
    <w:rsid w:val="00636921"/>
    <w:rsid w:val="00642596"/>
    <w:rsid w:val="0064336D"/>
    <w:rsid w:val="00646C4F"/>
    <w:rsid w:val="00657F04"/>
    <w:rsid w:val="00661060"/>
    <w:rsid w:val="00662222"/>
    <w:rsid w:val="00662B02"/>
    <w:rsid w:val="00663F4E"/>
    <w:rsid w:val="00664A99"/>
    <w:rsid w:val="00664BEC"/>
    <w:rsid w:val="00664F14"/>
    <w:rsid w:val="00666134"/>
    <w:rsid w:val="00672C5B"/>
    <w:rsid w:val="00677B3F"/>
    <w:rsid w:val="0068060E"/>
    <w:rsid w:val="0068527A"/>
    <w:rsid w:val="0068606F"/>
    <w:rsid w:val="0068669F"/>
    <w:rsid w:val="00687293"/>
    <w:rsid w:val="00690109"/>
    <w:rsid w:val="006907DC"/>
    <w:rsid w:val="00692DA2"/>
    <w:rsid w:val="006931CB"/>
    <w:rsid w:val="00693629"/>
    <w:rsid w:val="0069447E"/>
    <w:rsid w:val="0069468B"/>
    <w:rsid w:val="00694B37"/>
    <w:rsid w:val="006958AC"/>
    <w:rsid w:val="0069595F"/>
    <w:rsid w:val="006973DD"/>
    <w:rsid w:val="006A1EDF"/>
    <w:rsid w:val="006A3D1F"/>
    <w:rsid w:val="006A6BF7"/>
    <w:rsid w:val="006A7B30"/>
    <w:rsid w:val="006B4E68"/>
    <w:rsid w:val="006B5093"/>
    <w:rsid w:val="006B77B8"/>
    <w:rsid w:val="006C0C0E"/>
    <w:rsid w:val="006C108D"/>
    <w:rsid w:val="006C14A6"/>
    <w:rsid w:val="006C1DD0"/>
    <w:rsid w:val="006C3CC9"/>
    <w:rsid w:val="006D6134"/>
    <w:rsid w:val="006D6DBD"/>
    <w:rsid w:val="006D7159"/>
    <w:rsid w:val="006E3783"/>
    <w:rsid w:val="006E4B7D"/>
    <w:rsid w:val="006E7700"/>
    <w:rsid w:val="006F1336"/>
    <w:rsid w:val="006F28B8"/>
    <w:rsid w:val="006F331F"/>
    <w:rsid w:val="006F764A"/>
    <w:rsid w:val="006F786D"/>
    <w:rsid w:val="00705DBD"/>
    <w:rsid w:val="00706016"/>
    <w:rsid w:val="00713E20"/>
    <w:rsid w:val="00713F25"/>
    <w:rsid w:val="00716C12"/>
    <w:rsid w:val="00720AE4"/>
    <w:rsid w:val="0072258D"/>
    <w:rsid w:val="007252E5"/>
    <w:rsid w:val="00726B4B"/>
    <w:rsid w:val="00730E3A"/>
    <w:rsid w:val="00731D1F"/>
    <w:rsid w:val="0073216C"/>
    <w:rsid w:val="00733E98"/>
    <w:rsid w:val="00734965"/>
    <w:rsid w:val="00737647"/>
    <w:rsid w:val="00737768"/>
    <w:rsid w:val="00743190"/>
    <w:rsid w:val="007453E5"/>
    <w:rsid w:val="0074652D"/>
    <w:rsid w:val="00753E1C"/>
    <w:rsid w:val="00764711"/>
    <w:rsid w:val="00765E78"/>
    <w:rsid w:val="00766C23"/>
    <w:rsid w:val="00767724"/>
    <w:rsid w:val="00772250"/>
    <w:rsid w:val="00777EB1"/>
    <w:rsid w:val="00791E43"/>
    <w:rsid w:val="0079489A"/>
    <w:rsid w:val="00796D65"/>
    <w:rsid w:val="007A1260"/>
    <w:rsid w:val="007A320B"/>
    <w:rsid w:val="007A4821"/>
    <w:rsid w:val="007A702A"/>
    <w:rsid w:val="007A7E91"/>
    <w:rsid w:val="007B032E"/>
    <w:rsid w:val="007B074A"/>
    <w:rsid w:val="007B1C91"/>
    <w:rsid w:val="007B2350"/>
    <w:rsid w:val="007B69D0"/>
    <w:rsid w:val="007C1FCC"/>
    <w:rsid w:val="007C3E20"/>
    <w:rsid w:val="007C46E7"/>
    <w:rsid w:val="007C4C4E"/>
    <w:rsid w:val="007C58AF"/>
    <w:rsid w:val="007D0B2D"/>
    <w:rsid w:val="007D6FD0"/>
    <w:rsid w:val="007E09CA"/>
    <w:rsid w:val="007E45E7"/>
    <w:rsid w:val="007E7AE3"/>
    <w:rsid w:val="007F65DD"/>
    <w:rsid w:val="007F7506"/>
    <w:rsid w:val="00802A9A"/>
    <w:rsid w:val="008036AF"/>
    <w:rsid w:val="00803B21"/>
    <w:rsid w:val="0080512B"/>
    <w:rsid w:val="00810E39"/>
    <w:rsid w:val="00814B50"/>
    <w:rsid w:val="008156BD"/>
    <w:rsid w:val="00815AF7"/>
    <w:rsid w:val="00821203"/>
    <w:rsid w:val="00821FEF"/>
    <w:rsid w:val="0082530E"/>
    <w:rsid w:val="00833746"/>
    <w:rsid w:val="00840D7A"/>
    <w:rsid w:val="00840DEA"/>
    <w:rsid w:val="00843D6F"/>
    <w:rsid w:val="0084414E"/>
    <w:rsid w:val="00845742"/>
    <w:rsid w:val="00845830"/>
    <w:rsid w:val="00846240"/>
    <w:rsid w:val="00852C6C"/>
    <w:rsid w:val="008605B4"/>
    <w:rsid w:val="00860829"/>
    <w:rsid w:val="00863ED7"/>
    <w:rsid w:val="00864417"/>
    <w:rsid w:val="00867436"/>
    <w:rsid w:val="0087385B"/>
    <w:rsid w:val="00874564"/>
    <w:rsid w:val="008752CB"/>
    <w:rsid w:val="0088204D"/>
    <w:rsid w:val="00883833"/>
    <w:rsid w:val="0088386C"/>
    <w:rsid w:val="008858F3"/>
    <w:rsid w:val="00885CAC"/>
    <w:rsid w:val="008946EB"/>
    <w:rsid w:val="00895E40"/>
    <w:rsid w:val="008A03FC"/>
    <w:rsid w:val="008A387A"/>
    <w:rsid w:val="008A435F"/>
    <w:rsid w:val="008A4E4E"/>
    <w:rsid w:val="008A56FA"/>
    <w:rsid w:val="008A5D18"/>
    <w:rsid w:val="008A6A48"/>
    <w:rsid w:val="008A6DF1"/>
    <w:rsid w:val="008B09CB"/>
    <w:rsid w:val="008B2BC4"/>
    <w:rsid w:val="008B2F1C"/>
    <w:rsid w:val="008B4DD8"/>
    <w:rsid w:val="008B561C"/>
    <w:rsid w:val="008C1F99"/>
    <w:rsid w:val="008E0B16"/>
    <w:rsid w:val="008E4809"/>
    <w:rsid w:val="008E6256"/>
    <w:rsid w:val="008E69F5"/>
    <w:rsid w:val="008F1518"/>
    <w:rsid w:val="008F5BFE"/>
    <w:rsid w:val="00903108"/>
    <w:rsid w:val="009204A3"/>
    <w:rsid w:val="0092327E"/>
    <w:rsid w:val="00926B15"/>
    <w:rsid w:val="00940AD0"/>
    <w:rsid w:val="00940FFE"/>
    <w:rsid w:val="00943392"/>
    <w:rsid w:val="00946F13"/>
    <w:rsid w:val="00947F25"/>
    <w:rsid w:val="009507DA"/>
    <w:rsid w:val="009549E9"/>
    <w:rsid w:val="00955670"/>
    <w:rsid w:val="00955C97"/>
    <w:rsid w:val="009571F9"/>
    <w:rsid w:val="00957C1E"/>
    <w:rsid w:val="00961911"/>
    <w:rsid w:val="00962B00"/>
    <w:rsid w:val="00963C09"/>
    <w:rsid w:val="00964DDA"/>
    <w:rsid w:val="0097084B"/>
    <w:rsid w:val="00971CED"/>
    <w:rsid w:val="009731E4"/>
    <w:rsid w:val="00974662"/>
    <w:rsid w:val="00974F9C"/>
    <w:rsid w:val="0097647A"/>
    <w:rsid w:val="009767CB"/>
    <w:rsid w:val="00985F0A"/>
    <w:rsid w:val="00986B69"/>
    <w:rsid w:val="00990E29"/>
    <w:rsid w:val="00991791"/>
    <w:rsid w:val="00994A3F"/>
    <w:rsid w:val="0099651B"/>
    <w:rsid w:val="00996AF9"/>
    <w:rsid w:val="00996D7F"/>
    <w:rsid w:val="00996E43"/>
    <w:rsid w:val="009973DE"/>
    <w:rsid w:val="009A75D2"/>
    <w:rsid w:val="009B0202"/>
    <w:rsid w:val="009B4CB5"/>
    <w:rsid w:val="009C14BC"/>
    <w:rsid w:val="009C5F10"/>
    <w:rsid w:val="009C5F9F"/>
    <w:rsid w:val="009D0D11"/>
    <w:rsid w:val="009D5AB8"/>
    <w:rsid w:val="009E1318"/>
    <w:rsid w:val="009E2900"/>
    <w:rsid w:val="009E7D7B"/>
    <w:rsid w:val="009F15CD"/>
    <w:rsid w:val="009F160F"/>
    <w:rsid w:val="009F4DC3"/>
    <w:rsid w:val="009F60A1"/>
    <w:rsid w:val="009F6EEB"/>
    <w:rsid w:val="00A00065"/>
    <w:rsid w:val="00A04070"/>
    <w:rsid w:val="00A04A6F"/>
    <w:rsid w:val="00A04C90"/>
    <w:rsid w:val="00A06A7E"/>
    <w:rsid w:val="00A07C20"/>
    <w:rsid w:val="00A16F32"/>
    <w:rsid w:val="00A20B01"/>
    <w:rsid w:val="00A20BB5"/>
    <w:rsid w:val="00A20C82"/>
    <w:rsid w:val="00A23503"/>
    <w:rsid w:val="00A23A99"/>
    <w:rsid w:val="00A24081"/>
    <w:rsid w:val="00A2631F"/>
    <w:rsid w:val="00A30D95"/>
    <w:rsid w:val="00A32845"/>
    <w:rsid w:val="00A35937"/>
    <w:rsid w:val="00A40740"/>
    <w:rsid w:val="00A44EBE"/>
    <w:rsid w:val="00A507A3"/>
    <w:rsid w:val="00A50A89"/>
    <w:rsid w:val="00A51FAC"/>
    <w:rsid w:val="00A55B0D"/>
    <w:rsid w:val="00A614C0"/>
    <w:rsid w:val="00A64413"/>
    <w:rsid w:val="00A6700F"/>
    <w:rsid w:val="00A70B66"/>
    <w:rsid w:val="00A71570"/>
    <w:rsid w:val="00A73E2E"/>
    <w:rsid w:val="00A80A7D"/>
    <w:rsid w:val="00A8187E"/>
    <w:rsid w:val="00A824FD"/>
    <w:rsid w:val="00A83D6A"/>
    <w:rsid w:val="00A84673"/>
    <w:rsid w:val="00A8483F"/>
    <w:rsid w:val="00A86664"/>
    <w:rsid w:val="00A86B08"/>
    <w:rsid w:val="00A876E4"/>
    <w:rsid w:val="00A90E1E"/>
    <w:rsid w:val="00A9189D"/>
    <w:rsid w:val="00A95407"/>
    <w:rsid w:val="00A95452"/>
    <w:rsid w:val="00AA05C1"/>
    <w:rsid w:val="00AA5529"/>
    <w:rsid w:val="00AA5A6B"/>
    <w:rsid w:val="00AA5D09"/>
    <w:rsid w:val="00AA77D6"/>
    <w:rsid w:val="00AB0A2B"/>
    <w:rsid w:val="00AB7BB2"/>
    <w:rsid w:val="00AC0199"/>
    <w:rsid w:val="00AC037A"/>
    <w:rsid w:val="00AC17DB"/>
    <w:rsid w:val="00AC260C"/>
    <w:rsid w:val="00AD1E3B"/>
    <w:rsid w:val="00AD318F"/>
    <w:rsid w:val="00AD3209"/>
    <w:rsid w:val="00AD5CC7"/>
    <w:rsid w:val="00AD7236"/>
    <w:rsid w:val="00AE257D"/>
    <w:rsid w:val="00AE2BFC"/>
    <w:rsid w:val="00AE4C93"/>
    <w:rsid w:val="00AE64A6"/>
    <w:rsid w:val="00AF07A0"/>
    <w:rsid w:val="00AF0A4E"/>
    <w:rsid w:val="00AF4EAD"/>
    <w:rsid w:val="00AF690C"/>
    <w:rsid w:val="00B048D7"/>
    <w:rsid w:val="00B055A0"/>
    <w:rsid w:val="00B11406"/>
    <w:rsid w:val="00B12916"/>
    <w:rsid w:val="00B1483E"/>
    <w:rsid w:val="00B14CA2"/>
    <w:rsid w:val="00B15BC1"/>
    <w:rsid w:val="00B2259E"/>
    <w:rsid w:val="00B329F0"/>
    <w:rsid w:val="00B40923"/>
    <w:rsid w:val="00B415F2"/>
    <w:rsid w:val="00B4195D"/>
    <w:rsid w:val="00B51C19"/>
    <w:rsid w:val="00B531BF"/>
    <w:rsid w:val="00B53F43"/>
    <w:rsid w:val="00B54097"/>
    <w:rsid w:val="00B57648"/>
    <w:rsid w:val="00B57C83"/>
    <w:rsid w:val="00B63365"/>
    <w:rsid w:val="00B643BB"/>
    <w:rsid w:val="00B73FC2"/>
    <w:rsid w:val="00B74372"/>
    <w:rsid w:val="00B76AD4"/>
    <w:rsid w:val="00B80203"/>
    <w:rsid w:val="00B83D8D"/>
    <w:rsid w:val="00B84F10"/>
    <w:rsid w:val="00B86C9E"/>
    <w:rsid w:val="00B87188"/>
    <w:rsid w:val="00BA1C3D"/>
    <w:rsid w:val="00BA37D9"/>
    <w:rsid w:val="00BA4E85"/>
    <w:rsid w:val="00BA4FAE"/>
    <w:rsid w:val="00BA6B83"/>
    <w:rsid w:val="00BB3EA6"/>
    <w:rsid w:val="00BB60CC"/>
    <w:rsid w:val="00BC47EA"/>
    <w:rsid w:val="00BC6B16"/>
    <w:rsid w:val="00BC6D7C"/>
    <w:rsid w:val="00BD17F6"/>
    <w:rsid w:val="00BD25A9"/>
    <w:rsid w:val="00BD4C14"/>
    <w:rsid w:val="00BD763A"/>
    <w:rsid w:val="00BE2A40"/>
    <w:rsid w:val="00BE357B"/>
    <w:rsid w:val="00BE7AEF"/>
    <w:rsid w:val="00BF54C4"/>
    <w:rsid w:val="00C060BD"/>
    <w:rsid w:val="00C069F1"/>
    <w:rsid w:val="00C07808"/>
    <w:rsid w:val="00C113BB"/>
    <w:rsid w:val="00C121F8"/>
    <w:rsid w:val="00C15686"/>
    <w:rsid w:val="00C15E98"/>
    <w:rsid w:val="00C1729B"/>
    <w:rsid w:val="00C21BC6"/>
    <w:rsid w:val="00C21D3B"/>
    <w:rsid w:val="00C221C8"/>
    <w:rsid w:val="00C223BE"/>
    <w:rsid w:val="00C23116"/>
    <w:rsid w:val="00C34C99"/>
    <w:rsid w:val="00C355EF"/>
    <w:rsid w:val="00C36371"/>
    <w:rsid w:val="00C45994"/>
    <w:rsid w:val="00C46D52"/>
    <w:rsid w:val="00C46FDD"/>
    <w:rsid w:val="00C50895"/>
    <w:rsid w:val="00C53F22"/>
    <w:rsid w:val="00C551D0"/>
    <w:rsid w:val="00C66808"/>
    <w:rsid w:val="00C66A48"/>
    <w:rsid w:val="00C66B9F"/>
    <w:rsid w:val="00C672B3"/>
    <w:rsid w:val="00C7124A"/>
    <w:rsid w:val="00C76C4B"/>
    <w:rsid w:val="00C833E4"/>
    <w:rsid w:val="00C84E07"/>
    <w:rsid w:val="00C85288"/>
    <w:rsid w:val="00C90152"/>
    <w:rsid w:val="00C949AC"/>
    <w:rsid w:val="00C94C26"/>
    <w:rsid w:val="00C96164"/>
    <w:rsid w:val="00C97AC7"/>
    <w:rsid w:val="00CA3B68"/>
    <w:rsid w:val="00CB020D"/>
    <w:rsid w:val="00CB361F"/>
    <w:rsid w:val="00CB53D9"/>
    <w:rsid w:val="00CC0469"/>
    <w:rsid w:val="00CC0573"/>
    <w:rsid w:val="00CC56BF"/>
    <w:rsid w:val="00CD1F28"/>
    <w:rsid w:val="00CD4A99"/>
    <w:rsid w:val="00CD5494"/>
    <w:rsid w:val="00CD59A0"/>
    <w:rsid w:val="00CE1D1E"/>
    <w:rsid w:val="00CE41C7"/>
    <w:rsid w:val="00CF5312"/>
    <w:rsid w:val="00CF7DB7"/>
    <w:rsid w:val="00D021EE"/>
    <w:rsid w:val="00D05904"/>
    <w:rsid w:val="00D07F16"/>
    <w:rsid w:val="00D10389"/>
    <w:rsid w:val="00D13523"/>
    <w:rsid w:val="00D155A3"/>
    <w:rsid w:val="00D169A0"/>
    <w:rsid w:val="00D206F9"/>
    <w:rsid w:val="00D20D08"/>
    <w:rsid w:val="00D25DBD"/>
    <w:rsid w:val="00D27DE8"/>
    <w:rsid w:val="00D303D7"/>
    <w:rsid w:val="00D31EF0"/>
    <w:rsid w:val="00D32530"/>
    <w:rsid w:val="00D32C87"/>
    <w:rsid w:val="00D4029F"/>
    <w:rsid w:val="00D419F3"/>
    <w:rsid w:val="00D42CD7"/>
    <w:rsid w:val="00D44570"/>
    <w:rsid w:val="00D5037D"/>
    <w:rsid w:val="00D50BEB"/>
    <w:rsid w:val="00D512C5"/>
    <w:rsid w:val="00D51DCB"/>
    <w:rsid w:val="00D52795"/>
    <w:rsid w:val="00D64090"/>
    <w:rsid w:val="00D6591D"/>
    <w:rsid w:val="00D6650B"/>
    <w:rsid w:val="00D66C27"/>
    <w:rsid w:val="00D741DD"/>
    <w:rsid w:val="00D802FB"/>
    <w:rsid w:val="00D809B3"/>
    <w:rsid w:val="00D90DAC"/>
    <w:rsid w:val="00D91844"/>
    <w:rsid w:val="00D95A95"/>
    <w:rsid w:val="00D96C8C"/>
    <w:rsid w:val="00DA0D19"/>
    <w:rsid w:val="00DA6D4A"/>
    <w:rsid w:val="00DB6E71"/>
    <w:rsid w:val="00DC0279"/>
    <w:rsid w:val="00DC1D8D"/>
    <w:rsid w:val="00DC25CF"/>
    <w:rsid w:val="00DC435D"/>
    <w:rsid w:val="00DC5732"/>
    <w:rsid w:val="00DC7E55"/>
    <w:rsid w:val="00DD22A4"/>
    <w:rsid w:val="00DD2DF7"/>
    <w:rsid w:val="00DD5AEE"/>
    <w:rsid w:val="00DD60A3"/>
    <w:rsid w:val="00DD660D"/>
    <w:rsid w:val="00DD70DB"/>
    <w:rsid w:val="00DE09A5"/>
    <w:rsid w:val="00DE1784"/>
    <w:rsid w:val="00DE4AB2"/>
    <w:rsid w:val="00DF5975"/>
    <w:rsid w:val="00E04652"/>
    <w:rsid w:val="00E0630C"/>
    <w:rsid w:val="00E101CC"/>
    <w:rsid w:val="00E10BB9"/>
    <w:rsid w:val="00E12F00"/>
    <w:rsid w:val="00E130FA"/>
    <w:rsid w:val="00E16F93"/>
    <w:rsid w:val="00E214E9"/>
    <w:rsid w:val="00E2239C"/>
    <w:rsid w:val="00E3211F"/>
    <w:rsid w:val="00E33454"/>
    <w:rsid w:val="00E33846"/>
    <w:rsid w:val="00E33D8C"/>
    <w:rsid w:val="00E34FBD"/>
    <w:rsid w:val="00E37123"/>
    <w:rsid w:val="00E37E34"/>
    <w:rsid w:val="00E4038C"/>
    <w:rsid w:val="00E417AD"/>
    <w:rsid w:val="00E468AF"/>
    <w:rsid w:val="00E518E7"/>
    <w:rsid w:val="00E600C7"/>
    <w:rsid w:val="00E616C5"/>
    <w:rsid w:val="00E6430F"/>
    <w:rsid w:val="00E65066"/>
    <w:rsid w:val="00E74283"/>
    <w:rsid w:val="00E8353C"/>
    <w:rsid w:val="00E85EB8"/>
    <w:rsid w:val="00E86F73"/>
    <w:rsid w:val="00E876D9"/>
    <w:rsid w:val="00E9160C"/>
    <w:rsid w:val="00EA02EB"/>
    <w:rsid w:val="00EA60E1"/>
    <w:rsid w:val="00EA76F8"/>
    <w:rsid w:val="00EC1D23"/>
    <w:rsid w:val="00EC6C3E"/>
    <w:rsid w:val="00EC6F4C"/>
    <w:rsid w:val="00ED0E96"/>
    <w:rsid w:val="00ED10D4"/>
    <w:rsid w:val="00ED1C71"/>
    <w:rsid w:val="00ED1E29"/>
    <w:rsid w:val="00ED1F75"/>
    <w:rsid w:val="00ED2803"/>
    <w:rsid w:val="00EE201C"/>
    <w:rsid w:val="00EE3028"/>
    <w:rsid w:val="00EE749F"/>
    <w:rsid w:val="00EE7812"/>
    <w:rsid w:val="00EF2552"/>
    <w:rsid w:val="00EF2731"/>
    <w:rsid w:val="00EF50D7"/>
    <w:rsid w:val="00EF5577"/>
    <w:rsid w:val="00EF65B1"/>
    <w:rsid w:val="00F03274"/>
    <w:rsid w:val="00F046F4"/>
    <w:rsid w:val="00F0485A"/>
    <w:rsid w:val="00F152A5"/>
    <w:rsid w:val="00F15A94"/>
    <w:rsid w:val="00F16F4C"/>
    <w:rsid w:val="00F226E9"/>
    <w:rsid w:val="00F24303"/>
    <w:rsid w:val="00F24C86"/>
    <w:rsid w:val="00F25A7D"/>
    <w:rsid w:val="00F26151"/>
    <w:rsid w:val="00F32E0E"/>
    <w:rsid w:val="00F337B2"/>
    <w:rsid w:val="00F35DA3"/>
    <w:rsid w:val="00F4129B"/>
    <w:rsid w:val="00F44134"/>
    <w:rsid w:val="00F44E2D"/>
    <w:rsid w:val="00F46F8A"/>
    <w:rsid w:val="00F477AF"/>
    <w:rsid w:val="00F5138E"/>
    <w:rsid w:val="00F5378D"/>
    <w:rsid w:val="00F554D2"/>
    <w:rsid w:val="00F57BE0"/>
    <w:rsid w:val="00F63460"/>
    <w:rsid w:val="00F63A9A"/>
    <w:rsid w:val="00F714BE"/>
    <w:rsid w:val="00F75DC4"/>
    <w:rsid w:val="00F77612"/>
    <w:rsid w:val="00F8053C"/>
    <w:rsid w:val="00F8206C"/>
    <w:rsid w:val="00F84974"/>
    <w:rsid w:val="00F87404"/>
    <w:rsid w:val="00F93F98"/>
    <w:rsid w:val="00F96B56"/>
    <w:rsid w:val="00F96E8C"/>
    <w:rsid w:val="00F97E73"/>
    <w:rsid w:val="00FA13EF"/>
    <w:rsid w:val="00FA17D2"/>
    <w:rsid w:val="00FA189F"/>
    <w:rsid w:val="00FA5654"/>
    <w:rsid w:val="00FB5163"/>
    <w:rsid w:val="00FB5F73"/>
    <w:rsid w:val="00FB6F38"/>
    <w:rsid w:val="00FC240E"/>
    <w:rsid w:val="00FC7B39"/>
    <w:rsid w:val="00FD0CED"/>
    <w:rsid w:val="00FD495F"/>
    <w:rsid w:val="00FE22FF"/>
    <w:rsid w:val="00FE3097"/>
    <w:rsid w:val="00FE5E01"/>
    <w:rsid w:val="00FE6DE3"/>
    <w:rsid w:val="00FF187C"/>
    <w:rsid w:val="00FF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8464CA5C-BC3F-4DB1-988A-E80C8B8D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F45"/>
    <w:rPr>
      <w:rFonts w:ascii="Century Schoolbook" w:hAnsi="Century Schoolbook"/>
      <w:sz w:val="22"/>
      <w:szCs w:val="22"/>
    </w:rPr>
  </w:style>
  <w:style w:type="paragraph" w:styleId="Heading1">
    <w:name w:val="heading 1"/>
    <w:basedOn w:val="Normal"/>
    <w:next w:val="Normal"/>
    <w:link w:val="Heading1Char"/>
    <w:qFormat/>
    <w:rsid w:val="00032110"/>
    <w:pPr>
      <w:keepNext/>
      <w:spacing w:before="240" w:after="60"/>
      <w:outlineLvl w:val="0"/>
    </w:pPr>
    <w:rPr>
      <w:rFonts w:ascii="Cambria" w:hAnsi="Cambria"/>
      <w:b/>
      <w:bCs/>
      <w:kern w:val="32"/>
      <w:sz w:val="32"/>
      <w:szCs w:val="32"/>
    </w:rPr>
  </w:style>
  <w:style w:type="paragraph" w:styleId="Heading2">
    <w:name w:val="heading 2"/>
    <w:basedOn w:val="Normal"/>
    <w:next w:val="BodyText"/>
    <w:link w:val="Heading2Char"/>
    <w:qFormat/>
    <w:rsid w:val="00B643BB"/>
    <w:pPr>
      <w:keepNext/>
      <w:spacing w:before="160" w:after="120"/>
      <w:outlineLvl w:val="1"/>
    </w:pPr>
    <w:rPr>
      <w:rFonts w:ascii="Arial" w:hAnsi="Arial"/>
      <w:b/>
      <w:i/>
      <w:kern w:val="28"/>
      <w:sz w:val="28"/>
      <w:szCs w:val="20"/>
    </w:rPr>
  </w:style>
  <w:style w:type="paragraph" w:styleId="Heading3">
    <w:name w:val="heading 3"/>
    <w:basedOn w:val="Normal"/>
    <w:next w:val="Normal"/>
    <w:link w:val="Heading3Char"/>
    <w:unhideWhenUsed/>
    <w:qFormat/>
    <w:rsid w:val="00032110"/>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32110"/>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32110"/>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231F74"/>
    <w:pPr>
      <w:spacing w:before="240" w:after="60"/>
      <w:outlineLvl w:val="5"/>
    </w:pPr>
    <w:rPr>
      <w:rFonts w:ascii="Calibri" w:hAnsi="Calibri"/>
      <w:b/>
      <w:bCs/>
    </w:rPr>
  </w:style>
  <w:style w:type="paragraph" w:styleId="Heading8">
    <w:name w:val="heading 8"/>
    <w:basedOn w:val="Normal"/>
    <w:next w:val="Normal"/>
    <w:link w:val="Heading8Char"/>
    <w:qFormat/>
    <w:rsid w:val="00A507A3"/>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A507A3"/>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0F45"/>
    <w:pPr>
      <w:tabs>
        <w:tab w:val="center" w:pos="4320"/>
        <w:tab w:val="right" w:pos="8640"/>
      </w:tabs>
    </w:pPr>
  </w:style>
  <w:style w:type="paragraph" w:styleId="Footer">
    <w:name w:val="footer"/>
    <w:basedOn w:val="Normal"/>
    <w:link w:val="FooterChar"/>
    <w:uiPriority w:val="99"/>
    <w:rsid w:val="004A0F45"/>
    <w:pPr>
      <w:tabs>
        <w:tab w:val="center" w:pos="4320"/>
        <w:tab w:val="right" w:pos="8640"/>
      </w:tabs>
    </w:pPr>
  </w:style>
  <w:style w:type="character" w:styleId="PageNumber">
    <w:name w:val="page number"/>
    <w:basedOn w:val="DefaultParagraphFont"/>
    <w:rsid w:val="004A0F45"/>
  </w:style>
  <w:style w:type="paragraph" w:styleId="BodyText">
    <w:name w:val="Body Text"/>
    <w:aliases w:val="TBRERP Body Text"/>
    <w:basedOn w:val="Normal"/>
    <w:link w:val="BodyTextChar"/>
    <w:uiPriority w:val="99"/>
    <w:rsid w:val="004A0F45"/>
    <w:pPr>
      <w:spacing w:after="120"/>
      <w:ind w:left="720"/>
    </w:pPr>
    <w:rPr>
      <w:rFonts w:ascii="Arial" w:hAnsi="Arial" w:cs="Arial"/>
    </w:rPr>
  </w:style>
  <w:style w:type="paragraph" w:styleId="MessageHeader">
    <w:name w:val="Message Header"/>
    <w:basedOn w:val="BodyText"/>
    <w:rsid w:val="004A0F45"/>
    <w:pPr>
      <w:keepLines/>
      <w:tabs>
        <w:tab w:val="left" w:pos="3600"/>
        <w:tab w:val="left" w:pos="4680"/>
      </w:tabs>
      <w:ind w:left="1080" w:right="2160" w:hanging="1080"/>
    </w:pPr>
  </w:style>
  <w:style w:type="paragraph" w:customStyle="1" w:styleId="DocumentLabel">
    <w:name w:val="Document Label"/>
    <w:basedOn w:val="Normal"/>
    <w:next w:val="BodyText"/>
    <w:rsid w:val="004A0F45"/>
    <w:pPr>
      <w:keepNext/>
      <w:keepLines/>
      <w:pBdr>
        <w:top w:val="single" w:sz="24" w:space="15" w:color="auto"/>
        <w:bottom w:val="single" w:sz="6" w:space="15" w:color="auto"/>
      </w:pBdr>
      <w:spacing w:before="120" w:after="240"/>
    </w:pPr>
    <w:rPr>
      <w:rFonts w:ascii="Arial" w:hAnsi="Arial" w:cs="Arial"/>
      <w:b/>
      <w:bCs/>
      <w:caps/>
      <w:spacing w:val="180"/>
      <w:kern w:val="28"/>
      <w:sz w:val="32"/>
      <w:szCs w:val="32"/>
    </w:rPr>
  </w:style>
  <w:style w:type="character" w:customStyle="1" w:styleId="MessageHeaderLabel">
    <w:name w:val="Message Header Label"/>
    <w:rsid w:val="004A0F45"/>
    <w:rPr>
      <w:b/>
      <w:bCs/>
      <w:caps/>
      <w:sz w:val="20"/>
      <w:szCs w:val="20"/>
    </w:rPr>
  </w:style>
  <w:style w:type="paragraph" w:customStyle="1" w:styleId="MessageHeaderFirst">
    <w:name w:val="Message Header First"/>
    <w:basedOn w:val="MessageHeader"/>
    <w:next w:val="MessageHeader"/>
    <w:rsid w:val="004A0F45"/>
    <w:pPr>
      <w:spacing w:before="120"/>
    </w:pPr>
  </w:style>
  <w:style w:type="character" w:styleId="Hyperlink">
    <w:name w:val="Hyperlink"/>
    <w:uiPriority w:val="99"/>
    <w:rsid w:val="004A0F45"/>
    <w:rPr>
      <w:color w:val="0000FF"/>
      <w:u w:val="single"/>
    </w:rPr>
  </w:style>
  <w:style w:type="character" w:styleId="FollowedHyperlink">
    <w:name w:val="FollowedHyperlink"/>
    <w:rsid w:val="004A0F45"/>
    <w:rPr>
      <w:color w:val="800080"/>
      <w:u w:val="single"/>
    </w:rPr>
  </w:style>
  <w:style w:type="paragraph" w:styleId="NormalWeb">
    <w:name w:val="Normal (Web)"/>
    <w:basedOn w:val="Normal"/>
    <w:rsid w:val="004A0F45"/>
    <w:pPr>
      <w:spacing w:before="100" w:beforeAutospacing="1" w:after="100" w:afterAutospacing="1"/>
    </w:pPr>
    <w:rPr>
      <w:rFonts w:ascii="Arial Unicode MS" w:eastAsia="Arial Unicode MS" w:hAnsi="Arial Unicode MS"/>
      <w:sz w:val="24"/>
      <w:szCs w:val="24"/>
    </w:rPr>
  </w:style>
  <w:style w:type="paragraph" w:customStyle="1" w:styleId="RFP12NormalParagraphText">
    <w:name w:val="RFP 12 Normal Paragraph Text"/>
    <w:basedOn w:val="Normal"/>
    <w:rsid w:val="004A0F45"/>
    <w:pPr>
      <w:spacing w:after="240"/>
    </w:pPr>
    <w:rPr>
      <w:sz w:val="20"/>
      <w:szCs w:val="20"/>
    </w:rPr>
  </w:style>
  <w:style w:type="paragraph" w:styleId="Title">
    <w:name w:val="Title"/>
    <w:basedOn w:val="Normal"/>
    <w:qFormat/>
    <w:rsid w:val="00530F9D"/>
    <w:pPr>
      <w:jc w:val="center"/>
    </w:pPr>
    <w:rPr>
      <w:rFonts w:ascii="Times New Roman" w:hAnsi="Times New Roman"/>
      <w:b/>
      <w:sz w:val="28"/>
      <w:szCs w:val="20"/>
      <w:u w:val="single"/>
    </w:rPr>
  </w:style>
  <w:style w:type="paragraph" w:styleId="ListBullet">
    <w:name w:val="List Bullet"/>
    <w:basedOn w:val="List"/>
    <w:rsid w:val="00D64090"/>
    <w:pPr>
      <w:numPr>
        <w:ilvl w:val="1"/>
        <w:numId w:val="4"/>
      </w:numPr>
      <w:spacing w:after="240" w:line="240" w:lineRule="atLeast"/>
      <w:jc w:val="both"/>
    </w:pPr>
    <w:rPr>
      <w:rFonts w:ascii="Arial" w:hAnsi="Arial"/>
      <w:spacing w:val="-5"/>
      <w:sz w:val="20"/>
      <w:szCs w:val="20"/>
    </w:rPr>
  </w:style>
  <w:style w:type="paragraph" w:styleId="List">
    <w:name w:val="List"/>
    <w:basedOn w:val="Normal"/>
    <w:rsid w:val="00D64090"/>
    <w:pPr>
      <w:ind w:left="360" w:hanging="360"/>
    </w:pPr>
  </w:style>
  <w:style w:type="paragraph" w:styleId="BalloonText">
    <w:name w:val="Balloon Text"/>
    <w:basedOn w:val="Normal"/>
    <w:semiHidden/>
    <w:rsid w:val="00E214E9"/>
    <w:rPr>
      <w:rFonts w:ascii="Tahoma" w:hAnsi="Tahoma" w:cs="Tahoma"/>
      <w:sz w:val="16"/>
      <w:szCs w:val="16"/>
    </w:rPr>
  </w:style>
  <w:style w:type="paragraph" w:customStyle="1" w:styleId="TBRERPBodyText-6">
    <w:name w:val="TBRERP Body Text - .6&quot;"/>
    <w:basedOn w:val="Normal"/>
    <w:rsid w:val="003F0D1F"/>
    <w:pPr>
      <w:keepLines/>
      <w:tabs>
        <w:tab w:val="left" w:pos="5760"/>
      </w:tabs>
      <w:spacing w:after="120"/>
      <w:ind w:left="864"/>
    </w:pPr>
    <w:rPr>
      <w:rFonts w:ascii="Arial" w:hAnsi="Arial"/>
      <w:sz w:val="24"/>
      <w:szCs w:val="24"/>
    </w:rPr>
  </w:style>
  <w:style w:type="table" w:styleId="TableGrid">
    <w:name w:val="Table Grid"/>
    <w:basedOn w:val="TableNormal"/>
    <w:uiPriority w:val="59"/>
    <w:rsid w:val="00D31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A7F7C"/>
    <w:pPr>
      <w:spacing w:after="200" w:line="276" w:lineRule="auto"/>
      <w:ind w:left="720"/>
      <w:contextualSpacing/>
    </w:pPr>
    <w:rPr>
      <w:rFonts w:ascii="Calibri" w:hAnsi="Calibri"/>
    </w:rPr>
  </w:style>
  <w:style w:type="character" w:customStyle="1" w:styleId="Heading1Char">
    <w:name w:val="Heading 1 Char"/>
    <w:link w:val="Heading1"/>
    <w:rsid w:val="00032110"/>
    <w:rPr>
      <w:rFonts w:ascii="Cambria" w:eastAsia="Times New Roman" w:hAnsi="Cambria" w:cs="Times New Roman"/>
      <w:b/>
      <w:bCs/>
      <w:kern w:val="32"/>
      <w:sz w:val="32"/>
      <w:szCs w:val="32"/>
    </w:rPr>
  </w:style>
  <w:style w:type="character" w:customStyle="1" w:styleId="Heading3Char">
    <w:name w:val="Heading 3 Char"/>
    <w:link w:val="Heading3"/>
    <w:semiHidden/>
    <w:rsid w:val="00032110"/>
    <w:rPr>
      <w:rFonts w:ascii="Cambria" w:eastAsia="Times New Roman" w:hAnsi="Cambria" w:cs="Times New Roman"/>
      <w:b/>
      <w:bCs/>
      <w:sz w:val="26"/>
      <w:szCs w:val="26"/>
    </w:rPr>
  </w:style>
  <w:style w:type="character" w:customStyle="1" w:styleId="Heading4Char">
    <w:name w:val="Heading 4 Char"/>
    <w:link w:val="Heading4"/>
    <w:semiHidden/>
    <w:rsid w:val="00032110"/>
    <w:rPr>
      <w:rFonts w:ascii="Calibri" w:eastAsia="Times New Roman" w:hAnsi="Calibri" w:cs="Times New Roman"/>
      <w:b/>
      <w:bCs/>
      <w:sz w:val="28"/>
      <w:szCs w:val="28"/>
    </w:rPr>
  </w:style>
  <w:style w:type="character" w:customStyle="1" w:styleId="Heading5Char">
    <w:name w:val="Heading 5 Char"/>
    <w:link w:val="Heading5"/>
    <w:semiHidden/>
    <w:rsid w:val="00032110"/>
    <w:rPr>
      <w:rFonts w:ascii="Calibri" w:eastAsia="Times New Roman" w:hAnsi="Calibri" w:cs="Times New Roman"/>
      <w:b/>
      <w:bCs/>
      <w:i/>
      <w:iCs/>
      <w:sz w:val="26"/>
      <w:szCs w:val="26"/>
    </w:rPr>
  </w:style>
  <w:style w:type="character" w:customStyle="1" w:styleId="Heading6Char">
    <w:name w:val="Heading 6 Char"/>
    <w:link w:val="Heading6"/>
    <w:semiHidden/>
    <w:rsid w:val="00231F74"/>
    <w:rPr>
      <w:rFonts w:ascii="Calibri" w:eastAsia="Times New Roman" w:hAnsi="Calibri" w:cs="Times New Roman"/>
      <w:b/>
      <w:bCs/>
      <w:sz w:val="22"/>
      <w:szCs w:val="22"/>
    </w:rPr>
  </w:style>
  <w:style w:type="paragraph" w:styleId="BodyTextIndent">
    <w:name w:val="Body Text Indent"/>
    <w:basedOn w:val="Normal"/>
    <w:link w:val="BodyTextIndentChar"/>
    <w:rsid w:val="00231F74"/>
    <w:pPr>
      <w:spacing w:after="120"/>
      <w:ind w:left="360"/>
    </w:pPr>
  </w:style>
  <w:style w:type="character" w:customStyle="1" w:styleId="BodyTextIndentChar">
    <w:name w:val="Body Text Indent Char"/>
    <w:link w:val="BodyTextIndent"/>
    <w:rsid w:val="00231F74"/>
    <w:rPr>
      <w:rFonts w:ascii="Century Schoolbook" w:hAnsi="Century Schoolbook"/>
      <w:sz w:val="22"/>
      <w:szCs w:val="22"/>
    </w:rPr>
  </w:style>
  <w:style w:type="table" w:styleId="ColorfulGrid-Accent6">
    <w:name w:val="Colorful Grid Accent 6"/>
    <w:basedOn w:val="TableNormal"/>
    <w:uiPriority w:val="73"/>
    <w:rsid w:val="003D5C47"/>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ing2Char">
    <w:name w:val="Heading 2 Char"/>
    <w:link w:val="Heading2"/>
    <w:rsid w:val="003B18C1"/>
    <w:rPr>
      <w:rFonts w:ascii="Arial" w:hAnsi="Arial"/>
      <w:b/>
      <w:i/>
      <w:kern w:val="28"/>
      <w:sz w:val="28"/>
    </w:rPr>
  </w:style>
  <w:style w:type="paragraph" w:styleId="Subtitle">
    <w:name w:val="Subtitle"/>
    <w:basedOn w:val="Normal"/>
    <w:link w:val="SubtitleChar"/>
    <w:qFormat/>
    <w:rsid w:val="00436228"/>
    <w:rPr>
      <w:rFonts w:ascii="Times New Roman" w:hAnsi="Times New Roman"/>
      <w:sz w:val="24"/>
      <w:szCs w:val="20"/>
    </w:rPr>
  </w:style>
  <w:style w:type="character" w:customStyle="1" w:styleId="SubtitleChar">
    <w:name w:val="Subtitle Char"/>
    <w:link w:val="Subtitle"/>
    <w:rsid w:val="00436228"/>
    <w:rPr>
      <w:sz w:val="24"/>
    </w:rPr>
  </w:style>
  <w:style w:type="paragraph" w:styleId="BodyTextIndent3">
    <w:name w:val="Body Text Indent 3"/>
    <w:basedOn w:val="Normal"/>
    <w:link w:val="BodyTextIndent3Char"/>
    <w:rsid w:val="00506706"/>
    <w:pPr>
      <w:spacing w:after="120"/>
      <w:ind w:left="360"/>
    </w:pPr>
    <w:rPr>
      <w:rFonts w:ascii="Tahoma" w:hAnsi="Tahoma"/>
      <w:sz w:val="16"/>
      <w:szCs w:val="16"/>
    </w:rPr>
  </w:style>
  <w:style w:type="character" w:customStyle="1" w:styleId="BodyTextIndent3Char">
    <w:name w:val="Body Text Indent 3 Char"/>
    <w:link w:val="BodyTextIndent3"/>
    <w:rsid w:val="00506706"/>
    <w:rPr>
      <w:rFonts w:ascii="Tahoma" w:hAnsi="Tahoma"/>
      <w:sz w:val="16"/>
      <w:szCs w:val="16"/>
    </w:rPr>
  </w:style>
  <w:style w:type="character" w:customStyle="1" w:styleId="Heading8Char">
    <w:name w:val="Heading 8 Char"/>
    <w:link w:val="Heading8"/>
    <w:rsid w:val="00A507A3"/>
    <w:rPr>
      <w:i/>
      <w:iCs/>
      <w:sz w:val="24"/>
      <w:szCs w:val="24"/>
    </w:rPr>
  </w:style>
  <w:style w:type="character" w:customStyle="1" w:styleId="Heading9Char">
    <w:name w:val="Heading 9 Char"/>
    <w:link w:val="Heading9"/>
    <w:rsid w:val="00A507A3"/>
    <w:rPr>
      <w:rFonts w:ascii="Arial" w:hAnsi="Arial" w:cs="Arial"/>
      <w:sz w:val="22"/>
      <w:szCs w:val="22"/>
    </w:rPr>
  </w:style>
  <w:style w:type="paragraph" w:styleId="TOC1">
    <w:name w:val="toc 1"/>
    <w:basedOn w:val="Normal"/>
    <w:next w:val="Normal"/>
    <w:rsid w:val="00A507A3"/>
    <w:pPr>
      <w:spacing w:before="120" w:after="120"/>
    </w:pPr>
    <w:rPr>
      <w:rFonts w:ascii="Times New Roman" w:hAnsi="Times New Roman"/>
      <w:b/>
      <w:caps/>
      <w:sz w:val="20"/>
      <w:szCs w:val="20"/>
    </w:rPr>
  </w:style>
  <w:style w:type="paragraph" w:styleId="BodyTextIndent2">
    <w:name w:val="Body Text Indent 2"/>
    <w:basedOn w:val="Normal"/>
    <w:link w:val="BodyTextIndent2Char"/>
    <w:rsid w:val="00A507A3"/>
    <w:pPr>
      <w:spacing w:after="120" w:line="480" w:lineRule="auto"/>
      <w:ind w:left="360"/>
    </w:pPr>
    <w:rPr>
      <w:rFonts w:ascii="Tahoma" w:hAnsi="Tahoma"/>
      <w:sz w:val="24"/>
      <w:szCs w:val="24"/>
    </w:rPr>
  </w:style>
  <w:style w:type="character" w:customStyle="1" w:styleId="BodyTextIndent2Char">
    <w:name w:val="Body Text Indent 2 Char"/>
    <w:link w:val="BodyTextIndent2"/>
    <w:rsid w:val="00A507A3"/>
    <w:rPr>
      <w:rFonts w:ascii="Tahoma" w:hAnsi="Tahoma"/>
      <w:sz w:val="24"/>
      <w:szCs w:val="24"/>
    </w:rPr>
  </w:style>
  <w:style w:type="paragraph" w:styleId="TOC2">
    <w:name w:val="toc 2"/>
    <w:basedOn w:val="Normal"/>
    <w:next w:val="Normal"/>
    <w:autoRedefine/>
    <w:rsid w:val="00A507A3"/>
    <w:pPr>
      <w:ind w:left="240"/>
    </w:pPr>
    <w:rPr>
      <w:rFonts w:ascii="Tahoma" w:hAnsi="Tahoma"/>
      <w:sz w:val="24"/>
      <w:szCs w:val="24"/>
    </w:rPr>
  </w:style>
  <w:style w:type="character" w:customStyle="1" w:styleId="MFerreira">
    <w:name w:val="MFerreira"/>
    <w:semiHidden/>
    <w:rsid w:val="00133AE2"/>
    <w:rPr>
      <w:rFonts w:ascii="Arial" w:hAnsi="Arial" w:cs="Arial"/>
      <w:color w:val="auto"/>
      <w:sz w:val="20"/>
      <w:szCs w:val="20"/>
    </w:rPr>
  </w:style>
  <w:style w:type="paragraph" w:customStyle="1" w:styleId="Default">
    <w:name w:val="Default"/>
    <w:rsid w:val="0060098B"/>
    <w:pPr>
      <w:autoSpaceDE w:val="0"/>
      <w:autoSpaceDN w:val="0"/>
      <w:adjustRightInd w:val="0"/>
    </w:pPr>
    <w:rPr>
      <w:rFonts w:ascii="Tahoma" w:eastAsia="Calibri" w:hAnsi="Tahoma" w:cs="Tahoma"/>
      <w:color w:val="000000"/>
      <w:sz w:val="24"/>
      <w:szCs w:val="24"/>
    </w:rPr>
  </w:style>
  <w:style w:type="character" w:styleId="Strong">
    <w:name w:val="Strong"/>
    <w:qFormat/>
    <w:rsid w:val="0060098B"/>
    <w:rPr>
      <w:b/>
      <w:bCs/>
    </w:rPr>
  </w:style>
  <w:style w:type="character" w:customStyle="1" w:styleId="FooterChar">
    <w:name w:val="Footer Char"/>
    <w:link w:val="Footer"/>
    <w:uiPriority w:val="99"/>
    <w:rsid w:val="00412DF0"/>
    <w:rPr>
      <w:rFonts w:ascii="Century Schoolbook" w:hAnsi="Century Schoolbook"/>
      <w:sz w:val="22"/>
      <w:szCs w:val="22"/>
    </w:rPr>
  </w:style>
  <w:style w:type="paragraph" w:styleId="BodyText2">
    <w:name w:val="Body Text 2"/>
    <w:basedOn w:val="Normal"/>
    <w:link w:val="BodyText2Char"/>
    <w:rsid w:val="00BC6D7C"/>
    <w:pPr>
      <w:spacing w:after="120" w:line="480" w:lineRule="auto"/>
    </w:pPr>
  </w:style>
  <w:style w:type="character" w:customStyle="1" w:styleId="BodyText2Char">
    <w:name w:val="Body Text 2 Char"/>
    <w:basedOn w:val="DefaultParagraphFont"/>
    <w:link w:val="BodyText2"/>
    <w:rsid w:val="00BC6D7C"/>
    <w:rPr>
      <w:rFonts w:ascii="Century Schoolbook" w:hAnsi="Century Schoolbook"/>
      <w:sz w:val="22"/>
      <w:szCs w:val="22"/>
    </w:rPr>
  </w:style>
  <w:style w:type="paragraph" w:customStyle="1" w:styleId="IndexBase">
    <w:name w:val="Index Base"/>
    <w:basedOn w:val="Normal"/>
    <w:rsid w:val="00BC6D7C"/>
    <w:pPr>
      <w:spacing w:line="240" w:lineRule="atLeast"/>
      <w:ind w:left="360" w:hanging="360"/>
    </w:pPr>
    <w:rPr>
      <w:rFonts w:ascii="Times New Roman" w:hAnsi="Times New Roman"/>
    </w:rPr>
  </w:style>
  <w:style w:type="paragraph" w:styleId="NormalIndent">
    <w:name w:val="Normal Indent"/>
    <w:basedOn w:val="Normal"/>
    <w:rsid w:val="00BC6D7C"/>
    <w:pPr>
      <w:ind w:left="720"/>
    </w:pPr>
    <w:rPr>
      <w:rFonts w:ascii="Times New Roman" w:hAnsi="Times New Roman"/>
    </w:rPr>
  </w:style>
  <w:style w:type="paragraph" w:customStyle="1" w:styleId="response">
    <w:name w:val="response"/>
    <w:basedOn w:val="DocumentMap"/>
    <w:autoRedefine/>
    <w:rsid w:val="00C113BB"/>
    <w:rPr>
      <w:bCs/>
      <w:sz w:val="22"/>
      <w:szCs w:val="22"/>
    </w:rPr>
  </w:style>
  <w:style w:type="paragraph" w:customStyle="1" w:styleId="Crosshead">
    <w:name w:val="Crosshead"/>
    <w:basedOn w:val="BodyText"/>
    <w:rsid w:val="00BC6D7C"/>
    <w:pPr>
      <w:keepNext/>
      <w:tabs>
        <w:tab w:val="left" w:pos="540"/>
      </w:tabs>
      <w:spacing w:after="240" w:line="240" w:lineRule="atLeast"/>
      <w:ind w:left="0"/>
    </w:pPr>
    <w:rPr>
      <w:b/>
      <w:bCs/>
      <w:sz w:val="24"/>
      <w:szCs w:val="24"/>
    </w:rPr>
  </w:style>
  <w:style w:type="paragraph" w:styleId="DocumentMap">
    <w:name w:val="Document Map"/>
    <w:basedOn w:val="Normal"/>
    <w:link w:val="DocumentMapChar"/>
    <w:rsid w:val="00BC6D7C"/>
    <w:rPr>
      <w:rFonts w:ascii="Tahoma" w:hAnsi="Tahoma" w:cs="Tahoma"/>
      <w:sz w:val="16"/>
      <w:szCs w:val="16"/>
    </w:rPr>
  </w:style>
  <w:style w:type="character" w:customStyle="1" w:styleId="DocumentMapChar">
    <w:name w:val="Document Map Char"/>
    <w:basedOn w:val="DefaultParagraphFont"/>
    <w:link w:val="DocumentMap"/>
    <w:rsid w:val="00BC6D7C"/>
    <w:rPr>
      <w:rFonts w:ascii="Tahoma" w:hAnsi="Tahoma" w:cs="Tahoma"/>
      <w:sz w:val="16"/>
      <w:szCs w:val="16"/>
    </w:rPr>
  </w:style>
  <w:style w:type="paragraph" w:customStyle="1" w:styleId="QuickI">
    <w:name w:val="Quick I."/>
    <w:basedOn w:val="Normal"/>
    <w:rsid w:val="00A80A7D"/>
    <w:pPr>
      <w:widowControl w:val="0"/>
      <w:numPr>
        <w:numId w:val="20"/>
      </w:numPr>
      <w:autoSpaceDE w:val="0"/>
      <w:autoSpaceDN w:val="0"/>
      <w:adjustRightInd w:val="0"/>
      <w:ind w:left="720" w:hanging="720"/>
    </w:pPr>
    <w:rPr>
      <w:rFonts w:ascii="Times New Roman" w:hAnsi="Times New Roman"/>
      <w:sz w:val="24"/>
      <w:szCs w:val="24"/>
    </w:rPr>
  </w:style>
  <w:style w:type="paragraph" w:customStyle="1" w:styleId="QuickA">
    <w:name w:val="Quick A."/>
    <w:basedOn w:val="Normal"/>
    <w:rsid w:val="00A80A7D"/>
    <w:pPr>
      <w:widowControl w:val="0"/>
      <w:numPr>
        <w:numId w:val="18"/>
      </w:numPr>
      <w:autoSpaceDE w:val="0"/>
      <w:autoSpaceDN w:val="0"/>
      <w:adjustRightInd w:val="0"/>
      <w:ind w:left="720" w:hanging="720"/>
    </w:pPr>
    <w:rPr>
      <w:rFonts w:ascii="Times New Roman" w:hAnsi="Times New Roman"/>
      <w:sz w:val="24"/>
      <w:szCs w:val="24"/>
    </w:rPr>
  </w:style>
  <w:style w:type="paragraph" w:customStyle="1" w:styleId="Quick1">
    <w:name w:val="Quick 1."/>
    <w:basedOn w:val="Normal"/>
    <w:rsid w:val="00A80A7D"/>
    <w:pPr>
      <w:widowControl w:val="0"/>
      <w:numPr>
        <w:numId w:val="19"/>
      </w:numPr>
      <w:autoSpaceDE w:val="0"/>
      <w:autoSpaceDN w:val="0"/>
      <w:adjustRightInd w:val="0"/>
      <w:ind w:left="1440" w:hanging="720"/>
    </w:pPr>
    <w:rPr>
      <w:rFonts w:ascii="Times New Roman" w:hAnsi="Times New Roman"/>
      <w:sz w:val="24"/>
      <w:szCs w:val="24"/>
    </w:rPr>
  </w:style>
  <w:style w:type="paragraph" w:customStyle="1" w:styleId="Quicka0">
    <w:name w:val="Quick a."/>
    <w:basedOn w:val="Normal"/>
    <w:rsid w:val="00A80A7D"/>
    <w:pPr>
      <w:widowControl w:val="0"/>
      <w:numPr>
        <w:numId w:val="21"/>
      </w:numPr>
      <w:autoSpaceDE w:val="0"/>
      <w:autoSpaceDN w:val="0"/>
      <w:adjustRightInd w:val="0"/>
      <w:ind w:left="2160" w:hanging="720"/>
    </w:pPr>
    <w:rPr>
      <w:rFonts w:ascii="Times New Roman" w:hAnsi="Times New Roman"/>
      <w:sz w:val="24"/>
      <w:szCs w:val="24"/>
    </w:rPr>
  </w:style>
  <w:style w:type="paragraph" w:customStyle="1" w:styleId="TableParagraph">
    <w:name w:val="Table Paragraph"/>
    <w:basedOn w:val="Normal"/>
    <w:uiPriority w:val="1"/>
    <w:qFormat/>
    <w:rsid w:val="000066F9"/>
    <w:pPr>
      <w:widowControl w:val="0"/>
      <w:autoSpaceDE w:val="0"/>
      <w:autoSpaceDN w:val="0"/>
      <w:ind w:left="67"/>
    </w:pPr>
    <w:rPr>
      <w:rFonts w:ascii="Arial" w:eastAsia="Arial" w:hAnsi="Arial" w:cs="Arial"/>
    </w:rPr>
  </w:style>
  <w:style w:type="character" w:customStyle="1" w:styleId="ListParagraphChar">
    <w:name w:val="List Paragraph Char"/>
    <w:link w:val="ListParagraph"/>
    <w:uiPriority w:val="34"/>
    <w:locked/>
    <w:rsid w:val="00687293"/>
    <w:rPr>
      <w:rFonts w:ascii="Calibri" w:hAnsi="Calibri"/>
      <w:sz w:val="22"/>
      <w:szCs w:val="22"/>
    </w:rPr>
  </w:style>
  <w:style w:type="paragraph" w:customStyle="1" w:styleId="RFPPHL3">
    <w:name w:val="RFP PH L3"/>
    <w:basedOn w:val="Normal"/>
    <w:uiPriority w:val="99"/>
    <w:rsid w:val="00687293"/>
    <w:pPr>
      <w:keepNext/>
      <w:keepLines/>
      <w:spacing w:before="120" w:after="120"/>
      <w:ind w:left="994" w:hanging="994"/>
      <w:outlineLvl w:val="2"/>
    </w:pPr>
    <w:rPr>
      <w:rFonts w:ascii="Arial" w:hAnsi="Arial" w:cs="Arial"/>
      <w:b/>
      <w:bCs/>
      <w:sz w:val="20"/>
      <w:szCs w:val="20"/>
    </w:rPr>
  </w:style>
  <w:style w:type="paragraph" w:styleId="HTMLPreformatted">
    <w:name w:val="HTML Preformatted"/>
    <w:basedOn w:val="Normal"/>
    <w:link w:val="HTMLPreformattedChar"/>
    <w:uiPriority w:val="99"/>
    <w:semiHidden/>
    <w:unhideWhenUsed/>
    <w:rsid w:val="00AF0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F0A4E"/>
    <w:rPr>
      <w:rFonts w:ascii="Courier New" w:hAnsi="Courier New" w:cs="Courier New"/>
    </w:rPr>
  </w:style>
  <w:style w:type="character" w:customStyle="1" w:styleId="BodyTextChar">
    <w:name w:val="Body Text Char"/>
    <w:aliases w:val="TBRERP Body Text Char"/>
    <w:link w:val="BodyText"/>
    <w:uiPriority w:val="99"/>
    <w:locked/>
    <w:rsid w:val="00AF0A4E"/>
    <w:rPr>
      <w:rFonts w:ascii="Arial" w:hAnsi="Arial" w:cs="Arial"/>
      <w:sz w:val="22"/>
      <w:szCs w:val="22"/>
    </w:rPr>
  </w:style>
  <w:style w:type="paragraph" w:customStyle="1" w:styleId="TBRRFPHDL1Right">
    <w:name w:val="TBRRFP HD L1 Right"/>
    <w:basedOn w:val="Normal"/>
    <w:qFormat/>
    <w:rsid w:val="00E3211F"/>
    <w:pPr>
      <w:keepNext/>
      <w:keepLines/>
      <w:pageBreakBefore/>
      <w:spacing w:before="120" w:after="120"/>
      <w:jc w:val="right"/>
      <w:outlineLvl w:val="0"/>
    </w:pPr>
    <w:rPr>
      <w:rFonts w:ascii="Arial" w:hAnsi="Arial" w:cs="Arial"/>
      <w:b/>
      <w:bCs/>
      <w:color w:val="000000"/>
      <w:sz w:val="24"/>
      <w:szCs w:val="28"/>
    </w:rPr>
  </w:style>
  <w:style w:type="paragraph" w:customStyle="1" w:styleId="12ssflush">
    <w:name w:val="12ss/flush"/>
    <w:basedOn w:val="Normal"/>
    <w:rsid w:val="00E3211F"/>
    <w:pPr>
      <w:tabs>
        <w:tab w:val="left" w:pos="720"/>
        <w:tab w:val="left" w:pos="1440"/>
        <w:tab w:val="left" w:pos="2160"/>
        <w:tab w:val="left" w:pos="2880"/>
        <w:tab w:val="left" w:pos="3600"/>
        <w:tab w:val="left" w:pos="4320"/>
      </w:tabs>
      <w:spacing w:after="120"/>
    </w:pPr>
    <w:rPr>
      <w:rFonts w:ascii="Times New Roman" w:hAnsi="Times New Roman"/>
      <w:sz w:val="24"/>
      <w:szCs w:val="20"/>
    </w:rPr>
  </w:style>
  <w:style w:type="table" w:customStyle="1" w:styleId="LightGrid-Accent11">
    <w:name w:val="Light Grid - Accent 11"/>
    <w:basedOn w:val="TableNormal"/>
    <w:uiPriority w:val="62"/>
    <w:rsid w:val="008B2BC4"/>
    <w:rPr>
      <w:rFonts w:ascii="Calibri" w:eastAsia="Calibri" w:hAnsi="Calibri"/>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7693">
      <w:bodyDiv w:val="1"/>
      <w:marLeft w:val="0"/>
      <w:marRight w:val="0"/>
      <w:marTop w:val="0"/>
      <w:marBottom w:val="0"/>
      <w:divBdr>
        <w:top w:val="none" w:sz="0" w:space="0" w:color="auto"/>
        <w:left w:val="none" w:sz="0" w:space="0" w:color="auto"/>
        <w:bottom w:val="none" w:sz="0" w:space="0" w:color="auto"/>
        <w:right w:val="none" w:sz="0" w:space="0" w:color="auto"/>
      </w:divBdr>
    </w:div>
    <w:div w:id="87893273">
      <w:bodyDiv w:val="1"/>
      <w:marLeft w:val="0"/>
      <w:marRight w:val="0"/>
      <w:marTop w:val="0"/>
      <w:marBottom w:val="0"/>
      <w:divBdr>
        <w:top w:val="none" w:sz="0" w:space="0" w:color="auto"/>
        <w:left w:val="none" w:sz="0" w:space="0" w:color="auto"/>
        <w:bottom w:val="none" w:sz="0" w:space="0" w:color="auto"/>
        <w:right w:val="none" w:sz="0" w:space="0" w:color="auto"/>
      </w:divBdr>
    </w:div>
    <w:div w:id="145242269">
      <w:bodyDiv w:val="1"/>
      <w:marLeft w:val="0"/>
      <w:marRight w:val="0"/>
      <w:marTop w:val="0"/>
      <w:marBottom w:val="0"/>
      <w:divBdr>
        <w:top w:val="none" w:sz="0" w:space="0" w:color="auto"/>
        <w:left w:val="none" w:sz="0" w:space="0" w:color="auto"/>
        <w:bottom w:val="none" w:sz="0" w:space="0" w:color="auto"/>
        <w:right w:val="none" w:sz="0" w:space="0" w:color="auto"/>
      </w:divBdr>
    </w:div>
    <w:div w:id="313417284">
      <w:bodyDiv w:val="1"/>
      <w:marLeft w:val="0"/>
      <w:marRight w:val="0"/>
      <w:marTop w:val="0"/>
      <w:marBottom w:val="0"/>
      <w:divBdr>
        <w:top w:val="none" w:sz="0" w:space="0" w:color="auto"/>
        <w:left w:val="none" w:sz="0" w:space="0" w:color="auto"/>
        <w:bottom w:val="none" w:sz="0" w:space="0" w:color="auto"/>
        <w:right w:val="none" w:sz="0" w:space="0" w:color="auto"/>
      </w:divBdr>
    </w:div>
    <w:div w:id="346448446">
      <w:bodyDiv w:val="1"/>
      <w:marLeft w:val="0"/>
      <w:marRight w:val="0"/>
      <w:marTop w:val="0"/>
      <w:marBottom w:val="0"/>
      <w:divBdr>
        <w:top w:val="none" w:sz="0" w:space="0" w:color="auto"/>
        <w:left w:val="none" w:sz="0" w:space="0" w:color="auto"/>
        <w:bottom w:val="none" w:sz="0" w:space="0" w:color="auto"/>
        <w:right w:val="none" w:sz="0" w:space="0" w:color="auto"/>
      </w:divBdr>
    </w:div>
    <w:div w:id="386954396">
      <w:bodyDiv w:val="1"/>
      <w:marLeft w:val="0"/>
      <w:marRight w:val="0"/>
      <w:marTop w:val="0"/>
      <w:marBottom w:val="0"/>
      <w:divBdr>
        <w:top w:val="none" w:sz="0" w:space="0" w:color="auto"/>
        <w:left w:val="none" w:sz="0" w:space="0" w:color="auto"/>
        <w:bottom w:val="none" w:sz="0" w:space="0" w:color="auto"/>
        <w:right w:val="none" w:sz="0" w:space="0" w:color="auto"/>
      </w:divBdr>
    </w:div>
    <w:div w:id="583414550">
      <w:bodyDiv w:val="1"/>
      <w:marLeft w:val="0"/>
      <w:marRight w:val="0"/>
      <w:marTop w:val="0"/>
      <w:marBottom w:val="0"/>
      <w:divBdr>
        <w:top w:val="none" w:sz="0" w:space="0" w:color="auto"/>
        <w:left w:val="none" w:sz="0" w:space="0" w:color="auto"/>
        <w:bottom w:val="none" w:sz="0" w:space="0" w:color="auto"/>
        <w:right w:val="none" w:sz="0" w:space="0" w:color="auto"/>
      </w:divBdr>
    </w:div>
    <w:div w:id="623463265">
      <w:bodyDiv w:val="1"/>
      <w:marLeft w:val="0"/>
      <w:marRight w:val="0"/>
      <w:marTop w:val="0"/>
      <w:marBottom w:val="0"/>
      <w:divBdr>
        <w:top w:val="none" w:sz="0" w:space="0" w:color="auto"/>
        <w:left w:val="none" w:sz="0" w:space="0" w:color="auto"/>
        <w:bottom w:val="none" w:sz="0" w:space="0" w:color="auto"/>
        <w:right w:val="none" w:sz="0" w:space="0" w:color="auto"/>
      </w:divBdr>
    </w:div>
    <w:div w:id="648245617">
      <w:bodyDiv w:val="1"/>
      <w:marLeft w:val="0"/>
      <w:marRight w:val="0"/>
      <w:marTop w:val="0"/>
      <w:marBottom w:val="0"/>
      <w:divBdr>
        <w:top w:val="none" w:sz="0" w:space="0" w:color="auto"/>
        <w:left w:val="none" w:sz="0" w:space="0" w:color="auto"/>
        <w:bottom w:val="none" w:sz="0" w:space="0" w:color="auto"/>
        <w:right w:val="none" w:sz="0" w:space="0" w:color="auto"/>
      </w:divBdr>
    </w:div>
    <w:div w:id="804549166">
      <w:bodyDiv w:val="1"/>
      <w:marLeft w:val="0"/>
      <w:marRight w:val="0"/>
      <w:marTop w:val="0"/>
      <w:marBottom w:val="0"/>
      <w:divBdr>
        <w:top w:val="none" w:sz="0" w:space="0" w:color="auto"/>
        <w:left w:val="none" w:sz="0" w:space="0" w:color="auto"/>
        <w:bottom w:val="none" w:sz="0" w:space="0" w:color="auto"/>
        <w:right w:val="none" w:sz="0" w:space="0" w:color="auto"/>
      </w:divBdr>
    </w:div>
    <w:div w:id="917835089">
      <w:bodyDiv w:val="1"/>
      <w:marLeft w:val="0"/>
      <w:marRight w:val="0"/>
      <w:marTop w:val="0"/>
      <w:marBottom w:val="0"/>
      <w:divBdr>
        <w:top w:val="none" w:sz="0" w:space="0" w:color="auto"/>
        <w:left w:val="none" w:sz="0" w:space="0" w:color="auto"/>
        <w:bottom w:val="none" w:sz="0" w:space="0" w:color="auto"/>
        <w:right w:val="none" w:sz="0" w:space="0" w:color="auto"/>
      </w:divBdr>
    </w:div>
    <w:div w:id="943611056">
      <w:bodyDiv w:val="1"/>
      <w:marLeft w:val="0"/>
      <w:marRight w:val="0"/>
      <w:marTop w:val="0"/>
      <w:marBottom w:val="0"/>
      <w:divBdr>
        <w:top w:val="none" w:sz="0" w:space="0" w:color="auto"/>
        <w:left w:val="none" w:sz="0" w:space="0" w:color="auto"/>
        <w:bottom w:val="none" w:sz="0" w:space="0" w:color="auto"/>
        <w:right w:val="none" w:sz="0" w:space="0" w:color="auto"/>
      </w:divBdr>
    </w:div>
    <w:div w:id="989482508">
      <w:bodyDiv w:val="1"/>
      <w:marLeft w:val="0"/>
      <w:marRight w:val="0"/>
      <w:marTop w:val="0"/>
      <w:marBottom w:val="0"/>
      <w:divBdr>
        <w:top w:val="none" w:sz="0" w:space="0" w:color="auto"/>
        <w:left w:val="none" w:sz="0" w:space="0" w:color="auto"/>
        <w:bottom w:val="none" w:sz="0" w:space="0" w:color="auto"/>
        <w:right w:val="none" w:sz="0" w:space="0" w:color="auto"/>
      </w:divBdr>
    </w:div>
    <w:div w:id="996152753">
      <w:bodyDiv w:val="1"/>
      <w:marLeft w:val="0"/>
      <w:marRight w:val="0"/>
      <w:marTop w:val="0"/>
      <w:marBottom w:val="0"/>
      <w:divBdr>
        <w:top w:val="none" w:sz="0" w:space="0" w:color="auto"/>
        <w:left w:val="none" w:sz="0" w:space="0" w:color="auto"/>
        <w:bottom w:val="none" w:sz="0" w:space="0" w:color="auto"/>
        <w:right w:val="none" w:sz="0" w:space="0" w:color="auto"/>
      </w:divBdr>
    </w:div>
    <w:div w:id="1016273634">
      <w:bodyDiv w:val="1"/>
      <w:marLeft w:val="0"/>
      <w:marRight w:val="0"/>
      <w:marTop w:val="0"/>
      <w:marBottom w:val="0"/>
      <w:divBdr>
        <w:top w:val="none" w:sz="0" w:space="0" w:color="auto"/>
        <w:left w:val="none" w:sz="0" w:space="0" w:color="auto"/>
        <w:bottom w:val="none" w:sz="0" w:space="0" w:color="auto"/>
        <w:right w:val="none" w:sz="0" w:space="0" w:color="auto"/>
      </w:divBdr>
    </w:div>
    <w:div w:id="1083144923">
      <w:bodyDiv w:val="1"/>
      <w:marLeft w:val="0"/>
      <w:marRight w:val="0"/>
      <w:marTop w:val="0"/>
      <w:marBottom w:val="0"/>
      <w:divBdr>
        <w:top w:val="none" w:sz="0" w:space="0" w:color="auto"/>
        <w:left w:val="none" w:sz="0" w:space="0" w:color="auto"/>
        <w:bottom w:val="none" w:sz="0" w:space="0" w:color="auto"/>
        <w:right w:val="none" w:sz="0" w:space="0" w:color="auto"/>
      </w:divBdr>
    </w:div>
    <w:div w:id="1115253352">
      <w:bodyDiv w:val="1"/>
      <w:marLeft w:val="0"/>
      <w:marRight w:val="0"/>
      <w:marTop w:val="0"/>
      <w:marBottom w:val="0"/>
      <w:divBdr>
        <w:top w:val="none" w:sz="0" w:space="0" w:color="auto"/>
        <w:left w:val="none" w:sz="0" w:space="0" w:color="auto"/>
        <w:bottom w:val="none" w:sz="0" w:space="0" w:color="auto"/>
        <w:right w:val="none" w:sz="0" w:space="0" w:color="auto"/>
      </w:divBdr>
    </w:div>
    <w:div w:id="1167019593">
      <w:bodyDiv w:val="1"/>
      <w:marLeft w:val="0"/>
      <w:marRight w:val="0"/>
      <w:marTop w:val="0"/>
      <w:marBottom w:val="0"/>
      <w:divBdr>
        <w:top w:val="none" w:sz="0" w:space="0" w:color="auto"/>
        <w:left w:val="none" w:sz="0" w:space="0" w:color="auto"/>
        <w:bottom w:val="none" w:sz="0" w:space="0" w:color="auto"/>
        <w:right w:val="none" w:sz="0" w:space="0" w:color="auto"/>
      </w:divBdr>
    </w:div>
    <w:div w:id="1196195247">
      <w:bodyDiv w:val="1"/>
      <w:marLeft w:val="0"/>
      <w:marRight w:val="0"/>
      <w:marTop w:val="0"/>
      <w:marBottom w:val="0"/>
      <w:divBdr>
        <w:top w:val="none" w:sz="0" w:space="0" w:color="auto"/>
        <w:left w:val="none" w:sz="0" w:space="0" w:color="auto"/>
        <w:bottom w:val="none" w:sz="0" w:space="0" w:color="auto"/>
        <w:right w:val="none" w:sz="0" w:space="0" w:color="auto"/>
      </w:divBdr>
    </w:div>
    <w:div w:id="1222906520">
      <w:bodyDiv w:val="1"/>
      <w:marLeft w:val="0"/>
      <w:marRight w:val="0"/>
      <w:marTop w:val="0"/>
      <w:marBottom w:val="0"/>
      <w:divBdr>
        <w:top w:val="none" w:sz="0" w:space="0" w:color="auto"/>
        <w:left w:val="none" w:sz="0" w:space="0" w:color="auto"/>
        <w:bottom w:val="none" w:sz="0" w:space="0" w:color="auto"/>
        <w:right w:val="none" w:sz="0" w:space="0" w:color="auto"/>
      </w:divBdr>
    </w:div>
    <w:div w:id="1275134482">
      <w:bodyDiv w:val="1"/>
      <w:marLeft w:val="0"/>
      <w:marRight w:val="0"/>
      <w:marTop w:val="0"/>
      <w:marBottom w:val="0"/>
      <w:divBdr>
        <w:top w:val="none" w:sz="0" w:space="0" w:color="auto"/>
        <w:left w:val="none" w:sz="0" w:space="0" w:color="auto"/>
        <w:bottom w:val="none" w:sz="0" w:space="0" w:color="auto"/>
        <w:right w:val="none" w:sz="0" w:space="0" w:color="auto"/>
      </w:divBdr>
    </w:div>
    <w:div w:id="1408841893">
      <w:bodyDiv w:val="1"/>
      <w:marLeft w:val="0"/>
      <w:marRight w:val="0"/>
      <w:marTop w:val="0"/>
      <w:marBottom w:val="0"/>
      <w:divBdr>
        <w:top w:val="none" w:sz="0" w:space="0" w:color="auto"/>
        <w:left w:val="none" w:sz="0" w:space="0" w:color="auto"/>
        <w:bottom w:val="none" w:sz="0" w:space="0" w:color="auto"/>
        <w:right w:val="none" w:sz="0" w:space="0" w:color="auto"/>
      </w:divBdr>
    </w:div>
    <w:div w:id="1615937270">
      <w:bodyDiv w:val="1"/>
      <w:marLeft w:val="0"/>
      <w:marRight w:val="0"/>
      <w:marTop w:val="0"/>
      <w:marBottom w:val="0"/>
      <w:divBdr>
        <w:top w:val="none" w:sz="0" w:space="0" w:color="auto"/>
        <w:left w:val="none" w:sz="0" w:space="0" w:color="auto"/>
        <w:bottom w:val="none" w:sz="0" w:space="0" w:color="auto"/>
        <w:right w:val="none" w:sz="0" w:space="0" w:color="auto"/>
      </w:divBdr>
    </w:div>
    <w:div w:id="1661694655">
      <w:bodyDiv w:val="1"/>
      <w:marLeft w:val="0"/>
      <w:marRight w:val="0"/>
      <w:marTop w:val="0"/>
      <w:marBottom w:val="0"/>
      <w:divBdr>
        <w:top w:val="none" w:sz="0" w:space="0" w:color="auto"/>
        <w:left w:val="none" w:sz="0" w:space="0" w:color="auto"/>
        <w:bottom w:val="none" w:sz="0" w:space="0" w:color="auto"/>
        <w:right w:val="none" w:sz="0" w:space="0" w:color="auto"/>
      </w:divBdr>
    </w:div>
    <w:div w:id="1680813499">
      <w:bodyDiv w:val="1"/>
      <w:marLeft w:val="0"/>
      <w:marRight w:val="0"/>
      <w:marTop w:val="0"/>
      <w:marBottom w:val="0"/>
      <w:divBdr>
        <w:top w:val="none" w:sz="0" w:space="0" w:color="auto"/>
        <w:left w:val="none" w:sz="0" w:space="0" w:color="auto"/>
        <w:bottom w:val="none" w:sz="0" w:space="0" w:color="auto"/>
        <w:right w:val="none" w:sz="0" w:space="0" w:color="auto"/>
      </w:divBdr>
    </w:div>
    <w:div w:id="1811166268">
      <w:bodyDiv w:val="1"/>
      <w:marLeft w:val="0"/>
      <w:marRight w:val="0"/>
      <w:marTop w:val="0"/>
      <w:marBottom w:val="0"/>
      <w:divBdr>
        <w:top w:val="none" w:sz="0" w:space="0" w:color="auto"/>
        <w:left w:val="none" w:sz="0" w:space="0" w:color="auto"/>
        <w:bottom w:val="none" w:sz="0" w:space="0" w:color="auto"/>
        <w:right w:val="none" w:sz="0" w:space="0" w:color="auto"/>
      </w:divBdr>
    </w:div>
    <w:div w:id="1811753020">
      <w:bodyDiv w:val="1"/>
      <w:marLeft w:val="0"/>
      <w:marRight w:val="0"/>
      <w:marTop w:val="0"/>
      <w:marBottom w:val="0"/>
      <w:divBdr>
        <w:top w:val="none" w:sz="0" w:space="0" w:color="auto"/>
        <w:left w:val="none" w:sz="0" w:space="0" w:color="auto"/>
        <w:bottom w:val="none" w:sz="0" w:space="0" w:color="auto"/>
        <w:right w:val="none" w:sz="0" w:space="0" w:color="auto"/>
      </w:divBdr>
    </w:div>
    <w:div w:id="1933925798">
      <w:bodyDiv w:val="1"/>
      <w:marLeft w:val="0"/>
      <w:marRight w:val="0"/>
      <w:marTop w:val="0"/>
      <w:marBottom w:val="0"/>
      <w:divBdr>
        <w:top w:val="none" w:sz="0" w:space="0" w:color="auto"/>
        <w:left w:val="none" w:sz="0" w:space="0" w:color="auto"/>
        <w:bottom w:val="none" w:sz="0" w:space="0" w:color="auto"/>
        <w:right w:val="none" w:sz="0" w:space="0" w:color="auto"/>
      </w:divBdr>
    </w:div>
    <w:div w:id="2014604799">
      <w:bodyDiv w:val="1"/>
      <w:marLeft w:val="0"/>
      <w:marRight w:val="0"/>
      <w:marTop w:val="0"/>
      <w:marBottom w:val="0"/>
      <w:divBdr>
        <w:top w:val="none" w:sz="0" w:space="0" w:color="auto"/>
        <w:left w:val="none" w:sz="0" w:space="0" w:color="auto"/>
        <w:bottom w:val="none" w:sz="0" w:space="0" w:color="auto"/>
        <w:right w:val="none" w:sz="0" w:space="0" w:color="auto"/>
      </w:divBdr>
    </w:div>
    <w:div w:id="2049407832">
      <w:bodyDiv w:val="1"/>
      <w:marLeft w:val="0"/>
      <w:marRight w:val="0"/>
      <w:marTop w:val="0"/>
      <w:marBottom w:val="0"/>
      <w:divBdr>
        <w:top w:val="none" w:sz="0" w:space="0" w:color="auto"/>
        <w:left w:val="none" w:sz="0" w:space="0" w:color="auto"/>
        <w:bottom w:val="none" w:sz="0" w:space="0" w:color="auto"/>
        <w:right w:val="none" w:sz="0" w:space="0" w:color="auto"/>
      </w:divBdr>
    </w:div>
    <w:div w:id="206694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tim.warren@tnstate.edu" TargetMode="External"/><Relationship Id="rId26" Type="http://schemas.openxmlformats.org/officeDocument/2006/relationships/hyperlink" Target="http://www.access-board.gov/guidelines-and-standards/communications-and-it/about-the-ict-refresh" TargetMode="External"/><Relationship Id="rId39" Type="http://schemas.openxmlformats.org/officeDocument/2006/relationships/header" Target="header9.xml"/><Relationship Id="rId21" Type="http://schemas.openxmlformats.org/officeDocument/2006/relationships/hyperlink" Target="http://www.w3.org/TR/2008/REC-WCAG20-20081211/" TargetMode="External"/><Relationship Id="rId34" Type="http://schemas.openxmlformats.org/officeDocument/2006/relationships/hyperlink" Target="http://coe.tsuniv.edu/" TargetMode="External"/><Relationship Id="rId42" Type="http://schemas.openxmlformats.org/officeDocument/2006/relationships/image" Target="media/image4.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7.xml"/><Relationship Id="rId41" Type="http://schemas.openxmlformats.org/officeDocument/2006/relationships/hyperlink" Target="mailto:jsims@tnstat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w3.org/TR/2008/REC-WCAG20-20081211/" TargetMode="External"/><Relationship Id="rId32" Type="http://schemas.openxmlformats.org/officeDocument/2006/relationships/header" Target="header7.xml"/><Relationship Id="rId37" Type="http://schemas.openxmlformats.org/officeDocument/2006/relationships/header" Target="header8.xml"/><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access-board.gov/guidelines-and-standards/communications-and-it/about-the-ict-refresh" TargetMode="External"/><Relationship Id="rId28" Type="http://schemas.openxmlformats.org/officeDocument/2006/relationships/footer" Target="footer6.xml"/><Relationship Id="rId36" Type="http://schemas.openxmlformats.org/officeDocument/2006/relationships/hyperlink" Target="http://192.33.141.153/" TargetMode="Externa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oter" Target="footer8.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idpf.org/a11y"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yperlink" Target="http://www.state.tn.us/thec/2004web/division_pages/academic_pages/centers/excellence.html"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idpf.org/a11y" TargetMode="External"/><Relationship Id="rId33" Type="http://schemas.openxmlformats.org/officeDocument/2006/relationships/footer" Target="footer9.xml"/><Relationship Id="rId38"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4519F-5982-4A73-8658-A4AFBA99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25611</Words>
  <Characters>145986</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RFP</vt:lpstr>
    </vt:vector>
  </TitlesOfParts>
  <Company>Microsoft</Company>
  <LinksUpToDate>false</LinksUpToDate>
  <CharactersWithSpaces>171255</CharactersWithSpaces>
  <SharedDoc>false</SharedDoc>
  <HLinks>
    <vt:vector size="18" baseType="variant">
      <vt:variant>
        <vt:i4>3473455</vt:i4>
      </vt:variant>
      <vt:variant>
        <vt:i4>6</vt:i4>
      </vt:variant>
      <vt:variant>
        <vt:i4>0</vt:i4>
      </vt:variant>
      <vt:variant>
        <vt:i4>5</vt:i4>
      </vt:variant>
      <vt:variant>
        <vt:lpwstr>http://192.33.141.153/</vt:lpwstr>
      </vt:variant>
      <vt:variant>
        <vt:lpwstr/>
      </vt:variant>
      <vt:variant>
        <vt:i4>2949228</vt:i4>
      </vt:variant>
      <vt:variant>
        <vt:i4>3</vt:i4>
      </vt:variant>
      <vt:variant>
        <vt:i4>0</vt:i4>
      </vt:variant>
      <vt:variant>
        <vt:i4>5</vt:i4>
      </vt:variant>
      <vt:variant>
        <vt:lpwstr>http://www.state.tn.us/thec/2004web/division_pages/academic_pages/centers/excellence.html</vt:lpwstr>
      </vt:variant>
      <vt:variant>
        <vt:lpwstr/>
      </vt:variant>
      <vt:variant>
        <vt:i4>2097203</vt:i4>
      </vt:variant>
      <vt:variant>
        <vt:i4>0</vt:i4>
      </vt:variant>
      <vt:variant>
        <vt:i4>0</vt:i4>
      </vt:variant>
      <vt:variant>
        <vt:i4>5</vt:i4>
      </vt:variant>
      <vt:variant>
        <vt:lpwstr>http://coe.tsuniv.edu/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creator>Yvonne Sanders</dc:creator>
  <cp:lastModifiedBy>Nelson, Jennifer</cp:lastModifiedBy>
  <cp:revision>2</cp:revision>
  <cp:lastPrinted>2018-02-20T14:32:00Z</cp:lastPrinted>
  <dcterms:created xsi:type="dcterms:W3CDTF">2018-02-20T14:39:00Z</dcterms:created>
  <dcterms:modified xsi:type="dcterms:W3CDTF">2018-02-20T14:39:00Z</dcterms:modified>
</cp:coreProperties>
</file>