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13" w:rsidRDefault="00402413" w:rsidP="00E80E2B">
      <w:p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Just copy all of this below &amp; paste it into an email, change the </w:t>
      </w:r>
      <w:proofErr w:type="gramStart"/>
      <w:r>
        <w:rPr>
          <w:rFonts w:ascii="Times New Roman" w:eastAsiaTheme="minorHAnsi" w:hAnsi="Times New Roman"/>
        </w:rPr>
        <w:t>wording,</w:t>
      </w:r>
      <w:proofErr w:type="gramEnd"/>
      <w:r>
        <w:rPr>
          <w:rFonts w:ascii="Times New Roman" w:eastAsiaTheme="minorHAnsi" w:hAnsi="Times New Roman"/>
        </w:rPr>
        <w:t xml:space="preserve"> a</w:t>
      </w:r>
      <w:bookmarkStart w:id="0" w:name="_GoBack"/>
      <w:bookmarkEnd w:id="0"/>
      <w:r>
        <w:rPr>
          <w:rFonts w:ascii="Times New Roman" w:eastAsiaTheme="minorHAnsi" w:hAnsi="Times New Roman"/>
        </w:rPr>
        <w:t>nd you’re good to go.</w:t>
      </w:r>
    </w:p>
    <w:p w:rsidR="00402413" w:rsidRDefault="00402413" w:rsidP="00E80E2B">
      <w:pPr>
        <w:rPr>
          <w:rFonts w:ascii="Times New Roman" w:eastAsiaTheme="minorHAnsi" w:hAnsi="Times New Roman"/>
        </w:rPr>
      </w:pPr>
    </w:p>
    <w:p w:rsidR="00402413" w:rsidRDefault="00402413" w:rsidP="00E80E2B">
      <w:pPr>
        <w:rPr>
          <w:rFonts w:ascii="Times New Roman" w:eastAsiaTheme="minorHAnsi" w:hAnsi="Times New Roman"/>
        </w:rPr>
      </w:pP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80E2B" w:rsidTr="00E80E2B">
        <w:tc>
          <w:tcPr>
            <w:tcW w:w="0" w:type="auto"/>
            <w:shd w:val="clear" w:color="auto" w:fill="F7F7F7"/>
            <w:hideMark/>
          </w:tcPr>
          <w:p w:rsidR="00E80E2B" w:rsidRDefault="00E80E2B">
            <w:pPr>
              <w:pStyle w:val="xxxxxmsonormal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E80E2B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DDDDDD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80E2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80E2B" w:rsidRDefault="00E80E2B">
                        <w:pPr>
                          <w:pStyle w:val="xxxxxmsonormal"/>
                          <w:spacing w:line="510" w:lineRule="atLeast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sz w:val="22"/>
                            <w:szCs w:val="22"/>
                          </w:rPr>
                          <w:drawing>
                            <wp:inline distT="0" distB="0" distL="0" distR="0">
                              <wp:extent cx="5339128" cy="5953125"/>
                              <wp:effectExtent l="0" t="0" r="0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" name="Commencement_Virtual3.fw.png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72756" cy="599062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80E2B" w:rsidRDefault="00E80E2B">
                  <w:pPr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80E2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DDDDDD"/>
                    <w:bottom w:val="nil"/>
                    <w:right w:val="single" w:sz="8" w:space="0" w:color="DDDDDD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6000"/>
                  </w:tblGrid>
                  <w:tr w:rsidR="00E80E2B">
                    <w:trPr>
                      <w:jc w:val="center"/>
                    </w:trPr>
                    <w:tc>
                      <w:tcPr>
                        <w:tcW w:w="3000" w:type="dxa"/>
                        <w:shd w:val="clear" w:color="auto" w:fill="FFFFFF"/>
                        <w:hideMark/>
                      </w:tcPr>
                      <w:tbl>
                        <w:tblPr>
                          <w:tblW w:w="283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80"/>
                        </w:tblGrid>
                        <w:tr w:rsidR="00E80E2B">
                          <w:tc>
                            <w:tcPr>
                              <w:tcW w:w="2835" w:type="dxa"/>
                              <w:hideMark/>
                            </w:tcPr>
                            <w:tbl>
                              <w:tblPr>
                                <w:tblW w:w="475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</w:tblGrid>
                              <w:tr w:rsidR="00E80E2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7"/>
                                      <w:gridCol w:w="1633"/>
                                    </w:tblGrid>
                                    <w:tr w:rsidR="00E80E2B"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drawing>
                                              <wp:inline distT="0" distB="0" distL="0" distR="0">
                                                <wp:extent cx="304800" cy="304800"/>
                                                <wp:effectExtent l="0" t="0" r="0" b="0"/>
                                                <wp:docPr id="6" name="Picture 6" descr="cid:image002.jpg@01D6C1BF.160307E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x_x_x_x_x_Picture 6" descr="cid:image002.jpg@01D6C1BF.160307E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r:link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spacing w:line="270" w:lineRule="atLeast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hyperlink r:id="rId7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Friend on Facebook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E80E2B"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drawing>
                                              <wp:inline distT="0" distB="0" distL="0" distR="0">
                                                <wp:extent cx="304800" cy="304800"/>
                                                <wp:effectExtent l="0" t="0" r="0" b="0"/>
                                                <wp:docPr id="5" name="Picture 5" descr="cid:image003.jpg@01D6C1BF.160307E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x_x_x_x_x_Picture 5" descr="cid:image003.jpg@01D6C1BF.160307E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r:link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spacing w:line="270" w:lineRule="atLeast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hyperlink r:id="rId10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Follow on Twitter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E80E2B"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drawing>
                                              <wp:inline distT="0" distB="0" distL="0" distR="0">
                                                <wp:extent cx="304800" cy="304800"/>
                                                <wp:effectExtent l="0" t="0" r="0" b="0"/>
                                                <wp:docPr id="4" name="Picture 4" descr="cid:image004.jpg@01D6C1BF.160307E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x_x_x_x_x_Picture 4" descr="cid:image004.jpg@01D6C1BF.160307E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 r:link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spacing w:line="270" w:lineRule="atLeast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hyperlink r:id="rId13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Follow on Instagram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E80E2B"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drawing>
                                              <wp:inline distT="0" distB="0" distL="0" distR="0">
                                                <wp:extent cx="304800" cy="304800"/>
                                                <wp:effectExtent l="0" t="0" r="0" b="0"/>
                                                <wp:docPr id="3" name="Picture 3" descr="cid:image005.jpg@01D6C1BF.160307E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x_x_x_x_x_Picture 3" descr="cid:image005.jpg@01D6C1BF.160307E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 r:link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spacing w:line="270" w:lineRule="atLeast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hyperlink r:id="rId16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Follow on YouTube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E80E2B">
                                      <w:tc>
                                        <w:tcPr>
                                          <w:tcW w:w="240" w:type="dxa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  <w:lastRenderedPageBreak/>
                                            <w:br/>
                                          </w:r>
                                          <w:r>
                                            <w:rPr>
                                              <w:rFonts w:ascii="Calibri" w:hAnsi="Calibri" w:cs="Calibr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drawing>
                                              <wp:inline distT="0" distB="0" distL="0" distR="0">
                                                <wp:extent cx="1447800" cy="361950"/>
                                                <wp:effectExtent l="0" t="0" r="0" b="0"/>
                                                <wp:docPr id="2" name="Picture 2" descr="cid:image006.jpg@01D6C1BF.160307E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x_x_x_x_x_Picture 2" descr="cid:image006.jpg@01D6C1BF.160307E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 r:link="rId18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47800" cy="361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E80E2B">
                                      <w:tc>
                                        <w:tcPr>
                                          <w:tcW w:w="240" w:type="dxa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pStyle w:val="xxxxxmsonormal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Calibri" w:hAnsi="Calibri" w:cs="Calibr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drawing>
                                              <wp:inline distT="0" distB="0" distL="0" distR="0">
                                                <wp:extent cx="1447800" cy="476250"/>
                                                <wp:effectExtent l="0" t="0" r="0" b="0"/>
                                                <wp:docPr id="1" name="Picture 1" descr="cid:image007.png@01D6C1BF.160307E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x_x_x_x_x_Picture 1" descr="cid:image007.png@01D6C1BF.160307E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 r:link="rId20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47800" cy="4762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E80E2B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80E2B" w:rsidRDefault="00E80E2B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80E2B" w:rsidRDefault="00E80E2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80E2B" w:rsidRDefault="00E80E2B">
                              <w:pPr>
                                <w:pStyle w:val="xxxxxmsonormal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lastRenderedPageBreak/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</w:tblGrid>
                              <w:tr w:rsidR="00E80E2B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 w:rsidR="00E80E2B" w:rsidRDefault="00E80E2B">
                                    <w:pPr>
                                      <w:rPr>
                                        <w:rFonts w:ascii="Calibri" w:hAnsi="Calibri" w:cs="Calibr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80E2B" w:rsidRDefault="00E80E2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80E2B" w:rsidRDefault="00E80E2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00" w:type="dxa"/>
                        <w:hideMark/>
                      </w:tcPr>
                      <w:tbl>
                        <w:tblPr>
                          <w:tblW w:w="6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 w:rsidR="00E80E2B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6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E80E2B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 w:rsidR="00E80E2B">
                                      <w:tc>
                                        <w:tcPr>
                                          <w:tcW w:w="0" w:type="auto"/>
                                          <w:tcMar>
                                            <w:top w:w="300" w:type="dxa"/>
                                            <w:left w:w="300" w:type="dxa"/>
                                            <w:bottom w:w="30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 w:rsidR="00E80E2B" w:rsidRDefault="00E80E2B" w:rsidP="00E80E2B">
                                          <w:pPr>
                                            <w:pStyle w:val="xxxxxmsonormal"/>
                                            <w:spacing w:line="480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202020"/>
                                              <w:sz w:val="48"/>
                                              <w:szCs w:val="48"/>
                                            </w:rPr>
                                            <w:lastRenderedPageBreak/>
                                            <w:t>Fall 2020 Commencement </w:t>
                                          </w:r>
                                        </w:p>
                                        <w:p w:rsidR="00E80E2B" w:rsidRPr="00B36228" w:rsidRDefault="00E80E2B" w:rsidP="00E80E2B">
                                          <w:pPr>
                                            <w:pStyle w:val="xxxxxmsonormal"/>
                                            <w:spacing w:line="315" w:lineRule="atLeast"/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</w:pPr>
                                          <w:r w:rsidRPr="00B36228"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  <w:t xml:space="preserve">Join us as we honor our fall graduates during virtual commencement exercises. </w:t>
                                          </w:r>
                                        </w:p>
                                        <w:p w:rsidR="00E80E2B" w:rsidRPr="00B36228" w:rsidRDefault="00E80E2B" w:rsidP="00E80E2B">
                                          <w:pPr>
                                            <w:pStyle w:val="xxxxxmsonormal"/>
                                            <w:spacing w:line="315" w:lineRule="atLeast"/>
                                            <w:rPr>
                                              <w:rFonts w:ascii="Arial" w:hAnsi="Arial" w:cs="Arial"/>
                                              <w:color w:val="505050"/>
                                            </w:rPr>
                                          </w:pPr>
                                        </w:p>
                                        <w:p w:rsidR="00E80E2B" w:rsidRPr="00B36228" w:rsidRDefault="00E80E2B" w:rsidP="00E80E2B">
                                          <w:pPr>
                                            <w:pStyle w:val="xxxxxmsonormal"/>
                                            <w:spacing w:line="315" w:lineRule="atLeast"/>
                                            <w:rPr>
                                              <w:rFonts w:ascii="Arial" w:hAnsi="Arial" w:cs="Arial"/>
                                              <w:b/>
                                              <w:color w:val="505050"/>
                                            </w:rPr>
                                          </w:pPr>
                                          <w:r w:rsidRPr="00B36228">
                                            <w:rPr>
                                              <w:rFonts w:ascii="Arial" w:hAnsi="Arial" w:cs="Arial"/>
                                              <w:b/>
                                              <w:color w:val="505050"/>
                                            </w:rPr>
                                            <w:t>Dec</w:t>
                                          </w:r>
                                          <w:r w:rsidR="003753C2" w:rsidRPr="00B36228">
                                            <w:rPr>
                                              <w:rFonts w:ascii="Arial" w:hAnsi="Arial" w:cs="Arial"/>
                                              <w:b/>
                                              <w:color w:val="505050"/>
                                            </w:rPr>
                                            <w:t>ember</w:t>
                                          </w:r>
                                          <w:r w:rsidRPr="00B36228">
                                            <w:rPr>
                                              <w:rFonts w:ascii="Arial" w:hAnsi="Arial" w:cs="Arial"/>
                                              <w:b/>
                                              <w:color w:val="505050"/>
                                            </w:rPr>
                                            <w:t xml:space="preserve"> 9, 2020</w:t>
                                          </w:r>
                                        </w:p>
                                        <w:p w:rsidR="00E80E2B" w:rsidRPr="00B36228" w:rsidRDefault="00E80E2B" w:rsidP="00E80E2B">
                                          <w:pPr>
                                            <w:pStyle w:val="xxxxxmsonormal"/>
                                            <w:spacing w:line="315" w:lineRule="atLeast"/>
                                            <w:rPr>
                                              <w:rFonts w:ascii="Arial" w:hAnsi="Arial" w:cs="Arial"/>
                                              <w:b/>
                                              <w:color w:val="505050"/>
                                            </w:rPr>
                                          </w:pPr>
                                          <w:r w:rsidRPr="00B36228">
                                            <w:rPr>
                                              <w:rFonts w:ascii="Arial" w:hAnsi="Arial" w:cs="Arial"/>
                                              <w:b/>
                                              <w:color w:val="505050"/>
                                            </w:rPr>
                                            <w:t>9:00 a.m. CDT</w:t>
                                          </w:r>
                                        </w:p>
                                        <w:p w:rsidR="00E80E2B" w:rsidRDefault="00E80E2B" w:rsidP="00E80E2B">
                                          <w:pPr>
                                            <w:pStyle w:val="xxxxxmsonormal"/>
                                            <w:spacing w:line="315" w:lineRule="atLeast"/>
                                            <w:rPr>
                                              <w:rFonts w:ascii="Calibri" w:hAnsi="Calibri" w:cs="Calibr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B36228">
                                            <w:rPr>
                                              <w:rFonts w:ascii="Arial" w:hAnsi="Arial" w:cs="Arial"/>
                                              <w:b/>
                                              <w:color w:val="505050"/>
                                            </w:rPr>
                                            <w:t xml:space="preserve">View livestream on </w:t>
                                          </w:r>
                                          <w:hyperlink r:id="rId21" w:history="1">
                                            <w:r w:rsidRPr="00B36228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color w:val="336699"/>
                                              </w:rPr>
                                              <w:t>Facebook</w:t>
                                            </w:r>
                                          </w:hyperlink>
                                          <w:r w:rsidRPr="00B36228">
                                            <w:rPr>
                                              <w:rFonts w:ascii="Arial" w:hAnsi="Arial" w:cs="Arial"/>
                                              <w:b/>
                                              <w:color w:val="505050"/>
                                            </w:rPr>
                                            <w:t xml:space="preserve"> or </w:t>
                                          </w:r>
                                          <w:hyperlink r:id="rId22" w:history="1">
                                            <w:r w:rsidRPr="00B36228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color w:val="336699"/>
                                              </w:rPr>
                                              <w:t>YouTube</w:t>
                                            </w:r>
                                          </w:hyperlink>
                                          <w:r w:rsidRPr="00B36228">
                                            <w:rPr>
                                              <w:rFonts w:ascii="Arial" w:hAnsi="Arial" w:cs="Arial"/>
                                              <w:b/>
                                              <w:color w:val="505050"/>
                                            </w:rPr>
                                            <w:t>.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05050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0E2B" w:rsidRDefault="00E80E2B">
                                    <w:pPr>
                                      <w:rPr>
                                        <w:rFonts w:ascii="Times New Roman" w:eastAsia="Times New Roman" w:hAnsi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80E2B" w:rsidRDefault="00E80E2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80E2B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6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  <w:gridCol w:w="3000"/>
                              </w:tblGrid>
                              <w:tr w:rsidR="00E80E2B">
                                <w:tc>
                                  <w:tcPr>
                                    <w:tcW w:w="2700" w:type="dxa"/>
                                    <w:shd w:val="clear" w:color="auto" w:fill="FFFFFF"/>
                                    <w:hideMark/>
                                  </w:tcPr>
                                  <w:p w:rsidR="00E80E2B" w:rsidRDefault="00E80E2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0" w:type="dxa"/>
                                    <w:shd w:val="clear" w:color="auto" w:fill="FFFFFF"/>
                                    <w:hideMark/>
                                  </w:tcPr>
                                  <w:p w:rsidR="00E80E2B" w:rsidRDefault="00E80E2B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80E2B" w:rsidRDefault="00E80E2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80E2B" w:rsidRDefault="00E80E2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80E2B" w:rsidRDefault="00E80E2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E80E2B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80E2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39"/>
                          <w:gridCol w:w="3061"/>
                        </w:tblGrid>
                        <w:tr w:rsidR="00E80E2B">
                          <w:tc>
                            <w:tcPr>
                              <w:tcW w:w="0" w:type="auto"/>
                              <w:gridSpan w:val="2"/>
                              <w:shd w:val="clear" w:color="auto" w:fill="F4F4F4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E80E2B" w:rsidRDefault="00E80E2B">
                              <w:pPr>
                                <w:pStyle w:val="xxxxxmsonormal"/>
                                <w:spacing w:line="225" w:lineRule="atLeast"/>
                                <w:jc w:val="center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lastRenderedPageBreak/>
                                <w:t>  </w:t>
                              </w:r>
                              <w:hyperlink r:id="rId23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336699"/>
                                    <w:sz w:val="18"/>
                                    <w:szCs w:val="18"/>
                                  </w:rPr>
                                  <w:t>friend on Facebook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| </w:t>
                              </w:r>
                              <w:hyperlink r:id="rId24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336699"/>
                                    <w:sz w:val="18"/>
                                    <w:szCs w:val="18"/>
                                  </w:rPr>
                                  <w:t>follow on Twitter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| </w:t>
                              </w:r>
                              <w:hyperlink r:id="rId25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336699"/>
                                    <w:sz w:val="18"/>
                                    <w:szCs w:val="18"/>
                                  </w:rPr>
                                  <w:t>follow on Instagram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| </w:t>
                              </w:r>
                              <w:hyperlink r:id="rId26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336699"/>
                                    <w:sz w:val="18"/>
                                    <w:szCs w:val="18"/>
                                  </w:rPr>
                                  <w:t>follow on YouTube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  </w:t>
                              </w:r>
                            </w:p>
                          </w:tc>
                        </w:tr>
                        <w:tr w:rsidR="00E80E2B">
                          <w:tc>
                            <w:tcPr>
                              <w:tcW w:w="5250" w:type="dxa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E80E2B" w:rsidRDefault="00E80E2B">
                              <w:pPr>
                                <w:pStyle w:val="xxxxxmsonormal"/>
                                <w:spacing w:line="225" w:lineRule="atLeast"/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707070"/>
                                  <w:sz w:val="18"/>
                                  <w:szCs w:val="18"/>
                                </w:rPr>
                                <w:t>Tennessee State University</w:t>
                              </w:r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br/>
                                <w:t>3500 John A. Merritt Blvd.</w:t>
                              </w:r>
                              <w:r>
                                <w:rPr>
                                  <w:rFonts w:ascii="Arial" w:hAnsi="Arial" w:cs="Arial"/>
                                  <w:color w:val="707070"/>
                                  <w:sz w:val="18"/>
                                  <w:szCs w:val="18"/>
                                </w:rPr>
                                <w:br/>
                                <w:t>Nashville, TN 37209</w:t>
                              </w:r>
                            </w:p>
                          </w:tc>
                          <w:tc>
                            <w:tcPr>
                              <w:tcW w:w="2850" w:type="dxa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E80E2B" w:rsidRDefault="00E80E2B">
                              <w:pPr>
                                <w:rPr>
                                  <w:rFonts w:ascii="Calibri" w:hAnsi="Calibri" w:cs="Calibr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E80E2B"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E80E2B" w:rsidRDefault="00E80E2B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80E2B" w:rsidRDefault="00E80E2B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80E2B" w:rsidRDefault="00E80E2B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E80E2B" w:rsidRDefault="00E80E2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80E2B" w:rsidRPr="00E80E2B" w:rsidRDefault="00E80E2B" w:rsidP="00E80E2B"/>
    <w:sectPr w:rsidR="00E80E2B" w:rsidRPr="00E8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2B"/>
    <w:rsid w:val="003753C2"/>
    <w:rsid w:val="00402413"/>
    <w:rsid w:val="00B36228"/>
    <w:rsid w:val="00E80E2B"/>
    <w:rsid w:val="00F2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1C42"/>
  <w15:chartTrackingRefBased/>
  <w15:docId w15:val="{6ED5C04B-30D0-4648-906F-8F4968DA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E2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0E2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0E2B"/>
    <w:rPr>
      <w:color w:val="0000FF"/>
      <w:u w:val="single"/>
    </w:rPr>
  </w:style>
  <w:style w:type="paragraph" w:customStyle="1" w:styleId="xxxxxmsonormal">
    <w:name w:val="x_x_x_x_x_msonormal"/>
    <w:basedOn w:val="Normal"/>
    <w:rsid w:val="00E80E2B"/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instagram.com/tennstateu/" TargetMode="External"/><Relationship Id="rId18" Type="http://schemas.openxmlformats.org/officeDocument/2006/relationships/image" Target="cid:image006.jpg@01D6C1BF.160307E0" TargetMode="External"/><Relationship Id="rId26" Type="http://schemas.openxmlformats.org/officeDocument/2006/relationships/hyperlink" Target="https://www.youtube.com/user/TSUMed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nstate.edu/facebook" TargetMode="External"/><Relationship Id="rId7" Type="http://schemas.openxmlformats.org/officeDocument/2006/relationships/hyperlink" Target="https://www.facebook.com/Tennessee.State.University" TargetMode="External"/><Relationship Id="rId12" Type="http://schemas.openxmlformats.org/officeDocument/2006/relationships/image" Target="cid:image004.jpg@01D6C1BF.160307E0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www.instagram.com/tennstate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user/TSUMedia" TargetMode="External"/><Relationship Id="rId20" Type="http://schemas.openxmlformats.org/officeDocument/2006/relationships/image" Target="cid:image007.png@01D6C1BF.160307E0" TargetMode="External"/><Relationship Id="rId1" Type="http://schemas.openxmlformats.org/officeDocument/2006/relationships/styles" Target="styles.xml"/><Relationship Id="rId6" Type="http://schemas.openxmlformats.org/officeDocument/2006/relationships/image" Target="cid:image002.jpg@01D6C1BF.160307E0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twitter.com/TSUedu" TargetMode="External"/><Relationship Id="rId5" Type="http://schemas.openxmlformats.org/officeDocument/2006/relationships/image" Target="media/image2.jpeg"/><Relationship Id="rId15" Type="http://schemas.openxmlformats.org/officeDocument/2006/relationships/image" Target="cid:image005.jpg@01D6C1BF.160307E0" TargetMode="External"/><Relationship Id="rId23" Type="http://schemas.openxmlformats.org/officeDocument/2006/relationships/hyperlink" Target="https://www.facebook.com/Tennessee.State.Universit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witter.com/TSUedu" TargetMode="External"/><Relationship Id="rId19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cid:image003.jpg@01D6C1BF.160307E0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tnstate.edu/livestrea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3</cp:revision>
  <dcterms:created xsi:type="dcterms:W3CDTF">2020-12-08T18:10:00Z</dcterms:created>
  <dcterms:modified xsi:type="dcterms:W3CDTF">2020-12-08T18:28:00Z</dcterms:modified>
</cp:coreProperties>
</file>