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CAMBRIDGE, NHADYA</w:t>
      </w:r>
    </w:p>
    <w:p>
      <w:pPr>
        <w:pStyle w:val="Body A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 w:hAnsi="Arial Narrow"/>
          <w:sz w:val="20"/>
          <w:szCs w:val="20"/>
          <w:rtl w:val="0"/>
          <w:lang w:val="en-US"/>
        </w:rPr>
        <w:t xml:space="preserve"> </w:t>
      </w:r>
      <w:r>
        <w:rPr>
          <w:rFonts w:ascii="Arial Narrow" w:hAnsi="Arial Narrow"/>
          <w:sz w:val="20"/>
          <w:szCs w:val="20"/>
          <w:rtl w:val="0"/>
          <w:lang w:val="en-US"/>
        </w:rPr>
        <w:t xml:space="preserve">3500 John A. Merritt Blvd. </w:t>
      </w:r>
      <w:r>
        <w:rPr>
          <w:rFonts w:ascii="Arial Narrow" w:hAnsi="Arial Narrow"/>
          <w:sz w:val="20"/>
          <w:szCs w:val="20"/>
          <w:rtl w:val="0"/>
          <w:lang w:val="en-US"/>
        </w:rPr>
        <w:t xml:space="preserve">| </w:t>
      </w:r>
      <w:r>
        <w:rPr>
          <w:rFonts w:ascii="Arial Narrow" w:hAnsi="Arial Narrow"/>
          <w:sz w:val="20"/>
          <w:szCs w:val="20"/>
          <w:rtl w:val="0"/>
          <w:lang w:val="en-US"/>
        </w:rPr>
        <w:t>Nashville, TN 37207</w:t>
      </w:r>
      <w:r>
        <w:rPr>
          <w:rFonts w:ascii="Arial Narrow" w:hAnsi="Arial Narrow"/>
          <w:sz w:val="20"/>
          <w:szCs w:val="20"/>
          <w:rtl w:val="0"/>
          <w:lang w:val="en-US"/>
        </w:rPr>
        <w:t xml:space="preserve"> | 832-537-5029 | n</w:t>
      </w:r>
      <w:r>
        <w:rPr>
          <w:rFonts w:ascii="Arial Narrow" w:hAnsi="Arial Narrow"/>
          <w:sz w:val="20"/>
          <w:szCs w:val="20"/>
          <w:rtl w:val="0"/>
          <w:lang w:val="en-US"/>
        </w:rPr>
        <w:t>cambrid@tnstate.edu</w:t>
      </w:r>
    </w:p>
    <w:p>
      <w:pPr>
        <w:pStyle w:val="Body A"/>
        <w:rPr>
          <w:rFonts w:ascii="Arial Narrow" w:cs="Arial Narrow" w:hAnsi="Arial Narrow" w:eastAsia="Arial Narrow"/>
        </w:rPr>
      </w:pPr>
    </w:p>
    <w:p>
      <w:pPr>
        <w:pStyle w:val="Heading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Arial Narrow" w:cs="Arial Narrow" w:hAnsi="Arial Narrow" w:eastAsia="Arial Narrow"/>
          <w:smallCaps w:val="1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 Narrow" w:hAnsi="Arial Narrow"/>
          <w:smallCaps w:val="1"/>
          <w:outline w:val="0"/>
          <w:color w:val="222222"/>
          <w:sz w:val="22"/>
          <w:szCs w:val="22"/>
          <w:u w:color="222222"/>
          <w:rtl w:val="0"/>
          <w14:textFill>
            <w14:solidFill>
              <w14:srgbClr w14:val="222222"/>
            </w14:solidFill>
          </w14:textFill>
        </w:rPr>
        <w:t>OBJECTIVE</w:t>
      </w:r>
    </w:p>
    <w:p>
      <w:pPr>
        <w:pStyle w:val="Body A"/>
        <w:ind w:right="299"/>
        <w:rPr>
          <w:rFonts w:ascii="Arial Narrow" w:cs="Arial Narrow" w:hAnsi="Arial Narrow" w:eastAsia="Arial Narrow"/>
          <w:smallCaps w:val="1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 Narrow" w:hAnsi="Arial Narrow"/>
          <w:smallCaps w:val="1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ENTHUSIASTIC AND MOTIVATED STUDENT OF PHYSICAL THERAPY WITH A STRONG BACKGROUND IN CUSTOMER SERVICE AND HEALTHCARE ADMINISTRATION WITH A DESIRE TO BECOME MORE KNOWLEDGEABLE IN PELVIC FLOOR PHYSICAL THERAPY.</w:t>
      </w:r>
    </w:p>
    <w:p>
      <w:pPr>
        <w:pStyle w:val="Heading"/>
        <w:rPr>
          <w:rFonts w:ascii="Arial Narrow" w:cs="Arial Narrow" w:hAnsi="Arial Narrow" w:eastAsia="Arial Narrow"/>
          <w:smallCaps w:val="1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Heading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Arial Narrow" w:cs="Arial Narrow" w:hAnsi="Arial Narrow" w:eastAsia="Arial Narrow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 Narrow" w:hAnsi="Arial Narrow"/>
          <w:smallCaps w:val="1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EDUCATION</w:t>
      </w:r>
    </w:p>
    <w:p>
      <w:pPr>
        <w:pStyle w:val="Body A"/>
        <w:rPr>
          <w:rFonts w:ascii="Arial Narrow" w:cs="Arial Narrow" w:hAnsi="Arial Narrow" w:eastAsia="Arial Narrow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Tennessee State University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 </w:t>
        <w:tab/>
        <w:tab/>
        <w:tab/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Expected: May 2026</w:t>
        <w:tab/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     </w:t>
        <w:tab/>
        <w:t xml:space="preserve">                               Nashville, TN</w:t>
      </w:r>
    </w:p>
    <w:p>
      <w:pPr>
        <w:pStyle w:val="Heading 3"/>
        <w:ind w:left="0" w:firstLine="0"/>
        <w:rPr>
          <w:rFonts w:ascii="Arial Narrow" w:cs="Arial Narrow" w:hAnsi="Arial Narrow" w:eastAsia="Arial Narrow"/>
          <w:b w:val="0"/>
          <w:bCs w:val="0"/>
          <w:i w:val="0"/>
          <w:iCs w:val="0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 Narrow" w:hAnsi="Arial Narrow"/>
          <w:b w:val="0"/>
          <w:bCs w:val="0"/>
          <w:i w:val="0"/>
          <w:iCs w:val="0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Doctorate of Physical Therapy</w:t>
      </w:r>
    </w:p>
    <w:p>
      <w:pPr>
        <w:pStyle w:val="Body A"/>
        <w:rPr>
          <w:rFonts w:ascii="Arial Narrow" w:cs="Arial Narrow" w:hAnsi="Arial Narrow" w:eastAsia="Arial Narrow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rFonts w:ascii="Arial Narrow" w:cs="Arial Narrow" w:hAnsi="Arial Narrow" w:eastAsia="Arial Narrow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Tennessee State University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 </w:t>
        <w:tab/>
        <w:tab/>
        <w:tab/>
        <w:t xml:space="preserve">Dec 2019 </w:t>
        <w:tab/>
        <w:tab/>
        <w:t xml:space="preserve">               </w:t>
        <w:tab/>
        <w:t xml:space="preserve">                               Nashville, TN</w:t>
      </w:r>
    </w:p>
    <w:p>
      <w:pPr>
        <w:pStyle w:val="Heading 3"/>
        <w:ind w:left="0" w:firstLine="0"/>
        <w:rPr>
          <w:rFonts w:ascii="Arial Narrow" w:cs="Arial Narrow" w:hAnsi="Arial Narrow" w:eastAsia="Arial Narrow"/>
          <w:b w:val="0"/>
          <w:bCs w:val="0"/>
          <w:i w:val="0"/>
          <w:iCs w:val="0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 Narrow" w:hAnsi="Arial Narrow"/>
          <w:b w:val="0"/>
          <w:bCs w:val="0"/>
          <w:i w:val="0"/>
          <w:iCs w:val="0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Bachelor of Science in Health Sciences (Physical Sciences) 3.58/4.0 GPA</w:t>
      </w:r>
    </w:p>
    <w:p>
      <w:pPr>
        <w:pStyle w:val="Body A"/>
        <w:rPr>
          <w:rFonts w:ascii="Arial Narrow" w:cs="Arial Narrow" w:hAnsi="Arial Narrow" w:eastAsia="Arial Narrow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rFonts w:ascii="Arial Narrow" w:cs="Arial Narrow" w:hAnsi="Arial Narrow" w:eastAsia="Arial Narrow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Relevant Coursework: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Biomechanics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, Biology, Chemistry, Physics, Introduction to Healthcare Organizations, 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Gross 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Anatomy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, Applied 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Physiology, Healthcare Research, Public Health Policy, Medical Terminology, Biostatistics, Epidemiology, Exercise Physiology, Ethics &amp; Professionalism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, Human Development</w:t>
      </w:r>
    </w:p>
    <w:p>
      <w:pPr>
        <w:pStyle w:val="Body A"/>
        <w:rPr>
          <w:rFonts w:ascii="Arial Narrow" w:cs="Arial Narrow" w:hAnsi="Arial Narrow" w:eastAsia="Arial Narrow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Heading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2736"/>
        </w:tabs>
        <w:rPr>
          <w:rFonts w:ascii="Arial Narrow" w:cs="Arial Narrow" w:hAnsi="Arial Narrow" w:eastAsia="Arial Narrow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 Narrow" w:hAnsi="Arial Narrow"/>
          <w:smallCaps w:val="1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SKILLS AND SOFTWARE PROFICIENCIES</w:t>
      </w:r>
    </w:p>
    <w:p>
      <w:pPr>
        <w:pStyle w:val="Body A"/>
        <w:rPr>
          <w:rFonts w:ascii="Arial Narrow" w:cs="Arial Narrow" w:hAnsi="Arial Narrow" w:eastAsia="Arial Narrow"/>
        </w:rPr>
      </w:pPr>
      <w:r>
        <w:rPr>
          <w:rFonts w:ascii="Arial Narrow" w:hAnsi="Arial Narrow"/>
          <w:sz w:val="20"/>
          <w:szCs w:val="20"/>
          <w:rtl w:val="0"/>
          <w:lang w:val="en-US"/>
        </w:rPr>
        <w:t>Microsoft Office, Excel, General Accounting, Easy Doc, Prompt</w:t>
      </w:r>
      <w:r>
        <w:rPr>
          <w:rFonts w:ascii="Arial Narrow" w:hAnsi="Arial Narrow"/>
          <w:sz w:val="20"/>
          <w:szCs w:val="20"/>
          <w:rtl w:val="0"/>
          <w:lang w:val="en-US"/>
        </w:rPr>
        <w:t xml:space="preserve"> EMS</w:t>
      </w:r>
    </w:p>
    <w:p>
      <w:pPr>
        <w:pStyle w:val="Body A"/>
        <w:jc w:val="both"/>
        <w:rPr>
          <w:rFonts w:ascii="Arial Narrow" w:cs="Arial Narrow" w:hAnsi="Arial Narrow" w:eastAsia="Arial Narrow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 Narrow" w:hAnsi="Arial Narrow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</w:t>
      </w:r>
    </w:p>
    <w:p>
      <w:pPr>
        <w:pStyle w:val="Body A"/>
        <w:jc w:val="both"/>
        <w:rPr>
          <w:rFonts w:ascii="Arial Narrow" w:cs="Arial Narrow" w:hAnsi="Arial Narrow" w:eastAsia="Arial Narrow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Public Speaking </w:t>
      </w:r>
      <w:r>
        <w:rPr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•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Event Planning </w:t>
      </w:r>
      <w:r>
        <w:rPr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•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Finance and Budgeting </w:t>
      </w:r>
      <w:r>
        <w:rPr>
          <w:rFonts w:ascii="Arial Narrow" w:hAnsi="Arial Narrow" w:hint="default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•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 xml:space="preserve"> Team Management </w:t>
      </w:r>
      <w:r>
        <w:rPr>
          <w:rFonts w:ascii="Arial Narrow" w:hAnsi="Arial Narrow" w:hint="default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• 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Conflict Resolution Skills </w:t>
      </w:r>
      <w:r>
        <w:rPr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•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Superb Written and Verbal Communication Skills </w:t>
      </w:r>
      <w:r>
        <w:rPr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•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Quick Learner </w:t>
      </w:r>
      <w:r>
        <w:rPr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•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Detail Oriented </w:t>
      </w:r>
      <w:r>
        <w:rPr>
          <w:rFonts w:ascii="Arial Narrow" w:hAnsi="Arial Narrow" w:hint="default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• 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Customer Service</w:t>
      </w:r>
      <w:r>
        <w:rPr>
          <w:rtl w:val="0"/>
          <w:lang w:val="en-US"/>
        </w:rPr>
        <w:t xml:space="preserve"> </w:t>
      </w:r>
      <w:r>
        <w:rPr>
          <w:rFonts w:ascii="Arial Narrow" w:hAnsi="Arial Narrow" w:hint="default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• 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Inquisitive </w:t>
      </w:r>
      <w:r>
        <w:rPr>
          <w:rFonts w:ascii="Arial Narrow" w:hAnsi="Arial Narrow" w:hint="default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• 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Self Motivated</w:t>
      </w:r>
    </w:p>
    <w:p>
      <w:pPr>
        <w:pStyle w:val="Body A"/>
        <w:jc w:val="both"/>
        <w:rPr>
          <w:rFonts w:ascii="Arial Narrow" w:cs="Arial Narrow" w:hAnsi="Arial Narrow" w:eastAsia="Arial Narrow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Heading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2736"/>
        </w:tabs>
        <w:rPr>
          <w:rFonts w:ascii="Arial Narrow" w:cs="Arial Narrow" w:hAnsi="Arial Narrow" w:eastAsia="Arial Narrow"/>
          <w:smallCaps w:val="1"/>
          <w:outline w:val="0"/>
          <w:color w:val="222222"/>
          <w:sz w:val="22"/>
          <w:szCs w:val="22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 Narrow" w:hAnsi="Arial Narrow"/>
          <w:smallCaps w:val="1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WORK &amp; LEADERSHIP EXPERIENCE</w:t>
      </w:r>
    </w:p>
    <w:p>
      <w:pPr>
        <w:pStyle w:val="Body A"/>
        <w:rPr>
          <w:rFonts w:ascii="Arial Narrow" w:cs="Arial Narrow" w:hAnsi="Arial Narrow" w:eastAsia="Arial Narrow"/>
          <w:smallCaps w:val="1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rFonts w:ascii="Arial Narrow" w:cs="Arial Narrow" w:hAnsi="Arial Narrow" w:eastAsia="Arial Narrow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Oct 2020-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May 2023</w:t>
      </w:r>
      <w:r>
        <w:rPr>
          <w:rFonts w:ascii="Arial Narrow" w:cs="Arial Narrow" w:hAnsi="Arial Narrow" w:eastAsia="Arial Narrow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  <w:tab/>
        <w:tab/>
        <w:tab/>
        <w:tab/>
      </w:r>
      <w:r>
        <w:rPr>
          <w:rFonts w:ascii="Arial Narrow" w:hAnsi="Arial Narrow"/>
          <w:b w:val="1"/>
          <w:bCs w:val="1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Team Rehabilitation</w:t>
      </w:r>
      <w:r>
        <w:rPr>
          <w:rFonts w:ascii="Arial Narrow" w:cs="Arial Narrow" w:hAnsi="Arial Narrow" w:eastAsia="Arial Narrow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ab/>
        <w:tab/>
        <w:tab/>
        <w:tab/>
        <w:t>Decatur, GA</w:t>
      </w:r>
    </w:p>
    <w:p>
      <w:pPr>
        <w:pStyle w:val="Body A"/>
        <w:rPr>
          <w:rFonts w:ascii="Arial Narrow" w:cs="Arial Narrow" w:hAnsi="Arial Narrow" w:eastAsia="Arial Narrow"/>
          <w:b w:val="1"/>
          <w:bCs w:val="1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Patient Administrative Coordinator</w:t>
      </w:r>
    </w:p>
    <w:p>
      <w:pPr>
        <w:pStyle w:val="Body A"/>
        <w:rPr>
          <w:rFonts w:ascii="Arial Narrow" w:cs="Arial Narrow" w:hAnsi="Arial Narrow" w:eastAsia="Arial Narrow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 full-time opportunity ensuring the successful day to day operation of a physical therapy clinic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Greet and assist ~100 patients/day with scheduling, billing, and payment collection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Verify insurance and track patient visit authorizations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Stay in communication with all parties involved in patient care (physicians, utilization management companies, therapists, etc)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Able to multitask in fast paced, high volume clinic between patients and daily reports and tasks</w:t>
      </w:r>
    </w:p>
    <w:p>
      <w:pPr>
        <w:pStyle w:val="Body A"/>
        <w:rPr>
          <w:rFonts w:ascii="Arial Narrow" w:cs="Arial Narrow" w:hAnsi="Arial Narrow" w:eastAsia="Arial Narrow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List Paragraph"/>
        <w:rPr>
          <w:rFonts w:ascii="Arial Narrow" w:cs="Arial Narrow" w:hAnsi="Arial Narrow" w:eastAsia="Arial Narrow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rFonts w:ascii="Arial Narrow" w:cs="Arial Narrow" w:hAnsi="Arial Narrow" w:eastAsia="Arial Narrow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June-Aug 2019</w:t>
        <w:tab/>
        <w:tab/>
        <w:tab/>
        <w:tab/>
        <w:tab/>
      </w:r>
      <w:r>
        <w:rPr>
          <w:rFonts w:ascii="Arial Narrow" w:hAnsi="Arial Narrow"/>
          <w:b w:val="1"/>
          <w:bCs w:val="1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HCA Healthcare </w:t>
        <w:tab/>
        <w:tab/>
      </w:r>
      <w:r>
        <w:rPr>
          <w:rFonts w:ascii="Arial Narrow" w:cs="Arial Narrow" w:hAnsi="Arial Narrow" w:eastAsia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ab/>
        <w:tab/>
        <w:t xml:space="preserve">               </w:t>
        <w:tab/>
        <w:t xml:space="preserve"> Nashville, TN</w:t>
      </w:r>
    </w:p>
    <w:p>
      <w:pPr>
        <w:pStyle w:val="Body A"/>
        <w:rPr>
          <w:rFonts w:ascii="Arial Narrow" w:cs="Arial Narrow" w:hAnsi="Arial Narrow" w:eastAsia="Arial Narrow"/>
          <w:b w:val="1"/>
          <w:bCs w:val="1"/>
          <w:i w:val="1"/>
          <w:iCs w:val="1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 Narrow" w:hAnsi="Arial Narrow"/>
          <w:b w:val="1"/>
          <w:bCs w:val="1"/>
          <w:i w:val="1"/>
          <w:iCs w:val="1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Summer Work Experience (SWE) Intern</w:t>
      </w:r>
    </w:p>
    <w:p>
      <w:pPr>
        <w:pStyle w:val="Body A"/>
        <w:rPr>
          <w:rFonts w:ascii="Arial Narrow" w:cs="Arial Narrow" w:hAnsi="Arial Narrow" w:eastAsia="Arial Narrow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 summer internship within the HR Service Center of Workplace Administration Department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 Narrow" w:hAnsi="Arial Narrow"/>
          <w:outline w:val="0"/>
          <w:color w:val="222222"/>
          <w:sz w:val="20"/>
          <w:szCs w:val="20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Assisted in performing a personnel file audit of ~5000 employees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 Narrow" w:hAnsi="Arial Narrow"/>
          <w:outline w:val="0"/>
          <w:color w:val="222222"/>
          <w:sz w:val="20"/>
          <w:szCs w:val="20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Sorted through received private personal files in process of digitalizing facilities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 Narrow" w:hAnsi="Arial Narrow"/>
          <w:outline w:val="0"/>
          <w:color w:val="222222"/>
          <w:sz w:val="20"/>
          <w:szCs w:val="20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Assisted with day-to-day tasks for applicants during pre-hire process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 Narrow" w:hAnsi="Arial Narrow"/>
          <w:outline w:val="0"/>
          <w:color w:val="222222"/>
          <w:sz w:val="20"/>
          <w:szCs w:val="20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Participate in bi-weekly program-wide reflection and development workshops</w:t>
      </w:r>
    </w:p>
    <w:p>
      <w:pPr>
        <w:pStyle w:val="List Paragraph"/>
        <w:ind w:left="0" w:firstLine="0"/>
        <w:rPr>
          <w:rFonts w:ascii="Arial Narrow" w:cs="Arial Narrow" w:hAnsi="Arial Narrow" w:eastAsia="Arial Narrow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Heading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Arial Narrow" w:cs="Arial Narrow" w:hAnsi="Arial Narrow" w:eastAsia="Arial Narrow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bookmarkStart w:name="_obytntl5373p" w:id="0"/>
      <w:bookmarkEnd w:id="0"/>
      <w:r>
        <w:rPr>
          <w:rFonts w:ascii="Arial Narrow" w:hAnsi="Arial Narrow"/>
          <w:smallCaps w:val="1"/>
          <w:outline w:val="0"/>
          <w:color w:val="222222"/>
          <w:sz w:val="22"/>
          <w:szCs w:val="22"/>
          <w:u w:color="222222"/>
          <w:rtl w:val="0"/>
          <w14:textFill>
            <w14:solidFill>
              <w14:srgbClr w14:val="222222"/>
            </w14:solidFill>
          </w14:textFill>
        </w:rPr>
        <w:t>A</w:t>
      </w:r>
      <w:r>
        <w:rPr>
          <w:rFonts w:ascii="Arial Narrow" w:hAnsi="Arial Narrow"/>
          <w:smallCaps w:val="1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CTIVITIES &amp; ACHEIVEMENTS</w:t>
      </w:r>
    </w:p>
    <w:p>
      <w:pPr>
        <w:pStyle w:val="Body A"/>
      </w:pP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National Dean</w:t>
      </w:r>
      <w:r>
        <w:rPr>
          <w:rFonts w:ascii="Arial Narrow" w:hAnsi="Arial Narrow" w:hint="default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s List 2015-2019 </w:t>
      </w:r>
      <w:r>
        <w:rPr>
          <w:rFonts w:ascii="Arial Narrow" w:hAnsi="Arial Narrow" w:hint="default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• 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Student Government Association, Senior Class Treasurer 2017-2018 </w:t>
      </w:r>
      <w:r>
        <w:rPr>
          <w:rFonts w:ascii="Arial Narrow" w:hAnsi="Arial Narrow" w:hint="default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• 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NAACP, member </w:t>
      </w:r>
      <w:r>
        <w:rPr>
          <w:rFonts w:ascii="Arial Narrow" w:hAnsi="Arial Narrow" w:hint="default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• 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Sigma Gamma Rho Sorority, Inc., Anti-Grammateus &amp; Co-Anti-Basileus 2018-2019, Tamiochus 2019 </w:t>
      </w:r>
      <w:r>
        <w:rPr>
          <w:rFonts w:ascii="Arial Narrow" w:hAnsi="Arial Narrow" w:hint="default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•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Honors College, Member </w:t>
      </w:r>
      <w:r>
        <w:rPr>
          <w:rFonts w:ascii="Arial Narrow" w:hAnsi="Arial Narrow" w:hint="default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• 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University Health Ambassador 2018-2019 </w:t>
      </w:r>
      <w:r>
        <w:rPr>
          <w:rFonts w:ascii="Arial Narrow" w:hAnsi="Arial Narrow" w:hint="default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• 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National Society for Leadership and Service, Member </w:t>
      </w:r>
      <w:r>
        <w:rPr>
          <w:rFonts w:ascii="Arial Narrow" w:hAnsi="Arial Narrow" w:hint="default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• 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Alpha Lambda Delta Honor Society, Member </w:t>
      </w:r>
      <w:r>
        <w:rPr>
          <w:rFonts w:ascii="Arial Narrow" w:hAnsi="Arial Narrow" w:hint="default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• 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Golden Key National Honor Society, Member</w:t>
      </w:r>
      <w:r>
        <w:rPr>
          <w:rtl w:val="0"/>
          <w:lang w:val="en-US"/>
        </w:rPr>
        <w:t xml:space="preserve"> </w:t>
      </w:r>
      <w:r>
        <w:rPr>
          <w:rFonts w:ascii="Arial Narrow" w:hAnsi="Arial Narrow" w:hint="default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•  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Sigma Gamma Rho Sorority, Inc. Iota Zeta Sigma Graduate Chapter member 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2020-2023</w:t>
      </w:r>
      <w:r>
        <w:rPr>
          <w:rFonts w:ascii="Arial Narrow" w:hAnsi="Arial Narrow" w:hint="default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• 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Team NOW Committee Member 2021-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2023</w:t>
      </w:r>
      <w:r>
        <w:rPr>
          <w:rFonts w:ascii="Arial Narrow" w:hAnsi="Arial Narrow" w:hint="default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•  </w:t>
      </w:r>
      <w:r>
        <w:rPr>
          <w:rFonts w:ascii="Arial Narrow" w:hAnsi="Arial Narrow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POTUS Fellow 2023-Present</w:t>
      </w:r>
    </w:p>
    <w:sectPr>
      <w:headerReference w:type="default" r:id="rId4"/>
      <w:footerReference w:type="default" r:id="rId5"/>
      <w:pgSz w:w="12240" w:h="15840" w:orient="portrait"/>
      <w:pgMar w:top="1008" w:right="1008" w:bottom="1008" w:left="1008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2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8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2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Garamond" w:cs="Arial Unicode MS" w:hAnsi="Garamond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Garamond" w:cs="Arial Unicode MS" w:hAnsi="Garamond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71" w:right="0" w:firstLine="0"/>
      <w:jc w:val="left"/>
      <w:outlineLvl w:val="1"/>
    </w:pPr>
    <w:rPr>
      <w:rFonts w:ascii="Garamond" w:cs="Arial Unicode MS" w:hAnsi="Garamond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Garamond"/>
        <a:ea typeface="Garamond"/>
        <a:cs typeface="Garamond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