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2CD02E57" w14:textId="77777777" w:rsidTr="00C91624">
        <w:trPr>
          <w:trHeight w:hRule="exact" w:val="135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CFADA64" w14:textId="13D4D9D5" w:rsidR="00692703" w:rsidRPr="00F901DF" w:rsidRDefault="00AF30CB" w:rsidP="00F901DF">
            <w:pPr>
              <w:pStyle w:val="Title"/>
              <w:rPr>
                <w:b/>
                <w:bCs/>
                <w:color w:val="3A3A3A" w:themeColor="background2" w:themeShade="40"/>
              </w:rPr>
            </w:pPr>
            <w:r>
              <w:t>Leilani</w:t>
            </w:r>
            <w:r w:rsidR="00692703" w:rsidRPr="00CF1A49">
              <w:t xml:space="preserve"> </w:t>
            </w:r>
            <w:r w:rsidRPr="00355D26">
              <w:rPr>
                <w:rStyle w:val="IntenseEmphasis"/>
                <w:b w:val="0"/>
                <w:bCs/>
                <w:color w:val="505050" w:themeColor="text2" w:themeTint="BF"/>
              </w:rPr>
              <w:t>lee</w:t>
            </w:r>
          </w:p>
          <w:p w14:paraId="5E98F3DC" w14:textId="4936CF52" w:rsidR="00692703" w:rsidRPr="0088782D" w:rsidRDefault="00AF30CB" w:rsidP="00913946">
            <w:pPr>
              <w:pStyle w:val="ContactInfoEmphasis"/>
              <w:contextualSpacing w:val="0"/>
              <w:rPr>
                <w:color w:val="0039AE"/>
              </w:rPr>
            </w:pPr>
            <w:r w:rsidRPr="0088782D">
              <w:rPr>
                <w:color w:val="0039AE"/>
              </w:rPr>
              <w:t>llee38@tnstate.edu</w:t>
            </w:r>
            <w:r w:rsidR="00692703" w:rsidRPr="0088782D">
              <w:rPr>
                <w:color w:val="0039AE"/>
              </w:rPr>
              <w:t xml:space="preserve"> </w:t>
            </w:r>
            <w:r w:rsidR="00F901DF">
              <w:rPr>
                <w:color w:val="0039AE"/>
              </w:rPr>
              <w:sym w:font="Symbol" w:char="F0D7"/>
            </w:r>
            <w:r w:rsidR="00F901DF">
              <w:rPr>
                <w:color w:val="0039AE"/>
              </w:rPr>
              <w:t xml:space="preserve"> (615) 689-7668</w:t>
            </w:r>
          </w:p>
        </w:tc>
      </w:tr>
      <w:tr w:rsidR="009571D8" w:rsidRPr="0088782D" w14:paraId="7F34157D" w14:textId="77777777" w:rsidTr="00692703">
        <w:tc>
          <w:tcPr>
            <w:tcW w:w="9360" w:type="dxa"/>
            <w:tcMar>
              <w:top w:w="432" w:type="dxa"/>
            </w:tcMar>
          </w:tcPr>
          <w:p w14:paraId="3D8FDCAD" w14:textId="77777777" w:rsidR="00C91624" w:rsidRPr="0088782D" w:rsidRDefault="00C91624" w:rsidP="0088782D">
            <w:pPr>
              <w:contextualSpacing w:val="0"/>
            </w:pPr>
          </w:p>
          <w:sdt>
            <w:sdtPr>
              <w:rPr>
                <w:sz w:val="22"/>
                <w:szCs w:val="22"/>
              </w:rPr>
              <w:alias w:val="Education:"/>
              <w:tag w:val="Education:"/>
              <w:id w:val="-1507666565"/>
              <w:placeholder>
                <w:docPart w:val="F5D3A568BAF9B441A0D4652D766D4792"/>
              </w:placeholder>
              <w:temporary/>
              <w:showingPlcHdr/>
              <w15:appearance w15:val="hidden"/>
            </w:sdtPr>
            <w:sdtContent>
              <w:p w14:paraId="420E6694" w14:textId="77777777" w:rsidR="00C91624" w:rsidRPr="0088782D" w:rsidRDefault="00C91624" w:rsidP="0088782D">
                <w:pPr>
                  <w:pStyle w:val="Heading1"/>
                  <w:rPr>
                    <w:sz w:val="22"/>
                    <w:szCs w:val="22"/>
                  </w:rPr>
                </w:pPr>
                <w:r w:rsidRPr="0088782D">
                  <w:rPr>
                    <w:sz w:val="20"/>
                    <w:szCs w:val="20"/>
                  </w:rPr>
                  <w:t>Education</w:t>
                </w:r>
              </w:p>
            </w:sdtContent>
          </w:sdt>
          <w:tbl>
            <w:tblPr>
              <w:tblStyle w:val="TableGrid"/>
              <w:tblW w:w="4975" w:type="pct"/>
              <w:tblInd w:w="72" w:type="dxa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Education layout table"/>
            </w:tblPr>
            <w:tblGrid>
              <w:gridCol w:w="9290"/>
            </w:tblGrid>
            <w:tr w:rsidR="00C91624" w:rsidRPr="0088782D" w14:paraId="4A5FC7C6" w14:textId="77777777" w:rsidTr="002F1B3E">
              <w:tc>
                <w:tcPr>
                  <w:tcW w:w="9355" w:type="dxa"/>
                </w:tcPr>
                <w:p w14:paraId="3D822471" w14:textId="77777777" w:rsidR="00C91624" w:rsidRPr="0088782D" w:rsidRDefault="00C91624" w:rsidP="0088782D">
                  <w:pPr>
                    <w:pStyle w:val="Heading3"/>
                    <w:contextualSpacing w:val="0"/>
                    <w:rPr>
                      <w:szCs w:val="22"/>
                    </w:rPr>
                  </w:pPr>
                  <w:r w:rsidRPr="0088782D">
                    <w:rPr>
                      <w:szCs w:val="22"/>
                    </w:rPr>
                    <w:t>may 2024</w:t>
                  </w:r>
                </w:p>
                <w:p w14:paraId="44BCD360" w14:textId="77777777" w:rsidR="00C91624" w:rsidRPr="0088782D" w:rsidRDefault="00C91624" w:rsidP="0088782D">
                  <w:pPr>
                    <w:pStyle w:val="Heading2"/>
                    <w:contextualSpacing w:val="0"/>
                    <w:rPr>
                      <w:sz w:val="22"/>
                      <w:szCs w:val="22"/>
                    </w:rPr>
                  </w:pPr>
                  <w:r w:rsidRPr="0088782D">
                    <w:rPr>
                      <w:color w:val="0039AE"/>
                      <w:sz w:val="22"/>
                      <w:szCs w:val="22"/>
                    </w:rPr>
                    <w:t xml:space="preserve">Doctor of physical therapy, </w:t>
                  </w:r>
                  <w:r w:rsidRPr="0088782D">
                    <w:rPr>
                      <w:rStyle w:val="SubtleReference"/>
                      <w:sz w:val="22"/>
                      <w:szCs w:val="22"/>
                    </w:rPr>
                    <w:t>Tennessee State University</w:t>
                  </w:r>
                </w:p>
                <w:p w14:paraId="1B05D8ED" w14:textId="7A1EAA4A" w:rsidR="00C91624" w:rsidRPr="0088782D" w:rsidRDefault="00C91624" w:rsidP="0088782D">
                  <w:pPr>
                    <w:contextualSpacing w:val="0"/>
                  </w:pPr>
                  <w:r w:rsidRPr="0088782D">
                    <w:t>Doctor of Physical Therapy                                                                      GPA: 3.8</w:t>
                  </w:r>
                  <w:r w:rsidR="005A0A58">
                    <w:t>4</w:t>
                  </w:r>
                </w:p>
              </w:tc>
            </w:tr>
            <w:tr w:rsidR="00C91624" w:rsidRPr="0088782D" w14:paraId="38E686E5" w14:textId="77777777" w:rsidTr="002F1B3E">
              <w:tc>
                <w:tcPr>
                  <w:tcW w:w="9355" w:type="dxa"/>
                  <w:tcMar>
                    <w:top w:w="216" w:type="dxa"/>
                  </w:tcMar>
                </w:tcPr>
                <w:p w14:paraId="577FE24D" w14:textId="77777777" w:rsidR="00C91624" w:rsidRPr="0088782D" w:rsidRDefault="00C91624" w:rsidP="0088782D">
                  <w:pPr>
                    <w:pStyle w:val="Heading3"/>
                    <w:contextualSpacing w:val="0"/>
                    <w:rPr>
                      <w:szCs w:val="22"/>
                    </w:rPr>
                  </w:pPr>
                  <w:r w:rsidRPr="0088782D">
                    <w:rPr>
                      <w:szCs w:val="22"/>
                    </w:rPr>
                    <w:t>may 2021</w:t>
                  </w:r>
                </w:p>
                <w:p w14:paraId="601988F9" w14:textId="77777777" w:rsidR="00C91624" w:rsidRPr="0088782D" w:rsidRDefault="00C91624" w:rsidP="0088782D">
                  <w:pPr>
                    <w:pStyle w:val="Heading2"/>
                    <w:contextualSpacing w:val="0"/>
                    <w:rPr>
                      <w:sz w:val="22"/>
                      <w:szCs w:val="22"/>
                    </w:rPr>
                  </w:pPr>
                  <w:r w:rsidRPr="0088782D">
                    <w:rPr>
                      <w:color w:val="0039AE"/>
                      <w:sz w:val="22"/>
                      <w:szCs w:val="22"/>
                    </w:rPr>
                    <w:t xml:space="preserve">Bachelor of science, </w:t>
                  </w:r>
                  <w:r w:rsidRPr="0088782D">
                    <w:rPr>
                      <w:rStyle w:val="SubtleReference"/>
                      <w:sz w:val="22"/>
                      <w:szCs w:val="22"/>
                    </w:rPr>
                    <w:t>washington university in st. louis</w:t>
                  </w:r>
                </w:p>
                <w:p w14:paraId="4EA8B2F7" w14:textId="77777777" w:rsidR="00C91624" w:rsidRPr="0088782D" w:rsidRDefault="00C91624" w:rsidP="0088782D">
                  <w:r w:rsidRPr="0088782D">
                    <w:t>Major: Biology                                                                                            GPA: 3.32</w:t>
                  </w:r>
                </w:p>
              </w:tc>
            </w:tr>
          </w:tbl>
          <w:p w14:paraId="498E9D44" w14:textId="442AEB40" w:rsidR="00C91624" w:rsidRPr="0088782D" w:rsidRDefault="00C91624" w:rsidP="0088782D">
            <w:pPr>
              <w:contextualSpacing w:val="0"/>
            </w:pPr>
          </w:p>
        </w:tc>
      </w:tr>
    </w:tbl>
    <w:p w14:paraId="0C2949CF" w14:textId="53ED9E19" w:rsidR="004E01EB" w:rsidRPr="0088782D" w:rsidRDefault="00C91624" w:rsidP="0088782D">
      <w:pPr>
        <w:pStyle w:val="Heading1"/>
        <w:rPr>
          <w:sz w:val="20"/>
          <w:szCs w:val="20"/>
        </w:rPr>
      </w:pPr>
      <w:r w:rsidRPr="0088782D">
        <w:rPr>
          <w:sz w:val="20"/>
          <w:szCs w:val="20"/>
        </w:rP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88782D" w14:paraId="4CC8EC55" w14:textId="77777777" w:rsidTr="00C91624">
        <w:tc>
          <w:tcPr>
            <w:tcW w:w="9290" w:type="dxa"/>
          </w:tcPr>
          <w:p w14:paraId="354FBC0E" w14:textId="77777777" w:rsidR="005A0A58" w:rsidRDefault="005A0A58" w:rsidP="0088782D">
            <w:pPr>
              <w:pStyle w:val="Heading3"/>
              <w:contextualSpacing w:val="0"/>
              <w:rPr>
                <w:szCs w:val="22"/>
              </w:rPr>
            </w:pPr>
          </w:p>
          <w:p w14:paraId="6AC6FD3B" w14:textId="77777777" w:rsidR="00C57C15" w:rsidRDefault="00C57C15" w:rsidP="00C57C15">
            <w:pPr>
              <w:pStyle w:val="Heading3"/>
              <w:contextualSpacing w:val="0"/>
              <w:rPr>
                <w:szCs w:val="22"/>
              </w:rPr>
            </w:pPr>
            <w:r>
              <w:rPr>
                <w:szCs w:val="22"/>
              </w:rPr>
              <w:t>June 2023 – august 2023</w:t>
            </w:r>
          </w:p>
          <w:p w14:paraId="1B30D8F5" w14:textId="6BB9CB95" w:rsidR="00C57C15" w:rsidRPr="00C57C15" w:rsidRDefault="008222ED" w:rsidP="00C57C15">
            <w:pPr>
              <w:pStyle w:val="Heading3"/>
              <w:contextualSpacing w:val="0"/>
              <w:rPr>
                <w:b w:val="0"/>
                <w:smallCaps/>
                <w:szCs w:val="22"/>
              </w:rPr>
            </w:pPr>
            <w:r>
              <w:rPr>
                <w:color w:val="0039AE"/>
                <w:szCs w:val="22"/>
              </w:rPr>
              <w:t>Student physical therapist</w:t>
            </w:r>
            <w:r w:rsidR="00C57C15">
              <w:rPr>
                <w:color w:val="0039AE"/>
                <w:szCs w:val="22"/>
              </w:rPr>
              <w:t>,</w:t>
            </w:r>
            <w:r w:rsidR="00C57C15" w:rsidRPr="0088782D">
              <w:rPr>
                <w:rStyle w:val="SubtleReference"/>
                <w:szCs w:val="22"/>
              </w:rPr>
              <w:t xml:space="preserve"> T</w:t>
            </w:r>
            <w:r w:rsidR="00C57C15">
              <w:rPr>
                <w:rStyle w:val="SubtleReference"/>
                <w:szCs w:val="22"/>
              </w:rPr>
              <w:t>herapeutic associates of maui</w:t>
            </w:r>
          </w:p>
          <w:p w14:paraId="5463B364" w14:textId="56BC9233" w:rsidR="005A0A58" w:rsidRDefault="005A0A58" w:rsidP="0088782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Evaluated, examined</w:t>
            </w:r>
            <w:r w:rsidR="00C57C15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and treated patients with a variety of musculoskeletal </w:t>
            </w:r>
            <w:r w:rsidR="00C57C15">
              <w:rPr>
                <w:rFonts w:eastAsia="Times New Roman" w:cstheme="minorHAnsi"/>
              </w:rPr>
              <w:t>pathologies.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77DB773C" w14:textId="1D01523C" w:rsidR="005A0A58" w:rsidRDefault="00C57C15" w:rsidP="0088782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Practiced McKenzie Diagnostic Treatment techniques for resolution of spin</w:t>
            </w:r>
            <w:r w:rsidR="00D27C85">
              <w:rPr>
                <w:rFonts w:eastAsia="Times New Roman" w:cstheme="minorHAnsi"/>
              </w:rPr>
              <w:t>al</w:t>
            </w:r>
            <w:r>
              <w:rPr>
                <w:rFonts w:eastAsia="Times New Roman" w:cstheme="minorHAnsi"/>
              </w:rPr>
              <w:t xml:space="preserve"> and extremi</w:t>
            </w:r>
            <w:r w:rsidR="00D27C85">
              <w:rPr>
                <w:rFonts w:eastAsia="Times New Roman" w:cstheme="minorHAnsi"/>
              </w:rPr>
              <w:t xml:space="preserve">ty </w:t>
            </w:r>
            <w:r>
              <w:rPr>
                <w:rFonts w:eastAsia="Times New Roman" w:cstheme="minorHAnsi"/>
              </w:rPr>
              <w:t>injuries</w:t>
            </w:r>
            <w:r w:rsidR="00D27C85">
              <w:rPr>
                <w:rFonts w:eastAsia="Times New Roman" w:cstheme="minorHAnsi"/>
              </w:rPr>
              <w:t>.</w:t>
            </w:r>
          </w:p>
          <w:p w14:paraId="252B696C" w14:textId="77777777" w:rsidR="00D27C85" w:rsidRPr="0088782D" w:rsidRDefault="00D27C85" w:rsidP="00D27C85">
            <w:pPr>
              <w:pStyle w:val="Heading3"/>
              <w:contextualSpacing w:val="0"/>
              <w:rPr>
                <w:szCs w:val="22"/>
              </w:rPr>
            </w:pPr>
            <w:r w:rsidRPr="0088782D">
              <w:rPr>
                <w:szCs w:val="22"/>
              </w:rPr>
              <w:t xml:space="preserve">september 2021 – </w:t>
            </w:r>
            <w:r>
              <w:rPr>
                <w:szCs w:val="22"/>
              </w:rPr>
              <w:t>May 2023</w:t>
            </w:r>
          </w:p>
          <w:p w14:paraId="0D782217" w14:textId="77777777" w:rsidR="00D27C85" w:rsidRPr="0088782D" w:rsidRDefault="00D27C85" w:rsidP="00D27C85">
            <w:pPr>
              <w:pStyle w:val="Heading2"/>
              <w:contextualSpacing w:val="0"/>
              <w:rPr>
                <w:sz w:val="22"/>
                <w:szCs w:val="22"/>
              </w:rPr>
            </w:pPr>
            <w:r w:rsidRPr="0088782D">
              <w:rPr>
                <w:color w:val="0039AE"/>
                <w:sz w:val="22"/>
                <w:szCs w:val="22"/>
              </w:rPr>
              <w:t xml:space="preserve">Outcomes coordinator, </w:t>
            </w:r>
            <w:r w:rsidRPr="0088782D">
              <w:rPr>
                <w:rStyle w:val="SubtleReference"/>
                <w:sz w:val="22"/>
                <w:szCs w:val="22"/>
              </w:rPr>
              <w:t>Tiger community rehab clinic</w:t>
            </w:r>
          </w:p>
          <w:p w14:paraId="54C07544" w14:textId="77777777" w:rsidR="00D27C85" w:rsidRPr="0088782D" w:rsidRDefault="00D27C85" w:rsidP="00D27C8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8782D">
              <w:rPr>
                <w:rFonts w:eastAsia="Times New Roman" w:cstheme="minorHAnsi"/>
              </w:rPr>
              <w:t xml:space="preserve">Track patient outcomes, utilization rates, value of services, and other measures for a </w:t>
            </w:r>
            <w:r>
              <w:rPr>
                <w:rFonts w:eastAsia="Times New Roman" w:cstheme="minorHAnsi"/>
              </w:rPr>
              <w:t xml:space="preserve">student run, </w:t>
            </w:r>
            <w:r w:rsidRPr="0088782D">
              <w:rPr>
                <w:rFonts w:eastAsia="Times New Roman" w:cstheme="minorHAnsi"/>
              </w:rPr>
              <w:t>pro</w:t>
            </w:r>
            <w:r>
              <w:rPr>
                <w:rFonts w:eastAsia="Times New Roman" w:cstheme="minorHAnsi"/>
              </w:rPr>
              <w:t>-</w:t>
            </w:r>
            <w:r w:rsidRPr="0088782D">
              <w:rPr>
                <w:rFonts w:eastAsia="Times New Roman" w:cstheme="minorHAnsi"/>
              </w:rPr>
              <w:t>bono clinic</w:t>
            </w:r>
          </w:p>
          <w:p w14:paraId="6DA31A0D" w14:textId="650E0697" w:rsidR="00D27C85" w:rsidRPr="00D27C85" w:rsidRDefault="00D27C85" w:rsidP="00D27C8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8782D">
              <w:rPr>
                <w:rFonts w:eastAsia="Times New Roman" w:cstheme="minorHAnsi"/>
              </w:rPr>
              <w:t xml:space="preserve">Collaborate with board members to execute </w:t>
            </w:r>
            <w:r>
              <w:rPr>
                <w:rFonts w:eastAsia="Times New Roman" w:cstheme="minorHAnsi"/>
              </w:rPr>
              <w:t>operations</w:t>
            </w:r>
            <w:r w:rsidRPr="0088782D">
              <w:rPr>
                <w:rFonts w:eastAsia="Times New Roman" w:cstheme="minorHAnsi"/>
              </w:rPr>
              <w:t xml:space="preserve"> for a fully funded and functioning clinic.</w:t>
            </w:r>
          </w:p>
          <w:p w14:paraId="2701452B" w14:textId="33E77BE6" w:rsidR="001D0BF1" w:rsidRPr="0088782D" w:rsidRDefault="00AF30CB" w:rsidP="0088782D">
            <w:pPr>
              <w:pStyle w:val="Heading3"/>
              <w:contextualSpacing w:val="0"/>
              <w:rPr>
                <w:szCs w:val="22"/>
              </w:rPr>
            </w:pPr>
            <w:r w:rsidRPr="0088782D">
              <w:rPr>
                <w:szCs w:val="22"/>
              </w:rPr>
              <w:t>september 2019</w:t>
            </w:r>
            <w:r w:rsidR="001D0BF1" w:rsidRPr="0088782D">
              <w:rPr>
                <w:szCs w:val="22"/>
              </w:rPr>
              <w:t xml:space="preserve"> – </w:t>
            </w:r>
            <w:r w:rsidRPr="0088782D">
              <w:rPr>
                <w:szCs w:val="22"/>
              </w:rPr>
              <w:t>march 2020</w:t>
            </w:r>
          </w:p>
          <w:p w14:paraId="76C75A95" w14:textId="5C993DBC" w:rsidR="001D0BF1" w:rsidRPr="0088782D" w:rsidRDefault="00AF30CB" w:rsidP="0088782D">
            <w:pPr>
              <w:pStyle w:val="Heading2"/>
              <w:contextualSpacing w:val="0"/>
              <w:rPr>
                <w:sz w:val="22"/>
                <w:szCs w:val="22"/>
              </w:rPr>
            </w:pPr>
            <w:r w:rsidRPr="0088782D">
              <w:rPr>
                <w:color w:val="0039AE"/>
                <w:sz w:val="22"/>
                <w:szCs w:val="22"/>
              </w:rPr>
              <w:t>Research assistant</w:t>
            </w:r>
            <w:r w:rsidR="001D0BF1" w:rsidRPr="0088782D">
              <w:rPr>
                <w:color w:val="0039AE"/>
                <w:sz w:val="22"/>
                <w:szCs w:val="22"/>
              </w:rPr>
              <w:t>,</w:t>
            </w:r>
            <w:r w:rsidR="001D0BF1" w:rsidRPr="0088782D">
              <w:rPr>
                <w:sz w:val="22"/>
                <w:szCs w:val="22"/>
              </w:rPr>
              <w:t xml:space="preserve"> </w:t>
            </w:r>
            <w:r w:rsidRPr="0088782D">
              <w:rPr>
                <w:rStyle w:val="SubtleReference"/>
                <w:sz w:val="22"/>
                <w:szCs w:val="22"/>
              </w:rPr>
              <w:t>wustl school of medicine</w:t>
            </w:r>
          </w:p>
          <w:p w14:paraId="6C6E9AEE" w14:textId="40209344" w:rsidR="00AF30CB" w:rsidRPr="0088782D" w:rsidRDefault="00AF30CB" w:rsidP="0088782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8782D">
              <w:rPr>
                <w:rFonts w:eastAsia="Times New Roman" w:cstheme="minorHAnsi"/>
              </w:rPr>
              <w:t xml:space="preserve">Implemented procedures to assess aging effects of Rett’s disease in a mouse model </w:t>
            </w:r>
          </w:p>
          <w:p w14:paraId="58EB0FC5" w14:textId="02E14634" w:rsidR="001E3120" w:rsidRPr="00E4047D" w:rsidRDefault="00AF30CB" w:rsidP="00E4047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8782D">
              <w:rPr>
                <w:rFonts w:eastAsia="Times New Roman" w:cstheme="minorHAnsi"/>
              </w:rPr>
              <w:t xml:space="preserve">Practiced mouse husbandry, genotyping, and analyzing functional connectivity with optical </w:t>
            </w:r>
            <w:r w:rsidRPr="00E4047D">
              <w:rPr>
                <w:rFonts w:eastAsia="Times New Roman" w:cstheme="minorHAnsi"/>
              </w:rPr>
              <w:t xml:space="preserve">intrinsic signal imaging </w:t>
            </w:r>
          </w:p>
        </w:tc>
      </w:tr>
    </w:tbl>
    <w:p w14:paraId="71DD88C5" w14:textId="77777777" w:rsidR="004A14F6" w:rsidRDefault="004A14F6" w:rsidP="004A14F6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presentations</w:t>
      </w:r>
      <w:r w:rsidRPr="0088782D">
        <w:rPr>
          <w:sz w:val="20"/>
          <w:szCs w:val="20"/>
        </w:rPr>
        <w:t xml:space="preserve"> </w:t>
      </w:r>
    </w:p>
    <w:p w14:paraId="5AD4DA70" w14:textId="12E8F381" w:rsidR="004A14F6" w:rsidRDefault="004A14F6" w:rsidP="004A14F6">
      <w:pPr>
        <w:pStyle w:val="ListParagraph"/>
        <w:numPr>
          <w:ilvl w:val="0"/>
          <w:numId w:val="18"/>
        </w:numPr>
        <w:rPr>
          <w:i/>
          <w:iCs/>
        </w:rPr>
      </w:pPr>
      <w:r>
        <w:t xml:space="preserve">TSU </w:t>
      </w:r>
      <w:r w:rsidR="00B103BE">
        <w:t xml:space="preserve">Spring 2022 </w:t>
      </w:r>
      <w:r>
        <w:t xml:space="preserve">Research Symposium Poster Presentation: </w:t>
      </w:r>
      <w:r w:rsidRPr="0015708F">
        <w:rPr>
          <w:i/>
          <w:iCs/>
        </w:rPr>
        <w:t>Are New Graduate Physical Therapists Prepared to Treat Pelvic Dysfunction in Their Patients?</w:t>
      </w:r>
    </w:p>
    <w:p w14:paraId="4C37B9D1" w14:textId="28BF012E" w:rsidR="00CE0DB9" w:rsidRDefault="004A14F6" w:rsidP="00CE0DB9">
      <w:pPr>
        <w:pStyle w:val="ListParagraph"/>
        <w:numPr>
          <w:ilvl w:val="0"/>
          <w:numId w:val="18"/>
        </w:numPr>
        <w:rPr>
          <w:i/>
          <w:iCs/>
        </w:rPr>
      </w:pPr>
      <w:r>
        <w:t>Jerry Baxter Middle School</w:t>
      </w:r>
      <w:r w:rsidR="00B103BE">
        <w:t xml:space="preserve"> Spring 2022</w:t>
      </w:r>
      <w:r>
        <w:t xml:space="preserve">: </w:t>
      </w:r>
      <w:r w:rsidRPr="004A14F6">
        <w:rPr>
          <w:i/>
          <w:iCs/>
        </w:rPr>
        <w:t xml:space="preserve">What is </w:t>
      </w:r>
      <w:r>
        <w:rPr>
          <w:i/>
          <w:iCs/>
        </w:rPr>
        <w:t xml:space="preserve">a </w:t>
      </w:r>
      <w:r w:rsidRPr="004A14F6">
        <w:rPr>
          <w:i/>
          <w:iCs/>
        </w:rPr>
        <w:t>Physical Therap</w:t>
      </w:r>
      <w:r>
        <w:rPr>
          <w:i/>
          <w:iCs/>
        </w:rPr>
        <w:t>ist</w:t>
      </w:r>
      <w:r w:rsidRPr="004A14F6">
        <w:rPr>
          <w:i/>
          <w:iCs/>
        </w:rPr>
        <w:t>?</w:t>
      </w:r>
    </w:p>
    <w:p w14:paraId="2E3A38EA" w14:textId="545243C8" w:rsidR="00C57C15" w:rsidRDefault="00C57C15" w:rsidP="00CE0DB9">
      <w:pPr>
        <w:pStyle w:val="ListParagraph"/>
        <w:numPr>
          <w:ilvl w:val="0"/>
          <w:numId w:val="18"/>
        </w:numPr>
        <w:rPr>
          <w:i/>
          <w:iCs/>
        </w:rPr>
      </w:pPr>
      <w:r w:rsidRPr="00C57C15">
        <w:t>TPTA Spring Meeting Keynote Speaker:</w:t>
      </w:r>
      <w:r>
        <w:rPr>
          <w:i/>
          <w:iCs/>
        </w:rPr>
        <w:t xml:space="preserve"> What is Health Literacy?</w:t>
      </w:r>
    </w:p>
    <w:p w14:paraId="6C6D10D4" w14:textId="66C77E44" w:rsidR="00C57C15" w:rsidRDefault="00C57C15" w:rsidP="00C57C15">
      <w:pPr>
        <w:pStyle w:val="ListParagraph"/>
        <w:numPr>
          <w:ilvl w:val="0"/>
          <w:numId w:val="18"/>
        </w:numPr>
        <w:rPr>
          <w:i/>
          <w:iCs/>
        </w:rPr>
      </w:pPr>
      <w:r>
        <w:lastRenderedPageBreak/>
        <w:t>TSU Spring 202</w:t>
      </w:r>
      <w:r>
        <w:t>3</w:t>
      </w:r>
      <w:r>
        <w:t xml:space="preserve"> Research Symposium Poster Presentation: </w:t>
      </w:r>
      <w:r w:rsidRPr="0015708F">
        <w:rPr>
          <w:i/>
          <w:iCs/>
        </w:rPr>
        <w:t>Are New Graduate Physical Therapists Prepared to Treat Pelvic Dysfunction in Their Patients?</w:t>
      </w:r>
      <w:r>
        <w:rPr>
          <w:i/>
          <w:iCs/>
        </w:rPr>
        <w:t xml:space="preserve"> A Summary of Survey Results</w:t>
      </w:r>
    </w:p>
    <w:p w14:paraId="40E50A73" w14:textId="03826F39" w:rsidR="00C57C15" w:rsidRPr="00C57C15" w:rsidRDefault="00C57C15" w:rsidP="00CE0DB9">
      <w:pPr>
        <w:pStyle w:val="ListParagraph"/>
        <w:numPr>
          <w:ilvl w:val="0"/>
          <w:numId w:val="18"/>
        </w:numPr>
        <w:rPr>
          <w:rFonts w:ascii="Calibri" w:hAnsi="Calibri" w:cs="Calibri"/>
          <w:i/>
          <w:iCs/>
          <w:color w:val="505050" w:themeColor="text2" w:themeTint="BF"/>
        </w:rPr>
      </w:pPr>
      <w:r>
        <w:t>TSU Spring 2023 Research Symposium Poster Presentation:</w:t>
      </w:r>
      <w:r>
        <w:t xml:space="preserve"> </w:t>
      </w:r>
      <w:r w:rsidRPr="00C57C15">
        <w:rPr>
          <w:rFonts w:ascii="Calibri" w:hAnsi="Calibri" w:cs="Calibri"/>
          <w:i/>
          <w:iCs/>
          <w:color w:val="505050" w:themeColor="text2" w:themeTint="BF"/>
        </w:rPr>
        <w:t>Comparing the Effects of Corticosteroid Injections and Resistance Exercise on Knee Osteoarthritis Patients</w:t>
      </w:r>
    </w:p>
    <w:p w14:paraId="3284D97E" w14:textId="17C52D24" w:rsidR="00AD782D" w:rsidRPr="0088782D" w:rsidRDefault="00000000" w:rsidP="0088782D">
      <w:pPr>
        <w:pStyle w:val="Heading1"/>
        <w:rPr>
          <w:sz w:val="20"/>
          <w:szCs w:val="20"/>
        </w:rPr>
      </w:pPr>
      <w:sdt>
        <w:sdtPr>
          <w:rPr>
            <w:sz w:val="20"/>
            <w:szCs w:val="20"/>
          </w:rPr>
          <w:alias w:val="Activities:"/>
          <w:tag w:val="Activities:"/>
          <w:id w:val="1223332893"/>
          <w:placeholder>
            <w:docPart w:val="CC2C5B71D3AC2C4E85C7060D9A572EC5"/>
          </w:placeholder>
          <w:temporary/>
          <w:showingPlcHdr/>
          <w15:appearance w15:val="hidden"/>
        </w:sdtPr>
        <w:sdtContent>
          <w:r w:rsidR="0062312F" w:rsidRPr="0088782D">
            <w:rPr>
              <w:sz w:val="20"/>
              <w:szCs w:val="20"/>
            </w:rPr>
            <w:t>Activities</w:t>
          </w:r>
        </w:sdtContent>
      </w:sdt>
      <w:r w:rsidR="0088782D" w:rsidRPr="0088782D">
        <w:rPr>
          <w:sz w:val="20"/>
          <w:szCs w:val="20"/>
        </w:rPr>
        <w:t xml:space="preserve"> &amp; honors</w:t>
      </w:r>
    </w:p>
    <w:p w14:paraId="2D987989" w14:textId="7F6562D7" w:rsidR="00B51D1B" w:rsidRPr="0088782D" w:rsidRDefault="00C57C15" w:rsidP="0088782D">
      <w:pPr>
        <w:pStyle w:val="ListParagraph"/>
        <w:numPr>
          <w:ilvl w:val="0"/>
          <w:numId w:val="16"/>
        </w:numPr>
      </w:pPr>
      <w:r>
        <w:t xml:space="preserve">TSU DPT </w:t>
      </w:r>
      <w:r w:rsidR="00C91624" w:rsidRPr="0088782D">
        <w:t xml:space="preserve">Class of 2024 Executive Officer                                        </w:t>
      </w:r>
      <w:r w:rsidR="0088782D" w:rsidRPr="0088782D">
        <w:t xml:space="preserve">      </w:t>
      </w:r>
      <w:r w:rsidR="00C91624" w:rsidRPr="0088782D">
        <w:t xml:space="preserve"> </w:t>
      </w:r>
      <w:r w:rsidR="004A14F6">
        <w:t>2</w:t>
      </w:r>
      <w:r w:rsidR="00C91624" w:rsidRPr="0088782D">
        <w:t>021</w:t>
      </w:r>
      <w:r w:rsidR="0088782D">
        <w:t xml:space="preserve"> </w:t>
      </w:r>
      <w:r w:rsidR="004A14F6">
        <w:t xml:space="preserve">– </w:t>
      </w:r>
      <w:r w:rsidR="00C91624" w:rsidRPr="0088782D">
        <w:t>present</w:t>
      </w:r>
    </w:p>
    <w:p w14:paraId="7A375C2D" w14:textId="7A8EF097" w:rsidR="00C91624" w:rsidRDefault="0088782D" w:rsidP="0088782D">
      <w:pPr>
        <w:pStyle w:val="ListParagraph"/>
        <w:numPr>
          <w:ilvl w:val="0"/>
          <w:numId w:val="16"/>
        </w:numPr>
      </w:pPr>
      <w:r w:rsidRPr="0088782D">
        <w:t>Preparing Our Tomorrow Uniquely in STEM (POTUS) Fellow            2021</w:t>
      </w:r>
      <w:r>
        <w:t xml:space="preserve"> </w:t>
      </w:r>
      <w:r w:rsidR="004A14F6">
        <w:t>–</w:t>
      </w:r>
      <w:r>
        <w:t xml:space="preserve"> </w:t>
      </w:r>
      <w:r w:rsidRPr="0088782D">
        <w:t>present</w:t>
      </w:r>
    </w:p>
    <w:p w14:paraId="67041499" w14:textId="7A59A0BB" w:rsidR="004A14F6" w:rsidRDefault="004A14F6" w:rsidP="0088782D">
      <w:pPr>
        <w:pStyle w:val="ListParagraph"/>
        <w:numPr>
          <w:ilvl w:val="0"/>
          <w:numId w:val="16"/>
        </w:numPr>
      </w:pPr>
      <w:r>
        <w:t>Member of the American Physical Therapy Association (</w:t>
      </w:r>
      <w:proofErr w:type="gramStart"/>
      <w:r>
        <w:t xml:space="preserve">APTA)   </w:t>
      </w:r>
      <w:proofErr w:type="gramEnd"/>
      <w:r>
        <w:t xml:space="preserve">    2021 – present</w:t>
      </w:r>
    </w:p>
    <w:p w14:paraId="5B78113B" w14:textId="08120873" w:rsidR="00545DE7" w:rsidRDefault="00545DE7" w:rsidP="0088782D">
      <w:pPr>
        <w:pStyle w:val="ListParagraph"/>
        <w:numPr>
          <w:ilvl w:val="0"/>
          <w:numId w:val="16"/>
        </w:numPr>
      </w:pPr>
      <w:r>
        <w:t>Member of APTA Geriatrics Subsection                                                2022 – present</w:t>
      </w:r>
    </w:p>
    <w:p w14:paraId="7AF08CF9" w14:textId="5D4211FF" w:rsidR="00545DE7" w:rsidRDefault="00545DE7" w:rsidP="00545DE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Certifications</w:t>
      </w:r>
      <w:r w:rsidRPr="0088782D">
        <w:rPr>
          <w:sz w:val="20"/>
          <w:szCs w:val="20"/>
        </w:rPr>
        <w:t xml:space="preserve"> </w:t>
      </w:r>
    </w:p>
    <w:p w14:paraId="137C071D" w14:textId="57E32965" w:rsidR="00545DE7" w:rsidRDefault="00545DE7" w:rsidP="00545DE7">
      <w:pPr>
        <w:pStyle w:val="ListParagraph"/>
        <w:numPr>
          <w:ilvl w:val="0"/>
          <w:numId w:val="16"/>
        </w:numPr>
      </w:pPr>
      <w:r>
        <w:t>American Heart Association CPR/AED for Professional Rescuers</w:t>
      </w:r>
      <w:r w:rsidR="00F901DF">
        <w:t xml:space="preserve">     2018 – present</w:t>
      </w:r>
    </w:p>
    <w:p w14:paraId="1005EF15" w14:textId="77777777" w:rsidR="00545DE7" w:rsidRPr="0088782D" w:rsidRDefault="00545DE7" w:rsidP="00545DE7"/>
    <w:p w14:paraId="4AB94B7D" w14:textId="7218318A" w:rsidR="00545DE7" w:rsidRDefault="00545DE7" w:rsidP="00545DE7">
      <w:pPr>
        <w:pStyle w:val="Heading1"/>
        <w:ind w:left="720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25316A7A" w14:textId="07B4371D" w:rsidR="00545DE7" w:rsidRPr="00545DE7" w:rsidRDefault="00545DE7" w:rsidP="00545DE7">
      <w:pPr>
        <w:pStyle w:val="Heading1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73525C5E" w14:textId="5B7FB581" w:rsidR="0088782D" w:rsidRDefault="0088782D" w:rsidP="0015708F"/>
    <w:p w14:paraId="594659DB" w14:textId="20527E54" w:rsidR="004A14F6" w:rsidRPr="0015708F" w:rsidRDefault="004A14F6" w:rsidP="004A14F6">
      <w:pPr>
        <w:pStyle w:val="ListParagraph"/>
        <w:rPr>
          <w:i/>
          <w:iCs/>
        </w:rPr>
      </w:pPr>
    </w:p>
    <w:sectPr w:rsidR="004A14F6" w:rsidRPr="0015708F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6C29" w14:textId="77777777" w:rsidR="0029049A" w:rsidRDefault="0029049A" w:rsidP="0068194B">
      <w:r>
        <w:separator/>
      </w:r>
    </w:p>
    <w:p w14:paraId="2A6B1F9C" w14:textId="77777777" w:rsidR="0029049A" w:rsidRDefault="0029049A"/>
    <w:p w14:paraId="6AA87EC8" w14:textId="77777777" w:rsidR="0029049A" w:rsidRDefault="0029049A"/>
  </w:endnote>
  <w:endnote w:type="continuationSeparator" w:id="0">
    <w:p w14:paraId="7F32D7DE" w14:textId="77777777" w:rsidR="0029049A" w:rsidRDefault="0029049A" w:rsidP="0068194B">
      <w:r>
        <w:continuationSeparator/>
      </w:r>
    </w:p>
    <w:p w14:paraId="5C905A9B" w14:textId="77777777" w:rsidR="0029049A" w:rsidRDefault="0029049A"/>
    <w:p w14:paraId="28F0C8FF" w14:textId="77777777" w:rsidR="0029049A" w:rsidRDefault="00290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6BE2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7F91" w14:textId="77777777" w:rsidR="0029049A" w:rsidRDefault="0029049A" w:rsidP="0068194B">
      <w:r>
        <w:separator/>
      </w:r>
    </w:p>
    <w:p w14:paraId="6CFDB890" w14:textId="77777777" w:rsidR="0029049A" w:rsidRDefault="0029049A"/>
    <w:p w14:paraId="5C9E52D0" w14:textId="77777777" w:rsidR="0029049A" w:rsidRDefault="0029049A"/>
  </w:footnote>
  <w:footnote w:type="continuationSeparator" w:id="0">
    <w:p w14:paraId="4E795404" w14:textId="77777777" w:rsidR="0029049A" w:rsidRDefault="0029049A" w:rsidP="0068194B">
      <w:r>
        <w:continuationSeparator/>
      </w:r>
    </w:p>
    <w:p w14:paraId="1F9904A2" w14:textId="77777777" w:rsidR="0029049A" w:rsidRDefault="0029049A"/>
    <w:p w14:paraId="4C5372E6" w14:textId="77777777" w:rsidR="0029049A" w:rsidRDefault="002904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F84A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0501BE" wp14:editId="1820CA6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624B08E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9541EB7"/>
    <w:multiLevelType w:val="multilevel"/>
    <w:tmpl w:val="1F56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AFB5DBB"/>
    <w:multiLevelType w:val="hybridMultilevel"/>
    <w:tmpl w:val="39C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44EE8"/>
    <w:multiLevelType w:val="hybridMultilevel"/>
    <w:tmpl w:val="D632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1E7B173E"/>
    <w:multiLevelType w:val="hybridMultilevel"/>
    <w:tmpl w:val="945C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9DD"/>
    <w:multiLevelType w:val="hybridMultilevel"/>
    <w:tmpl w:val="3F8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0463ACD"/>
    <w:multiLevelType w:val="hybridMultilevel"/>
    <w:tmpl w:val="189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A3BE9"/>
    <w:multiLevelType w:val="multilevel"/>
    <w:tmpl w:val="4B7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5809697">
    <w:abstractNumId w:val="9"/>
  </w:num>
  <w:num w:numId="2" w16cid:durableId="1703092108">
    <w:abstractNumId w:val="8"/>
  </w:num>
  <w:num w:numId="3" w16cid:durableId="932739315">
    <w:abstractNumId w:val="7"/>
  </w:num>
  <w:num w:numId="4" w16cid:durableId="548490356">
    <w:abstractNumId w:val="6"/>
  </w:num>
  <w:num w:numId="5" w16cid:durableId="58331906">
    <w:abstractNumId w:val="13"/>
  </w:num>
  <w:num w:numId="6" w16cid:durableId="1684553052">
    <w:abstractNumId w:val="3"/>
  </w:num>
  <w:num w:numId="7" w16cid:durableId="507446300">
    <w:abstractNumId w:val="16"/>
  </w:num>
  <w:num w:numId="8" w16cid:durableId="1450472782">
    <w:abstractNumId w:val="2"/>
  </w:num>
  <w:num w:numId="9" w16cid:durableId="165248551">
    <w:abstractNumId w:val="17"/>
  </w:num>
  <w:num w:numId="10" w16cid:durableId="1857887857">
    <w:abstractNumId w:val="5"/>
  </w:num>
  <w:num w:numId="11" w16cid:durableId="1815444009">
    <w:abstractNumId w:val="4"/>
  </w:num>
  <w:num w:numId="12" w16cid:durableId="2119715965">
    <w:abstractNumId w:val="1"/>
  </w:num>
  <w:num w:numId="13" w16cid:durableId="698161674">
    <w:abstractNumId w:val="0"/>
  </w:num>
  <w:num w:numId="14" w16cid:durableId="1120995639">
    <w:abstractNumId w:val="19"/>
  </w:num>
  <w:num w:numId="15" w16cid:durableId="1213810011">
    <w:abstractNumId w:val="10"/>
  </w:num>
  <w:num w:numId="16" w16cid:durableId="517232429">
    <w:abstractNumId w:val="14"/>
  </w:num>
  <w:num w:numId="17" w16cid:durableId="983579698">
    <w:abstractNumId w:val="12"/>
  </w:num>
  <w:num w:numId="18" w16cid:durableId="72707845">
    <w:abstractNumId w:val="18"/>
  </w:num>
  <w:num w:numId="19" w16cid:durableId="1883975115">
    <w:abstractNumId w:val="11"/>
  </w:num>
  <w:num w:numId="20" w16cid:durableId="6320961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CB"/>
    <w:rsid w:val="000001EF"/>
    <w:rsid w:val="00007322"/>
    <w:rsid w:val="00007728"/>
    <w:rsid w:val="00022EB2"/>
    <w:rsid w:val="00024584"/>
    <w:rsid w:val="00024730"/>
    <w:rsid w:val="00055008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5708F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3F84"/>
    <w:rsid w:val="0024720C"/>
    <w:rsid w:val="002617AE"/>
    <w:rsid w:val="002638D0"/>
    <w:rsid w:val="002647D3"/>
    <w:rsid w:val="00275EAE"/>
    <w:rsid w:val="0029049A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55D26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4F6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5DE7"/>
    <w:rsid w:val="00566A35"/>
    <w:rsid w:val="0056701E"/>
    <w:rsid w:val="005740D7"/>
    <w:rsid w:val="005A0A58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3E9F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22ED"/>
    <w:rsid w:val="00834955"/>
    <w:rsid w:val="00855B59"/>
    <w:rsid w:val="00860461"/>
    <w:rsid w:val="0086487C"/>
    <w:rsid w:val="00870B20"/>
    <w:rsid w:val="008829F8"/>
    <w:rsid w:val="00885897"/>
    <w:rsid w:val="0088782D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30CB"/>
    <w:rsid w:val="00B103BE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7C15"/>
    <w:rsid w:val="00C57FC6"/>
    <w:rsid w:val="00C66A7D"/>
    <w:rsid w:val="00C779DA"/>
    <w:rsid w:val="00C814F7"/>
    <w:rsid w:val="00C91624"/>
    <w:rsid w:val="00CA4B4D"/>
    <w:rsid w:val="00CB35C3"/>
    <w:rsid w:val="00CD323D"/>
    <w:rsid w:val="00CE0DB9"/>
    <w:rsid w:val="00CE4030"/>
    <w:rsid w:val="00CE64B3"/>
    <w:rsid w:val="00CF1A49"/>
    <w:rsid w:val="00D0630C"/>
    <w:rsid w:val="00D243A9"/>
    <w:rsid w:val="00D27C85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047D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01DF"/>
    <w:rsid w:val="00F9350C"/>
    <w:rsid w:val="00F94EB5"/>
    <w:rsid w:val="00F9624D"/>
    <w:rsid w:val="00FB31C1"/>
    <w:rsid w:val="00FB58F2"/>
    <w:rsid w:val="00FC6AEA"/>
    <w:rsid w:val="00FD3D13"/>
    <w:rsid w:val="00FD63AE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63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F9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ilanilee/Library/Containers/com.microsoft.Word/Data/Library/Application%20Support/Microsoft/Office/16.0/DTS/Search/%7bAD334BBA-E300-924F-A9C9-574A3A8DCF4D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C5B71D3AC2C4E85C7060D9A57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D2FC-458D-A441-B162-9682D8041835}"/>
      </w:docPartPr>
      <w:docPartBody>
        <w:p w:rsidR="005B5624" w:rsidRDefault="00000000">
          <w:pPr>
            <w:pStyle w:val="CC2C5B71D3AC2C4E85C7060D9A572EC5"/>
          </w:pPr>
          <w:r w:rsidRPr="00CF1A49">
            <w:t>Activities</w:t>
          </w:r>
        </w:p>
      </w:docPartBody>
    </w:docPart>
    <w:docPart>
      <w:docPartPr>
        <w:name w:val="F5D3A568BAF9B441A0D4652D766D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08E5-CCA8-3547-99FA-DF36F616A7E7}"/>
      </w:docPartPr>
      <w:docPartBody>
        <w:p w:rsidR="00571041" w:rsidRDefault="005B5624" w:rsidP="005B5624">
          <w:pPr>
            <w:pStyle w:val="F5D3A568BAF9B441A0D4652D766D4792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43"/>
    <w:rsid w:val="00571041"/>
    <w:rsid w:val="005B2FF7"/>
    <w:rsid w:val="005B5624"/>
    <w:rsid w:val="006C73D3"/>
    <w:rsid w:val="009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D3A568BAF9B441A0D4652D766D4792">
    <w:name w:val="F5D3A568BAF9B441A0D4652D766D4792"/>
    <w:rsid w:val="005B5624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CC2C5B71D3AC2C4E85C7060D9A572EC5">
    <w:name w:val="CC2C5B71D3AC2C4E85C7060D9A572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{AD334BBA-E300-924F-A9C9-574A3A8DCF4D}tf16402488_win32.dotx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2023-09-27T01:14:00Z</dcterms:created>
  <dcterms:modified xsi:type="dcterms:W3CDTF">2023-09-27T01:20:00Z</dcterms:modified>
  <cp:category/>
</cp:coreProperties>
</file>