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48" w:rsidRPr="00E87848" w:rsidRDefault="00E87848" w:rsidP="00E87848">
      <w:pPr>
        <w:rPr>
          <w:b/>
          <w:sz w:val="36"/>
          <w:szCs w:val="36"/>
        </w:rPr>
      </w:pPr>
      <w:r w:rsidRPr="00E87848">
        <w:rPr>
          <w:b/>
          <w:sz w:val="36"/>
          <w:szCs w:val="36"/>
        </w:rPr>
        <w:t>Capital Budget</w:t>
      </w:r>
    </w:p>
    <w:p w:rsidR="00E87848" w:rsidRPr="00E87848" w:rsidRDefault="00E87848" w:rsidP="00E87848">
      <w:pPr>
        <w:pBdr>
          <w:bottom w:val="single" w:sz="12" w:space="1" w:color="auto"/>
        </w:pBdr>
        <w:rPr>
          <w:b/>
          <w:color w:val="AEAAAA" w:themeColor="background2" w:themeShade="BF"/>
          <w:sz w:val="32"/>
          <w:szCs w:val="32"/>
        </w:rPr>
      </w:pPr>
      <w:r w:rsidRPr="00E87848">
        <w:rPr>
          <w:b/>
          <w:color w:val="AEAAAA" w:themeColor="background2" w:themeShade="BF"/>
          <w:sz w:val="32"/>
          <w:szCs w:val="32"/>
        </w:rPr>
        <w:t>201</w:t>
      </w:r>
      <w:r w:rsidR="00700A2B">
        <w:rPr>
          <w:b/>
          <w:color w:val="AEAAAA" w:themeColor="background2" w:themeShade="BF"/>
          <w:sz w:val="32"/>
          <w:szCs w:val="32"/>
        </w:rPr>
        <w:t>7</w:t>
      </w:r>
      <w:r w:rsidRPr="00E87848">
        <w:rPr>
          <w:b/>
          <w:color w:val="AEAAAA" w:themeColor="background2" w:themeShade="BF"/>
          <w:sz w:val="32"/>
          <w:szCs w:val="32"/>
        </w:rPr>
        <w:t>-20</w:t>
      </w:r>
      <w:r w:rsidR="00700A2B">
        <w:rPr>
          <w:b/>
          <w:color w:val="AEAAAA" w:themeColor="background2" w:themeShade="BF"/>
          <w:sz w:val="32"/>
          <w:szCs w:val="32"/>
        </w:rPr>
        <w:t>18</w:t>
      </w:r>
      <w:bookmarkStart w:id="0" w:name="_GoBack"/>
      <w:bookmarkEnd w:id="0"/>
    </w:p>
    <w:p w:rsidR="00E87848" w:rsidRDefault="00E87848" w:rsidP="00E87848"/>
    <w:p w:rsidR="00700A2B" w:rsidRPr="00700A2B" w:rsidRDefault="00700A2B" w:rsidP="00700A2B">
      <w:pPr>
        <w:rPr>
          <w:b/>
        </w:rPr>
      </w:pPr>
      <w:r w:rsidRPr="00700A2B">
        <w:rPr>
          <w:b/>
        </w:rPr>
        <w:t xml:space="preserve">Outlay –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00A2B" w:rsidRPr="00700A2B" w:rsidTr="00700A2B">
        <w:tc>
          <w:tcPr>
            <w:tcW w:w="3116" w:type="dxa"/>
            <w:shd w:val="clear" w:color="auto" w:fill="BDD6EE" w:themeFill="accent1" w:themeFillTint="66"/>
          </w:tcPr>
          <w:p w:rsidR="00700A2B" w:rsidRPr="00700A2B" w:rsidRDefault="00700A2B" w:rsidP="00FD19AA">
            <w:pPr>
              <w:rPr>
                <w:b/>
              </w:rPr>
            </w:pPr>
            <w:r w:rsidRPr="00700A2B">
              <w:rPr>
                <w:b/>
              </w:rPr>
              <w:t>Project Name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:rsidR="00700A2B" w:rsidRPr="00700A2B" w:rsidRDefault="00700A2B" w:rsidP="00FD19AA">
            <w:pPr>
              <w:rPr>
                <w:b/>
              </w:rPr>
            </w:pPr>
            <w:r w:rsidRPr="00700A2B">
              <w:rPr>
                <w:b/>
              </w:rPr>
              <w:t>SBC Project Number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:rsidR="00700A2B" w:rsidRPr="00700A2B" w:rsidRDefault="00700A2B" w:rsidP="00FD19AA">
            <w:pPr>
              <w:rPr>
                <w:b/>
              </w:rPr>
            </w:pPr>
            <w:r w:rsidRPr="00700A2B">
              <w:rPr>
                <w:b/>
              </w:rPr>
              <w:t>Project Scope</w:t>
            </w:r>
          </w:p>
        </w:tc>
      </w:tr>
      <w:tr w:rsidR="00700A2B" w:rsidRPr="00700A2B" w:rsidTr="00700A2B">
        <w:tc>
          <w:tcPr>
            <w:tcW w:w="3116" w:type="dxa"/>
          </w:tcPr>
          <w:p w:rsidR="00700A2B" w:rsidRPr="00700A2B" w:rsidRDefault="00700A2B" w:rsidP="00FD19AA">
            <w:r w:rsidRPr="00700A2B">
              <w:t>Health Sciences Facility</w:t>
            </w:r>
          </w:p>
        </w:tc>
        <w:tc>
          <w:tcPr>
            <w:tcW w:w="3117" w:type="dxa"/>
          </w:tcPr>
          <w:p w:rsidR="00700A2B" w:rsidRPr="00700A2B" w:rsidRDefault="00700A2B" w:rsidP="00FD19AA">
            <w:r w:rsidRPr="00700A2B">
              <w:t>166/001-02-2016</w:t>
            </w:r>
          </w:p>
        </w:tc>
        <w:tc>
          <w:tcPr>
            <w:tcW w:w="3117" w:type="dxa"/>
          </w:tcPr>
          <w:p w:rsidR="00700A2B" w:rsidRPr="00700A2B" w:rsidRDefault="00700A2B" w:rsidP="00FD19AA">
            <w:r w:rsidRPr="00700A2B">
              <w:t>$ 38,800,000.00</w:t>
            </w:r>
          </w:p>
        </w:tc>
      </w:tr>
    </w:tbl>
    <w:p w:rsidR="00700A2B" w:rsidRDefault="00700A2B" w:rsidP="00700A2B"/>
    <w:p w:rsidR="00700A2B" w:rsidRPr="00700A2B" w:rsidRDefault="00700A2B" w:rsidP="00700A2B">
      <w:pPr>
        <w:rPr>
          <w:b/>
        </w:rPr>
      </w:pPr>
      <w:r w:rsidRPr="00700A2B">
        <w:rPr>
          <w:b/>
        </w:rPr>
        <w:t xml:space="preserve">Maintenance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00A2B" w:rsidRPr="00700A2B" w:rsidTr="00700A2B">
        <w:tc>
          <w:tcPr>
            <w:tcW w:w="3116" w:type="dxa"/>
          </w:tcPr>
          <w:p w:rsidR="00700A2B" w:rsidRPr="00700A2B" w:rsidRDefault="00700A2B" w:rsidP="00C06D42">
            <w:r w:rsidRPr="00700A2B">
              <w:t>Migration Implementation</w:t>
            </w:r>
          </w:p>
        </w:tc>
        <w:tc>
          <w:tcPr>
            <w:tcW w:w="3117" w:type="dxa"/>
          </w:tcPr>
          <w:p w:rsidR="00700A2B" w:rsidRPr="00700A2B" w:rsidRDefault="00700A2B" w:rsidP="00C06D42">
            <w:r w:rsidRPr="00700A2B">
              <w:t>166/001-03-2016</w:t>
            </w:r>
          </w:p>
        </w:tc>
        <w:tc>
          <w:tcPr>
            <w:tcW w:w="3117" w:type="dxa"/>
          </w:tcPr>
          <w:p w:rsidR="00700A2B" w:rsidRPr="00700A2B" w:rsidRDefault="00700A2B" w:rsidP="00C06D42">
            <w:r w:rsidRPr="00700A2B">
              <w:t>$ 7,850,000.00</w:t>
            </w:r>
          </w:p>
        </w:tc>
      </w:tr>
    </w:tbl>
    <w:p w:rsidR="00700A2B" w:rsidRDefault="00700A2B" w:rsidP="00700A2B"/>
    <w:p w:rsidR="00700A2B" w:rsidRPr="00700A2B" w:rsidRDefault="00700A2B" w:rsidP="00700A2B">
      <w:pPr>
        <w:rPr>
          <w:b/>
        </w:rPr>
      </w:pPr>
      <w:r w:rsidRPr="00700A2B">
        <w:rPr>
          <w:b/>
        </w:rPr>
        <w:t>Disclosed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00A2B" w:rsidRPr="00700A2B" w:rsidTr="00700A2B">
        <w:tc>
          <w:tcPr>
            <w:tcW w:w="3116" w:type="dxa"/>
          </w:tcPr>
          <w:p w:rsidR="00700A2B" w:rsidRPr="00700A2B" w:rsidRDefault="00700A2B" w:rsidP="00D478F6">
            <w:r w:rsidRPr="00700A2B">
              <w:t>Student Apartments Roof Replacements</w:t>
            </w:r>
          </w:p>
        </w:tc>
        <w:tc>
          <w:tcPr>
            <w:tcW w:w="3117" w:type="dxa"/>
          </w:tcPr>
          <w:p w:rsidR="00700A2B" w:rsidRPr="00700A2B" w:rsidRDefault="00700A2B" w:rsidP="00D478F6">
            <w:r w:rsidRPr="00700A2B">
              <w:t>166/001-06-2016</w:t>
            </w:r>
          </w:p>
        </w:tc>
        <w:tc>
          <w:tcPr>
            <w:tcW w:w="3117" w:type="dxa"/>
          </w:tcPr>
          <w:p w:rsidR="00700A2B" w:rsidRPr="00700A2B" w:rsidRDefault="00700A2B" w:rsidP="00D478F6">
            <w:r w:rsidRPr="00700A2B">
              <w:t>$ 454,918.00</w:t>
            </w:r>
          </w:p>
        </w:tc>
      </w:tr>
      <w:tr w:rsidR="00700A2B" w:rsidRPr="00700A2B" w:rsidTr="00700A2B">
        <w:tc>
          <w:tcPr>
            <w:tcW w:w="3116" w:type="dxa"/>
          </w:tcPr>
          <w:p w:rsidR="00700A2B" w:rsidRPr="00700A2B" w:rsidRDefault="00700A2B" w:rsidP="00D478F6">
            <w:r w:rsidRPr="00700A2B">
              <w:t>Agriculture Facilities Improvements</w:t>
            </w:r>
          </w:p>
        </w:tc>
        <w:tc>
          <w:tcPr>
            <w:tcW w:w="3117" w:type="dxa"/>
          </w:tcPr>
          <w:p w:rsidR="00700A2B" w:rsidRPr="00700A2B" w:rsidRDefault="00700A2B" w:rsidP="00D478F6">
            <w:r w:rsidRPr="00700A2B">
              <w:t>166/001-04-2017</w:t>
            </w:r>
          </w:p>
        </w:tc>
        <w:tc>
          <w:tcPr>
            <w:tcW w:w="3117" w:type="dxa"/>
          </w:tcPr>
          <w:p w:rsidR="00700A2B" w:rsidRPr="00700A2B" w:rsidRDefault="00700A2B" w:rsidP="00D478F6">
            <w:r w:rsidRPr="00700A2B">
              <w:t>$ 780,000.00</w:t>
            </w:r>
          </w:p>
        </w:tc>
      </w:tr>
      <w:tr w:rsidR="00700A2B" w:rsidRPr="00700A2B" w:rsidTr="00700A2B">
        <w:tc>
          <w:tcPr>
            <w:tcW w:w="3116" w:type="dxa"/>
          </w:tcPr>
          <w:p w:rsidR="00700A2B" w:rsidRPr="00700A2B" w:rsidRDefault="00700A2B" w:rsidP="00D478F6">
            <w:r w:rsidRPr="00700A2B">
              <w:t>Gateway Entrance</w:t>
            </w:r>
          </w:p>
        </w:tc>
        <w:tc>
          <w:tcPr>
            <w:tcW w:w="3117" w:type="dxa"/>
          </w:tcPr>
          <w:p w:rsidR="00700A2B" w:rsidRPr="00700A2B" w:rsidRDefault="00700A2B" w:rsidP="00D478F6">
            <w:r w:rsidRPr="00700A2B">
              <w:t>166/001-02-2017</w:t>
            </w:r>
          </w:p>
        </w:tc>
        <w:tc>
          <w:tcPr>
            <w:tcW w:w="3117" w:type="dxa"/>
          </w:tcPr>
          <w:p w:rsidR="00700A2B" w:rsidRPr="00700A2B" w:rsidRDefault="00700A2B" w:rsidP="00D478F6">
            <w:r w:rsidRPr="00700A2B">
              <w:t xml:space="preserve"> $ 350,000.00</w:t>
            </w:r>
          </w:p>
        </w:tc>
      </w:tr>
    </w:tbl>
    <w:p w:rsidR="00AB3A25" w:rsidRDefault="00AB3A25" w:rsidP="00700A2B">
      <w:pPr>
        <w:spacing w:after="0"/>
      </w:pPr>
    </w:p>
    <w:sectPr w:rsidR="00AB3A25" w:rsidSect="00E87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48"/>
    <w:rsid w:val="00700A2B"/>
    <w:rsid w:val="00990AAA"/>
    <w:rsid w:val="00AB3A25"/>
    <w:rsid w:val="00DF351B"/>
    <w:rsid w:val="00E8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165E"/>
  <w15:chartTrackingRefBased/>
  <w15:docId w15:val="{76367CF1-CDC2-441B-97C0-CFD3AB27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Jennette, Tracy</dc:creator>
  <cp:keywords/>
  <dc:description/>
  <cp:lastModifiedBy>Jennette, Tracy</cp:lastModifiedBy>
  <cp:revision>2</cp:revision>
  <dcterms:created xsi:type="dcterms:W3CDTF">2019-01-25T22:10:00Z</dcterms:created>
  <dcterms:modified xsi:type="dcterms:W3CDTF">2019-01-25T22:10:00Z</dcterms:modified>
</cp:coreProperties>
</file>