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296">
      <w:pPr>
        <w:pStyle w:val="PlainText"/>
        <w:divId w:val="517357565"/>
      </w:pPr>
      <w:bookmarkStart w:id="0" w:name="_GoBack"/>
      <w:bookmarkEnd w:id="0"/>
      <w:r>
        <w:t>From: Bruce A. Snyder &lt;</w:t>
      </w:r>
      <w:hyperlink r:id="rId5" w:history="1">
        <w:r>
          <w:rPr>
            <w:rStyle w:val="Hyperlink"/>
          </w:rPr>
          <w:t>bruceasnyder@GMAIL.COM</w:t>
        </w:r>
      </w:hyperlink>
      <w:r>
        <w:t>&gt;</w:t>
      </w:r>
    </w:p>
    <w:p w:rsidR="00000000" w:rsidRDefault="00943296">
      <w:pPr>
        <w:pStyle w:val="PlainText"/>
        <w:divId w:val="517357565"/>
      </w:pPr>
      <w:r>
        <w:t xml:space="preserve">To: </w:t>
      </w:r>
      <w:hyperlink r:id="rId6" w:history="1">
        <w:r>
          <w:rPr>
            <w:rStyle w:val="Hyperlink"/>
          </w:rPr>
          <w:t>ECOLOG-L@LISTSERV.UMD.EDU</w:t>
        </w:r>
      </w:hyperlink>
    </w:p>
    <w:p w:rsidR="00000000" w:rsidRDefault="00943296">
      <w:pPr>
        <w:pStyle w:val="PlainText"/>
        <w:divId w:val="517357565"/>
      </w:pPr>
      <w:r>
        <w:t xml:space="preserve">Cc: </w:t>
      </w:r>
    </w:p>
    <w:p w:rsidR="00000000" w:rsidRDefault="00943296">
      <w:pPr>
        <w:pStyle w:val="PlainText"/>
        <w:divId w:val="517357565"/>
      </w:pPr>
      <w:r>
        <w:t>Sent: Wednesday, January 18, 2012 1:53 PM</w:t>
      </w:r>
    </w:p>
    <w:p w:rsidR="00000000" w:rsidRDefault="00943296">
      <w:pPr>
        <w:pStyle w:val="PlainText"/>
        <w:divId w:val="517357565"/>
      </w:pPr>
      <w:r>
        <w:t>Subject: [ECOLOG-L] K-State REU Site Program in The Ecology and Evolution of Changing Environments</w:t>
      </w:r>
    </w:p>
    <w:p w:rsidR="00000000" w:rsidRDefault="00943296">
      <w:pPr>
        <w:pStyle w:val="PlainText"/>
        <w:divId w:val="517357565"/>
      </w:pPr>
      <w:r>
        <w:t> </w:t>
      </w:r>
    </w:p>
    <w:p w:rsidR="00000000" w:rsidRDefault="00943296">
      <w:pPr>
        <w:pStyle w:val="PlainText"/>
        <w:divId w:val="517357565"/>
      </w:pPr>
      <w:r>
        <w:t>Kansas State University (K-State) invites applicants for a 10-week REU Summer Program. The focus of the program is on the mechanistic understanding of ecol</w:t>
      </w:r>
      <w:r>
        <w:t xml:space="preserve">ogical and evolutionary responses to short- and long-term responses to changing environments. Research projects will address biological patterns observed in changing environments by examining underlying genetic, developmental, physiological, or ecological </w:t>
      </w:r>
      <w:r>
        <w:t>mechanisms. The program is hosted by the Ecological Genomics Institute, Konza Prairie Biological Station, and the Division of Biology at K-State. Over 30 faculty from the Division of Biology and Departments of Entomology, Geography, and Plant Pathology wil</w:t>
      </w:r>
      <w:r>
        <w:t>l serve as potential mentors. Participants will learn modern approaches in ecology and evolutionary biology, attend professional development seminars, travel to important ecological sites and genomic centers in Kansas and Missouri, and have two opportuniti</w:t>
      </w:r>
      <w:r>
        <w:t>es to present their research. The program covers costs of accommodations and meals.</w:t>
      </w:r>
    </w:p>
    <w:p w:rsidR="00000000" w:rsidRDefault="00943296">
      <w:pPr>
        <w:pStyle w:val="PlainText"/>
        <w:divId w:val="517357565"/>
      </w:pPr>
      <w:r>
        <w:t xml:space="preserve">Participants will also receive a generous 10-week stipend.  The deadline for applications is the 1st of March 2012.  More information is available by visiting </w:t>
      </w:r>
      <w:hyperlink r:id="rId7" w:history="1">
        <w:r>
          <w:rPr>
            <w:rStyle w:val="Hyperlink"/>
          </w:rPr>
          <w:t>http://www.ksu.edu/reu</w:t>
        </w:r>
      </w:hyperlink>
      <w:r>
        <w:t xml:space="preserve"> or by contacting the PIs (Dr. Bruce A. Snyder and Dr. Theodore J. Morgan) at </w:t>
      </w:r>
      <w:hyperlink r:id="rId8" w:history="1">
        <w:r>
          <w:rPr>
            <w:rStyle w:val="Hyperlink"/>
          </w:rPr>
          <w:t>biologyreu@ksu.edu</w:t>
        </w:r>
      </w:hyperlink>
      <w:r>
        <w:t>.</w:t>
      </w:r>
    </w:p>
    <w:p w:rsidR="00000000" w:rsidRDefault="00943296">
      <w:pPr>
        <w:pStyle w:val="PlainText"/>
        <w:divId w:val="517357565"/>
      </w:pPr>
      <w:r>
        <w:t> </w:t>
      </w:r>
    </w:p>
    <w:p w:rsidR="00000000" w:rsidRDefault="00943296">
      <w:pPr>
        <w:pStyle w:val="PlainText"/>
        <w:divId w:val="517357565"/>
      </w:pPr>
      <w:r>
        <w:t>-Bruce</w:t>
      </w:r>
    </w:p>
    <w:p w:rsidR="00000000" w:rsidRDefault="00943296">
      <w:pPr>
        <w:pStyle w:val="PlainText"/>
        <w:divId w:val="517357565"/>
      </w:pPr>
      <w:r>
        <w:t>~~~~~~~~~~~~~~~~~~~~~~~~~~~</w:t>
      </w:r>
    </w:p>
    <w:p w:rsidR="00000000" w:rsidRDefault="00943296">
      <w:pPr>
        <w:pStyle w:val="PlainText"/>
        <w:divId w:val="517357565"/>
      </w:pPr>
      <w:r>
        <w:t>Bruce A. Snyder, PhD</w:t>
      </w:r>
    </w:p>
    <w:p w:rsidR="00000000" w:rsidRDefault="00943296">
      <w:pPr>
        <w:pStyle w:val="PlainText"/>
        <w:divId w:val="517357565"/>
      </w:pPr>
      <w:r>
        <w:t>Instructor</w:t>
      </w:r>
      <w:r>
        <w:t>; REU Program Coordinator</w:t>
      </w:r>
    </w:p>
    <w:p w:rsidR="00000000" w:rsidRDefault="00943296">
      <w:pPr>
        <w:pStyle w:val="PlainText"/>
        <w:divId w:val="517357565"/>
      </w:pPr>
      <w:r>
        <w:t>Mail: Kansas State University</w:t>
      </w:r>
    </w:p>
    <w:p w:rsidR="00000000" w:rsidRDefault="00943296">
      <w:pPr>
        <w:pStyle w:val="PlainText"/>
        <w:divId w:val="517357565"/>
      </w:pPr>
      <w:r>
        <w:t>        Division of Biology</w:t>
      </w:r>
    </w:p>
    <w:p w:rsidR="00000000" w:rsidRDefault="00943296">
      <w:pPr>
        <w:pStyle w:val="PlainText"/>
        <w:divId w:val="517357565"/>
      </w:pPr>
      <w:r>
        <w:t>        116 Ackert Hall</w:t>
      </w:r>
    </w:p>
    <w:p w:rsidR="00000000" w:rsidRDefault="00943296">
      <w:pPr>
        <w:pStyle w:val="PlainText"/>
        <w:divId w:val="517357565"/>
      </w:pPr>
      <w:r>
        <w:t>        Manhattan, KS 66506-4901</w:t>
      </w:r>
    </w:p>
    <w:p w:rsidR="00000000" w:rsidRDefault="00943296">
      <w:pPr>
        <w:pStyle w:val="PlainText"/>
        <w:divId w:val="517357565"/>
      </w:pPr>
      <w:r>
        <w:t>Office: 136 Ackert Hall</w:t>
      </w:r>
    </w:p>
    <w:p w:rsidR="00000000" w:rsidRDefault="00943296">
      <w:pPr>
        <w:pStyle w:val="PlainText"/>
        <w:divId w:val="517357565"/>
      </w:pPr>
      <w:r>
        <w:t>           785-532-2430</w:t>
      </w:r>
    </w:p>
    <w:p w:rsidR="00000000" w:rsidRDefault="00943296">
      <w:pPr>
        <w:pStyle w:val="PlainText"/>
        <w:divId w:val="517357565"/>
      </w:pPr>
      <w:r>
        <w:t>"How many miles of unexplored caves are there?”</w:t>
      </w:r>
    </w:p>
    <w:p w:rsidR="00000000" w:rsidRDefault="00943296">
      <w:pPr>
        <w:divId w:val="517357565"/>
        <w:rPr>
          <w:rFonts w:eastAsia="Times New Roman"/>
        </w:rPr>
      </w:pPr>
      <w:r>
        <w:rPr>
          <w:rFonts w:eastAsia="Times New Roman"/>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43296"/>
    <w:rsid w:val="0094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95070">
      <w:marLeft w:val="0"/>
      <w:marRight w:val="0"/>
      <w:marTop w:val="0"/>
      <w:marBottom w:val="0"/>
      <w:divBdr>
        <w:top w:val="none" w:sz="0" w:space="0" w:color="auto"/>
        <w:left w:val="none" w:sz="0" w:space="0" w:color="auto"/>
        <w:bottom w:val="none" w:sz="0" w:space="0" w:color="auto"/>
        <w:right w:val="none" w:sz="0" w:space="0" w:color="auto"/>
      </w:divBdr>
      <w:divsChild>
        <w:div w:id="51735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ogyreu@ksu.edu" TargetMode="External"/><Relationship Id="rId3" Type="http://schemas.openxmlformats.org/officeDocument/2006/relationships/settings" Target="settings.xml"/><Relationship Id="rId7" Type="http://schemas.openxmlformats.org/officeDocument/2006/relationships/hyperlink" Target="http://www.ksu.edu/r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bruceasnyde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1751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2015-03-13T20:41:00Z</dcterms:created>
  <dcterms:modified xsi:type="dcterms:W3CDTF">2015-03-13T20:41:00Z</dcterms:modified>
</cp:coreProperties>
</file>