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3D246" w14:textId="77777777" w:rsidR="00CD1B14" w:rsidRPr="00625343" w:rsidRDefault="00CD1B14" w:rsidP="00CD1B1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Frutiger-ExtraBlackCn"/>
          <w:sz w:val="24"/>
          <w:szCs w:val="24"/>
        </w:rPr>
      </w:pPr>
    </w:p>
    <w:p w14:paraId="5D568F49" w14:textId="77777777" w:rsidR="00CD1B14" w:rsidRPr="00625343" w:rsidRDefault="00CD1B14" w:rsidP="00CD1B1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Frutiger-ExtraBlackCn"/>
          <w:sz w:val="24"/>
          <w:szCs w:val="24"/>
        </w:rPr>
      </w:pPr>
    </w:p>
    <w:p w14:paraId="5CC3C4C6" w14:textId="41F3DAB4" w:rsidR="001109C2" w:rsidRPr="00625343" w:rsidRDefault="001109C2" w:rsidP="002D3545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sz w:val="36"/>
          <w:szCs w:val="36"/>
        </w:rPr>
      </w:pPr>
      <w:r w:rsidRPr="00625343">
        <w:rPr>
          <w:rFonts w:ascii="Book Antiqua" w:hAnsi="Book Antiqua" w:cs="Frutiger-ExtraBlackCn"/>
          <w:b/>
          <w:sz w:val="36"/>
          <w:szCs w:val="36"/>
        </w:rPr>
        <w:t xml:space="preserve">Applied </w:t>
      </w:r>
      <w:r w:rsidR="00FF53DA">
        <w:rPr>
          <w:rFonts w:ascii="Book Antiqua" w:hAnsi="Book Antiqua" w:cs="Frutiger-ExtraBlackCn"/>
          <w:b/>
          <w:sz w:val="36"/>
          <w:szCs w:val="36"/>
        </w:rPr>
        <w:t>Piano</w:t>
      </w:r>
      <w:r w:rsidRPr="00625343">
        <w:rPr>
          <w:rFonts w:ascii="Book Antiqua" w:hAnsi="Book Antiqua" w:cs="Frutiger-ExtraBlackCn"/>
          <w:b/>
          <w:sz w:val="36"/>
          <w:szCs w:val="36"/>
        </w:rPr>
        <w:t xml:space="preserve"> for Music Education and Liberal Art</w:t>
      </w:r>
      <w:r w:rsidR="00863B75">
        <w:rPr>
          <w:rFonts w:ascii="Book Antiqua" w:hAnsi="Book Antiqua" w:cs="Frutiger-ExtraBlackCn"/>
          <w:b/>
          <w:sz w:val="36"/>
          <w:szCs w:val="36"/>
        </w:rPr>
        <w:t xml:space="preserve">s </w:t>
      </w:r>
      <w:r w:rsidRPr="00625343">
        <w:rPr>
          <w:rFonts w:ascii="Book Antiqua" w:hAnsi="Book Antiqua" w:cs="Frutiger-ExtraBlackCn"/>
          <w:b/>
          <w:sz w:val="36"/>
          <w:szCs w:val="36"/>
        </w:rPr>
        <w:t>Majors</w:t>
      </w:r>
    </w:p>
    <w:p w14:paraId="5D60D74A" w14:textId="77777777" w:rsidR="001109C2" w:rsidRPr="00625343" w:rsidRDefault="001109C2" w:rsidP="00C473ED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sz w:val="24"/>
          <w:szCs w:val="24"/>
        </w:rPr>
      </w:pPr>
    </w:p>
    <w:p w14:paraId="67301948" w14:textId="4FDF3132" w:rsidR="000073B6" w:rsidRPr="00625343" w:rsidRDefault="000073B6" w:rsidP="00C473ED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sz w:val="24"/>
          <w:szCs w:val="24"/>
          <w:u w:val="single"/>
        </w:rPr>
      </w:pP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Applied </w:t>
      </w:r>
      <w:r w:rsidR="00FF53DA">
        <w:rPr>
          <w:rFonts w:ascii="Book Antiqua" w:hAnsi="Book Antiqua" w:cs="Frutiger-ExtraBlackCn"/>
          <w:b/>
          <w:sz w:val="24"/>
          <w:szCs w:val="24"/>
          <w:u w:val="single"/>
        </w:rPr>
        <w:t>Piano</w:t>
      </w:r>
      <w:r w:rsidR="001109C2"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 I</w:t>
      </w:r>
      <w:r w:rsidR="00806AFC">
        <w:rPr>
          <w:rFonts w:ascii="Book Antiqua" w:hAnsi="Book Antiqua" w:cs="Frutiger-ExtraBlackCn"/>
          <w:b/>
          <w:sz w:val="24"/>
          <w:szCs w:val="24"/>
          <w:u w:val="single"/>
        </w:rPr>
        <w:t>: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  MUSC 1</w:t>
      </w:r>
      <w:r w:rsidR="00FF53DA">
        <w:rPr>
          <w:rFonts w:ascii="Book Antiqua" w:hAnsi="Book Antiqua" w:cs="Frutiger-ExtraBlackCn"/>
          <w:b/>
          <w:sz w:val="24"/>
          <w:szCs w:val="24"/>
          <w:u w:val="single"/>
        </w:rPr>
        <w:t>1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>00</w:t>
      </w:r>
      <w:r w:rsidR="00C473ED"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 </w:t>
      </w:r>
    </w:p>
    <w:p w14:paraId="3B46D279" w14:textId="77777777" w:rsidR="00C473ED" w:rsidRPr="00625343" w:rsidRDefault="00C473ED" w:rsidP="00C473ED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  <w:r w:rsidRPr="00625343">
        <w:rPr>
          <w:rFonts w:ascii="Book Antiqua" w:hAnsi="Book Antiqua" w:cs="Frutiger-ExtraBlackCn"/>
          <w:sz w:val="24"/>
          <w:szCs w:val="24"/>
        </w:rPr>
        <w:t>1</w:t>
      </w:r>
      <w:r w:rsidR="000073B6" w:rsidRPr="00625343">
        <w:rPr>
          <w:rFonts w:ascii="Book Antiqua" w:hAnsi="Book Antiqua" w:cs="Frutiger-ExtraBlackCn"/>
          <w:sz w:val="24"/>
          <w:szCs w:val="24"/>
        </w:rPr>
        <w:t xml:space="preserve"> Credit</w:t>
      </w:r>
    </w:p>
    <w:p w14:paraId="27053457" w14:textId="77777777" w:rsidR="00C473ED" w:rsidRPr="00625343" w:rsidRDefault="00C473ED" w:rsidP="00C473ED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Italic"/>
          <w:i/>
          <w:iCs/>
          <w:sz w:val="24"/>
          <w:szCs w:val="24"/>
        </w:rPr>
      </w:pPr>
      <w:r w:rsidRPr="00625343">
        <w:rPr>
          <w:rFonts w:ascii="Book Antiqua" w:hAnsi="Book Antiqua" w:cs="AGaramond-Italic"/>
          <w:i/>
          <w:iCs/>
          <w:sz w:val="24"/>
          <w:szCs w:val="24"/>
        </w:rPr>
        <w:t>Enrollment Limitation: Audition</w:t>
      </w:r>
    </w:p>
    <w:p w14:paraId="0DB5B2EB" w14:textId="07D32168" w:rsidR="00C473ED" w:rsidRPr="00625343" w:rsidRDefault="00B607C3" w:rsidP="00C473ED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  <w:r w:rsidRPr="00625343">
        <w:rPr>
          <w:rFonts w:ascii="Book Antiqua" w:eastAsia="Times New Roman" w:hAnsi="Book Antiqua" w:cs="Arial"/>
          <w:sz w:val="24"/>
          <w:szCs w:val="24"/>
        </w:rPr>
        <w:t xml:space="preserve">This course </w:t>
      </w:r>
      <w:r w:rsidR="00A07E2F">
        <w:rPr>
          <w:rFonts w:ascii="Book Antiqua" w:eastAsia="Times New Roman" w:hAnsi="Book Antiqua" w:cs="Arial"/>
          <w:sz w:val="24"/>
          <w:szCs w:val="24"/>
        </w:rPr>
        <w:t xml:space="preserve">assumes </w:t>
      </w:r>
      <w:r w:rsidR="005D2D58">
        <w:rPr>
          <w:rFonts w:ascii="Book Antiqua" w:eastAsia="Times New Roman" w:hAnsi="Book Antiqua" w:cs="Arial"/>
          <w:sz w:val="24"/>
          <w:szCs w:val="24"/>
        </w:rPr>
        <w:t>the student has</w:t>
      </w:r>
      <w:r w:rsidR="00A07E2F">
        <w:rPr>
          <w:rFonts w:ascii="Book Antiqua" w:eastAsia="Times New Roman" w:hAnsi="Book Antiqua" w:cs="Arial"/>
          <w:sz w:val="24"/>
          <w:szCs w:val="24"/>
        </w:rPr>
        <w:t xml:space="preserve"> </w:t>
      </w:r>
      <w:r w:rsidR="00C4388E">
        <w:rPr>
          <w:rFonts w:ascii="Book Antiqua" w:eastAsia="Times New Roman" w:hAnsi="Book Antiqua" w:cs="Arial"/>
          <w:sz w:val="24"/>
          <w:szCs w:val="24"/>
        </w:rPr>
        <w:t>piano skills</w:t>
      </w:r>
      <w:r w:rsidR="00A07E2F">
        <w:rPr>
          <w:rFonts w:ascii="Book Antiqua" w:eastAsia="Times New Roman" w:hAnsi="Book Antiqua" w:cs="Arial"/>
          <w:sz w:val="24"/>
          <w:szCs w:val="24"/>
        </w:rPr>
        <w:t xml:space="preserve"> </w:t>
      </w:r>
      <w:r w:rsidR="00130DEA">
        <w:rPr>
          <w:rFonts w:ascii="Book Antiqua" w:eastAsia="Times New Roman" w:hAnsi="Book Antiqua" w:cs="Arial"/>
          <w:sz w:val="24"/>
          <w:szCs w:val="24"/>
        </w:rPr>
        <w:t>sufficient to</w:t>
      </w:r>
      <w:r w:rsidR="00E40A7A">
        <w:rPr>
          <w:rFonts w:ascii="Book Antiqua" w:eastAsia="Times New Roman" w:hAnsi="Book Antiqua" w:cs="Arial"/>
          <w:sz w:val="24"/>
          <w:szCs w:val="24"/>
        </w:rPr>
        <w:t xml:space="preserve"> </w:t>
      </w:r>
      <w:r w:rsidR="00D36DF6">
        <w:rPr>
          <w:rFonts w:ascii="Book Antiqua" w:eastAsia="Times New Roman" w:hAnsi="Book Antiqua" w:cs="Arial"/>
          <w:sz w:val="24"/>
          <w:szCs w:val="24"/>
        </w:rPr>
        <w:t>exhibit</w:t>
      </w:r>
      <w:r w:rsidR="00E40A7A">
        <w:rPr>
          <w:rFonts w:ascii="Book Antiqua" w:eastAsia="Times New Roman" w:hAnsi="Book Antiqua" w:cs="Arial"/>
          <w:sz w:val="24"/>
          <w:szCs w:val="24"/>
        </w:rPr>
        <w:t xml:space="preserve"> moderate </w:t>
      </w:r>
      <w:proofErr w:type="gramStart"/>
      <w:r w:rsidR="009B764D">
        <w:rPr>
          <w:rFonts w:ascii="Book Antiqua" w:eastAsia="Times New Roman" w:hAnsi="Book Antiqua" w:cs="Arial"/>
          <w:sz w:val="24"/>
          <w:szCs w:val="24"/>
        </w:rPr>
        <w:t>sight</w:t>
      </w:r>
      <w:r w:rsidR="00F76CEE">
        <w:rPr>
          <w:rFonts w:ascii="Book Antiqua" w:eastAsia="Times New Roman" w:hAnsi="Book Antiqua" w:cs="Arial"/>
          <w:sz w:val="24"/>
          <w:szCs w:val="24"/>
        </w:rPr>
        <w:t xml:space="preserve"> </w:t>
      </w:r>
      <w:r w:rsidR="009B764D">
        <w:rPr>
          <w:rFonts w:ascii="Book Antiqua" w:eastAsia="Times New Roman" w:hAnsi="Book Antiqua" w:cs="Arial"/>
          <w:sz w:val="24"/>
          <w:szCs w:val="24"/>
        </w:rPr>
        <w:t>reading</w:t>
      </w:r>
      <w:proofErr w:type="gramEnd"/>
      <w:r w:rsidR="00D36DF6">
        <w:rPr>
          <w:rFonts w:ascii="Book Antiqua" w:eastAsia="Times New Roman" w:hAnsi="Book Antiqua" w:cs="Arial"/>
          <w:sz w:val="24"/>
          <w:szCs w:val="24"/>
        </w:rPr>
        <w:t xml:space="preserve"> </w:t>
      </w:r>
      <w:r w:rsidR="003820A2">
        <w:rPr>
          <w:rFonts w:ascii="Book Antiqua" w:eastAsia="Times New Roman" w:hAnsi="Book Antiqua" w:cs="Arial"/>
          <w:sz w:val="24"/>
          <w:szCs w:val="24"/>
        </w:rPr>
        <w:t>ability</w:t>
      </w:r>
      <w:r w:rsidR="000D0655" w:rsidRPr="00625343">
        <w:rPr>
          <w:rFonts w:ascii="Book Antiqua" w:eastAsia="Times New Roman" w:hAnsi="Book Antiqua" w:cs="Arial"/>
          <w:sz w:val="24"/>
          <w:szCs w:val="24"/>
        </w:rPr>
        <w:t xml:space="preserve">. </w:t>
      </w:r>
      <w:r w:rsidRPr="00625343">
        <w:rPr>
          <w:rFonts w:ascii="Book Antiqua" w:hAnsi="Book Antiqua" w:cs="AGaramond-Regular"/>
          <w:sz w:val="24"/>
          <w:szCs w:val="24"/>
        </w:rPr>
        <w:t xml:space="preserve"> </w:t>
      </w:r>
      <w:r w:rsidR="000D0655" w:rsidRPr="00625343">
        <w:rPr>
          <w:rFonts w:ascii="Book Antiqua" w:hAnsi="Book Antiqua" w:cs="AGaramond-Regular"/>
          <w:sz w:val="24"/>
          <w:szCs w:val="24"/>
        </w:rPr>
        <w:t xml:space="preserve">This is the </w:t>
      </w:r>
      <w:r w:rsidR="00C473ED" w:rsidRPr="00625343">
        <w:rPr>
          <w:rFonts w:ascii="Book Antiqua" w:hAnsi="Book Antiqua" w:cs="AGaramond-Regular"/>
          <w:sz w:val="24"/>
          <w:szCs w:val="24"/>
        </w:rPr>
        <w:t xml:space="preserve">first course in </w:t>
      </w:r>
      <w:r w:rsidR="002D3545" w:rsidRPr="00625343">
        <w:rPr>
          <w:rFonts w:ascii="Book Antiqua" w:hAnsi="Book Antiqua" w:cs="AGaramond-Regular"/>
          <w:sz w:val="24"/>
          <w:szCs w:val="24"/>
        </w:rPr>
        <w:t xml:space="preserve">an </w:t>
      </w:r>
      <w:r w:rsidR="000D0655" w:rsidRPr="00625343">
        <w:rPr>
          <w:rFonts w:ascii="Book Antiqua" w:hAnsi="Book Antiqua" w:cs="AGaramond-Regular"/>
          <w:sz w:val="24"/>
          <w:szCs w:val="24"/>
        </w:rPr>
        <w:t>eight</w:t>
      </w:r>
      <w:r w:rsidR="00C473ED" w:rsidRPr="00625343">
        <w:rPr>
          <w:rFonts w:ascii="Book Antiqua" w:hAnsi="Book Antiqua" w:cs="AGaramond-Regular"/>
          <w:sz w:val="24"/>
          <w:szCs w:val="24"/>
        </w:rPr>
        <w:t>-part series which focuses on the</w:t>
      </w:r>
      <w:r w:rsidR="000D0655" w:rsidRPr="00625343">
        <w:rPr>
          <w:rFonts w:ascii="Book Antiqua" w:hAnsi="Book Antiqua" w:cs="AGaramond-Regular"/>
          <w:sz w:val="24"/>
          <w:szCs w:val="24"/>
        </w:rPr>
        <w:t xml:space="preserve"> </w:t>
      </w:r>
      <w:r w:rsidR="00C473ED" w:rsidRPr="00625343">
        <w:rPr>
          <w:rFonts w:ascii="Book Antiqua" w:hAnsi="Book Antiqua" w:cs="AGaramond-Regular"/>
          <w:sz w:val="24"/>
          <w:szCs w:val="24"/>
        </w:rPr>
        <w:t>development of individual performance skills and solo and ensemble</w:t>
      </w:r>
      <w:r w:rsidR="000D0655" w:rsidRPr="00625343">
        <w:rPr>
          <w:rFonts w:ascii="Book Antiqua" w:hAnsi="Book Antiqua" w:cs="AGaramond-Regular"/>
          <w:sz w:val="24"/>
          <w:szCs w:val="24"/>
        </w:rPr>
        <w:t xml:space="preserve"> </w:t>
      </w:r>
      <w:r w:rsidR="00C473ED" w:rsidRPr="00625343">
        <w:rPr>
          <w:rFonts w:ascii="Book Antiqua" w:hAnsi="Book Antiqua" w:cs="AGaramond-Regular"/>
          <w:sz w:val="24"/>
          <w:szCs w:val="24"/>
        </w:rPr>
        <w:t xml:space="preserve">repertoire. It includes individualized </w:t>
      </w:r>
      <w:r w:rsidR="003D3CE4">
        <w:rPr>
          <w:rFonts w:ascii="Book Antiqua" w:hAnsi="Book Antiqua" w:cs="AGaramond-Regular"/>
          <w:sz w:val="24"/>
          <w:szCs w:val="24"/>
        </w:rPr>
        <w:t>piano</w:t>
      </w:r>
      <w:r w:rsidR="00C473ED" w:rsidRPr="00625343">
        <w:rPr>
          <w:rFonts w:ascii="Book Antiqua" w:hAnsi="Book Antiqua" w:cs="AGaramond-Regular"/>
          <w:sz w:val="24"/>
          <w:szCs w:val="24"/>
        </w:rPr>
        <w:t xml:space="preserve"> instruction</w:t>
      </w:r>
      <w:r w:rsidR="000D0655" w:rsidRPr="00625343">
        <w:rPr>
          <w:rFonts w:ascii="Book Antiqua" w:hAnsi="Book Antiqua" w:cs="AGaramond-Regular"/>
          <w:sz w:val="24"/>
          <w:szCs w:val="24"/>
        </w:rPr>
        <w:t xml:space="preserve"> </w:t>
      </w:r>
      <w:r w:rsidR="00C473ED" w:rsidRPr="00625343">
        <w:rPr>
          <w:rFonts w:ascii="Book Antiqua" w:hAnsi="Book Antiqua" w:cs="AGaramond-Regular"/>
          <w:sz w:val="24"/>
          <w:szCs w:val="24"/>
        </w:rPr>
        <w:t xml:space="preserve">with a private instructor, </w:t>
      </w:r>
      <w:r w:rsidR="000D0655" w:rsidRPr="00625343">
        <w:rPr>
          <w:rFonts w:ascii="Book Antiqua" w:hAnsi="Book Antiqua" w:cs="AGaramond-Regular"/>
          <w:sz w:val="24"/>
          <w:szCs w:val="24"/>
        </w:rPr>
        <w:t>performance seminar performances,</w:t>
      </w:r>
      <w:r w:rsidR="00C473ED" w:rsidRPr="00625343">
        <w:rPr>
          <w:rFonts w:ascii="Book Antiqua" w:hAnsi="Book Antiqua" w:cs="AGaramond-Regular"/>
          <w:sz w:val="24"/>
          <w:szCs w:val="24"/>
        </w:rPr>
        <w:t xml:space="preserve"> recital attendance, and a final</w:t>
      </w:r>
      <w:r w:rsidR="000D0655" w:rsidRPr="00625343">
        <w:rPr>
          <w:rFonts w:ascii="Book Antiqua" w:hAnsi="Book Antiqua" w:cs="AGaramond-Regular"/>
          <w:sz w:val="24"/>
          <w:szCs w:val="24"/>
        </w:rPr>
        <w:t xml:space="preserve"> </w:t>
      </w:r>
      <w:r w:rsidR="00C473ED" w:rsidRPr="00625343">
        <w:rPr>
          <w:rFonts w:ascii="Book Antiqua" w:hAnsi="Book Antiqua" w:cs="AGaramond-Regular"/>
          <w:sz w:val="24"/>
          <w:szCs w:val="24"/>
        </w:rPr>
        <w:t xml:space="preserve">juried performance. </w:t>
      </w:r>
      <w:r w:rsidR="000D0D5B">
        <w:rPr>
          <w:rFonts w:ascii="Book Antiqua" w:hAnsi="Book Antiqua" w:cs="AGaramond-Regular"/>
          <w:sz w:val="24"/>
          <w:szCs w:val="24"/>
        </w:rPr>
        <w:t xml:space="preserve">Piano majors are </w:t>
      </w:r>
      <w:r w:rsidR="00076C6F">
        <w:rPr>
          <w:rFonts w:ascii="Book Antiqua" w:hAnsi="Book Antiqua" w:cs="AGaramond-Regular"/>
          <w:sz w:val="24"/>
          <w:szCs w:val="24"/>
        </w:rPr>
        <w:t>required</w:t>
      </w:r>
      <w:r w:rsidR="000D0D5B">
        <w:rPr>
          <w:rFonts w:ascii="Book Antiqua" w:hAnsi="Book Antiqua" w:cs="AGaramond-Regular"/>
          <w:sz w:val="24"/>
          <w:szCs w:val="24"/>
        </w:rPr>
        <w:t xml:space="preserve"> to complete the equivalent of Proficiency Piano I and II</w:t>
      </w:r>
      <w:r w:rsidR="00F90551">
        <w:rPr>
          <w:rFonts w:ascii="Book Antiqua" w:hAnsi="Book Antiqua" w:cs="AGaramond-Regular"/>
          <w:sz w:val="24"/>
          <w:szCs w:val="24"/>
        </w:rPr>
        <w:t xml:space="preserve"> </w:t>
      </w:r>
      <w:r w:rsidR="007511B0">
        <w:rPr>
          <w:rFonts w:ascii="Book Antiqua" w:hAnsi="Book Antiqua" w:cs="AGaramond-Regular"/>
          <w:sz w:val="24"/>
          <w:szCs w:val="24"/>
        </w:rPr>
        <w:t>as part of the course</w:t>
      </w:r>
      <w:r w:rsidR="00F90551">
        <w:rPr>
          <w:rFonts w:ascii="Book Antiqua" w:hAnsi="Book Antiqua" w:cs="AGaramond-Regular"/>
          <w:sz w:val="24"/>
          <w:szCs w:val="24"/>
        </w:rPr>
        <w:t xml:space="preserve">. </w:t>
      </w:r>
      <w:r w:rsidR="00C473ED" w:rsidRPr="00625343">
        <w:rPr>
          <w:rFonts w:ascii="Book Antiqua" w:hAnsi="Book Antiqua" w:cs="AGaramond-Regular"/>
          <w:sz w:val="24"/>
          <w:szCs w:val="24"/>
        </w:rPr>
        <w:t xml:space="preserve">This course is required for </w:t>
      </w:r>
      <w:r w:rsidR="000D0655" w:rsidRPr="00625343">
        <w:rPr>
          <w:rFonts w:ascii="Book Antiqua" w:hAnsi="Book Antiqua" w:cs="AGaramond-Regular"/>
          <w:sz w:val="24"/>
          <w:szCs w:val="24"/>
        </w:rPr>
        <w:t xml:space="preserve">Music Education, Liberal Arts, </w:t>
      </w:r>
      <w:r w:rsidR="00C473ED" w:rsidRPr="00625343">
        <w:rPr>
          <w:rFonts w:ascii="Book Antiqua" w:hAnsi="Book Antiqua" w:cs="AGaramond-Regular"/>
          <w:sz w:val="24"/>
          <w:szCs w:val="24"/>
        </w:rPr>
        <w:t xml:space="preserve">and </w:t>
      </w:r>
      <w:r w:rsidR="000D0655" w:rsidRPr="00625343">
        <w:rPr>
          <w:rFonts w:ascii="Book Antiqua" w:hAnsi="Book Antiqua" w:cs="AGaramond-Regular"/>
          <w:sz w:val="24"/>
          <w:szCs w:val="24"/>
        </w:rPr>
        <w:t>Commercial</w:t>
      </w:r>
      <w:r w:rsidR="00C473ED" w:rsidRPr="00625343">
        <w:rPr>
          <w:rFonts w:ascii="Book Antiqua" w:hAnsi="Book Antiqua" w:cs="AGaramond-Regular"/>
          <w:sz w:val="24"/>
          <w:szCs w:val="24"/>
        </w:rPr>
        <w:t xml:space="preserve"> </w:t>
      </w:r>
      <w:r w:rsidR="000D0655" w:rsidRPr="00625343">
        <w:rPr>
          <w:rFonts w:ascii="Book Antiqua" w:hAnsi="Book Antiqua" w:cs="AGaramond-Regular"/>
          <w:sz w:val="24"/>
          <w:szCs w:val="24"/>
        </w:rPr>
        <w:t>M</w:t>
      </w:r>
      <w:r w:rsidR="00C473ED" w:rsidRPr="00625343">
        <w:rPr>
          <w:rFonts w:ascii="Book Antiqua" w:hAnsi="Book Antiqua" w:cs="AGaramond-Regular"/>
          <w:sz w:val="24"/>
          <w:szCs w:val="24"/>
        </w:rPr>
        <w:t xml:space="preserve">usic </w:t>
      </w:r>
      <w:r w:rsidR="000D0655" w:rsidRPr="00625343">
        <w:rPr>
          <w:rFonts w:ascii="Book Antiqua" w:hAnsi="Book Antiqua" w:cs="AGaramond-Regular"/>
          <w:sz w:val="24"/>
          <w:szCs w:val="24"/>
        </w:rPr>
        <w:t>M</w:t>
      </w:r>
      <w:r w:rsidR="00C473ED" w:rsidRPr="00625343">
        <w:rPr>
          <w:rFonts w:ascii="Book Antiqua" w:hAnsi="Book Antiqua" w:cs="AGaramond-Regular"/>
          <w:sz w:val="24"/>
          <w:szCs w:val="24"/>
        </w:rPr>
        <w:t>ajors. Students must be concurrently enrolled</w:t>
      </w:r>
      <w:r w:rsidR="000D0655" w:rsidRPr="00625343">
        <w:rPr>
          <w:rFonts w:ascii="Book Antiqua" w:hAnsi="Book Antiqua" w:cs="AGaramond-Regular"/>
          <w:sz w:val="24"/>
          <w:szCs w:val="24"/>
        </w:rPr>
        <w:t xml:space="preserve"> </w:t>
      </w:r>
      <w:r w:rsidR="00C473ED" w:rsidRPr="00625343">
        <w:rPr>
          <w:rFonts w:ascii="Book Antiqua" w:hAnsi="Book Antiqua" w:cs="AGaramond-Regular"/>
          <w:sz w:val="24"/>
          <w:szCs w:val="24"/>
        </w:rPr>
        <w:t>in a large performance ensemble and a music theory course.</w:t>
      </w:r>
    </w:p>
    <w:p w14:paraId="369EA2D4" w14:textId="77777777" w:rsidR="00753804" w:rsidRPr="00625343" w:rsidRDefault="00753804" w:rsidP="00C473ED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7ED96EA9" w14:textId="77777777" w:rsidR="00C473ED" w:rsidRPr="00625343" w:rsidRDefault="00C473ED" w:rsidP="00C473ED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76774CD1" w14:textId="12CACF8B" w:rsidR="000073B6" w:rsidRPr="00625343" w:rsidRDefault="000073B6" w:rsidP="00C473ED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sz w:val="24"/>
          <w:szCs w:val="24"/>
          <w:u w:val="single"/>
        </w:rPr>
      </w:pP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Applied </w:t>
      </w:r>
      <w:r w:rsidR="00910D94">
        <w:rPr>
          <w:rFonts w:ascii="Book Antiqua" w:hAnsi="Book Antiqua" w:cs="Frutiger-ExtraBlackCn"/>
          <w:b/>
          <w:sz w:val="24"/>
          <w:szCs w:val="24"/>
          <w:u w:val="single"/>
        </w:rPr>
        <w:t>Piano</w:t>
      </w:r>
      <w:r w:rsidR="001109C2"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 II</w:t>
      </w:r>
      <w:r w:rsidR="00806AFC">
        <w:rPr>
          <w:rFonts w:ascii="Book Antiqua" w:hAnsi="Book Antiqua" w:cs="Frutiger-ExtraBlackCn"/>
          <w:b/>
          <w:sz w:val="24"/>
          <w:szCs w:val="24"/>
          <w:u w:val="single"/>
        </w:rPr>
        <w:t>: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 </w:t>
      </w:r>
      <w:r w:rsidR="009B764D">
        <w:rPr>
          <w:rFonts w:ascii="Book Antiqua" w:hAnsi="Book Antiqua" w:cs="Frutiger-ExtraBlackCn"/>
          <w:b/>
          <w:sz w:val="24"/>
          <w:szCs w:val="24"/>
          <w:u w:val="single"/>
        </w:rPr>
        <w:t xml:space="preserve"> MUSC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 1</w:t>
      </w:r>
      <w:r w:rsidR="009B764D">
        <w:rPr>
          <w:rFonts w:ascii="Book Antiqua" w:hAnsi="Book Antiqua" w:cs="Frutiger-ExtraBlackCn"/>
          <w:b/>
          <w:sz w:val="24"/>
          <w:szCs w:val="24"/>
          <w:u w:val="single"/>
        </w:rPr>
        <w:t>1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>01</w:t>
      </w:r>
      <w:r w:rsidR="00C473ED"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 </w:t>
      </w:r>
    </w:p>
    <w:p w14:paraId="59CADED7" w14:textId="77777777" w:rsidR="00C473ED" w:rsidRPr="00625343" w:rsidRDefault="00C473ED" w:rsidP="00C473ED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  <w:r w:rsidRPr="00625343">
        <w:rPr>
          <w:rFonts w:ascii="Book Antiqua" w:hAnsi="Book Antiqua" w:cs="Frutiger-ExtraBlackCn"/>
          <w:sz w:val="24"/>
          <w:szCs w:val="24"/>
        </w:rPr>
        <w:t xml:space="preserve">1 </w:t>
      </w:r>
      <w:r w:rsidR="000073B6" w:rsidRPr="00625343">
        <w:rPr>
          <w:rFonts w:ascii="Book Antiqua" w:hAnsi="Book Antiqua" w:cs="Frutiger-ExtraBlackCn"/>
          <w:sz w:val="24"/>
          <w:szCs w:val="24"/>
        </w:rPr>
        <w:t>Credit</w:t>
      </w:r>
    </w:p>
    <w:p w14:paraId="56D3D41E" w14:textId="4AB84005" w:rsidR="00C473ED" w:rsidRPr="00625343" w:rsidRDefault="00C473ED" w:rsidP="00C473ED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Italic"/>
          <w:i/>
          <w:iCs/>
          <w:sz w:val="24"/>
          <w:szCs w:val="24"/>
        </w:rPr>
      </w:pP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Prerequisite: </w:t>
      </w:r>
      <w:r w:rsidR="006B3BFB">
        <w:rPr>
          <w:rFonts w:ascii="Book Antiqua" w:hAnsi="Book Antiqua" w:cs="AGaramond-Italic"/>
          <w:i/>
          <w:iCs/>
          <w:sz w:val="24"/>
          <w:szCs w:val="24"/>
        </w:rPr>
        <w:t>Applied Piano I</w:t>
      </w:r>
      <w:r w:rsidR="00B607C3" w:rsidRPr="00625343">
        <w:rPr>
          <w:rFonts w:ascii="Book Antiqua" w:hAnsi="Book Antiqua" w:cs="AGaramond-Italic"/>
          <w:i/>
          <w:iCs/>
          <w:sz w:val="24"/>
          <w:szCs w:val="24"/>
        </w:rPr>
        <w:t xml:space="preserve"> with</w:t>
      </w: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 a grade of “C” or better</w:t>
      </w:r>
    </w:p>
    <w:p w14:paraId="177D5FF6" w14:textId="1EF41DA7" w:rsidR="002D3545" w:rsidRPr="00625343" w:rsidRDefault="00B607C3" w:rsidP="002D3545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  <w:r w:rsidRPr="00625343">
        <w:rPr>
          <w:rFonts w:ascii="Book Antiqua" w:eastAsia="Times New Roman" w:hAnsi="Book Antiqua" w:cs="Arial"/>
          <w:sz w:val="24"/>
          <w:szCs w:val="24"/>
        </w:rPr>
        <w:t>This is a continuation of MUSC 1</w:t>
      </w:r>
      <w:r w:rsidR="00910D94">
        <w:rPr>
          <w:rFonts w:ascii="Book Antiqua" w:eastAsia="Times New Roman" w:hAnsi="Book Antiqua" w:cs="Arial"/>
          <w:sz w:val="24"/>
          <w:szCs w:val="24"/>
        </w:rPr>
        <w:t>1</w:t>
      </w:r>
      <w:r w:rsidRPr="00625343">
        <w:rPr>
          <w:rFonts w:ascii="Book Antiqua" w:eastAsia="Times New Roman" w:hAnsi="Book Antiqua" w:cs="Arial"/>
          <w:sz w:val="24"/>
          <w:szCs w:val="24"/>
        </w:rPr>
        <w:t xml:space="preserve">00. </w:t>
      </w:r>
      <w:r w:rsidR="002D3545" w:rsidRPr="00625343">
        <w:rPr>
          <w:rFonts w:ascii="Book Antiqua" w:hAnsi="Book Antiqua" w:cs="AGaramond-Regular"/>
          <w:sz w:val="24"/>
          <w:szCs w:val="24"/>
        </w:rPr>
        <w:t xml:space="preserve">This is the second course in an eight-part series which focuses on the development of individual performance skills and solo and ensemble repertoire. It includes individualized </w:t>
      </w:r>
      <w:r w:rsidR="00B21857">
        <w:rPr>
          <w:rFonts w:ascii="Book Antiqua" w:hAnsi="Book Antiqua" w:cs="AGaramond-Regular"/>
          <w:sz w:val="24"/>
          <w:szCs w:val="24"/>
        </w:rPr>
        <w:t>piano</w:t>
      </w:r>
      <w:r w:rsidR="002D3545" w:rsidRPr="00625343">
        <w:rPr>
          <w:rFonts w:ascii="Book Antiqua" w:hAnsi="Book Antiqua" w:cs="AGaramond-Regular"/>
          <w:sz w:val="24"/>
          <w:szCs w:val="24"/>
        </w:rPr>
        <w:t xml:space="preserve"> instruction with a private instructor, performance seminar performances, recital attendance, and a final juried performance. </w:t>
      </w:r>
      <w:r w:rsidR="00B67865">
        <w:rPr>
          <w:rFonts w:ascii="Book Antiqua" w:hAnsi="Book Antiqua" w:cs="AGaramond-Regular"/>
          <w:sz w:val="24"/>
          <w:szCs w:val="24"/>
        </w:rPr>
        <w:t xml:space="preserve">Piano majors are required to complete the equivalent of Proficiency Piano III and IV as part of the course. </w:t>
      </w:r>
      <w:r w:rsidR="002D3545" w:rsidRPr="00625343">
        <w:rPr>
          <w:rFonts w:ascii="Book Antiqua" w:hAnsi="Book Antiqua" w:cs="AGaramond-Regular"/>
          <w:sz w:val="24"/>
          <w:szCs w:val="24"/>
        </w:rPr>
        <w:t>This course is required for Music Education, Liberal Arts, and Commercial Music Majors. Students must be concurrently enrolled in a large performance ensemble and a music theory course.</w:t>
      </w:r>
    </w:p>
    <w:p w14:paraId="3C90AF91" w14:textId="77777777" w:rsidR="002D3545" w:rsidRPr="00625343" w:rsidRDefault="002D3545" w:rsidP="000D0655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</w:p>
    <w:p w14:paraId="15AC2C03" w14:textId="77777777" w:rsidR="001109C2" w:rsidRPr="00625343" w:rsidRDefault="001109C2" w:rsidP="00C473ED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sz w:val="24"/>
          <w:szCs w:val="24"/>
          <w:u w:val="single"/>
        </w:rPr>
      </w:pPr>
    </w:p>
    <w:p w14:paraId="09213CDE" w14:textId="406F1BDD" w:rsidR="000073B6" w:rsidRPr="00625343" w:rsidRDefault="000073B6" w:rsidP="00C473ED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sz w:val="24"/>
          <w:szCs w:val="24"/>
          <w:u w:val="single"/>
        </w:rPr>
      </w:pP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Applied </w:t>
      </w:r>
      <w:r w:rsidR="001072BE">
        <w:rPr>
          <w:rFonts w:ascii="Book Antiqua" w:hAnsi="Book Antiqua" w:cs="Frutiger-ExtraBlackCn"/>
          <w:b/>
          <w:sz w:val="24"/>
          <w:szCs w:val="24"/>
          <w:u w:val="single"/>
        </w:rPr>
        <w:t>Piano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 III</w:t>
      </w:r>
      <w:r w:rsidR="00806AFC">
        <w:rPr>
          <w:rFonts w:ascii="Book Antiqua" w:hAnsi="Book Antiqua" w:cs="Frutiger-ExtraBlackCn"/>
          <w:b/>
          <w:sz w:val="24"/>
          <w:szCs w:val="24"/>
          <w:u w:val="single"/>
        </w:rPr>
        <w:t>: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  MUSC 2</w:t>
      </w:r>
      <w:r w:rsidR="001072BE">
        <w:rPr>
          <w:rFonts w:ascii="Book Antiqua" w:hAnsi="Book Antiqua" w:cs="Frutiger-ExtraBlackCn"/>
          <w:b/>
          <w:sz w:val="24"/>
          <w:szCs w:val="24"/>
          <w:u w:val="single"/>
        </w:rPr>
        <w:t>1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>00</w:t>
      </w:r>
      <w:r w:rsidR="00C473ED"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 </w:t>
      </w:r>
    </w:p>
    <w:p w14:paraId="5B28D8F4" w14:textId="77777777" w:rsidR="00C473ED" w:rsidRPr="00625343" w:rsidRDefault="00C473ED" w:rsidP="00C473ED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  <w:r w:rsidRPr="00625343">
        <w:rPr>
          <w:rFonts w:ascii="Book Antiqua" w:hAnsi="Book Antiqua" w:cs="Frutiger-ExtraBlackCn"/>
          <w:sz w:val="24"/>
          <w:szCs w:val="24"/>
        </w:rPr>
        <w:t xml:space="preserve">1 </w:t>
      </w:r>
      <w:r w:rsidR="000073B6" w:rsidRPr="00625343">
        <w:rPr>
          <w:rFonts w:ascii="Book Antiqua" w:hAnsi="Book Antiqua" w:cs="Frutiger-ExtraBlackCn"/>
          <w:sz w:val="24"/>
          <w:szCs w:val="24"/>
        </w:rPr>
        <w:t>Credit</w:t>
      </w:r>
    </w:p>
    <w:p w14:paraId="4917ED58" w14:textId="48523EA3" w:rsidR="00C473ED" w:rsidRPr="00625343" w:rsidRDefault="00C473ED" w:rsidP="00C473ED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Italic"/>
          <w:i/>
          <w:iCs/>
          <w:sz w:val="24"/>
          <w:szCs w:val="24"/>
        </w:rPr>
      </w:pP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Prerequisite: </w:t>
      </w:r>
      <w:r w:rsidR="004B0DC3">
        <w:rPr>
          <w:rFonts w:ascii="Book Antiqua" w:hAnsi="Book Antiqua" w:cs="AGaramond-Italic"/>
          <w:i/>
          <w:iCs/>
          <w:sz w:val="24"/>
          <w:szCs w:val="24"/>
        </w:rPr>
        <w:t xml:space="preserve">Applied Piano </w:t>
      </w:r>
      <w:r w:rsidR="006823FB">
        <w:rPr>
          <w:rFonts w:ascii="Book Antiqua" w:hAnsi="Book Antiqua" w:cs="AGaramond-Italic"/>
          <w:i/>
          <w:iCs/>
          <w:sz w:val="24"/>
          <w:szCs w:val="24"/>
        </w:rPr>
        <w:t>I and II</w:t>
      </w: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 with grades of “C” or better</w:t>
      </w:r>
    </w:p>
    <w:p w14:paraId="3F50DA4F" w14:textId="5864F908" w:rsidR="00C473ED" w:rsidRPr="001E193E" w:rsidRDefault="002D3545" w:rsidP="00C473ED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  <w:r w:rsidRPr="00625343">
        <w:rPr>
          <w:rFonts w:ascii="Book Antiqua" w:hAnsi="Book Antiqua" w:cs="AGaramond-Regular"/>
          <w:sz w:val="24"/>
          <w:szCs w:val="24"/>
        </w:rPr>
        <w:t xml:space="preserve">This is the third course in an eight-part series which focuses on the development of individual performance skills and solo and ensemble repertoire. It includes individualized </w:t>
      </w:r>
      <w:r w:rsidR="006823FB">
        <w:rPr>
          <w:rFonts w:ascii="Book Antiqua" w:hAnsi="Book Antiqua" w:cs="AGaramond-Regular"/>
          <w:sz w:val="24"/>
          <w:szCs w:val="24"/>
        </w:rPr>
        <w:t>piano</w:t>
      </w:r>
      <w:r w:rsidRPr="00625343">
        <w:rPr>
          <w:rFonts w:ascii="Book Antiqua" w:hAnsi="Book Antiqua" w:cs="AGaramond-Regular"/>
          <w:sz w:val="24"/>
          <w:szCs w:val="24"/>
        </w:rPr>
        <w:t xml:space="preserve"> instruction with a private instructor, performance seminar performances, recital attendance, and a final juried performance.  This course is required for Music Education, Liberal Arts, and Commercial Music Majors. Students must be concurrently enrolled in a large performance ensemble and a music theory course. </w:t>
      </w:r>
      <w:r w:rsidR="00D20042">
        <w:rPr>
          <w:rFonts w:ascii="Book Antiqua" w:hAnsi="Book Antiqua" w:cs="AGaramond-Regular"/>
          <w:sz w:val="24"/>
          <w:szCs w:val="24"/>
        </w:rPr>
        <w:t xml:space="preserve">Literature </w:t>
      </w:r>
      <w:r w:rsidR="00B741BB">
        <w:rPr>
          <w:rFonts w:ascii="Book Antiqua" w:hAnsi="Book Antiqua" w:cs="AGaramond-Regular"/>
          <w:sz w:val="24"/>
          <w:szCs w:val="24"/>
        </w:rPr>
        <w:t xml:space="preserve">from the various musical periods </w:t>
      </w:r>
      <w:r w:rsidR="00D20042">
        <w:rPr>
          <w:rFonts w:ascii="Book Antiqua" w:hAnsi="Book Antiqua" w:cs="AGaramond-Regular"/>
          <w:sz w:val="24"/>
          <w:szCs w:val="24"/>
        </w:rPr>
        <w:t>appropriate for</w:t>
      </w:r>
      <w:r w:rsidR="00A87B85">
        <w:rPr>
          <w:rFonts w:ascii="Book Antiqua" w:hAnsi="Book Antiqua" w:cs="AGaramond-Regular"/>
          <w:sz w:val="24"/>
          <w:szCs w:val="24"/>
        </w:rPr>
        <w:t xml:space="preserve"> the student recital will be studied</w:t>
      </w:r>
      <w:r w:rsidR="00B741BB">
        <w:rPr>
          <w:rFonts w:ascii="Book Antiqua" w:hAnsi="Book Antiqua" w:cs="AGaramond-Regular"/>
          <w:sz w:val="24"/>
          <w:szCs w:val="24"/>
        </w:rPr>
        <w:t>.</w:t>
      </w:r>
    </w:p>
    <w:p w14:paraId="1BD3ECA8" w14:textId="1C570BD9" w:rsidR="000073B6" w:rsidRPr="00625343" w:rsidRDefault="000073B6" w:rsidP="00C473ED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sz w:val="24"/>
          <w:szCs w:val="24"/>
          <w:u w:val="single"/>
        </w:rPr>
      </w:pP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lastRenderedPageBreak/>
        <w:t xml:space="preserve">Applied </w:t>
      </w:r>
      <w:r w:rsidR="000864F6">
        <w:rPr>
          <w:rFonts w:ascii="Book Antiqua" w:hAnsi="Book Antiqua" w:cs="Frutiger-ExtraBlackCn"/>
          <w:b/>
          <w:sz w:val="24"/>
          <w:szCs w:val="24"/>
          <w:u w:val="single"/>
        </w:rPr>
        <w:t xml:space="preserve">Piano 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>IV</w:t>
      </w:r>
      <w:r w:rsidR="007473FD">
        <w:rPr>
          <w:rFonts w:ascii="Book Antiqua" w:hAnsi="Book Antiqua" w:cs="Frutiger-ExtraBlackCn"/>
          <w:b/>
          <w:sz w:val="24"/>
          <w:szCs w:val="24"/>
          <w:u w:val="single"/>
        </w:rPr>
        <w:t>: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 </w:t>
      </w:r>
      <w:r w:rsidR="00AF375D">
        <w:rPr>
          <w:rFonts w:ascii="Book Antiqua" w:hAnsi="Book Antiqua" w:cs="Frutiger-ExtraBlackCn"/>
          <w:b/>
          <w:sz w:val="24"/>
          <w:szCs w:val="24"/>
          <w:u w:val="single"/>
        </w:rPr>
        <w:t xml:space="preserve"> 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>MUSC 2</w:t>
      </w:r>
      <w:r w:rsidR="00993AA5">
        <w:rPr>
          <w:rFonts w:ascii="Book Antiqua" w:hAnsi="Book Antiqua" w:cs="Frutiger-ExtraBlackCn"/>
          <w:b/>
          <w:sz w:val="24"/>
          <w:szCs w:val="24"/>
          <w:u w:val="single"/>
        </w:rPr>
        <w:t>1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>01</w:t>
      </w:r>
      <w:r w:rsidR="00C473ED"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 </w:t>
      </w:r>
    </w:p>
    <w:p w14:paraId="2C2AA859" w14:textId="77777777" w:rsidR="00C473ED" w:rsidRPr="00625343" w:rsidRDefault="00C473ED" w:rsidP="00C473ED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  <w:r w:rsidRPr="00625343">
        <w:rPr>
          <w:rFonts w:ascii="Book Antiqua" w:hAnsi="Book Antiqua" w:cs="Frutiger-ExtraBlackCn"/>
          <w:sz w:val="24"/>
          <w:szCs w:val="24"/>
        </w:rPr>
        <w:t xml:space="preserve">1 </w:t>
      </w:r>
      <w:r w:rsidR="000073B6" w:rsidRPr="00625343">
        <w:rPr>
          <w:rFonts w:ascii="Book Antiqua" w:hAnsi="Book Antiqua" w:cs="Frutiger-ExtraBlackCn"/>
          <w:sz w:val="24"/>
          <w:szCs w:val="24"/>
        </w:rPr>
        <w:t>Credit</w:t>
      </w:r>
    </w:p>
    <w:p w14:paraId="7B892476" w14:textId="535123E3" w:rsidR="00C473ED" w:rsidRPr="00625343" w:rsidRDefault="00C473ED" w:rsidP="00C473ED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Italic"/>
          <w:i/>
          <w:iCs/>
          <w:sz w:val="24"/>
          <w:szCs w:val="24"/>
        </w:rPr>
      </w:pP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Prerequisite: </w:t>
      </w:r>
      <w:r w:rsidR="00993AA5">
        <w:rPr>
          <w:rFonts w:ascii="Book Antiqua" w:hAnsi="Book Antiqua" w:cs="AGaramond-Italic"/>
          <w:i/>
          <w:iCs/>
          <w:sz w:val="24"/>
          <w:szCs w:val="24"/>
        </w:rPr>
        <w:t>Applied Piano I-III</w:t>
      </w: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 with grades of “C” or better</w:t>
      </w:r>
    </w:p>
    <w:p w14:paraId="0B7E0678" w14:textId="49A5D564" w:rsidR="00753804" w:rsidRPr="00A567B1" w:rsidRDefault="000D0655" w:rsidP="000D0655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  <w:r w:rsidRPr="00625343">
        <w:rPr>
          <w:rFonts w:ascii="Book Antiqua" w:eastAsia="Times New Roman" w:hAnsi="Book Antiqua" w:cs="Arial"/>
          <w:sz w:val="24"/>
          <w:szCs w:val="24"/>
        </w:rPr>
        <w:t>This is a continuation of MUSC 2</w:t>
      </w:r>
      <w:r w:rsidR="00847064">
        <w:rPr>
          <w:rFonts w:ascii="Book Antiqua" w:eastAsia="Times New Roman" w:hAnsi="Book Antiqua" w:cs="Arial"/>
          <w:sz w:val="24"/>
          <w:szCs w:val="24"/>
        </w:rPr>
        <w:t>1</w:t>
      </w:r>
      <w:r w:rsidRPr="00625343">
        <w:rPr>
          <w:rFonts w:ascii="Book Antiqua" w:eastAsia="Times New Roman" w:hAnsi="Book Antiqua" w:cs="Arial"/>
          <w:sz w:val="24"/>
          <w:szCs w:val="24"/>
        </w:rPr>
        <w:t xml:space="preserve">00. </w:t>
      </w:r>
      <w:r w:rsidR="002D3545" w:rsidRPr="00625343">
        <w:rPr>
          <w:rFonts w:ascii="Book Antiqua" w:hAnsi="Book Antiqua" w:cs="AGaramond-Regular"/>
          <w:sz w:val="24"/>
          <w:szCs w:val="24"/>
        </w:rPr>
        <w:t xml:space="preserve">This is the fourth course in an eight-part series which focuses on the development of individual performance skills and solo and ensemble repertoire. It includes individualized </w:t>
      </w:r>
      <w:r w:rsidR="00847064">
        <w:rPr>
          <w:rFonts w:ascii="Book Antiqua" w:hAnsi="Book Antiqua" w:cs="AGaramond-Regular"/>
          <w:sz w:val="24"/>
          <w:szCs w:val="24"/>
        </w:rPr>
        <w:t>piano</w:t>
      </w:r>
      <w:r w:rsidR="002D3545" w:rsidRPr="00625343">
        <w:rPr>
          <w:rFonts w:ascii="Book Antiqua" w:hAnsi="Book Antiqua" w:cs="AGaramond-Regular"/>
          <w:sz w:val="24"/>
          <w:szCs w:val="24"/>
        </w:rPr>
        <w:t xml:space="preserve"> instruction with a private instructor, performance seminar performances, recital attendance, and a final juried performance.  This course is required for Music Education, Liberal Arts, and Commercial Music Majors. Students must be concurrently enrolled in a large performance ensemble and a music theory course.</w:t>
      </w:r>
      <w:r w:rsidR="004F45B3">
        <w:rPr>
          <w:rFonts w:ascii="Book Antiqua" w:hAnsi="Book Antiqua" w:cs="AGaramond-Regular"/>
          <w:sz w:val="24"/>
          <w:szCs w:val="24"/>
        </w:rPr>
        <w:t xml:space="preserve"> Further progress on recital literature</w:t>
      </w:r>
      <w:r w:rsidR="00B57A73">
        <w:rPr>
          <w:rFonts w:ascii="Book Antiqua" w:hAnsi="Book Antiqua" w:cs="AGaramond-Regular"/>
          <w:sz w:val="24"/>
          <w:szCs w:val="24"/>
        </w:rPr>
        <w:t xml:space="preserve"> is expected.</w:t>
      </w:r>
    </w:p>
    <w:p w14:paraId="0D0B932A" w14:textId="77777777" w:rsidR="00753804" w:rsidRPr="00625343" w:rsidRDefault="00753804" w:rsidP="000D0655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</w:p>
    <w:p w14:paraId="1019630A" w14:textId="77777777" w:rsidR="000D0655" w:rsidRDefault="000D0655" w:rsidP="000D0655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65F5C39C" w14:textId="77777777" w:rsidR="00F701E6" w:rsidRPr="00625343" w:rsidRDefault="00F701E6" w:rsidP="000D0655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38F933A0" w14:textId="4BCC6E18" w:rsidR="000073B6" w:rsidRPr="00625343" w:rsidRDefault="000073B6" w:rsidP="000073B6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sz w:val="24"/>
          <w:szCs w:val="24"/>
          <w:u w:val="single"/>
        </w:rPr>
      </w:pP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Applied </w:t>
      </w:r>
      <w:r w:rsidR="00A567B1">
        <w:rPr>
          <w:rFonts w:ascii="Book Antiqua" w:hAnsi="Book Antiqua" w:cs="Frutiger-ExtraBlackCn"/>
          <w:b/>
          <w:sz w:val="24"/>
          <w:szCs w:val="24"/>
          <w:u w:val="single"/>
        </w:rPr>
        <w:t>Piano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 V</w:t>
      </w:r>
      <w:r w:rsidR="007473FD">
        <w:rPr>
          <w:rFonts w:ascii="Book Antiqua" w:hAnsi="Book Antiqua" w:cs="Frutiger-ExtraBlackCn"/>
          <w:b/>
          <w:sz w:val="24"/>
          <w:szCs w:val="24"/>
          <w:u w:val="single"/>
        </w:rPr>
        <w:t>: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 </w:t>
      </w:r>
      <w:r w:rsidR="00A218A6">
        <w:rPr>
          <w:rFonts w:ascii="Book Antiqua" w:hAnsi="Book Antiqua" w:cs="Frutiger-ExtraBlackCn"/>
          <w:b/>
          <w:sz w:val="24"/>
          <w:szCs w:val="24"/>
          <w:u w:val="single"/>
        </w:rPr>
        <w:t xml:space="preserve"> 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>MUSC 3</w:t>
      </w:r>
      <w:r w:rsidR="00B57A73">
        <w:rPr>
          <w:rFonts w:ascii="Book Antiqua" w:hAnsi="Book Antiqua" w:cs="Frutiger-ExtraBlackCn"/>
          <w:b/>
          <w:sz w:val="24"/>
          <w:szCs w:val="24"/>
          <w:u w:val="single"/>
        </w:rPr>
        <w:t>1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00 </w:t>
      </w:r>
    </w:p>
    <w:p w14:paraId="4B3E556B" w14:textId="77777777" w:rsidR="000073B6" w:rsidRPr="00625343" w:rsidRDefault="000073B6" w:rsidP="000073B6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  <w:r w:rsidRPr="00625343">
        <w:rPr>
          <w:rFonts w:ascii="Book Antiqua" w:hAnsi="Book Antiqua" w:cs="Frutiger-ExtraBlackCn"/>
          <w:sz w:val="24"/>
          <w:szCs w:val="24"/>
        </w:rPr>
        <w:t>1 Credit</w:t>
      </w:r>
    </w:p>
    <w:p w14:paraId="315FD0F9" w14:textId="3D903125" w:rsidR="00B607C3" w:rsidRPr="00625343" w:rsidRDefault="00B607C3" w:rsidP="00B607C3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Italic"/>
          <w:i/>
          <w:iCs/>
          <w:sz w:val="24"/>
          <w:szCs w:val="24"/>
        </w:rPr>
      </w:pP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Prerequisite: </w:t>
      </w:r>
      <w:r w:rsidR="00B57A73">
        <w:rPr>
          <w:rFonts w:ascii="Book Antiqua" w:hAnsi="Book Antiqua" w:cs="AGaramond-Italic"/>
          <w:i/>
          <w:iCs/>
          <w:sz w:val="24"/>
          <w:szCs w:val="24"/>
        </w:rPr>
        <w:t>Applied Piano</w:t>
      </w:r>
      <w:r w:rsidR="00220EDC">
        <w:rPr>
          <w:rFonts w:ascii="Book Antiqua" w:hAnsi="Book Antiqua" w:cs="AGaramond-Italic"/>
          <w:i/>
          <w:iCs/>
          <w:sz w:val="24"/>
          <w:szCs w:val="24"/>
        </w:rPr>
        <w:t xml:space="preserve"> I-IV</w:t>
      </w: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 with grades of “C” or better</w:t>
      </w:r>
    </w:p>
    <w:p w14:paraId="43E0B7E6" w14:textId="424993A3" w:rsidR="00B607C3" w:rsidRDefault="002D3545" w:rsidP="000073B6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  <w:r w:rsidRPr="00625343">
        <w:rPr>
          <w:rFonts w:ascii="Book Antiqua" w:hAnsi="Book Antiqua" w:cs="AGaramond-Regular"/>
          <w:sz w:val="24"/>
          <w:szCs w:val="24"/>
        </w:rPr>
        <w:t xml:space="preserve">This is the fifth course in an eight-part series which focuses on the development of individual performance skills and solo and ensemble repertoire. It includes individualized </w:t>
      </w:r>
      <w:r w:rsidR="00220EDC">
        <w:rPr>
          <w:rFonts w:ascii="Book Antiqua" w:hAnsi="Book Antiqua" w:cs="AGaramond-Regular"/>
          <w:sz w:val="24"/>
          <w:szCs w:val="24"/>
        </w:rPr>
        <w:t>piano</w:t>
      </w:r>
      <w:r w:rsidRPr="00625343">
        <w:rPr>
          <w:rFonts w:ascii="Book Antiqua" w:hAnsi="Book Antiqua" w:cs="AGaramond-Regular"/>
          <w:sz w:val="24"/>
          <w:szCs w:val="24"/>
        </w:rPr>
        <w:t xml:space="preserve"> instruction with a private instructor, performance seminar performances, recital attendance, and a final juried performance.  This course is required for Music Education, Liberal Arts, and Commercial Music Majors. Students must be concurrently enrolled in a large performance ensemble and a music theory course. </w:t>
      </w:r>
      <w:r w:rsidR="004F564D">
        <w:rPr>
          <w:rFonts w:ascii="Book Antiqua" w:hAnsi="Book Antiqua" w:cs="AGaramond-Regular"/>
          <w:sz w:val="24"/>
          <w:szCs w:val="24"/>
        </w:rPr>
        <w:t xml:space="preserve">Students will </w:t>
      </w:r>
      <w:r w:rsidR="00FE4B9B">
        <w:rPr>
          <w:rFonts w:ascii="Book Antiqua" w:hAnsi="Book Antiqua" w:cs="AGaramond-Regular"/>
          <w:sz w:val="24"/>
          <w:szCs w:val="24"/>
        </w:rPr>
        <w:t xml:space="preserve">study more advanced </w:t>
      </w:r>
      <w:r w:rsidR="0016042E">
        <w:rPr>
          <w:rFonts w:ascii="Book Antiqua" w:hAnsi="Book Antiqua" w:cs="AGaramond-Regular"/>
          <w:sz w:val="24"/>
          <w:szCs w:val="24"/>
        </w:rPr>
        <w:t xml:space="preserve">piano </w:t>
      </w:r>
      <w:r w:rsidR="00FE4B9B">
        <w:rPr>
          <w:rFonts w:ascii="Book Antiqua" w:hAnsi="Book Antiqua" w:cs="AGaramond-Regular"/>
          <w:sz w:val="24"/>
          <w:szCs w:val="24"/>
        </w:rPr>
        <w:t>technique</w:t>
      </w:r>
      <w:r w:rsidR="001E47F7">
        <w:rPr>
          <w:rFonts w:ascii="Book Antiqua" w:hAnsi="Book Antiqua" w:cs="AGaramond-Regular"/>
          <w:sz w:val="24"/>
          <w:szCs w:val="24"/>
        </w:rPr>
        <w:t xml:space="preserve">s </w:t>
      </w:r>
      <w:r w:rsidR="00801438">
        <w:rPr>
          <w:rFonts w:ascii="Book Antiqua" w:hAnsi="Book Antiqua" w:cs="AGaramond-Regular"/>
          <w:sz w:val="24"/>
          <w:szCs w:val="24"/>
        </w:rPr>
        <w:t>including</w:t>
      </w:r>
      <w:r w:rsidR="00DD40B0">
        <w:rPr>
          <w:rFonts w:ascii="Book Antiqua" w:hAnsi="Book Antiqua" w:cs="AGaramond-Regular"/>
          <w:sz w:val="24"/>
          <w:szCs w:val="24"/>
        </w:rPr>
        <w:t xml:space="preserve"> phrasing, dynamics,</w:t>
      </w:r>
      <w:r w:rsidR="00801438">
        <w:rPr>
          <w:rFonts w:ascii="Book Antiqua" w:hAnsi="Book Antiqua" w:cs="AGaramond-Regular"/>
          <w:sz w:val="24"/>
          <w:szCs w:val="24"/>
        </w:rPr>
        <w:t xml:space="preserve"> </w:t>
      </w:r>
      <w:r w:rsidR="0063451A">
        <w:rPr>
          <w:rFonts w:ascii="Book Antiqua" w:hAnsi="Book Antiqua" w:cs="AGaramond-Regular"/>
          <w:sz w:val="24"/>
          <w:szCs w:val="24"/>
        </w:rPr>
        <w:t xml:space="preserve">articulation </w:t>
      </w:r>
      <w:r w:rsidR="00801438">
        <w:rPr>
          <w:rFonts w:ascii="Book Antiqua" w:hAnsi="Book Antiqua" w:cs="AGaramond-Regular"/>
          <w:sz w:val="24"/>
          <w:szCs w:val="24"/>
        </w:rPr>
        <w:t>and pedaling.</w:t>
      </w:r>
    </w:p>
    <w:p w14:paraId="40CB50EB" w14:textId="77777777" w:rsidR="00A567B1" w:rsidRDefault="00A567B1" w:rsidP="000073B6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</w:p>
    <w:p w14:paraId="59338250" w14:textId="77777777" w:rsidR="00F701E6" w:rsidRPr="00625343" w:rsidRDefault="00F701E6" w:rsidP="000073B6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</w:p>
    <w:p w14:paraId="1EFBCB6C" w14:textId="77777777" w:rsidR="002D3545" w:rsidRPr="00625343" w:rsidRDefault="002D3545" w:rsidP="000073B6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</w:p>
    <w:p w14:paraId="3CB7B20C" w14:textId="776679FB" w:rsidR="000073B6" w:rsidRPr="00625343" w:rsidRDefault="000073B6" w:rsidP="000073B6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sz w:val="24"/>
          <w:szCs w:val="24"/>
          <w:u w:val="single"/>
        </w:rPr>
      </w:pP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Applied </w:t>
      </w:r>
      <w:r w:rsidR="00D60488">
        <w:rPr>
          <w:rFonts w:ascii="Book Antiqua" w:hAnsi="Book Antiqua" w:cs="Frutiger-ExtraBlackCn"/>
          <w:b/>
          <w:sz w:val="24"/>
          <w:szCs w:val="24"/>
          <w:u w:val="single"/>
        </w:rPr>
        <w:t>Piano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 VI</w:t>
      </w:r>
      <w:r w:rsidR="007473FD">
        <w:rPr>
          <w:rFonts w:ascii="Book Antiqua" w:hAnsi="Book Antiqua" w:cs="Frutiger-ExtraBlackCn"/>
          <w:b/>
          <w:sz w:val="24"/>
          <w:szCs w:val="24"/>
          <w:u w:val="single"/>
        </w:rPr>
        <w:t>: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  MUSC 3</w:t>
      </w:r>
      <w:r w:rsidR="00D60488">
        <w:rPr>
          <w:rFonts w:ascii="Book Antiqua" w:hAnsi="Book Antiqua" w:cs="Frutiger-ExtraBlackCn"/>
          <w:b/>
          <w:sz w:val="24"/>
          <w:szCs w:val="24"/>
          <w:u w:val="single"/>
        </w:rPr>
        <w:t>1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01 </w:t>
      </w:r>
    </w:p>
    <w:p w14:paraId="6E363898" w14:textId="77777777" w:rsidR="000073B6" w:rsidRPr="00625343" w:rsidRDefault="000073B6" w:rsidP="000073B6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  <w:r w:rsidRPr="00625343">
        <w:rPr>
          <w:rFonts w:ascii="Book Antiqua" w:hAnsi="Book Antiqua" w:cs="Frutiger-ExtraBlackCn"/>
          <w:sz w:val="24"/>
          <w:szCs w:val="24"/>
        </w:rPr>
        <w:t>1 Credit</w:t>
      </w:r>
    </w:p>
    <w:p w14:paraId="31260EF0" w14:textId="2734CFDC" w:rsidR="00B607C3" w:rsidRPr="00625343" w:rsidRDefault="00B607C3" w:rsidP="00B607C3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Italic"/>
          <w:i/>
          <w:iCs/>
          <w:sz w:val="24"/>
          <w:szCs w:val="24"/>
        </w:rPr>
      </w:pP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Prerequisite: </w:t>
      </w:r>
      <w:r w:rsidR="00D60488">
        <w:rPr>
          <w:rFonts w:ascii="Book Antiqua" w:hAnsi="Book Antiqua" w:cs="AGaramond-Italic"/>
          <w:i/>
          <w:iCs/>
          <w:sz w:val="24"/>
          <w:szCs w:val="24"/>
        </w:rPr>
        <w:t>Applied Piano</w:t>
      </w:r>
      <w:r w:rsidR="00AF5CFE">
        <w:rPr>
          <w:rFonts w:ascii="Book Antiqua" w:hAnsi="Book Antiqua" w:cs="AGaramond-Italic"/>
          <w:i/>
          <w:iCs/>
          <w:sz w:val="24"/>
          <w:szCs w:val="24"/>
        </w:rPr>
        <w:t xml:space="preserve"> I-V</w:t>
      </w: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 with grades of “C” or better</w:t>
      </w:r>
    </w:p>
    <w:p w14:paraId="1C17E06F" w14:textId="0C4466B7" w:rsidR="002D3545" w:rsidRPr="00625343" w:rsidRDefault="000D0655" w:rsidP="002D3545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  <w:r w:rsidRPr="00625343">
        <w:rPr>
          <w:rFonts w:ascii="Book Antiqua" w:eastAsia="Times New Roman" w:hAnsi="Book Antiqua" w:cs="Arial"/>
          <w:sz w:val="24"/>
          <w:szCs w:val="24"/>
        </w:rPr>
        <w:t>This is a continuation of MUSC 3</w:t>
      </w:r>
      <w:r w:rsidR="00AF5CFE">
        <w:rPr>
          <w:rFonts w:ascii="Book Antiqua" w:eastAsia="Times New Roman" w:hAnsi="Book Antiqua" w:cs="Arial"/>
          <w:sz w:val="24"/>
          <w:szCs w:val="24"/>
        </w:rPr>
        <w:t>1</w:t>
      </w:r>
      <w:r w:rsidRPr="00625343">
        <w:rPr>
          <w:rFonts w:ascii="Book Antiqua" w:eastAsia="Times New Roman" w:hAnsi="Book Antiqua" w:cs="Arial"/>
          <w:sz w:val="24"/>
          <w:szCs w:val="24"/>
        </w:rPr>
        <w:t>00.</w:t>
      </w:r>
      <w:r w:rsidR="002D3545" w:rsidRPr="00625343">
        <w:rPr>
          <w:rFonts w:ascii="Book Antiqua" w:hAnsi="Book Antiqua" w:cs="AGaramond-Regular"/>
          <w:sz w:val="24"/>
          <w:szCs w:val="24"/>
        </w:rPr>
        <w:t xml:space="preserve"> This is the sixth course in an eight-part series which focuses on the development of individual performance skills and solo and ensemble repertoire. It includes individualized </w:t>
      </w:r>
      <w:r w:rsidR="00AF5CFE">
        <w:rPr>
          <w:rFonts w:ascii="Book Antiqua" w:hAnsi="Book Antiqua" w:cs="AGaramond-Regular"/>
          <w:sz w:val="24"/>
          <w:szCs w:val="24"/>
        </w:rPr>
        <w:t>piano</w:t>
      </w:r>
      <w:r w:rsidR="002D3545" w:rsidRPr="00625343">
        <w:rPr>
          <w:rFonts w:ascii="Book Antiqua" w:hAnsi="Book Antiqua" w:cs="AGaramond-Regular"/>
          <w:sz w:val="24"/>
          <w:szCs w:val="24"/>
        </w:rPr>
        <w:t xml:space="preserve"> instruction with a private instructor, performance seminar performances, recital attendance, and a final juried performance.  This course is required for Music Education, Liberal Arts, and Commercial Music Majors. Students must be concurrently enrolled in a large performance ensemble and a music theory course.</w:t>
      </w:r>
      <w:r w:rsidR="003D65B4">
        <w:rPr>
          <w:rFonts w:ascii="Book Antiqua" w:hAnsi="Book Antiqua" w:cs="AGaramond-Regular"/>
          <w:sz w:val="24"/>
          <w:szCs w:val="24"/>
        </w:rPr>
        <w:t xml:space="preserve"> Advanced piano</w:t>
      </w:r>
      <w:r w:rsidR="00860B2F">
        <w:rPr>
          <w:rFonts w:ascii="Book Antiqua" w:hAnsi="Book Antiqua" w:cs="AGaramond-Regular"/>
          <w:sz w:val="24"/>
          <w:szCs w:val="24"/>
        </w:rPr>
        <w:t xml:space="preserve"> techniques will be continued and significant progress toward the recital program is expected.</w:t>
      </w:r>
    </w:p>
    <w:p w14:paraId="5B09D498" w14:textId="77777777" w:rsidR="00B607C3" w:rsidRPr="00625343" w:rsidRDefault="00B607C3" w:rsidP="000073B6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</w:p>
    <w:p w14:paraId="232DB5FE" w14:textId="77777777" w:rsidR="000073B6" w:rsidRDefault="000073B6" w:rsidP="000073B6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</w:p>
    <w:p w14:paraId="4030C229" w14:textId="77777777" w:rsidR="001E193E" w:rsidRDefault="001E193E" w:rsidP="000073B6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</w:p>
    <w:p w14:paraId="66E0CEFC" w14:textId="77777777" w:rsidR="001E193E" w:rsidRDefault="001E193E" w:rsidP="000073B6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</w:p>
    <w:p w14:paraId="71786238" w14:textId="77777777" w:rsidR="001E193E" w:rsidRPr="00625343" w:rsidRDefault="001E193E" w:rsidP="000073B6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</w:p>
    <w:p w14:paraId="2BABA4E5" w14:textId="31629C5A" w:rsidR="000073B6" w:rsidRPr="00625343" w:rsidRDefault="000073B6" w:rsidP="000073B6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sz w:val="24"/>
          <w:szCs w:val="24"/>
          <w:u w:val="single"/>
        </w:rPr>
      </w:pP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lastRenderedPageBreak/>
        <w:t xml:space="preserve">Applied </w:t>
      </w:r>
      <w:r w:rsidR="00AE015E">
        <w:rPr>
          <w:rFonts w:ascii="Book Antiqua" w:hAnsi="Book Antiqua" w:cs="Frutiger-ExtraBlackCn"/>
          <w:b/>
          <w:sz w:val="24"/>
          <w:szCs w:val="24"/>
          <w:u w:val="single"/>
        </w:rPr>
        <w:t>Piano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 VII</w:t>
      </w:r>
      <w:r w:rsidR="007473FD">
        <w:rPr>
          <w:rFonts w:ascii="Book Antiqua" w:hAnsi="Book Antiqua" w:cs="Frutiger-ExtraBlackCn"/>
          <w:b/>
          <w:sz w:val="24"/>
          <w:szCs w:val="24"/>
          <w:u w:val="single"/>
        </w:rPr>
        <w:t>: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  MUSC 4</w:t>
      </w:r>
      <w:r w:rsidR="00AE015E">
        <w:rPr>
          <w:rFonts w:ascii="Book Antiqua" w:hAnsi="Book Antiqua" w:cs="Frutiger-ExtraBlackCn"/>
          <w:b/>
          <w:sz w:val="24"/>
          <w:szCs w:val="24"/>
          <w:u w:val="single"/>
        </w:rPr>
        <w:t>1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00 </w:t>
      </w:r>
    </w:p>
    <w:p w14:paraId="72E1B3F0" w14:textId="77777777" w:rsidR="000073B6" w:rsidRPr="00625343" w:rsidRDefault="000073B6" w:rsidP="000073B6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  <w:r w:rsidRPr="00625343">
        <w:rPr>
          <w:rFonts w:ascii="Book Antiqua" w:hAnsi="Book Antiqua" w:cs="Frutiger-ExtraBlackCn"/>
          <w:sz w:val="24"/>
          <w:szCs w:val="24"/>
        </w:rPr>
        <w:t>1 Credit</w:t>
      </w:r>
    </w:p>
    <w:p w14:paraId="57C0FAB8" w14:textId="5284ECBD" w:rsidR="00B607C3" w:rsidRPr="00625343" w:rsidRDefault="00B607C3" w:rsidP="00B607C3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Italic"/>
          <w:i/>
          <w:iCs/>
          <w:sz w:val="24"/>
          <w:szCs w:val="24"/>
        </w:rPr>
      </w:pP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Prerequisite: </w:t>
      </w:r>
      <w:r w:rsidR="00AE015E">
        <w:rPr>
          <w:rFonts w:ascii="Book Antiqua" w:hAnsi="Book Antiqua" w:cs="AGaramond-Italic"/>
          <w:i/>
          <w:iCs/>
          <w:sz w:val="24"/>
          <w:szCs w:val="24"/>
        </w:rPr>
        <w:t>Applied Piano I-VI</w:t>
      </w: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 with grades of “C” or better</w:t>
      </w:r>
    </w:p>
    <w:p w14:paraId="215F3A7D" w14:textId="0EC613D5" w:rsidR="000073B6" w:rsidRPr="00625343" w:rsidRDefault="002D3545" w:rsidP="000073B6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  <w:r w:rsidRPr="00625343">
        <w:rPr>
          <w:rFonts w:ascii="Book Antiqua" w:hAnsi="Book Antiqua" w:cs="AGaramond-Regular"/>
          <w:sz w:val="24"/>
          <w:szCs w:val="24"/>
        </w:rPr>
        <w:t xml:space="preserve">This is the seventh course in an eight-part series which focuses on the development of individual performance skills and solo and ensemble repertoire. It includes individualized </w:t>
      </w:r>
      <w:r w:rsidR="00AE015E">
        <w:rPr>
          <w:rFonts w:ascii="Book Antiqua" w:hAnsi="Book Antiqua" w:cs="AGaramond-Regular"/>
          <w:sz w:val="24"/>
          <w:szCs w:val="24"/>
        </w:rPr>
        <w:t>piano</w:t>
      </w:r>
      <w:r w:rsidRPr="00625343">
        <w:rPr>
          <w:rFonts w:ascii="Book Antiqua" w:hAnsi="Book Antiqua" w:cs="AGaramond-Regular"/>
          <w:sz w:val="24"/>
          <w:szCs w:val="24"/>
        </w:rPr>
        <w:t xml:space="preserve"> instruction with a private instructor, performance seminar performances, recital attendance, and a final juried performance.  This course is required for Music Education, Liberal Arts, and Commercial Music Majors. Students must be concurrently enrolled in a large performance ensemble and a music theory course. </w:t>
      </w:r>
      <w:r w:rsidR="00B7390A">
        <w:rPr>
          <w:rFonts w:ascii="Book Antiqua" w:eastAsia="Times New Roman" w:hAnsi="Book Antiqua" w:cs="Arial"/>
          <w:sz w:val="24"/>
          <w:szCs w:val="24"/>
        </w:rPr>
        <w:t>The course</w:t>
      </w:r>
      <w:r w:rsidR="001E763F">
        <w:rPr>
          <w:rFonts w:ascii="Book Antiqua" w:eastAsia="Times New Roman" w:hAnsi="Book Antiqua" w:cs="Arial"/>
          <w:sz w:val="24"/>
          <w:szCs w:val="24"/>
        </w:rPr>
        <w:t xml:space="preserve"> </w:t>
      </w:r>
      <w:r w:rsidR="001248A5">
        <w:rPr>
          <w:rFonts w:ascii="Book Antiqua" w:eastAsia="Times New Roman" w:hAnsi="Book Antiqua" w:cs="Arial"/>
          <w:sz w:val="24"/>
          <w:szCs w:val="24"/>
        </w:rPr>
        <w:t>includes</w:t>
      </w:r>
      <w:r w:rsidR="000D0655" w:rsidRPr="00625343">
        <w:rPr>
          <w:rFonts w:ascii="Book Antiqua" w:eastAsia="Times New Roman" w:hAnsi="Book Antiqua" w:cs="Arial"/>
          <w:sz w:val="24"/>
          <w:szCs w:val="24"/>
        </w:rPr>
        <w:t xml:space="preserve"> continued studies in </w:t>
      </w:r>
      <w:r w:rsidR="00684149">
        <w:rPr>
          <w:rFonts w:ascii="Book Antiqua" w:eastAsia="Times New Roman" w:hAnsi="Book Antiqua" w:cs="Arial"/>
          <w:sz w:val="24"/>
          <w:szCs w:val="24"/>
        </w:rPr>
        <w:t xml:space="preserve">advanced piano </w:t>
      </w:r>
      <w:proofErr w:type="gramStart"/>
      <w:r w:rsidR="00684149">
        <w:rPr>
          <w:rFonts w:ascii="Book Antiqua" w:eastAsia="Times New Roman" w:hAnsi="Book Antiqua" w:cs="Arial"/>
          <w:sz w:val="24"/>
          <w:szCs w:val="24"/>
        </w:rPr>
        <w:t>techniques</w:t>
      </w:r>
      <w:proofErr w:type="gramEnd"/>
      <w:r w:rsidR="00F068C8">
        <w:rPr>
          <w:rFonts w:ascii="Book Antiqua" w:eastAsia="Times New Roman" w:hAnsi="Book Antiqua" w:cs="Arial"/>
          <w:sz w:val="24"/>
          <w:szCs w:val="24"/>
        </w:rPr>
        <w:t xml:space="preserve"> and i</w:t>
      </w:r>
      <w:r w:rsidR="004B210D">
        <w:rPr>
          <w:rFonts w:ascii="Book Antiqua" w:eastAsia="Times New Roman" w:hAnsi="Book Antiqua" w:cs="Arial"/>
          <w:sz w:val="24"/>
          <w:szCs w:val="24"/>
        </w:rPr>
        <w:t>t is expected that recital preparation is nearly complete.</w:t>
      </w:r>
    </w:p>
    <w:p w14:paraId="5D53987D" w14:textId="77777777" w:rsidR="002D3545" w:rsidRPr="00625343" w:rsidRDefault="002D3545" w:rsidP="000073B6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</w:p>
    <w:p w14:paraId="6B0DCD66" w14:textId="77777777" w:rsidR="000D0655" w:rsidRDefault="000D0655" w:rsidP="000073B6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</w:p>
    <w:p w14:paraId="3474FC49" w14:textId="77777777" w:rsidR="00F701E6" w:rsidRPr="00625343" w:rsidRDefault="00F701E6" w:rsidP="000073B6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</w:p>
    <w:p w14:paraId="0B8DA1AB" w14:textId="2F150070" w:rsidR="000073B6" w:rsidRPr="00625343" w:rsidRDefault="000073B6" w:rsidP="000073B6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sz w:val="24"/>
          <w:szCs w:val="24"/>
          <w:u w:val="single"/>
        </w:rPr>
      </w:pP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Applied </w:t>
      </w:r>
      <w:r w:rsidR="001E763F">
        <w:rPr>
          <w:rFonts w:ascii="Book Antiqua" w:hAnsi="Book Antiqua" w:cs="Frutiger-ExtraBlackCn"/>
          <w:b/>
          <w:sz w:val="24"/>
          <w:szCs w:val="24"/>
          <w:u w:val="single"/>
        </w:rPr>
        <w:t>Piano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 VIII</w:t>
      </w:r>
      <w:r w:rsidR="007473FD">
        <w:rPr>
          <w:rFonts w:ascii="Book Antiqua" w:hAnsi="Book Antiqua" w:cs="Frutiger-ExtraBlackCn"/>
          <w:b/>
          <w:sz w:val="24"/>
          <w:szCs w:val="24"/>
          <w:u w:val="single"/>
        </w:rPr>
        <w:t>: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  MUSC 4</w:t>
      </w:r>
      <w:r w:rsidR="001E763F">
        <w:rPr>
          <w:rFonts w:ascii="Book Antiqua" w:hAnsi="Book Antiqua" w:cs="Frutiger-ExtraBlackCn"/>
          <w:b/>
          <w:sz w:val="24"/>
          <w:szCs w:val="24"/>
          <w:u w:val="single"/>
        </w:rPr>
        <w:t>1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>01</w:t>
      </w:r>
    </w:p>
    <w:p w14:paraId="537FC7E7" w14:textId="77777777" w:rsidR="000073B6" w:rsidRPr="00625343" w:rsidRDefault="000073B6" w:rsidP="000073B6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  <w:r w:rsidRPr="00625343">
        <w:rPr>
          <w:rFonts w:ascii="Book Antiqua" w:hAnsi="Book Antiqua" w:cs="Frutiger-ExtraBlackCn"/>
          <w:sz w:val="24"/>
          <w:szCs w:val="24"/>
        </w:rPr>
        <w:t>1 Credit</w:t>
      </w:r>
    </w:p>
    <w:p w14:paraId="6824DE41" w14:textId="78FD971F" w:rsidR="00B607C3" w:rsidRPr="00625343" w:rsidRDefault="00B607C3" w:rsidP="00B607C3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Italic"/>
          <w:i/>
          <w:iCs/>
          <w:sz w:val="24"/>
          <w:szCs w:val="24"/>
        </w:rPr>
      </w:pP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Prerequisite:  </w:t>
      </w:r>
      <w:r w:rsidR="001E763F">
        <w:rPr>
          <w:rFonts w:ascii="Book Antiqua" w:hAnsi="Book Antiqua" w:cs="AGaramond-Italic"/>
          <w:i/>
          <w:iCs/>
          <w:sz w:val="24"/>
          <w:szCs w:val="24"/>
        </w:rPr>
        <w:t>Applied Piano I-VII</w:t>
      </w: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 with grades of “C” or better</w:t>
      </w:r>
    </w:p>
    <w:p w14:paraId="696F4EAF" w14:textId="12DFB21E" w:rsidR="00C473ED" w:rsidRPr="00625343" w:rsidRDefault="002D3545" w:rsidP="002D3545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  <w:r w:rsidRPr="00625343">
        <w:rPr>
          <w:rFonts w:ascii="Book Antiqua" w:hAnsi="Book Antiqua" w:cs="AGaramond-Regular"/>
          <w:sz w:val="24"/>
          <w:szCs w:val="24"/>
        </w:rPr>
        <w:t xml:space="preserve">This is the final course in an eight-part series which focuses on the development of individual performance skills and solo and ensemble repertoire. It includes individualized </w:t>
      </w:r>
      <w:r w:rsidR="001E763F">
        <w:rPr>
          <w:rFonts w:ascii="Book Antiqua" w:hAnsi="Book Antiqua" w:cs="AGaramond-Regular"/>
          <w:sz w:val="24"/>
          <w:szCs w:val="24"/>
        </w:rPr>
        <w:t>piano</w:t>
      </w:r>
      <w:r w:rsidRPr="00625343">
        <w:rPr>
          <w:rFonts w:ascii="Book Antiqua" w:hAnsi="Book Antiqua" w:cs="AGaramond-Regular"/>
          <w:sz w:val="24"/>
          <w:szCs w:val="24"/>
        </w:rPr>
        <w:t xml:space="preserve"> instruction with a private instructor, performance seminar performances, recital attendance, and a final juried performance.  This course is required for Music Education, Liberal Arts, and Commercial Music Majors. Students must be concurrently enrolled in a large performance ensemble and a music theory course. </w:t>
      </w:r>
      <w:r w:rsidR="00223888">
        <w:rPr>
          <w:rFonts w:ascii="Book Antiqua" w:hAnsi="Book Antiqua" w:cs="AGaramond-Regular"/>
          <w:sz w:val="24"/>
          <w:szCs w:val="24"/>
        </w:rPr>
        <w:t>The focus of study is on the final preparation for the recital.</w:t>
      </w:r>
    </w:p>
    <w:p w14:paraId="6E2A7F11" w14:textId="77777777" w:rsidR="00CD1B14" w:rsidRPr="00625343" w:rsidRDefault="00CD1B14" w:rsidP="00C473ED">
      <w:pPr>
        <w:rPr>
          <w:rFonts w:ascii="Book Antiqua" w:hAnsi="Book Antiqua" w:cs="AGaramond-Regular"/>
          <w:sz w:val="18"/>
          <w:szCs w:val="18"/>
        </w:rPr>
      </w:pPr>
    </w:p>
    <w:p w14:paraId="6F5993CD" w14:textId="77777777" w:rsidR="00C473ED" w:rsidRPr="00625343" w:rsidRDefault="00CD1B14" w:rsidP="00CD1B14">
      <w:pPr>
        <w:jc w:val="center"/>
        <w:rPr>
          <w:rFonts w:ascii="Book Antiqua" w:hAnsi="Book Antiqua" w:cs="AGaramond-Regular"/>
          <w:sz w:val="18"/>
          <w:szCs w:val="18"/>
        </w:rPr>
      </w:pPr>
      <w:r w:rsidRPr="00625343">
        <w:rPr>
          <w:rFonts w:ascii="Book Antiqua" w:hAnsi="Book Antiqua" w:cs="AGaramond-Regular"/>
          <w:sz w:val="18"/>
          <w:szCs w:val="18"/>
        </w:rPr>
        <w:t>********************</w:t>
      </w:r>
    </w:p>
    <w:p w14:paraId="5A881D93" w14:textId="77777777" w:rsidR="00CD1B14" w:rsidRPr="00625343" w:rsidRDefault="00CD1B14" w:rsidP="00CD1B14">
      <w:pPr>
        <w:jc w:val="center"/>
        <w:rPr>
          <w:rFonts w:ascii="Book Antiqua" w:hAnsi="Book Antiqua" w:cs="AGaramond-Regular"/>
          <w:sz w:val="18"/>
          <w:szCs w:val="18"/>
        </w:rPr>
      </w:pPr>
    </w:p>
    <w:tbl>
      <w:tblPr>
        <w:tblW w:w="4756" w:type="pct"/>
        <w:tblInd w:w="48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4"/>
        <w:gridCol w:w="109"/>
      </w:tblGrid>
      <w:tr w:rsidR="00C473ED" w:rsidRPr="00625343" w14:paraId="3D19A631" w14:textId="77777777" w:rsidTr="00CD1B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  <w:hideMark/>
          </w:tcPr>
          <w:p w14:paraId="32E38537" w14:textId="77777777" w:rsidR="00C473ED" w:rsidRPr="00625343" w:rsidRDefault="00C473ED" w:rsidP="00C473E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7A6FA3" w14:textId="77777777" w:rsidR="00C473ED" w:rsidRPr="00625343" w:rsidRDefault="00C473ED" w:rsidP="00C473ED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C473ED" w:rsidRPr="00625343" w14:paraId="3FDCEEB9" w14:textId="77777777" w:rsidTr="00CD1B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  <w:hideMark/>
          </w:tcPr>
          <w:p w14:paraId="1C0987CF" w14:textId="77777777" w:rsidR="00C473ED" w:rsidRPr="00625343" w:rsidRDefault="00C473ED" w:rsidP="00C473E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ABDA28" w14:textId="77777777" w:rsidR="00C473ED" w:rsidRPr="00625343" w:rsidRDefault="00C473ED" w:rsidP="00C473ED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C473ED" w:rsidRPr="00625343" w14:paraId="04E60CA4" w14:textId="77777777" w:rsidTr="00CD1B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  <w:hideMark/>
          </w:tcPr>
          <w:p w14:paraId="19BEFFE8" w14:textId="77777777" w:rsidR="00C473ED" w:rsidRPr="00625343" w:rsidRDefault="00C473ED" w:rsidP="00C473E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6C32CF" w14:textId="77777777" w:rsidR="00C473ED" w:rsidRPr="00625343" w:rsidRDefault="00C473ED" w:rsidP="00C473ED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C473ED" w:rsidRPr="00625343" w14:paraId="2F484288" w14:textId="77777777" w:rsidTr="00CD1B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  <w:hideMark/>
          </w:tcPr>
          <w:p w14:paraId="087F901A" w14:textId="77777777" w:rsidR="00C473ED" w:rsidRPr="00625343" w:rsidRDefault="00C473ED" w:rsidP="00C473E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C7E27B" w14:textId="77777777" w:rsidR="00C473ED" w:rsidRPr="00625343" w:rsidRDefault="00C473ED" w:rsidP="00C473ED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C473ED" w:rsidRPr="00625343" w14:paraId="4BB811A3" w14:textId="77777777" w:rsidTr="00CD1B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  <w:hideMark/>
          </w:tcPr>
          <w:p w14:paraId="022D1794" w14:textId="77777777" w:rsidR="00C473ED" w:rsidRPr="00625343" w:rsidRDefault="00C473ED" w:rsidP="00C473E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EE36C6" w14:textId="77777777" w:rsidR="00C473ED" w:rsidRPr="00625343" w:rsidRDefault="00C473ED" w:rsidP="00C473ED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C473ED" w:rsidRPr="00625343" w14:paraId="046401F7" w14:textId="77777777" w:rsidTr="00CD1B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  <w:hideMark/>
          </w:tcPr>
          <w:p w14:paraId="6F898489" w14:textId="77777777" w:rsidR="00C473ED" w:rsidRPr="00625343" w:rsidRDefault="00C473ED" w:rsidP="00C473E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AE724F" w14:textId="77777777" w:rsidR="00C473ED" w:rsidRPr="00625343" w:rsidRDefault="00C473ED" w:rsidP="00C473ED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C473ED" w:rsidRPr="00625343" w14:paraId="3ED4CDCA" w14:textId="77777777" w:rsidTr="00CD1B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  <w:hideMark/>
          </w:tcPr>
          <w:p w14:paraId="0BAC1C3A" w14:textId="77777777" w:rsidR="00C473ED" w:rsidRPr="00625343" w:rsidRDefault="00C473ED" w:rsidP="00C473E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C39916" w14:textId="77777777" w:rsidR="00C473ED" w:rsidRPr="00625343" w:rsidRDefault="00C473ED" w:rsidP="00C473ED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C473ED" w:rsidRPr="00625343" w14:paraId="7E458D0F" w14:textId="77777777" w:rsidTr="00CD1B1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  <w:hideMark/>
          </w:tcPr>
          <w:p w14:paraId="04E78E56" w14:textId="77777777" w:rsidR="00C473ED" w:rsidRPr="00625343" w:rsidRDefault="00C473ED" w:rsidP="00C473E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4C2573" w14:textId="77777777" w:rsidR="00C473ED" w:rsidRPr="00625343" w:rsidRDefault="00C473ED" w:rsidP="00C473ED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</w:tbl>
    <w:p w14:paraId="4D4161F3" w14:textId="7425C36C" w:rsidR="00B607C3" w:rsidRPr="00625343" w:rsidRDefault="00B607C3" w:rsidP="002D3545">
      <w:pPr>
        <w:shd w:val="clear" w:color="auto" w:fill="FFFFFF"/>
        <w:spacing w:after="0" w:line="240" w:lineRule="auto"/>
        <w:rPr>
          <w:rFonts w:ascii="Book Antiqua" w:hAnsi="Book Antiqua" w:cs="Frutiger-ExtraBlackCn"/>
          <w:b/>
          <w:sz w:val="36"/>
          <w:szCs w:val="36"/>
        </w:rPr>
      </w:pPr>
      <w:r w:rsidRPr="00625343">
        <w:rPr>
          <w:rFonts w:ascii="Book Antiqua" w:hAnsi="Book Antiqua" w:cs="Frutiger-ExtraBlackCn"/>
          <w:b/>
          <w:sz w:val="36"/>
          <w:szCs w:val="36"/>
        </w:rPr>
        <w:t xml:space="preserve">Applied </w:t>
      </w:r>
      <w:r w:rsidR="00FA7315">
        <w:rPr>
          <w:rFonts w:ascii="Book Antiqua" w:hAnsi="Book Antiqua" w:cs="Frutiger-ExtraBlackCn"/>
          <w:b/>
          <w:sz w:val="36"/>
          <w:szCs w:val="36"/>
        </w:rPr>
        <w:t>Piano</w:t>
      </w:r>
      <w:r w:rsidRPr="00625343">
        <w:rPr>
          <w:rFonts w:ascii="Book Antiqua" w:hAnsi="Book Antiqua" w:cs="Frutiger-ExtraBlackCn"/>
          <w:b/>
          <w:sz w:val="36"/>
          <w:szCs w:val="36"/>
        </w:rPr>
        <w:t xml:space="preserve"> for Commercial Music Majors</w:t>
      </w:r>
    </w:p>
    <w:p w14:paraId="16913E20" w14:textId="77777777" w:rsidR="00CD1B14" w:rsidRPr="00625343" w:rsidRDefault="00CD1B14" w:rsidP="002D3545">
      <w:pPr>
        <w:shd w:val="clear" w:color="auto" w:fill="FFFFFF"/>
        <w:spacing w:after="0" w:line="240" w:lineRule="auto"/>
        <w:rPr>
          <w:rFonts w:ascii="Book Antiqua" w:hAnsi="Book Antiqua" w:cs="Frutiger-ExtraBlackCn"/>
          <w:b/>
          <w:sz w:val="36"/>
          <w:szCs w:val="36"/>
        </w:rPr>
      </w:pPr>
    </w:p>
    <w:p w14:paraId="5D09216C" w14:textId="44944002" w:rsidR="002D3545" w:rsidRPr="00625343" w:rsidRDefault="002D3545" w:rsidP="002D3545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sz w:val="24"/>
          <w:szCs w:val="24"/>
          <w:u w:val="single"/>
        </w:rPr>
      </w:pP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Applied </w:t>
      </w:r>
      <w:r w:rsidR="00862E21">
        <w:rPr>
          <w:rFonts w:ascii="Book Antiqua" w:hAnsi="Book Antiqua" w:cs="Frutiger-ExtraBlackCn"/>
          <w:b/>
          <w:sz w:val="24"/>
          <w:szCs w:val="24"/>
          <w:u w:val="single"/>
        </w:rPr>
        <w:t>Piano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 I</w:t>
      </w:r>
      <w:r w:rsidR="007473FD">
        <w:rPr>
          <w:rFonts w:ascii="Book Antiqua" w:hAnsi="Book Antiqua" w:cs="Frutiger-ExtraBlackCn"/>
          <w:b/>
          <w:sz w:val="24"/>
          <w:szCs w:val="24"/>
          <w:u w:val="single"/>
        </w:rPr>
        <w:t>: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  MUSC 1</w:t>
      </w:r>
      <w:r w:rsidR="00862E21">
        <w:rPr>
          <w:rFonts w:ascii="Book Antiqua" w:hAnsi="Book Antiqua" w:cs="Frutiger-ExtraBlackCn"/>
          <w:b/>
          <w:sz w:val="24"/>
          <w:szCs w:val="24"/>
          <w:u w:val="single"/>
        </w:rPr>
        <w:t>1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00 </w:t>
      </w:r>
    </w:p>
    <w:p w14:paraId="4254173B" w14:textId="77777777" w:rsidR="002D3545" w:rsidRPr="00625343" w:rsidRDefault="002D3545" w:rsidP="002D3545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  <w:r w:rsidRPr="00625343">
        <w:rPr>
          <w:rFonts w:ascii="Book Antiqua" w:hAnsi="Book Antiqua" w:cs="Frutiger-ExtraBlackCn"/>
          <w:sz w:val="24"/>
          <w:szCs w:val="24"/>
        </w:rPr>
        <w:t>1 Credit</w:t>
      </w:r>
    </w:p>
    <w:p w14:paraId="2F0C1AF6" w14:textId="77777777" w:rsidR="002D3545" w:rsidRPr="00625343" w:rsidRDefault="002D3545" w:rsidP="002D3545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Italic"/>
          <w:i/>
          <w:iCs/>
          <w:sz w:val="24"/>
          <w:szCs w:val="24"/>
        </w:rPr>
      </w:pPr>
      <w:r w:rsidRPr="00625343">
        <w:rPr>
          <w:rFonts w:ascii="Book Antiqua" w:hAnsi="Book Antiqua" w:cs="AGaramond-Italic"/>
          <w:i/>
          <w:iCs/>
          <w:sz w:val="24"/>
          <w:szCs w:val="24"/>
        </w:rPr>
        <w:t>Enrollment Limitation: Audition</w:t>
      </w:r>
    </w:p>
    <w:p w14:paraId="2CC6C2D1" w14:textId="77777777" w:rsidR="00FA7315" w:rsidRPr="00625343" w:rsidRDefault="00FA7315" w:rsidP="00FA7315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  <w:r w:rsidRPr="00625343">
        <w:rPr>
          <w:rFonts w:ascii="Book Antiqua" w:eastAsia="Times New Roman" w:hAnsi="Book Antiqua" w:cs="Arial"/>
          <w:sz w:val="24"/>
          <w:szCs w:val="24"/>
        </w:rPr>
        <w:t xml:space="preserve">This course </w:t>
      </w:r>
      <w:r>
        <w:rPr>
          <w:rFonts w:ascii="Book Antiqua" w:eastAsia="Times New Roman" w:hAnsi="Book Antiqua" w:cs="Arial"/>
          <w:sz w:val="24"/>
          <w:szCs w:val="24"/>
        </w:rPr>
        <w:t xml:space="preserve">assumes the student has piano skills sufficient to exhibit moderate </w:t>
      </w:r>
      <w:proofErr w:type="gramStart"/>
      <w:r>
        <w:rPr>
          <w:rFonts w:ascii="Book Antiqua" w:eastAsia="Times New Roman" w:hAnsi="Book Antiqua" w:cs="Arial"/>
          <w:sz w:val="24"/>
          <w:szCs w:val="24"/>
        </w:rPr>
        <w:t>sight reading</w:t>
      </w:r>
      <w:proofErr w:type="gramEnd"/>
      <w:r>
        <w:rPr>
          <w:rFonts w:ascii="Book Antiqua" w:eastAsia="Times New Roman" w:hAnsi="Book Antiqua" w:cs="Arial"/>
          <w:sz w:val="24"/>
          <w:szCs w:val="24"/>
        </w:rPr>
        <w:t xml:space="preserve"> ability</w:t>
      </w:r>
      <w:r w:rsidRPr="00625343">
        <w:rPr>
          <w:rFonts w:ascii="Book Antiqua" w:eastAsia="Times New Roman" w:hAnsi="Book Antiqua" w:cs="Arial"/>
          <w:sz w:val="24"/>
          <w:szCs w:val="24"/>
        </w:rPr>
        <w:t xml:space="preserve">. </w:t>
      </w:r>
      <w:r w:rsidRPr="00625343">
        <w:rPr>
          <w:rFonts w:ascii="Book Antiqua" w:hAnsi="Book Antiqua" w:cs="AGaramond-Regular"/>
          <w:sz w:val="24"/>
          <w:szCs w:val="24"/>
        </w:rPr>
        <w:t xml:space="preserve"> This is the first course in an eight-part series which focuses on the development of individual performance skills and solo and ensemble repertoire. It includes individualized </w:t>
      </w:r>
      <w:r>
        <w:rPr>
          <w:rFonts w:ascii="Book Antiqua" w:hAnsi="Book Antiqua" w:cs="AGaramond-Regular"/>
          <w:sz w:val="24"/>
          <w:szCs w:val="24"/>
        </w:rPr>
        <w:t>piano</w:t>
      </w:r>
      <w:r w:rsidRPr="00625343">
        <w:rPr>
          <w:rFonts w:ascii="Book Antiqua" w:hAnsi="Book Antiqua" w:cs="AGaramond-Regular"/>
          <w:sz w:val="24"/>
          <w:szCs w:val="24"/>
        </w:rPr>
        <w:t xml:space="preserve"> instruction with a private instructor, performance seminar performances, recital attendance, and a final juried performance. </w:t>
      </w:r>
      <w:r>
        <w:rPr>
          <w:rFonts w:ascii="Book Antiqua" w:hAnsi="Book Antiqua" w:cs="AGaramond-Regular"/>
          <w:sz w:val="24"/>
          <w:szCs w:val="24"/>
        </w:rPr>
        <w:t xml:space="preserve">Piano majors are required to complete the equivalent of Proficiency Piano I and II as part of the course. </w:t>
      </w:r>
      <w:r w:rsidRPr="00625343">
        <w:rPr>
          <w:rFonts w:ascii="Book Antiqua" w:hAnsi="Book Antiqua" w:cs="AGaramond-Regular"/>
          <w:sz w:val="24"/>
          <w:szCs w:val="24"/>
        </w:rPr>
        <w:t>This course is required for Music Education, Liberal Arts, and Commercial Music Majors. Students must be concurrently enrolled in a large performance ensemble and a music theory course.</w:t>
      </w:r>
    </w:p>
    <w:p w14:paraId="171F90CA" w14:textId="77777777" w:rsidR="002D3545" w:rsidRPr="00625343" w:rsidRDefault="002D3545" w:rsidP="002D3545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3EAC5D5D" w14:textId="77777777" w:rsidR="002D3545" w:rsidRPr="00625343" w:rsidRDefault="002D3545" w:rsidP="002D3545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7586898E" w14:textId="066861B3" w:rsidR="002D3545" w:rsidRPr="00625343" w:rsidRDefault="002D3545" w:rsidP="002D3545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sz w:val="24"/>
          <w:szCs w:val="24"/>
          <w:u w:val="single"/>
        </w:rPr>
      </w:pP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Applied </w:t>
      </w:r>
      <w:r w:rsidR="00714DC3">
        <w:rPr>
          <w:rFonts w:ascii="Book Antiqua" w:hAnsi="Book Antiqua" w:cs="Frutiger-ExtraBlackCn"/>
          <w:b/>
          <w:sz w:val="24"/>
          <w:szCs w:val="24"/>
          <w:u w:val="single"/>
        </w:rPr>
        <w:t>Piano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 II</w:t>
      </w:r>
      <w:r w:rsidR="007473FD">
        <w:rPr>
          <w:rFonts w:ascii="Book Antiqua" w:hAnsi="Book Antiqua" w:cs="Frutiger-ExtraBlackCn"/>
          <w:b/>
          <w:sz w:val="24"/>
          <w:szCs w:val="24"/>
          <w:u w:val="single"/>
        </w:rPr>
        <w:t>: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  MUSC 1</w:t>
      </w:r>
      <w:r w:rsidR="00714DC3">
        <w:rPr>
          <w:rFonts w:ascii="Book Antiqua" w:hAnsi="Book Antiqua" w:cs="Frutiger-ExtraBlackCn"/>
          <w:b/>
          <w:sz w:val="24"/>
          <w:szCs w:val="24"/>
          <w:u w:val="single"/>
        </w:rPr>
        <w:t>1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01 </w:t>
      </w:r>
    </w:p>
    <w:p w14:paraId="45580572" w14:textId="77777777" w:rsidR="002D3545" w:rsidRPr="00625343" w:rsidRDefault="002D3545" w:rsidP="002D3545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  <w:r w:rsidRPr="00625343">
        <w:rPr>
          <w:rFonts w:ascii="Book Antiqua" w:hAnsi="Book Antiqua" w:cs="Frutiger-ExtraBlackCn"/>
          <w:sz w:val="24"/>
          <w:szCs w:val="24"/>
        </w:rPr>
        <w:t>1 Credit</w:t>
      </w:r>
    </w:p>
    <w:p w14:paraId="5CD5BFCD" w14:textId="65470383" w:rsidR="002D3545" w:rsidRPr="00625343" w:rsidRDefault="002D3545" w:rsidP="002D3545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Italic"/>
          <w:i/>
          <w:iCs/>
          <w:sz w:val="24"/>
          <w:szCs w:val="24"/>
        </w:rPr>
      </w:pPr>
      <w:r w:rsidRPr="00625343">
        <w:rPr>
          <w:rFonts w:ascii="Book Antiqua" w:hAnsi="Book Antiqua" w:cs="AGaramond-Italic"/>
          <w:i/>
          <w:iCs/>
          <w:sz w:val="24"/>
          <w:szCs w:val="24"/>
        </w:rPr>
        <w:t>Prerequisite: MUSC 1</w:t>
      </w:r>
      <w:r w:rsidR="006B2A2F">
        <w:rPr>
          <w:rFonts w:ascii="Book Antiqua" w:hAnsi="Book Antiqua" w:cs="AGaramond-Italic"/>
          <w:i/>
          <w:iCs/>
          <w:sz w:val="24"/>
          <w:szCs w:val="24"/>
        </w:rPr>
        <w:t>1</w:t>
      </w:r>
      <w:r w:rsidRPr="00625343">
        <w:rPr>
          <w:rFonts w:ascii="Book Antiqua" w:hAnsi="Book Antiqua" w:cs="AGaramond-Italic"/>
          <w:i/>
          <w:iCs/>
          <w:sz w:val="24"/>
          <w:szCs w:val="24"/>
        </w:rPr>
        <w:t>00 with a grade of “C” or better</w:t>
      </w:r>
    </w:p>
    <w:p w14:paraId="06F12798" w14:textId="77777777" w:rsidR="00714DC3" w:rsidRPr="00625343" w:rsidRDefault="00714DC3" w:rsidP="00714DC3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  <w:r w:rsidRPr="00625343">
        <w:rPr>
          <w:rFonts w:ascii="Book Antiqua" w:eastAsia="Times New Roman" w:hAnsi="Book Antiqua" w:cs="Arial"/>
          <w:sz w:val="24"/>
          <w:szCs w:val="24"/>
        </w:rPr>
        <w:t>This is a continuation of MUSC 1</w:t>
      </w:r>
      <w:r>
        <w:rPr>
          <w:rFonts w:ascii="Book Antiqua" w:eastAsia="Times New Roman" w:hAnsi="Book Antiqua" w:cs="Arial"/>
          <w:sz w:val="24"/>
          <w:szCs w:val="24"/>
        </w:rPr>
        <w:t>1</w:t>
      </w:r>
      <w:r w:rsidRPr="00625343">
        <w:rPr>
          <w:rFonts w:ascii="Book Antiqua" w:eastAsia="Times New Roman" w:hAnsi="Book Antiqua" w:cs="Arial"/>
          <w:sz w:val="24"/>
          <w:szCs w:val="24"/>
        </w:rPr>
        <w:t xml:space="preserve">00. </w:t>
      </w:r>
      <w:r w:rsidRPr="00625343">
        <w:rPr>
          <w:rFonts w:ascii="Book Antiqua" w:hAnsi="Book Antiqua" w:cs="AGaramond-Regular"/>
          <w:sz w:val="24"/>
          <w:szCs w:val="24"/>
        </w:rPr>
        <w:t xml:space="preserve">This is the second course in an eight-part series which focuses on the development of individual performance skills and solo and ensemble repertoire. It includes individualized </w:t>
      </w:r>
      <w:r>
        <w:rPr>
          <w:rFonts w:ascii="Book Antiqua" w:hAnsi="Book Antiqua" w:cs="AGaramond-Regular"/>
          <w:sz w:val="24"/>
          <w:szCs w:val="24"/>
        </w:rPr>
        <w:t>piano</w:t>
      </w:r>
      <w:r w:rsidRPr="00625343">
        <w:rPr>
          <w:rFonts w:ascii="Book Antiqua" w:hAnsi="Book Antiqua" w:cs="AGaramond-Regular"/>
          <w:sz w:val="24"/>
          <w:szCs w:val="24"/>
        </w:rPr>
        <w:t xml:space="preserve"> instruction with a private instructor, performance seminar performances, recital attendance, and a final juried performance. </w:t>
      </w:r>
      <w:r>
        <w:rPr>
          <w:rFonts w:ascii="Book Antiqua" w:hAnsi="Book Antiqua" w:cs="AGaramond-Regular"/>
          <w:sz w:val="24"/>
          <w:szCs w:val="24"/>
        </w:rPr>
        <w:t xml:space="preserve">Piano majors are required to complete the equivalent of Proficiency Piano III and IV as part of the course. </w:t>
      </w:r>
      <w:r w:rsidRPr="00625343">
        <w:rPr>
          <w:rFonts w:ascii="Book Antiqua" w:hAnsi="Book Antiqua" w:cs="AGaramond-Regular"/>
          <w:sz w:val="24"/>
          <w:szCs w:val="24"/>
        </w:rPr>
        <w:t>This course is required for Music Education, Liberal Arts, and Commercial Music Majors. Students must be concurrently enrolled in a large performance ensemble and a music theory course.</w:t>
      </w:r>
    </w:p>
    <w:p w14:paraId="28710191" w14:textId="77777777" w:rsidR="002D3545" w:rsidRPr="00625343" w:rsidRDefault="002D3545" w:rsidP="002D3545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</w:p>
    <w:p w14:paraId="1255E3A8" w14:textId="77777777" w:rsidR="002D3545" w:rsidRDefault="002D3545" w:rsidP="002D3545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</w:p>
    <w:p w14:paraId="37E39852" w14:textId="77777777" w:rsidR="00F701E6" w:rsidRPr="00625343" w:rsidRDefault="00F701E6" w:rsidP="002D3545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</w:p>
    <w:p w14:paraId="040B5E8E" w14:textId="1CEC6854" w:rsidR="002D3545" w:rsidRPr="00625343" w:rsidRDefault="002D3545" w:rsidP="002D3545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sz w:val="24"/>
          <w:szCs w:val="24"/>
          <w:u w:val="single"/>
        </w:rPr>
      </w:pP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Applied </w:t>
      </w:r>
      <w:r w:rsidR="00871EDE">
        <w:rPr>
          <w:rFonts w:ascii="Book Antiqua" w:hAnsi="Book Antiqua" w:cs="Frutiger-ExtraBlackCn"/>
          <w:b/>
          <w:sz w:val="24"/>
          <w:szCs w:val="24"/>
          <w:u w:val="single"/>
        </w:rPr>
        <w:t>Piano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 III</w:t>
      </w:r>
      <w:r w:rsidR="007473FD">
        <w:rPr>
          <w:rFonts w:ascii="Book Antiqua" w:hAnsi="Book Antiqua" w:cs="Frutiger-ExtraBlackCn"/>
          <w:b/>
          <w:sz w:val="24"/>
          <w:szCs w:val="24"/>
          <w:u w:val="single"/>
        </w:rPr>
        <w:t>: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  MUSC 2</w:t>
      </w:r>
      <w:r w:rsidR="00871EDE">
        <w:rPr>
          <w:rFonts w:ascii="Book Antiqua" w:hAnsi="Book Antiqua" w:cs="Frutiger-ExtraBlackCn"/>
          <w:b/>
          <w:sz w:val="24"/>
          <w:szCs w:val="24"/>
          <w:u w:val="single"/>
        </w:rPr>
        <w:t>1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00 </w:t>
      </w:r>
    </w:p>
    <w:p w14:paraId="43371BBE" w14:textId="77777777" w:rsidR="002D3545" w:rsidRPr="00625343" w:rsidRDefault="002D3545" w:rsidP="002D3545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  <w:r w:rsidRPr="00625343">
        <w:rPr>
          <w:rFonts w:ascii="Book Antiqua" w:hAnsi="Book Antiqua" w:cs="Frutiger-ExtraBlackCn"/>
          <w:sz w:val="24"/>
          <w:szCs w:val="24"/>
        </w:rPr>
        <w:t>1 Credit</w:t>
      </w:r>
    </w:p>
    <w:p w14:paraId="34301DAB" w14:textId="0EB0A8EE" w:rsidR="002D3545" w:rsidRPr="00625343" w:rsidRDefault="002D3545" w:rsidP="002D3545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Italic"/>
          <w:i/>
          <w:iCs/>
          <w:sz w:val="24"/>
          <w:szCs w:val="24"/>
        </w:rPr>
      </w:pP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Prerequisite: </w:t>
      </w:r>
      <w:r w:rsidR="006B2A2F">
        <w:rPr>
          <w:rFonts w:ascii="Book Antiqua" w:hAnsi="Book Antiqua" w:cs="AGaramond-Italic"/>
          <w:i/>
          <w:iCs/>
          <w:sz w:val="24"/>
          <w:szCs w:val="24"/>
        </w:rPr>
        <w:t>Applied Piano</w:t>
      </w:r>
      <w:r w:rsidR="006B3BFB">
        <w:rPr>
          <w:rFonts w:ascii="Book Antiqua" w:hAnsi="Book Antiqua" w:cs="AGaramond-Italic"/>
          <w:i/>
          <w:iCs/>
          <w:sz w:val="24"/>
          <w:szCs w:val="24"/>
        </w:rPr>
        <w:t xml:space="preserve"> I and II</w:t>
      </w: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 with grades of “C” or better</w:t>
      </w:r>
    </w:p>
    <w:p w14:paraId="59D4D677" w14:textId="77777777" w:rsidR="004C357D" w:rsidRPr="00625343" w:rsidRDefault="004C357D" w:rsidP="004C357D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  <w:r w:rsidRPr="00625343">
        <w:rPr>
          <w:rFonts w:ascii="Book Antiqua" w:hAnsi="Book Antiqua" w:cs="AGaramond-Regular"/>
          <w:sz w:val="24"/>
          <w:szCs w:val="24"/>
        </w:rPr>
        <w:t xml:space="preserve">This is the third course in an eight-part series which focuses on the development of individual performance skills and solo and ensemble repertoire. It includes individualized </w:t>
      </w:r>
      <w:r>
        <w:rPr>
          <w:rFonts w:ascii="Book Antiqua" w:hAnsi="Book Antiqua" w:cs="AGaramond-Regular"/>
          <w:sz w:val="24"/>
          <w:szCs w:val="24"/>
        </w:rPr>
        <w:t>piano</w:t>
      </w:r>
      <w:r w:rsidRPr="00625343">
        <w:rPr>
          <w:rFonts w:ascii="Book Antiqua" w:hAnsi="Book Antiqua" w:cs="AGaramond-Regular"/>
          <w:sz w:val="24"/>
          <w:szCs w:val="24"/>
        </w:rPr>
        <w:t xml:space="preserve"> instruction with a private instructor, performance seminar performances, recital attendance, and a final juried performance.  This course is required for Music Education, Liberal Arts, and Commercial Music Majors. Students must be concurrently enrolled in a large performance ensemble and a music theory course. </w:t>
      </w:r>
      <w:r>
        <w:rPr>
          <w:rFonts w:ascii="Book Antiqua" w:hAnsi="Book Antiqua" w:cs="AGaramond-Regular"/>
          <w:sz w:val="24"/>
          <w:szCs w:val="24"/>
        </w:rPr>
        <w:t>Literature from the various musical periods appropriate for the student recital will be studied.</w:t>
      </w:r>
    </w:p>
    <w:p w14:paraId="4E1B2284" w14:textId="77777777" w:rsidR="002D3545" w:rsidRPr="00625343" w:rsidRDefault="002D3545" w:rsidP="002D3545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51A0F7D8" w14:textId="77777777" w:rsidR="00CD1B14" w:rsidRPr="00625343" w:rsidRDefault="00CD1B14" w:rsidP="002D3545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2750F52C" w14:textId="77777777" w:rsidR="002D3545" w:rsidRPr="00625343" w:rsidRDefault="002D3545" w:rsidP="002D3545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67DA7020" w14:textId="4AC9804D" w:rsidR="002D3545" w:rsidRPr="00625343" w:rsidRDefault="002D3545" w:rsidP="002D3545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sz w:val="24"/>
          <w:szCs w:val="24"/>
          <w:u w:val="single"/>
        </w:rPr>
      </w:pP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Applied </w:t>
      </w:r>
      <w:r w:rsidR="00D554B8">
        <w:rPr>
          <w:rFonts w:ascii="Book Antiqua" w:hAnsi="Book Antiqua" w:cs="Frutiger-ExtraBlackCn"/>
          <w:b/>
          <w:sz w:val="24"/>
          <w:szCs w:val="24"/>
          <w:u w:val="single"/>
        </w:rPr>
        <w:t>Piano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 IV</w:t>
      </w:r>
      <w:r w:rsidR="007473FD">
        <w:rPr>
          <w:rFonts w:ascii="Book Antiqua" w:hAnsi="Book Antiqua" w:cs="Frutiger-ExtraBlackCn"/>
          <w:b/>
          <w:sz w:val="24"/>
          <w:szCs w:val="24"/>
          <w:u w:val="single"/>
        </w:rPr>
        <w:t xml:space="preserve">: 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 MUSC 2</w:t>
      </w:r>
      <w:r w:rsidR="00D554B8">
        <w:rPr>
          <w:rFonts w:ascii="Book Antiqua" w:hAnsi="Book Antiqua" w:cs="Frutiger-ExtraBlackCn"/>
          <w:b/>
          <w:sz w:val="24"/>
          <w:szCs w:val="24"/>
          <w:u w:val="single"/>
        </w:rPr>
        <w:t>1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01 </w:t>
      </w:r>
    </w:p>
    <w:p w14:paraId="420C5EFB" w14:textId="77777777" w:rsidR="002D3545" w:rsidRPr="00625343" w:rsidRDefault="002D3545" w:rsidP="002D3545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  <w:r w:rsidRPr="00625343">
        <w:rPr>
          <w:rFonts w:ascii="Book Antiqua" w:hAnsi="Book Antiqua" w:cs="Frutiger-ExtraBlackCn"/>
          <w:sz w:val="24"/>
          <w:szCs w:val="24"/>
        </w:rPr>
        <w:t>1 Credit</w:t>
      </w:r>
    </w:p>
    <w:p w14:paraId="6FA4977A" w14:textId="1CC224F3" w:rsidR="002D3545" w:rsidRPr="00625343" w:rsidRDefault="002D3545" w:rsidP="002D3545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Italic"/>
          <w:i/>
          <w:iCs/>
          <w:sz w:val="24"/>
          <w:szCs w:val="24"/>
        </w:rPr>
      </w:pP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Prerequisite: </w:t>
      </w:r>
      <w:r w:rsidR="00D554B8">
        <w:rPr>
          <w:rFonts w:ascii="Book Antiqua" w:hAnsi="Book Antiqua" w:cs="AGaramond-Italic"/>
          <w:i/>
          <w:iCs/>
          <w:sz w:val="24"/>
          <w:szCs w:val="24"/>
        </w:rPr>
        <w:t>Applied Piano I-III</w:t>
      </w: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 with grades of “C” or better</w:t>
      </w:r>
    </w:p>
    <w:p w14:paraId="480331DB" w14:textId="77777777" w:rsidR="00D554B8" w:rsidRPr="00A567B1" w:rsidRDefault="00D554B8" w:rsidP="00D554B8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  <w:r w:rsidRPr="00625343">
        <w:rPr>
          <w:rFonts w:ascii="Book Antiqua" w:eastAsia="Times New Roman" w:hAnsi="Book Antiqua" w:cs="Arial"/>
          <w:sz w:val="24"/>
          <w:szCs w:val="24"/>
        </w:rPr>
        <w:t>This is a continuation of MUSC 2</w:t>
      </w:r>
      <w:r>
        <w:rPr>
          <w:rFonts w:ascii="Book Antiqua" w:eastAsia="Times New Roman" w:hAnsi="Book Antiqua" w:cs="Arial"/>
          <w:sz w:val="24"/>
          <w:szCs w:val="24"/>
        </w:rPr>
        <w:t>1</w:t>
      </w:r>
      <w:r w:rsidRPr="00625343">
        <w:rPr>
          <w:rFonts w:ascii="Book Antiqua" w:eastAsia="Times New Roman" w:hAnsi="Book Antiqua" w:cs="Arial"/>
          <w:sz w:val="24"/>
          <w:szCs w:val="24"/>
        </w:rPr>
        <w:t xml:space="preserve">00. </w:t>
      </w:r>
      <w:r w:rsidRPr="00625343">
        <w:rPr>
          <w:rFonts w:ascii="Book Antiqua" w:hAnsi="Book Antiqua" w:cs="AGaramond-Regular"/>
          <w:sz w:val="24"/>
          <w:szCs w:val="24"/>
        </w:rPr>
        <w:t xml:space="preserve">This is the fourth course in an eight-part series which focuses on the development of individual performance skills and solo and ensemble repertoire. It includes individualized </w:t>
      </w:r>
      <w:r>
        <w:rPr>
          <w:rFonts w:ascii="Book Antiqua" w:hAnsi="Book Antiqua" w:cs="AGaramond-Regular"/>
          <w:sz w:val="24"/>
          <w:szCs w:val="24"/>
        </w:rPr>
        <w:t>piano</w:t>
      </w:r>
      <w:r w:rsidRPr="00625343">
        <w:rPr>
          <w:rFonts w:ascii="Book Antiqua" w:hAnsi="Book Antiqua" w:cs="AGaramond-Regular"/>
          <w:sz w:val="24"/>
          <w:szCs w:val="24"/>
        </w:rPr>
        <w:t xml:space="preserve"> instruction with a private instructor, performance seminar performances, recital attendance, and a final juried performance.  This course is required for Music Education, Liberal Arts, and Commercial Music Majors. Students must be concurrently enrolled in a large performance ensemble and a music theory course.</w:t>
      </w:r>
      <w:r>
        <w:rPr>
          <w:rFonts w:ascii="Book Antiqua" w:hAnsi="Book Antiqua" w:cs="AGaramond-Regular"/>
          <w:sz w:val="24"/>
          <w:szCs w:val="24"/>
        </w:rPr>
        <w:t xml:space="preserve"> Further progress on recital literature is expected.</w:t>
      </w:r>
    </w:p>
    <w:p w14:paraId="6B20A8AC" w14:textId="77777777" w:rsidR="002D3545" w:rsidRPr="00625343" w:rsidRDefault="002D3545" w:rsidP="002D3545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</w:p>
    <w:p w14:paraId="5EF3CDB6" w14:textId="77777777" w:rsidR="002D3545" w:rsidRDefault="002D3545" w:rsidP="002D3545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19E2B3CC" w14:textId="77777777" w:rsidR="003136A1" w:rsidRDefault="003136A1" w:rsidP="002D3545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2655901C" w14:textId="77777777" w:rsidR="003136A1" w:rsidRDefault="003136A1" w:rsidP="002D3545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2C90303F" w14:textId="77777777" w:rsidR="003136A1" w:rsidRDefault="003136A1" w:rsidP="002D3545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7F59A077" w14:textId="77777777" w:rsidR="003136A1" w:rsidRPr="00625343" w:rsidRDefault="003136A1" w:rsidP="002D3545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18"/>
          <w:szCs w:val="18"/>
        </w:rPr>
      </w:pPr>
    </w:p>
    <w:p w14:paraId="4A27A971" w14:textId="2FDF65E9" w:rsidR="002D3545" w:rsidRPr="00625343" w:rsidRDefault="002D3545" w:rsidP="002D3545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sz w:val="24"/>
          <w:szCs w:val="24"/>
          <w:u w:val="single"/>
        </w:rPr>
      </w:pP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Applied </w:t>
      </w:r>
      <w:r w:rsidR="007918CE">
        <w:rPr>
          <w:rFonts w:ascii="Book Antiqua" w:hAnsi="Book Antiqua" w:cs="Frutiger-ExtraBlackCn"/>
          <w:b/>
          <w:sz w:val="24"/>
          <w:szCs w:val="24"/>
          <w:u w:val="single"/>
        </w:rPr>
        <w:t>Piano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 V</w:t>
      </w:r>
      <w:r w:rsidR="007473FD">
        <w:rPr>
          <w:rFonts w:ascii="Book Antiqua" w:hAnsi="Book Antiqua" w:cs="Frutiger-ExtraBlackCn"/>
          <w:b/>
          <w:sz w:val="24"/>
          <w:szCs w:val="24"/>
          <w:u w:val="single"/>
        </w:rPr>
        <w:t>: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  MUSC 3</w:t>
      </w:r>
      <w:r w:rsidR="007918CE">
        <w:rPr>
          <w:rFonts w:ascii="Book Antiqua" w:hAnsi="Book Antiqua" w:cs="Frutiger-ExtraBlackCn"/>
          <w:b/>
          <w:sz w:val="24"/>
          <w:szCs w:val="24"/>
          <w:u w:val="single"/>
        </w:rPr>
        <w:t>1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00 </w:t>
      </w:r>
    </w:p>
    <w:p w14:paraId="6E9C2439" w14:textId="77777777" w:rsidR="002D3545" w:rsidRPr="00625343" w:rsidRDefault="002D3545" w:rsidP="002D3545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sz w:val="24"/>
          <w:szCs w:val="24"/>
        </w:rPr>
      </w:pPr>
      <w:r w:rsidRPr="00625343">
        <w:rPr>
          <w:rFonts w:ascii="Book Antiqua" w:hAnsi="Book Antiqua" w:cs="Frutiger-ExtraBlackCn"/>
          <w:b/>
          <w:sz w:val="24"/>
          <w:szCs w:val="24"/>
        </w:rPr>
        <w:t>(Commercial Styles</w:t>
      </w:r>
      <w:r w:rsidR="009B18CB" w:rsidRPr="00625343">
        <w:rPr>
          <w:rFonts w:ascii="Book Antiqua" w:hAnsi="Book Antiqua" w:cs="Frutiger-ExtraBlackCn"/>
          <w:b/>
          <w:sz w:val="24"/>
          <w:szCs w:val="24"/>
        </w:rPr>
        <w:t xml:space="preserve"> Emphasis</w:t>
      </w:r>
      <w:r w:rsidRPr="00625343">
        <w:rPr>
          <w:rFonts w:ascii="Book Antiqua" w:hAnsi="Book Antiqua" w:cs="Frutiger-ExtraBlackCn"/>
          <w:b/>
          <w:sz w:val="24"/>
          <w:szCs w:val="24"/>
        </w:rPr>
        <w:t>)</w:t>
      </w:r>
    </w:p>
    <w:p w14:paraId="7726862E" w14:textId="77777777" w:rsidR="002D3545" w:rsidRPr="00625343" w:rsidRDefault="002D3545" w:rsidP="002D3545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  <w:r w:rsidRPr="00625343">
        <w:rPr>
          <w:rFonts w:ascii="Book Antiqua" w:hAnsi="Book Antiqua" w:cs="Frutiger-ExtraBlackCn"/>
          <w:sz w:val="24"/>
          <w:szCs w:val="24"/>
        </w:rPr>
        <w:t>1 Credit</w:t>
      </w:r>
    </w:p>
    <w:p w14:paraId="1BF68D12" w14:textId="7D9345D8" w:rsidR="002D3545" w:rsidRPr="00625343" w:rsidRDefault="002D3545" w:rsidP="002D3545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Italic"/>
          <w:i/>
          <w:iCs/>
          <w:sz w:val="24"/>
          <w:szCs w:val="24"/>
        </w:rPr>
      </w:pP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Prerequisite: </w:t>
      </w:r>
      <w:r w:rsidR="007918CE">
        <w:rPr>
          <w:rFonts w:ascii="Book Antiqua" w:hAnsi="Book Antiqua" w:cs="AGaramond-Italic"/>
          <w:i/>
          <w:iCs/>
          <w:sz w:val="24"/>
          <w:szCs w:val="24"/>
        </w:rPr>
        <w:t>Applied Piano I-IV</w:t>
      </w: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 with grades of “C” or better</w:t>
      </w:r>
    </w:p>
    <w:p w14:paraId="5C8EB6D7" w14:textId="639DECA8" w:rsidR="002D3545" w:rsidRDefault="002D3545" w:rsidP="009B18CB">
      <w:pPr>
        <w:rPr>
          <w:rFonts w:ascii="Book Antiqua" w:hAnsi="Book Antiqua" w:cs="AGaramond-Regular"/>
          <w:sz w:val="24"/>
          <w:szCs w:val="24"/>
        </w:rPr>
      </w:pPr>
      <w:r w:rsidRPr="00625343">
        <w:rPr>
          <w:rFonts w:ascii="Book Antiqua" w:hAnsi="Book Antiqua" w:cs="AGaramond-Regular"/>
          <w:sz w:val="24"/>
          <w:szCs w:val="24"/>
        </w:rPr>
        <w:t xml:space="preserve">This is the fifth course in an eight-part series which focuses on the development of individual performance skills and solo and ensemble repertoire. </w:t>
      </w:r>
      <w:r w:rsidR="009B18CB" w:rsidRPr="00625343">
        <w:rPr>
          <w:rFonts w:ascii="Book Antiqua" w:hAnsi="Book Antiqua"/>
          <w:sz w:val="24"/>
          <w:szCs w:val="24"/>
        </w:rPr>
        <w:t xml:space="preserve">In conjunction with the Commercial Music Ensembles, this course offers an in-depth study of various commercial styles including, but not limited to: Broadway and pop music, rock and rhythm and blues, and jazz. The intention is </w:t>
      </w:r>
      <w:r w:rsidR="009B18CB" w:rsidRPr="00625343">
        <w:rPr>
          <w:rFonts w:ascii="Book Antiqua" w:eastAsia="Times New Roman" w:hAnsi="Book Antiqua" w:cs="Arial"/>
          <w:sz w:val="24"/>
          <w:szCs w:val="24"/>
        </w:rPr>
        <w:t xml:space="preserve">to prepare performers for a wide range of commercial performance situations, including live and recording venues. Performance style and interpretation are </w:t>
      </w:r>
      <w:proofErr w:type="gramStart"/>
      <w:r w:rsidR="009B18CB" w:rsidRPr="00625343">
        <w:rPr>
          <w:rFonts w:ascii="Book Antiqua" w:eastAsia="Times New Roman" w:hAnsi="Book Antiqua" w:cs="Arial"/>
          <w:sz w:val="24"/>
          <w:szCs w:val="24"/>
        </w:rPr>
        <w:t>stressed</w:t>
      </w:r>
      <w:proofErr w:type="gramEnd"/>
      <w:r w:rsidR="009B18CB" w:rsidRPr="00625343">
        <w:rPr>
          <w:rFonts w:ascii="Book Antiqua" w:eastAsia="Times New Roman" w:hAnsi="Book Antiqua" w:cs="Arial"/>
          <w:sz w:val="24"/>
          <w:szCs w:val="24"/>
        </w:rPr>
        <w:t xml:space="preserve"> and performance opportunities are given throughout the semester.</w:t>
      </w:r>
      <w:r w:rsidR="009B18CB" w:rsidRPr="00625343">
        <w:rPr>
          <w:rFonts w:ascii="Book Antiqua" w:hAnsi="Book Antiqua"/>
          <w:sz w:val="24"/>
          <w:szCs w:val="24"/>
        </w:rPr>
        <w:t xml:space="preserve"> </w:t>
      </w:r>
      <w:r w:rsidRPr="00625343">
        <w:rPr>
          <w:rFonts w:ascii="Book Antiqua" w:hAnsi="Book Antiqua" w:cs="AGaramond-Regular"/>
          <w:sz w:val="24"/>
          <w:szCs w:val="24"/>
        </w:rPr>
        <w:t xml:space="preserve">It includes individualized </w:t>
      </w:r>
      <w:r w:rsidR="00BF4B21">
        <w:rPr>
          <w:rFonts w:ascii="Book Antiqua" w:hAnsi="Book Antiqua" w:cs="AGaramond-Regular"/>
          <w:sz w:val="24"/>
          <w:szCs w:val="24"/>
        </w:rPr>
        <w:t>piano</w:t>
      </w:r>
      <w:r w:rsidRPr="00625343">
        <w:rPr>
          <w:rFonts w:ascii="Book Antiqua" w:hAnsi="Book Antiqua" w:cs="AGaramond-Regular"/>
          <w:sz w:val="24"/>
          <w:szCs w:val="24"/>
        </w:rPr>
        <w:t xml:space="preserve"> instruction with a private instructor, performance seminar performances, recital attendance, and a final juried performance.  This course is required for Commercial Music Majors. Students must be concurrently enrolled in a </w:t>
      </w:r>
      <w:r w:rsidR="009B18CB" w:rsidRPr="00625343">
        <w:rPr>
          <w:rFonts w:ascii="Book Antiqua" w:hAnsi="Book Antiqua" w:cs="AGaramond-Regular"/>
          <w:sz w:val="24"/>
          <w:szCs w:val="24"/>
        </w:rPr>
        <w:t>Commercial Music E</w:t>
      </w:r>
      <w:r w:rsidRPr="00625343">
        <w:rPr>
          <w:rFonts w:ascii="Book Antiqua" w:hAnsi="Book Antiqua" w:cs="AGaramond-Regular"/>
          <w:sz w:val="24"/>
          <w:szCs w:val="24"/>
        </w:rPr>
        <w:t xml:space="preserve">nsemble. </w:t>
      </w:r>
      <w:r w:rsidR="005B3F7F">
        <w:rPr>
          <w:rFonts w:ascii="Book Antiqua" w:hAnsi="Book Antiqua" w:cs="AGaramond-Regular"/>
          <w:sz w:val="24"/>
          <w:szCs w:val="24"/>
        </w:rPr>
        <w:t>Students will study more advanced piano techniques including phrasing, dynamics, articulation and pedaling.</w:t>
      </w:r>
    </w:p>
    <w:p w14:paraId="71B8ECEF" w14:textId="77777777" w:rsidR="009339AD" w:rsidRDefault="009339AD" w:rsidP="009B18CB">
      <w:pPr>
        <w:rPr>
          <w:rFonts w:ascii="Book Antiqua" w:hAnsi="Book Antiqua"/>
          <w:sz w:val="24"/>
          <w:szCs w:val="24"/>
        </w:rPr>
      </w:pPr>
    </w:p>
    <w:p w14:paraId="6F7CF159" w14:textId="77777777" w:rsidR="00F701E6" w:rsidRPr="00625343" w:rsidRDefault="00F701E6" w:rsidP="009B18CB">
      <w:pPr>
        <w:rPr>
          <w:rFonts w:ascii="Book Antiqua" w:hAnsi="Book Antiqua"/>
          <w:sz w:val="24"/>
          <w:szCs w:val="24"/>
        </w:rPr>
      </w:pPr>
    </w:p>
    <w:p w14:paraId="6A0944FF" w14:textId="5E668DD9" w:rsidR="002D3545" w:rsidRPr="00625343" w:rsidRDefault="002D3545" w:rsidP="002D3545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sz w:val="24"/>
          <w:szCs w:val="24"/>
          <w:u w:val="single"/>
        </w:rPr>
      </w:pP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Applied </w:t>
      </w:r>
      <w:r w:rsidR="005B3F7F">
        <w:rPr>
          <w:rFonts w:ascii="Book Antiqua" w:hAnsi="Book Antiqua" w:cs="Frutiger-ExtraBlackCn"/>
          <w:b/>
          <w:sz w:val="24"/>
          <w:szCs w:val="24"/>
          <w:u w:val="single"/>
        </w:rPr>
        <w:t>Piano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 VI</w:t>
      </w:r>
      <w:r w:rsidR="007473FD">
        <w:rPr>
          <w:rFonts w:ascii="Book Antiqua" w:hAnsi="Book Antiqua" w:cs="Frutiger-ExtraBlackCn"/>
          <w:b/>
          <w:sz w:val="24"/>
          <w:szCs w:val="24"/>
          <w:u w:val="single"/>
        </w:rPr>
        <w:t>: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  MUSC 3</w:t>
      </w:r>
      <w:r w:rsidR="005B3F7F">
        <w:rPr>
          <w:rFonts w:ascii="Book Antiqua" w:hAnsi="Book Antiqua" w:cs="Frutiger-ExtraBlackCn"/>
          <w:b/>
          <w:sz w:val="24"/>
          <w:szCs w:val="24"/>
          <w:u w:val="single"/>
        </w:rPr>
        <w:t>1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01 </w:t>
      </w:r>
    </w:p>
    <w:p w14:paraId="00A8E440" w14:textId="77777777" w:rsidR="00862801" w:rsidRPr="00625343" w:rsidRDefault="00862801" w:rsidP="00862801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sz w:val="24"/>
          <w:szCs w:val="24"/>
        </w:rPr>
      </w:pPr>
      <w:r w:rsidRPr="00625343">
        <w:rPr>
          <w:rFonts w:ascii="Book Antiqua" w:hAnsi="Book Antiqua" w:cs="Frutiger-ExtraBlackCn"/>
          <w:b/>
          <w:sz w:val="24"/>
          <w:szCs w:val="24"/>
        </w:rPr>
        <w:t>(Commercial Styles</w:t>
      </w:r>
      <w:r w:rsidR="009B18CB" w:rsidRPr="00625343">
        <w:rPr>
          <w:rFonts w:ascii="Book Antiqua" w:hAnsi="Book Antiqua" w:cs="Frutiger-ExtraBlackCn"/>
          <w:b/>
          <w:sz w:val="24"/>
          <w:szCs w:val="24"/>
        </w:rPr>
        <w:t xml:space="preserve"> Emphasis</w:t>
      </w:r>
      <w:r w:rsidRPr="00625343">
        <w:rPr>
          <w:rFonts w:ascii="Book Antiqua" w:hAnsi="Book Antiqua" w:cs="Frutiger-ExtraBlackCn"/>
          <w:b/>
          <w:sz w:val="24"/>
          <w:szCs w:val="24"/>
        </w:rPr>
        <w:t>)</w:t>
      </w:r>
    </w:p>
    <w:p w14:paraId="6A491728" w14:textId="77777777" w:rsidR="002D3545" w:rsidRPr="00625343" w:rsidRDefault="002D3545" w:rsidP="002D3545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  <w:r w:rsidRPr="00625343">
        <w:rPr>
          <w:rFonts w:ascii="Book Antiqua" w:hAnsi="Book Antiqua" w:cs="Frutiger-ExtraBlackCn"/>
          <w:sz w:val="24"/>
          <w:szCs w:val="24"/>
        </w:rPr>
        <w:t>1 Credit</w:t>
      </w:r>
    </w:p>
    <w:p w14:paraId="110A444F" w14:textId="1DD5C8F3" w:rsidR="002D3545" w:rsidRPr="00625343" w:rsidRDefault="002D3545" w:rsidP="002D3545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Italic"/>
          <w:i/>
          <w:iCs/>
          <w:sz w:val="24"/>
          <w:szCs w:val="24"/>
        </w:rPr>
      </w:pP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Prerequisite: </w:t>
      </w:r>
      <w:r w:rsidR="005B3F7F">
        <w:rPr>
          <w:rFonts w:ascii="Book Antiqua" w:hAnsi="Book Antiqua" w:cs="AGaramond-Italic"/>
          <w:i/>
          <w:iCs/>
          <w:sz w:val="24"/>
          <w:szCs w:val="24"/>
        </w:rPr>
        <w:t>Applied Piano I-V</w:t>
      </w: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 with grades of “C” or better</w:t>
      </w:r>
    </w:p>
    <w:p w14:paraId="51EB436B" w14:textId="7A78AF71" w:rsidR="002D3545" w:rsidRPr="00625343" w:rsidRDefault="002D3545" w:rsidP="009B18CB">
      <w:pPr>
        <w:rPr>
          <w:rFonts w:ascii="Book Antiqua" w:hAnsi="Book Antiqua"/>
          <w:sz w:val="24"/>
          <w:szCs w:val="24"/>
        </w:rPr>
      </w:pPr>
      <w:r w:rsidRPr="00625343">
        <w:rPr>
          <w:rFonts w:ascii="Book Antiqua" w:eastAsia="Times New Roman" w:hAnsi="Book Antiqua" w:cs="Arial"/>
          <w:sz w:val="24"/>
          <w:szCs w:val="24"/>
        </w:rPr>
        <w:t>This is a continuation of MUSC 3</w:t>
      </w:r>
      <w:r w:rsidR="005B3F7F">
        <w:rPr>
          <w:rFonts w:ascii="Book Antiqua" w:eastAsia="Times New Roman" w:hAnsi="Book Antiqua" w:cs="Arial"/>
          <w:sz w:val="24"/>
          <w:szCs w:val="24"/>
        </w:rPr>
        <w:t>1</w:t>
      </w:r>
      <w:r w:rsidRPr="00625343">
        <w:rPr>
          <w:rFonts w:ascii="Book Antiqua" w:eastAsia="Times New Roman" w:hAnsi="Book Antiqua" w:cs="Arial"/>
          <w:sz w:val="24"/>
          <w:szCs w:val="24"/>
        </w:rPr>
        <w:t>00.</w:t>
      </w:r>
      <w:r w:rsidRPr="00625343">
        <w:rPr>
          <w:rFonts w:ascii="Book Antiqua" w:hAnsi="Book Antiqua" w:cs="AGaramond-Regular"/>
          <w:sz w:val="24"/>
          <w:szCs w:val="24"/>
        </w:rPr>
        <w:t xml:space="preserve"> This is the sixth course in an eight-part series which focuses on the development of individual performance skills and solo and ensemble repertoire. </w:t>
      </w:r>
      <w:r w:rsidR="009B18CB" w:rsidRPr="00625343">
        <w:rPr>
          <w:rFonts w:ascii="Book Antiqua" w:hAnsi="Book Antiqua"/>
          <w:sz w:val="24"/>
          <w:szCs w:val="24"/>
        </w:rPr>
        <w:t xml:space="preserve">In conjunction with the Commercial Music Ensembles, this course offers an in-depth study of various commercial styles including, but not limited to: Broadway and pop music, rock and rhythm and blues, and jazz. The intention is </w:t>
      </w:r>
      <w:r w:rsidR="009B18CB" w:rsidRPr="00625343">
        <w:rPr>
          <w:rFonts w:ascii="Book Antiqua" w:eastAsia="Times New Roman" w:hAnsi="Book Antiqua" w:cs="Arial"/>
          <w:sz w:val="24"/>
          <w:szCs w:val="24"/>
        </w:rPr>
        <w:t xml:space="preserve">to prepare performers for a wide range of commercial performance situations, including live and recording venues. Performance style and interpretation are </w:t>
      </w:r>
      <w:proofErr w:type="gramStart"/>
      <w:r w:rsidR="009B18CB" w:rsidRPr="00625343">
        <w:rPr>
          <w:rFonts w:ascii="Book Antiqua" w:eastAsia="Times New Roman" w:hAnsi="Book Antiqua" w:cs="Arial"/>
          <w:sz w:val="24"/>
          <w:szCs w:val="24"/>
        </w:rPr>
        <w:t>stressed</w:t>
      </w:r>
      <w:proofErr w:type="gramEnd"/>
      <w:r w:rsidR="009B18CB" w:rsidRPr="00625343">
        <w:rPr>
          <w:rFonts w:ascii="Book Antiqua" w:eastAsia="Times New Roman" w:hAnsi="Book Antiqua" w:cs="Arial"/>
          <w:sz w:val="24"/>
          <w:szCs w:val="24"/>
        </w:rPr>
        <w:t xml:space="preserve"> and performance opportunities are given throughout the semester.</w:t>
      </w:r>
      <w:r w:rsidR="009B18CB" w:rsidRPr="00625343">
        <w:rPr>
          <w:rFonts w:ascii="Book Antiqua" w:hAnsi="Book Antiqua"/>
          <w:sz w:val="24"/>
          <w:szCs w:val="24"/>
        </w:rPr>
        <w:t xml:space="preserve"> </w:t>
      </w:r>
      <w:r w:rsidRPr="00625343">
        <w:rPr>
          <w:rFonts w:ascii="Book Antiqua" w:hAnsi="Book Antiqua" w:cs="AGaramond-Regular"/>
          <w:sz w:val="24"/>
          <w:szCs w:val="24"/>
        </w:rPr>
        <w:t xml:space="preserve">It includes individualized </w:t>
      </w:r>
      <w:r w:rsidR="005B3F7F">
        <w:rPr>
          <w:rFonts w:ascii="Book Antiqua" w:hAnsi="Book Antiqua" w:cs="AGaramond-Regular"/>
          <w:sz w:val="24"/>
          <w:szCs w:val="24"/>
        </w:rPr>
        <w:t>piano</w:t>
      </w:r>
      <w:r w:rsidRPr="00625343">
        <w:rPr>
          <w:rFonts w:ascii="Book Antiqua" w:hAnsi="Book Antiqua" w:cs="AGaramond-Regular"/>
          <w:sz w:val="24"/>
          <w:szCs w:val="24"/>
        </w:rPr>
        <w:t xml:space="preserve"> instruction with a private instructor, performance seminar performances, recital attendance, and a final juried performance.  This course is required for Commercial Music Majors. Students must be concurrently enrolled in a </w:t>
      </w:r>
      <w:r w:rsidR="009B18CB" w:rsidRPr="00625343">
        <w:rPr>
          <w:rFonts w:ascii="Book Antiqua" w:hAnsi="Book Antiqua" w:cs="AGaramond-Regular"/>
          <w:sz w:val="24"/>
          <w:szCs w:val="24"/>
        </w:rPr>
        <w:t>Commercial Music E</w:t>
      </w:r>
      <w:r w:rsidRPr="00625343">
        <w:rPr>
          <w:rFonts w:ascii="Book Antiqua" w:hAnsi="Book Antiqua" w:cs="AGaramond-Regular"/>
          <w:sz w:val="24"/>
          <w:szCs w:val="24"/>
        </w:rPr>
        <w:t>nsemble.</w:t>
      </w:r>
      <w:r w:rsidR="00E11712">
        <w:rPr>
          <w:rFonts w:ascii="Book Antiqua" w:hAnsi="Book Antiqua" w:cs="AGaramond-Regular"/>
          <w:sz w:val="24"/>
          <w:szCs w:val="24"/>
        </w:rPr>
        <w:t xml:space="preserve"> Advanced piano techniques will be continued and significant progress toward the recital program is expected.</w:t>
      </w:r>
    </w:p>
    <w:p w14:paraId="49864CF7" w14:textId="77777777" w:rsidR="00081CE0" w:rsidRDefault="00081CE0" w:rsidP="002D3545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sz w:val="24"/>
          <w:szCs w:val="24"/>
          <w:u w:val="single"/>
        </w:rPr>
      </w:pPr>
    </w:p>
    <w:p w14:paraId="7EA4B6E4" w14:textId="77777777" w:rsidR="003136A1" w:rsidRDefault="003136A1" w:rsidP="002D3545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sz w:val="24"/>
          <w:szCs w:val="24"/>
          <w:u w:val="single"/>
        </w:rPr>
      </w:pPr>
    </w:p>
    <w:p w14:paraId="40438B8D" w14:textId="5D463731" w:rsidR="002D3545" w:rsidRPr="00625343" w:rsidRDefault="002D3545" w:rsidP="002D3545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sz w:val="24"/>
          <w:szCs w:val="24"/>
          <w:u w:val="single"/>
        </w:rPr>
      </w:pP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Applied </w:t>
      </w:r>
      <w:r w:rsidR="00E11712">
        <w:rPr>
          <w:rFonts w:ascii="Book Antiqua" w:hAnsi="Book Antiqua" w:cs="Frutiger-ExtraBlackCn"/>
          <w:b/>
          <w:sz w:val="24"/>
          <w:szCs w:val="24"/>
          <w:u w:val="single"/>
        </w:rPr>
        <w:t>Piano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 VII</w:t>
      </w:r>
      <w:r w:rsidR="007473FD">
        <w:rPr>
          <w:rFonts w:ascii="Book Antiqua" w:hAnsi="Book Antiqua" w:cs="Frutiger-ExtraBlackCn"/>
          <w:b/>
          <w:sz w:val="24"/>
          <w:szCs w:val="24"/>
          <w:u w:val="single"/>
        </w:rPr>
        <w:t>: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  MUSC 4</w:t>
      </w:r>
      <w:r w:rsidR="00E11712">
        <w:rPr>
          <w:rFonts w:ascii="Book Antiqua" w:hAnsi="Book Antiqua" w:cs="Frutiger-ExtraBlackCn"/>
          <w:b/>
          <w:sz w:val="24"/>
          <w:szCs w:val="24"/>
          <w:u w:val="single"/>
        </w:rPr>
        <w:t>1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00 </w:t>
      </w:r>
    </w:p>
    <w:p w14:paraId="7A4D88AB" w14:textId="77777777" w:rsidR="00862801" w:rsidRPr="00625343" w:rsidRDefault="00862801" w:rsidP="00862801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sz w:val="24"/>
          <w:szCs w:val="24"/>
        </w:rPr>
      </w:pPr>
      <w:r w:rsidRPr="00625343">
        <w:rPr>
          <w:rFonts w:ascii="Book Antiqua" w:hAnsi="Book Antiqua" w:cs="Frutiger-ExtraBlackCn"/>
          <w:b/>
          <w:sz w:val="24"/>
          <w:szCs w:val="24"/>
        </w:rPr>
        <w:t>(Commercial Styles</w:t>
      </w:r>
      <w:r w:rsidR="009B18CB" w:rsidRPr="00625343">
        <w:rPr>
          <w:rFonts w:ascii="Book Antiqua" w:hAnsi="Book Antiqua" w:cs="Frutiger-ExtraBlackCn"/>
          <w:b/>
          <w:sz w:val="24"/>
          <w:szCs w:val="24"/>
        </w:rPr>
        <w:t xml:space="preserve"> Emphasis</w:t>
      </w:r>
      <w:r w:rsidRPr="00625343">
        <w:rPr>
          <w:rFonts w:ascii="Book Antiqua" w:hAnsi="Book Antiqua" w:cs="Frutiger-ExtraBlackCn"/>
          <w:b/>
          <w:sz w:val="24"/>
          <w:szCs w:val="24"/>
        </w:rPr>
        <w:t>)</w:t>
      </w:r>
    </w:p>
    <w:p w14:paraId="0B811045" w14:textId="77777777" w:rsidR="002D3545" w:rsidRPr="00625343" w:rsidRDefault="002D3545" w:rsidP="002D3545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  <w:r w:rsidRPr="00625343">
        <w:rPr>
          <w:rFonts w:ascii="Book Antiqua" w:hAnsi="Book Antiqua" w:cs="Frutiger-ExtraBlackCn"/>
          <w:sz w:val="24"/>
          <w:szCs w:val="24"/>
        </w:rPr>
        <w:t>1 Credit</w:t>
      </w:r>
    </w:p>
    <w:p w14:paraId="7159DC30" w14:textId="4B46EBB4" w:rsidR="002D3545" w:rsidRPr="00625343" w:rsidRDefault="002D3545" w:rsidP="002D3545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Italic"/>
          <w:i/>
          <w:iCs/>
          <w:sz w:val="24"/>
          <w:szCs w:val="24"/>
        </w:rPr>
      </w:pP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Prerequisite: </w:t>
      </w:r>
      <w:r w:rsidR="00E11712">
        <w:rPr>
          <w:rFonts w:ascii="Book Antiqua" w:hAnsi="Book Antiqua" w:cs="AGaramond-Italic"/>
          <w:i/>
          <w:iCs/>
          <w:sz w:val="24"/>
          <w:szCs w:val="24"/>
        </w:rPr>
        <w:t>Applied Piano I-VI</w:t>
      </w: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 with grades of “C” or better</w:t>
      </w:r>
    </w:p>
    <w:p w14:paraId="17F5951F" w14:textId="57C1D8ED" w:rsidR="003136A1" w:rsidRPr="003136A1" w:rsidRDefault="002D3545" w:rsidP="003136A1">
      <w:pPr>
        <w:rPr>
          <w:rFonts w:ascii="Book Antiqua" w:hAnsi="Book Antiqua"/>
          <w:sz w:val="24"/>
          <w:szCs w:val="24"/>
        </w:rPr>
      </w:pPr>
      <w:r w:rsidRPr="00625343">
        <w:rPr>
          <w:rFonts w:ascii="Book Antiqua" w:hAnsi="Book Antiqua" w:cs="AGaramond-Regular"/>
          <w:sz w:val="24"/>
          <w:szCs w:val="24"/>
        </w:rPr>
        <w:t>This is the seventh course in an eight-part series which focuses on the development of individual performance skills and solo and ensemble repertoire.</w:t>
      </w:r>
      <w:r w:rsidR="009B18CB" w:rsidRPr="00625343">
        <w:rPr>
          <w:rFonts w:ascii="Book Antiqua" w:hAnsi="Book Antiqua"/>
          <w:sz w:val="24"/>
          <w:szCs w:val="24"/>
        </w:rPr>
        <w:t xml:space="preserve"> In conjunction with the Commercial Music Ensembles, this course offers an in-depth study of various commercial styles including, but not limited to: Broadway and pop music, rock and rhythm and blues, and jazz. The intention is </w:t>
      </w:r>
      <w:r w:rsidR="009B18CB" w:rsidRPr="00625343">
        <w:rPr>
          <w:rFonts w:ascii="Book Antiqua" w:eastAsia="Times New Roman" w:hAnsi="Book Antiqua" w:cs="Arial"/>
          <w:sz w:val="24"/>
          <w:szCs w:val="24"/>
        </w:rPr>
        <w:t xml:space="preserve">to prepare performers for a wide range of commercial performance situations, including live and recording venues. Performance style and interpretation are </w:t>
      </w:r>
      <w:proofErr w:type="gramStart"/>
      <w:r w:rsidR="009B18CB" w:rsidRPr="00625343">
        <w:rPr>
          <w:rFonts w:ascii="Book Antiqua" w:eastAsia="Times New Roman" w:hAnsi="Book Antiqua" w:cs="Arial"/>
          <w:sz w:val="24"/>
          <w:szCs w:val="24"/>
        </w:rPr>
        <w:t>stressed</w:t>
      </w:r>
      <w:proofErr w:type="gramEnd"/>
      <w:r w:rsidR="009B18CB" w:rsidRPr="00625343">
        <w:rPr>
          <w:rFonts w:ascii="Book Antiqua" w:eastAsia="Times New Roman" w:hAnsi="Book Antiqua" w:cs="Arial"/>
          <w:sz w:val="24"/>
          <w:szCs w:val="24"/>
        </w:rPr>
        <w:t xml:space="preserve"> and performance opportunities are given throughout the semester.</w:t>
      </w:r>
      <w:r w:rsidR="009B18CB" w:rsidRPr="00625343">
        <w:rPr>
          <w:rFonts w:ascii="Book Antiqua" w:hAnsi="Book Antiqua"/>
          <w:sz w:val="24"/>
          <w:szCs w:val="24"/>
        </w:rPr>
        <w:t xml:space="preserve"> </w:t>
      </w:r>
      <w:r w:rsidRPr="00625343">
        <w:rPr>
          <w:rFonts w:ascii="Book Antiqua" w:hAnsi="Book Antiqua" w:cs="AGaramond-Regular"/>
          <w:sz w:val="24"/>
          <w:szCs w:val="24"/>
        </w:rPr>
        <w:t xml:space="preserve"> It includes individualized </w:t>
      </w:r>
      <w:r w:rsidR="00E11712">
        <w:rPr>
          <w:rFonts w:ascii="Book Antiqua" w:hAnsi="Book Antiqua" w:cs="AGaramond-Regular"/>
          <w:sz w:val="24"/>
          <w:szCs w:val="24"/>
        </w:rPr>
        <w:t>piano</w:t>
      </w:r>
      <w:r w:rsidRPr="00625343">
        <w:rPr>
          <w:rFonts w:ascii="Book Antiqua" w:hAnsi="Book Antiqua" w:cs="AGaramond-Regular"/>
          <w:sz w:val="24"/>
          <w:szCs w:val="24"/>
        </w:rPr>
        <w:t xml:space="preserve"> instruction with a private instructor, performance seminar performances, recital attendance, and a final juried performance.  This course is required for Commercial Music Majors. Students must be concurrently enrolled in a </w:t>
      </w:r>
      <w:r w:rsidR="009B18CB" w:rsidRPr="00625343">
        <w:rPr>
          <w:rFonts w:ascii="Book Antiqua" w:hAnsi="Book Antiqua" w:cs="AGaramond-Regular"/>
          <w:sz w:val="24"/>
          <w:szCs w:val="24"/>
        </w:rPr>
        <w:t>Commercial Music E</w:t>
      </w:r>
      <w:r w:rsidRPr="00625343">
        <w:rPr>
          <w:rFonts w:ascii="Book Antiqua" w:hAnsi="Book Antiqua" w:cs="AGaramond-Regular"/>
          <w:sz w:val="24"/>
          <w:szCs w:val="24"/>
        </w:rPr>
        <w:t xml:space="preserve">nsemble. </w:t>
      </w:r>
      <w:r w:rsidR="007473FD">
        <w:rPr>
          <w:rFonts w:ascii="Book Antiqua" w:eastAsia="Times New Roman" w:hAnsi="Book Antiqua" w:cs="Arial"/>
          <w:sz w:val="24"/>
          <w:szCs w:val="24"/>
        </w:rPr>
        <w:t xml:space="preserve">The course </w:t>
      </w:r>
      <w:r w:rsidR="001248A5">
        <w:rPr>
          <w:rFonts w:ascii="Book Antiqua" w:eastAsia="Times New Roman" w:hAnsi="Book Antiqua" w:cs="Arial"/>
          <w:sz w:val="24"/>
          <w:szCs w:val="24"/>
        </w:rPr>
        <w:t>includes</w:t>
      </w:r>
      <w:r w:rsidR="007473FD" w:rsidRPr="00625343">
        <w:rPr>
          <w:rFonts w:ascii="Book Antiqua" w:eastAsia="Times New Roman" w:hAnsi="Book Antiqua" w:cs="Arial"/>
          <w:sz w:val="24"/>
          <w:szCs w:val="24"/>
        </w:rPr>
        <w:t xml:space="preserve"> continued studies in </w:t>
      </w:r>
      <w:r w:rsidR="007473FD">
        <w:rPr>
          <w:rFonts w:ascii="Book Antiqua" w:eastAsia="Times New Roman" w:hAnsi="Book Antiqua" w:cs="Arial"/>
          <w:sz w:val="24"/>
          <w:szCs w:val="24"/>
        </w:rPr>
        <w:t xml:space="preserve">advanced piano </w:t>
      </w:r>
      <w:proofErr w:type="gramStart"/>
      <w:r w:rsidR="007473FD">
        <w:rPr>
          <w:rFonts w:ascii="Book Antiqua" w:eastAsia="Times New Roman" w:hAnsi="Book Antiqua" w:cs="Arial"/>
          <w:sz w:val="24"/>
          <w:szCs w:val="24"/>
        </w:rPr>
        <w:t>techniques</w:t>
      </w:r>
      <w:proofErr w:type="gramEnd"/>
      <w:r w:rsidR="007473FD">
        <w:rPr>
          <w:rFonts w:ascii="Book Antiqua" w:eastAsia="Times New Roman" w:hAnsi="Book Antiqua" w:cs="Arial"/>
          <w:sz w:val="24"/>
          <w:szCs w:val="24"/>
        </w:rPr>
        <w:t xml:space="preserve"> and it is expected that recital preparation is nearly complete.</w:t>
      </w:r>
    </w:p>
    <w:p w14:paraId="2129D339" w14:textId="77777777" w:rsidR="00753804" w:rsidRDefault="00753804" w:rsidP="002D3545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</w:p>
    <w:p w14:paraId="5C98F31E" w14:textId="77777777" w:rsidR="00753804" w:rsidRPr="00625343" w:rsidRDefault="00753804" w:rsidP="002D3545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Regular"/>
          <w:sz w:val="24"/>
          <w:szCs w:val="24"/>
        </w:rPr>
      </w:pPr>
    </w:p>
    <w:p w14:paraId="72B3B5B0" w14:textId="4A4D7158" w:rsidR="002D3545" w:rsidRPr="00625343" w:rsidRDefault="002D3545" w:rsidP="002D3545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sz w:val="24"/>
          <w:szCs w:val="24"/>
          <w:u w:val="single"/>
        </w:rPr>
      </w:pP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Applied </w:t>
      </w:r>
      <w:r w:rsidR="007473FD">
        <w:rPr>
          <w:rFonts w:ascii="Book Antiqua" w:hAnsi="Book Antiqua" w:cs="Frutiger-ExtraBlackCn"/>
          <w:b/>
          <w:sz w:val="24"/>
          <w:szCs w:val="24"/>
          <w:u w:val="single"/>
        </w:rPr>
        <w:t>Piano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 VIII</w:t>
      </w:r>
      <w:r w:rsidR="007473FD">
        <w:rPr>
          <w:rFonts w:ascii="Book Antiqua" w:hAnsi="Book Antiqua" w:cs="Frutiger-ExtraBlackCn"/>
          <w:b/>
          <w:sz w:val="24"/>
          <w:szCs w:val="24"/>
          <w:u w:val="single"/>
        </w:rPr>
        <w:t>: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 xml:space="preserve">  MUSC 4</w:t>
      </w:r>
      <w:r w:rsidR="007473FD">
        <w:rPr>
          <w:rFonts w:ascii="Book Antiqua" w:hAnsi="Book Antiqua" w:cs="Frutiger-ExtraBlackCn"/>
          <w:b/>
          <w:sz w:val="24"/>
          <w:szCs w:val="24"/>
          <w:u w:val="single"/>
        </w:rPr>
        <w:t>1</w:t>
      </w:r>
      <w:r w:rsidRPr="00625343">
        <w:rPr>
          <w:rFonts w:ascii="Book Antiqua" w:hAnsi="Book Antiqua" w:cs="Frutiger-ExtraBlackCn"/>
          <w:b/>
          <w:sz w:val="24"/>
          <w:szCs w:val="24"/>
          <w:u w:val="single"/>
        </w:rPr>
        <w:t>01</w:t>
      </w:r>
    </w:p>
    <w:p w14:paraId="734E2170" w14:textId="77777777" w:rsidR="00862801" w:rsidRPr="00625343" w:rsidRDefault="00862801" w:rsidP="00862801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b/>
          <w:sz w:val="24"/>
          <w:szCs w:val="24"/>
        </w:rPr>
      </w:pPr>
      <w:r w:rsidRPr="00625343">
        <w:rPr>
          <w:rFonts w:ascii="Book Antiqua" w:hAnsi="Book Antiqua" w:cs="Frutiger-ExtraBlackCn"/>
          <w:b/>
          <w:sz w:val="24"/>
          <w:szCs w:val="24"/>
        </w:rPr>
        <w:t>(Commercial Styles</w:t>
      </w:r>
      <w:r w:rsidR="009B18CB" w:rsidRPr="00625343">
        <w:rPr>
          <w:rFonts w:ascii="Book Antiqua" w:hAnsi="Book Antiqua" w:cs="Frutiger-ExtraBlackCn"/>
          <w:b/>
          <w:sz w:val="24"/>
          <w:szCs w:val="24"/>
        </w:rPr>
        <w:t xml:space="preserve"> Emphasis</w:t>
      </w:r>
      <w:r w:rsidRPr="00625343">
        <w:rPr>
          <w:rFonts w:ascii="Book Antiqua" w:hAnsi="Book Antiqua" w:cs="Frutiger-ExtraBlackCn"/>
          <w:b/>
          <w:sz w:val="24"/>
          <w:szCs w:val="24"/>
        </w:rPr>
        <w:t>)</w:t>
      </w:r>
    </w:p>
    <w:p w14:paraId="1765B34F" w14:textId="77777777" w:rsidR="002D3545" w:rsidRPr="00625343" w:rsidRDefault="002D3545" w:rsidP="002D3545">
      <w:pPr>
        <w:autoSpaceDE w:val="0"/>
        <w:autoSpaceDN w:val="0"/>
        <w:adjustRightInd w:val="0"/>
        <w:spacing w:after="0" w:line="240" w:lineRule="auto"/>
        <w:rPr>
          <w:rFonts w:ascii="Book Antiqua" w:hAnsi="Book Antiqua" w:cs="Frutiger-ExtraBlackCn"/>
          <w:sz w:val="24"/>
          <w:szCs w:val="24"/>
        </w:rPr>
      </w:pPr>
      <w:r w:rsidRPr="00625343">
        <w:rPr>
          <w:rFonts w:ascii="Book Antiqua" w:hAnsi="Book Antiqua" w:cs="Frutiger-ExtraBlackCn"/>
          <w:sz w:val="24"/>
          <w:szCs w:val="24"/>
        </w:rPr>
        <w:t>1 Credit</w:t>
      </w:r>
    </w:p>
    <w:p w14:paraId="339CADA6" w14:textId="10B2FB4E" w:rsidR="002D3545" w:rsidRPr="00625343" w:rsidRDefault="002D3545" w:rsidP="002D3545">
      <w:pPr>
        <w:autoSpaceDE w:val="0"/>
        <w:autoSpaceDN w:val="0"/>
        <w:adjustRightInd w:val="0"/>
        <w:spacing w:after="0" w:line="240" w:lineRule="auto"/>
        <w:rPr>
          <w:rFonts w:ascii="Book Antiqua" w:hAnsi="Book Antiqua" w:cs="AGaramond-Italic"/>
          <w:i/>
          <w:iCs/>
          <w:sz w:val="24"/>
          <w:szCs w:val="24"/>
        </w:rPr>
      </w:pP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Prerequisite: </w:t>
      </w:r>
      <w:r w:rsidR="00D41F7C">
        <w:rPr>
          <w:rFonts w:ascii="Book Antiqua" w:hAnsi="Book Antiqua" w:cs="AGaramond-Italic"/>
          <w:i/>
          <w:iCs/>
          <w:sz w:val="24"/>
          <w:szCs w:val="24"/>
        </w:rPr>
        <w:t>Applied Piano I-VII</w:t>
      </w:r>
      <w:r w:rsidRPr="00625343">
        <w:rPr>
          <w:rFonts w:ascii="Book Antiqua" w:hAnsi="Book Antiqua" w:cs="AGaramond-Italic"/>
          <w:i/>
          <w:iCs/>
          <w:sz w:val="24"/>
          <w:szCs w:val="24"/>
        </w:rPr>
        <w:t xml:space="preserve"> with grades of “C” or better</w:t>
      </w:r>
    </w:p>
    <w:p w14:paraId="67400055" w14:textId="6A4E5E37" w:rsidR="002D3545" w:rsidRPr="001E193E" w:rsidRDefault="002D3545" w:rsidP="002D3545">
      <w:pPr>
        <w:rPr>
          <w:rFonts w:ascii="Book Antiqua" w:hAnsi="Book Antiqua"/>
          <w:sz w:val="24"/>
          <w:szCs w:val="24"/>
        </w:rPr>
      </w:pPr>
      <w:r w:rsidRPr="00625343">
        <w:rPr>
          <w:rFonts w:ascii="Book Antiqua" w:hAnsi="Book Antiqua" w:cs="AGaramond-Regular"/>
          <w:sz w:val="24"/>
          <w:szCs w:val="24"/>
        </w:rPr>
        <w:t xml:space="preserve">This is the final course in an eight-part series which focuses on the development of individual performance skills and solo and ensemble repertoire. </w:t>
      </w:r>
      <w:r w:rsidR="009B18CB" w:rsidRPr="00625343">
        <w:rPr>
          <w:rFonts w:ascii="Book Antiqua" w:hAnsi="Book Antiqua"/>
          <w:sz w:val="24"/>
          <w:szCs w:val="24"/>
        </w:rPr>
        <w:t xml:space="preserve">In conjunction with the Commercial Music Ensembles, this course offers an in-depth study of various commercial styles including, but not limited to: Broadway and pop music, rock and rhythm and blues, and jazz. The intention is </w:t>
      </w:r>
      <w:r w:rsidR="009B18CB" w:rsidRPr="00625343">
        <w:rPr>
          <w:rFonts w:ascii="Book Antiqua" w:eastAsia="Times New Roman" w:hAnsi="Book Antiqua" w:cs="Arial"/>
          <w:sz w:val="24"/>
          <w:szCs w:val="24"/>
        </w:rPr>
        <w:t xml:space="preserve">to prepare performers for a wide range of commercial performance situations, including live and recording venues. Performance style and interpretation are </w:t>
      </w:r>
      <w:proofErr w:type="gramStart"/>
      <w:r w:rsidR="009B18CB" w:rsidRPr="00625343">
        <w:rPr>
          <w:rFonts w:ascii="Book Antiqua" w:eastAsia="Times New Roman" w:hAnsi="Book Antiqua" w:cs="Arial"/>
          <w:sz w:val="24"/>
          <w:szCs w:val="24"/>
        </w:rPr>
        <w:t>stressed</w:t>
      </w:r>
      <w:proofErr w:type="gramEnd"/>
      <w:r w:rsidR="009B18CB" w:rsidRPr="00625343">
        <w:rPr>
          <w:rFonts w:ascii="Book Antiqua" w:eastAsia="Times New Roman" w:hAnsi="Book Antiqua" w:cs="Arial"/>
          <w:sz w:val="24"/>
          <w:szCs w:val="24"/>
        </w:rPr>
        <w:t xml:space="preserve"> and performance opportunities are given throughout the semester.</w:t>
      </w:r>
      <w:r w:rsidR="009B18CB" w:rsidRPr="00625343">
        <w:rPr>
          <w:rFonts w:ascii="Book Antiqua" w:hAnsi="Book Antiqua"/>
          <w:sz w:val="24"/>
          <w:szCs w:val="24"/>
        </w:rPr>
        <w:t xml:space="preserve"> </w:t>
      </w:r>
      <w:r w:rsidRPr="00625343">
        <w:rPr>
          <w:rFonts w:ascii="Book Antiqua" w:hAnsi="Book Antiqua" w:cs="AGaramond-Regular"/>
          <w:sz w:val="24"/>
          <w:szCs w:val="24"/>
        </w:rPr>
        <w:t xml:space="preserve">It includes individualized </w:t>
      </w:r>
      <w:r w:rsidR="00D41F7C">
        <w:rPr>
          <w:rFonts w:ascii="Book Antiqua" w:hAnsi="Book Antiqua" w:cs="AGaramond-Regular"/>
          <w:sz w:val="24"/>
          <w:szCs w:val="24"/>
        </w:rPr>
        <w:t>piano</w:t>
      </w:r>
      <w:r w:rsidRPr="00625343">
        <w:rPr>
          <w:rFonts w:ascii="Book Antiqua" w:hAnsi="Book Antiqua" w:cs="AGaramond-Regular"/>
          <w:sz w:val="24"/>
          <w:szCs w:val="24"/>
        </w:rPr>
        <w:t xml:space="preserve"> instruction with a private instructor, performance seminar performances, recital attendance, and a final juried performance.  Students must be concurrently enrolled in a </w:t>
      </w:r>
      <w:r w:rsidR="009B18CB" w:rsidRPr="00625343">
        <w:rPr>
          <w:rFonts w:ascii="Book Antiqua" w:hAnsi="Book Antiqua" w:cs="AGaramond-Regular"/>
          <w:sz w:val="24"/>
          <w:szCs w:val="24"/>
        </w:rPr>
        <w:t>Commercial Music</w:t>
      </w:r>
      <w:r w:rsidRPr="00625343">
        <w:rPr>
          <w:rFonts w:ascii="Book Antiqua" w:hAnsi="Book Antiqua" w:cs="AGaramond-Regular"/>
          <w:sz w:val="24"/>
          <w:szCs w:val="24"/>
        </w:rPr>
        <w:t xml:space="preserve"> </w:t>
      </w:r>
      <w:r w:rsidR="009B18CB" w:rsidRPr="00625343">
        <w:rPr>
          <w:rFonts w:ascii="Book Antiqua" w:hAnsi="Book Antiqua" w:cs="AGaramond-Regular"/>
          <w:sz w:val="24"/>
          <w:szCs w:val="24"/>
        </w:rPr>
        <w:t>E</w:t>
      </w:r>
      <w:r w:rsidRPr="00625343">
        <w:rPr>
          <w:rFonts w:ascii="Book Antiqua" w:hAnsi="Book Antiqua" w:cs="AGaramond-Regular"/>
          <w:sz w:val="24"/>
          <w:szCs w:val="24"/>
        </w:rPr>
        <w:t xml:space="preserve">nsemble. </w:t>
      </w:r>
      <w:r w:rsidR="00D4706A">
        <w:rPr>
          <w:rFonts w:ascii="Book Antiqua" w:hAnsi="Book Antiqua" w:cs="AGaramond-Regular"/>
          <w:sz w:val="24"/>
          <w:szCs w:val="24"/>
        </w:rPr>
        <w:t xml:space="preserve">The focus of study </w:t>
      </w:r>
      <w:r w:rsidR="001F259F">
        <w:rPr>
          <w:rFonts w:ascii="Book Antiqua" w:hAnsi="Book Antiqua" w:cs="AGaramond-Regular"/>
          <w:sz w:val="24"/>
          <w:szCs w:val="24"/>
        </w:rPr>
        <w:t xml:space="preserve">is on the final preparation </w:t>
      </w:r>
      <w:r w:rsidR="00510C60">
        <w:rPr>
          <w:rFonts w:ascii="Book Antiqua" w:hAnsi="Book Antiqua" w:cs="AGaramond-Regular"/>
          <w:sz w:val="24"/>
          <w:szCs w:val="24"/>
        </w:rPr>
        <w:t>for</w:t>
      </w:r>
      <w:r w:rsidR="001F259F">
        <w:rPr>
          <w:rFonts w:ascii="Book Antiqua" w:hAnsi="Book Antiqua" w:cs="AGaramond-Regular"/>
          <w:sz w:val="24"/>
          <w:szCs w:val="24"/>
        </w:rPr>
        <w:t xml:space="preserve"> the recital</w:t>
      </w:r>
      <w:r w:rsidR="00510C60">
        <w:rPr>
          <w:rFonts w:ascii="Book Antiqua" w:hAnsi="Book Antiqua" w:cs="AGaramond-Regular"/>
          <w:sz w:val="24"/>
          <w:szCs w:val="24"/>
        </w:rPr>
        <w:t>.</w:t>
      </w:r>
      <w:r w:rsidRPr="00625343">
        <w:rPr>
          <w:rFonts w:ascii="Book Antiqua" w:eastAsia="Times New Roman" w:hAnsi="Book Antiqua" w:cs="Arial"/>
          <w:sz w:val="24"/>
          <w:szCs w:val="24"/>
        </w:rPr>
        <w:t xml:space="preserve"> </w:t>
      </w:r>
    </w:p>
    <w:sectPr w:rsidR="002D3545" w:rsidRPr="001E193E" w:rsidSect="00584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utiger-ExtraBlackCn">
    <w:charset w:val="00"/>
    <w:family w:val="swiss"/>
    <w:pitch w:val="default"/>
    <w:sig w:usb0="00000003" w:usb1="00000000" w:usb2="00000000" w:usb3="00000000" w:csb0="00000001" w:csb1="00000000"/>
  </w:font>
  <w:font w:name="AGaramond-Italic"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-Regular"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ED"/>
    <w:rsid w:val="000073B6"/>
    <w:rsid w:val="00076C6F"/>
    <w:rsid w:val="00081CE0"/>
    <w:rsid w:val="000864F6"/>
    <w:rsid w:val="000C40D9"/>
    <w:rsid w:val="000D0655"/>
    <w:rsid w:val="000D0D5B"/>
    <w:rsid w:val="00104F29"/>
    <w:rsid w:val="001072BE"/>
    <w:rsid w:val="001109C2"/>
    <w:rsid w:val="001248A5"/>
    <w:rsid w:val="00130DEA"/>
    <w:rsid w:val="00132B57"/>
    <w:rsid w:val="0016042E"/>
    <w:rsid w:val="001E193E"/>
    <w:rsid w:val="001E47F7"/>
    <w:rsid w:val="001E763F"/>
    <w:rsid w:val="001F259F"/>
    <w:rsid w:val="001F271F"/>
    <w:rsid w:val="00220EDC"/>
    <w:rsid w:val="002234F7"/>
    <w:rsid w:val="00223888"/>
    <w:rsid w:val="00230EB7"/>
    <w:rsid w:val="002515CF"/>
    <w:rsid w:val="002D3545"/>
    <w:rsid w:val="002F78D7"/>
    <w:rsid w:val="003136A1"/>
    <w:rsid w:val="003269C7"/>
    <w:rsid w:val="003820A2"/>
    <w:rsid w:val="003D3CE4"/>
    <w:rsid w:val="003D65B4"/>
    <w:rsid w:val="003F0913"/>
    <w:rsid w:val="003F0C73"/>
    <w:rsid w:val="0047657B"/>
    <w:rsid w:val="004B0DC3"/>
    <w:rsid w:val="004B210D"/>
    <w:rsid w:val="004C357D"/>
    <w:rsid w:val="004F45B3"/>
    <w:rsid w:val="004F564D"/>
    <w:rsid w:val="00510C60"/>
    <w:rsid w:val="005577D7"/>
    <w:rsid w:val="00584FCA"/>
    <w:rsid w:val="005B3F7F"/>
    <w:rsid w:val="005D2D58"/>
    <w:rsid w:val="00625343"/>
    <w:rsid w:val="0063451A"/>
    <w:rsid w:val="00653E30"/>
    <w:rsid w:val="00660929"/>
    <w:rsid w:val="006823FB"/>
    <w:rsid w:val="00684149"/>
    <w:rsid w:val="006B2A2F"/>
    <w:rsid w:val="006B2D47"/>
    <w:rsid w:val="006B3BFB"/>
    <w:rsid w:val="006F3848"/>
    <w:rsid w:val="006F4403"/>
    <w:rsid w:val="00714DC3"/>
    <w:rsid w:val="00731823"/>
    <w:rsid w:val="007473FD"/>
    <w:rsid w:val="007511B0"/>
    <w:rsid w:val="00753804"/>
    <w:rsid w:val="007918CE"/>
    <w:rsid w:val="007B609C"/>
    <w:rsid w:val="00801438"/>
    <w:rsid w:val="00806AFC"/>
    <w:rsid w:val="00847064"/>
    <w:rsid w:val="00860B2F"/>
    <w:rsid w:val="00862801"/>
    <w:rsid w:val="00862E21"/>
    <w:rsid w:val="00863B75"/>
    <w:rsid w:val="00871EDE"/>
    <w:rsid w:val="00883274"/>
    <w:rsid w:val="008C63E9"/>
    <w:rsid w:val="00910D94"/>
    <w:rsid w:val="009339AD"/>
    <w:rsid w:val="0097541D"/>
    <w:rsid w:val="00993AA5"/>
    <w:rsid w:val="009B18CB"/>
    <w:rsid w:val="009B764D"/>
    <w:rsid w:val="00A07E2F"/>
    <w:rsid w:val="00A218A6"/>
    <w:rsid w:val="00A267ED"/>
    <w:rsid w:val="00A567B1"/>
    <w:rsid w:val="00A87B85"/>
    <w:rsid w:val="00AE015E"/>
    <w:rsid w:val="00AF375D"/>
    <w:rsid w:val="00AF5CFE"/>
    <w:rsid w:val="00B21857"/>
    <w:rsid w:val="00B26996"/>
    <w:rsid w:val="00B502EE"/>
    <w:rsid w:val="00B57A73"/>
    <w:rsid w:val="00B607C3"/>
    <w:rsid w:val="00B67865"/>
    <w:rsid w:val="00B7390A"/>
    <w:rsid w:val="00B741BB"/>
    <w:rsid w:val="00B9597F"/>
    <w:rsid w:val="00BC76A0"/>
    <w:rsid w:val="00BF4B21"/>
    <w:rsid w:val="00C4388E"/>
    <w:rsid w:val="00C473ED"/>
    <w:rsid w:val="00CC3D6D"/>
    <w:rsid w:val="00CD1B14"/>
    <w:rsid w:val="00D0296E"/>
    <w:rsid w:val="00D20042"/>
    <w:rsid w:val="00D20295"/>
    <w:rsid w:val="00D36DF6"/>
    <w:rsid w:val="00D41F7C"/>
    <w:rsid w:val="00D4706A"/>
    <w:rsid w:val="00D554B8"/>
    <w:rsid w:val="00D60488"/>
    <w:rsid w:val="00DC756C"/>
    <w:rsid w:val="00DD40B0"/>
    <w:rsid w:val="00DF7690"/>
    <w:rsid w:val="00E11712"/>
    <w:rsid w:val="00E40A7A"/>
    <w:rsid w:val="00EB5827"/>
    <w:rsid w:val="00F068C8"/>
    <w:rsid w:val="00F310AD"/>
    <w:rsid w:val="00F701E6"/>
    <w:rsid w:val="00F76CEE"/>
    <w:rsid w:val="00F90551"/>
    <w:rsid w:val="00FA7315"/>
    <w:rsid w:val="00FE4B9B"/>
    <w:rsid w:val="00FF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A24E7"/>
  <w15:docId w15:val="{BADC758F-CB97-4369-8A1C-BCA42A7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73ED"/>
    <w:rPr>
      <w:color w:val="77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9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5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0482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03249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3208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82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971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2621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65310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91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8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627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16426150">
              <w:marLeft w:val="3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57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26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1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07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1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4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1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6436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48299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8143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3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7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3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998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6716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8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6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75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0113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33758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1648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01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5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581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24384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46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21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9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83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1427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2187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011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48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6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2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3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67020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32907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0033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35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544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45282303">
              <w:marLeft w:val="3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3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5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0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4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15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8755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93390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9141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57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8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74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3668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09009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4176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52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9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1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2280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0287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4453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6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35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059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07743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59657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42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0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40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504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62040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7093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Darryl Nettles</dc:creator>
  <cp:keywords/>
  <dc:description/>
  <cp:lastModifiedBy>Tackett, Jeffrey</cp:lastModifiedBy>
  <cp:revision>2</cp:revision>
  <cp:lastPrinted>2014-09-26T11:40:00Z</cp:lastPrinted>
  <dcterms:created xsi:type="dcterms:W3CDTF">2023-01-23T16:17:00Z</dcterms:created>
  <dcterms:modified xsi:type="dcterms:W3CDTF">2023-01-23T16:17:00Z</dcterms:modified>
</cp:coreProperties>
</file>