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13EC" w:rsidRDefault="00824B83" w:rsidP="0075246E">
      <w:pPr>
        <w:pStyle w:val="Style1"/>
        <w:adjustRightInd/>
        <w:spacing w:before="72" w:after="324" w:line="285" w:lineRule="auto"/>
        <w:ind w:left="2088" w:right="57" w:hanging="2088"/>
        <w:jc w:val="center"/>
        <w:rPr>
          <w:rFonts w:ascii="Tahoma" w:hAnsi="Tahoma" w:cs="Tahoma"/>
          <w:b/>
          <w:bCs/>
          <w:w w:val="120"/>
          <w:sz w:val="34"/>
          <w:szCs w:val="34"/>
        </w:rPr>
      </w:pPr>
      <w:r w:rsidRPr="006113EC">
        <w:rPr>
          <w:rFonts w:ascii="Tahoma" w:hAnsi="Tahoma" w:cs="Tahoma"/>
          <w:b/>
          <w:bCs/>
          <w:w w:val="120"/>
          <w:sz w:val="34"/>
          <w:szCs w:val="34"/>
        </w:rPr>
        <w:t>MOVING EXPENSE AGREEMENT</w:t>
      </w:r>
    </w:p>
    <w:p w:rsidR="00000000" w:rsidRPr="0075246E" w:rsidRDefault="00824B83" w:rsidP="006113EC">
      <w:pPr>
        <w:pStyle w:val="Style1"/>
        <w:adjustRightInd/>
        <w:spacing w:before="36"/>
        <w:rPr>
          <w:rFonts w:ascii="Arial" w:hAnsi="Arial" w:cs="Arial"/>
        </w:rPr>
      </w:pPr>
      <w:r w:rsidRPr="0075246E">
        <w:rPr>
          <w:rFonts w:ascii="Arial" w:hAnsi="Arial" w:cs="Arial"/>
        </w:rPr>
        <w:t xml:space="preserve">This Agreement made between </w:t>
      </w:r>
      <w:r w:rsidRPr="0075246E">
        <w:rPr>
          <w:rFonts w:ascii="Arial" w:hAnsi="Arial" w:cs="Arial"/>
          <w:b/>
          <w:bCs/>
        </w:rPr>
        <w:t xml:space="preserve">TENNESSEE STATE UNIVERSITY, </w:t>
      </w:r>
      <w:r w:rsidRPr="0075246E">
        <w:rPr>
          <w:rFonts w:ascii="Arial" w:hAnsi="Arial" w:cs="Arial"/>
        </w:rPr>
        <w:t xml:space="preserve">referred to as the "Institution" and </w:t>
      </w:r>
      <w:r w:rsidR="006113EC" w:rsidRPr="0075246E">
        <w:rPr>
          <w:rFonts w:ascii="Arial" w:hAnsi="Arial" w:cs="Arial"/>
        </w:rPr>
        <w:t>___________</w:t>
      </w:r>
      <w:r w:rsidRPr="0075246E">
        <w:rPr>
          <w:rFonts w:ascii="Arial" w:hAnsi="Arial" w:cs="Arial"/>
        </w:rPr>
        <w:t>referred to as the "Employee".</w:t>
      </w:r>
    </w:p>
    <w:p w:rsidR="00000000" w:rsidRPr="0075246E" w:rsidRDefault="006113EC" w:rsidP="0075246E">
      <w:pPr>
        <w:pStyle w:val="Style1"/>
        <w:adjustRightInd/>
        <w:spacing w:before="252" w:line="285" w:lineRule="auto"/>
        <w:ind w:right="-33"/>
        <w:jc w:val="center"/>
        <w:rPr>
          <w:rFonts w:ascii="Arial" w:hAnsi="Arial" w:cs="Arial"/>
          <w:b/>
          <w:bCs/>
        </w:rPr>
      </w:pPr>
      <w:r w:rsidRPr="0075246E">
        <w:rPr>
          <w:rFonts w:ascii="Arial" w:hAnsi="Arial" w:cs="Arial"/>
          <w:b/>
          <w:bCs/>
        </w:rPr>
        <w:t>WITNESSETH</w:t>
      </w:r>
    </w:p>
    <w:p w:rsidR="00000000" w:rsidRPr="0075246E" w:rsidRDefault="00824B83">
      <w:pPr>
        <w:pStyle w:val="Style2"/>
        <w:tabs>
          <w:tab w:val="right" w:pos="9379"/>
        </w:tabs>
        <w:spacing w:before="216" w:line="278" w:lineRule="auto"/>
        <w:rPr>
          <w:rStyle w:val="CharacterStyle2"/>
        </w:rPr>
      </w:pPr>
      <w:r w:rsidRPr="0075246E">
        <w:rPr>
          <w:rStyle w:val="CharacterStyle2"/>
          <w:b/>
          <w:bCs/>
        </w:rPr>
        <w:t xml:space="preserve">WHEREAS, </w:t>
      </w:r>
      <w:r w:rsidRPr="0075246E">
        <w:rPr>
          <w:rStyle w:val="CharacterStyle2"/>
        </w:rPr>
        <w:t>the Employee, with employment effective</w:t>
      </w:r>
      <w:r w:rsidR="006113EC" w:rsidRPr="0075246E">
        <w:rPr>
          <w:rStyle w:val="CharacterStyle2"/>
        </w:rPr>
        <w:t xml:space="preserve"> </w:t>
      </w:r>
      <w:r w:rsidR="0075246E">
        <w:rPr>
          <w:rStyle w:val="CharacterStyle2"/>
          <w:spacing w:val="-2"/>
        </w:rPr>
        <w:t>____________</w:t>
      </w:r>
      <w:r w:rsidR="006113EC" w:rsidRPr="0075246E">
        <w:rPr>
          <w:rStyle w:val="CharacterStyle2"/>
          <w:spacing w:val="-2"/>
        </w:rPr>
        <w:t xml:space="preserve">, </w:t>
      </w:r>
      <w:r w:rsidRPr="0075246E">
        <w:rPr>
          <w:rStyle w:val="CharacterStyle2"/>
          <w:spacing w:val="-2"/>
        </w:rPr>
        <w:t>desires to move and relocate his/her</w:t>
      </w:r>
    </w:p>
    <w:p w:rsidR="00000000" w:rsidRPr="0075246E" w:rsidRDefault="00824B83">
      <w:pPr>
        <w:pStyle w:val="Style2"/>
        <w:tabs>
          <w:tab w:val="left" w:leader="underscore" w:pos="1948"/>
          <w:tab w:val="right" w:leader="underscore" w:pos="9379"/>
        </w:tabs>
        <w:spacing w:line="240" w:lineRule="auto"/>
        <w:rPr>
          <w:rStyle w:val="CharacterStyle2"/>
        </w:rPr>
      </w:pPr>
      <w:r w:rsidRPr="0075246E">
        <w:rPr>
          <w:rStyle w:val="CharacterStyle2"/>
        </w:rPr>
        <w:t>residence from</w:t>
      </w:r>
      <w:r w:rsidRPr="0075246E">
        <w:rPr>
          <w:rStyle w:val="CharacterStyle2"/>
        </w:rPr>
        <w:tab/>
        <w:t>to</w:t>
      </w:r>
      <w:r w:rsidRPr="0075246E">
        <w:rPr>
          <w:rStyle w:val="CharacterStyle2"/>
          <w:spacing w:val="-2"/>
        </w:rPr>
        <w:tab/>
      </w:r>
      <w:r w:rsidRPr="0075246E">
        <w:rPr>
          <w:rStyle w:val="CharacterStyle2"/>
        </w:rPr>
        <w:t>and the Institution desires to reimburse or pay on behalf of the Employee</w:t>
      </w:r>
      <w:r w:rsidRPr="0075246E">
        <w:rPr>
          <w:rStyle w:val="CharacterStyle2"/>
        </w:rPr>
        <w:br/>
        <w:t>the cost of the moving expenses, the parties therefore, agree as follows:</w:t>
      </w:r>
    </w:p>
    <w:p w:rsidR="006113EC" w:rsidRPr="0075246E" w:rsidRDefault="006113EC">
      <w:pPr>
        <w:pStyle w:val="Style2"/>
        <w:tabs>
          <w:tab w:val="left" w:leader="underscore" w:pos="1948"/>
          <w:tab w:val="right" w:leader="underscore" w:pos="9379"/>
        </w:tabs>
        <w:spacing w:line="240" w:lineRule="auto"/>
        <w:rPr>
          <w:rStyle w:val="CharacterStyle2"/>
        </w:rPr>
      </w:pPr>
    </w:p>
    <w:p w:rsidR="00000000" w:rsidRPr="0075246E" w:rsidRDefault="00824B83">
      <w:pPr>
        <w:pStyle w:val="Style1"/>
        <w:numPr>
          <w:ilvl w:val="0"/>
          <w:numId w:val="1"/>
        </w:numPr>
        <w:tabs>
          <w:tab w:val="right" w:pos="9360"/>
        </w:tabs>
        <w:adjustRightInd/>
        <w:spacing w:before="216" w:line="271" w:lineRule="auto"/>
        <w:rPr>
          <w:rFonts w:ascii="Arial" w:hAnsi="Arial" w:cs="Arial"/>
        </w:rPr>
      </w:pPr>
      <w:r w:rsidRPr="0075246E">
        <w:rPr>
          <w:rFonts w:ascii="Arial" w:hAnsi="Arial" w:cs="Arial"/>
        </w:rPr>
        <w:t>The Institution agrees to reimburse or pay on beh</w:t>
      </w:r>
      <w:r w:rsidRPr="0075246E">
        <w:rPr>
          <w:rFonts w:ascii="Arial" w:hAnsi="Arial" w:cs="Arial"/>
        </w:rPr>
        <w:t>alf of the Employee an amount not to exceed</w:t>
      </w:r>
    </w:p>
    <w:p w:rsidR="00000000" w:rsidRPr="0075246E" w:rsidRDefault="00824B83">
      <w:pPr>
        <w:pStyle w:val="Style1"/>
        <w:tabs>
          <w:tab w:val="left" w:leader="underscore" w:pos="1323"/>
          <w:tab w:val="right" w:pos="9360"/>
        </w:tabs>
        <w:adjustRightInd/>
        <w:ind w:left="648"/>
        <w:jc w:val="both"/>
        <w:rPr>
          <w:rFonts w:ascii="Arial" w:hAnsi="Arial" w:cs="Arial"/>
        </w:rPr>
      </w:pPr>
      <w:r w:rsidRPr="0075246E">
        <w:rPr>
          <w:rFonts w:ascii="Arial" w:hAnsi="Arial" w:cs="Arial"/>
        </w:rPr>
        <w:t>$</w:t>
      </w:r>
      <w:r w:rsidR="006113EC" w:rsidRPr="0075246E">
        <w:rPr>
          <w:rFonts w:ascii="Arial" w:hAnsi="Arial" w:cs="Arial"/>
        </w:rPr>
        <w:t>_____</w:t>
      </w:r>
      <w:r w:rsidRPr="0075246E">
        <w:rPr>
          <w:rFonts w:ascii="Arial" w:hAnsi="Arial" w:cs="Arial"/>
        </w:rPr>
        <w:tab/>
        <w:t>for moving expenses incurred for the relocation. Of this amount, not more than $</w:t>
      </w:r>
      <w:r w:rsidR="0075246E">
        <w:rPr>
          <w:rFonts w:ascii="Arial" w:hAnsi="Arial" w:cs="Arial"/>
        </w:rPr>
        <w:t>_________</w:t>
      </w:r>
      <w:r w:rsidRPr="0075246E">
        <w:rPr>
          <w:rFonts w:ascii="Arial" w:hAnsi="Arial" w:cs="Arial"/>
        </w:rPr>
        <w:br/>
      </w:r>
      <w:r w:rsidRPr="0075246E">
        <w:rPr>
          <w:rFonts w:ascii="Arial" w:hAnsi="Arial" w:cs="Arial"/>
          <w:spacing w:val="6"/>
        </w:rPr>
        <w:t>can be reimbursed directly to the individual. All reimbursement claims must comply with the State Comptroller's rules and regula</w:t>
      </w:r>
      <w:r w:rsidRPr="0075246E">
        <w:rPr>
          <w:rFonts w:ascii="Arial" w:hAnsi="Arial" w:cs="Arial"/>
          <w:spacing w:val="6"/>
        </w:rPr>
        <w:t xml:space="preserve">tions in effect when this Agreement is signed. Also, the </w:t>
      </w:r>
      <w:r w:rsidRPr="0075246E">
        <w:rPr>
          <w:rFonts w:ascii="Arial" w:hAnsi="Arial" w:cs="Arial"/>
        </w:rPr>
        <w:t>Employee agrees to provide original receipts for all reimbursement claims.</w:t>
      </w:r>
    </w:p>
    <w:p w:rsidR="00000000" w:rsidRPr="0075246E" w:rsidRDefault="00824B83">
      <w:pPr>
        <w:pStyle w:val="Style1"/>
        <w:numPr>
          <w:ilvl w:val="0"/>
          <w:numId w:val="1"/>
        </w:numPr>
        <w:tabs>
          <w:tab w:val="right" w:pos="9360"/>
        </w:tabs>
        <w:adjustRightInd/>
        <w:spacing w:before="252"/>
        <w:jc w:val="both"/>
        <w:rPr>
          <w:rFonts w:ascii="Arial" w:hAnsi="Arial" w:cs="Arial"/>
        </w:rPr>
      </w:pPr>
      <w:r w:rsidRPr="0075246E">
        <w:rPr>
          <w:rFonts w:ascii="Arial" w:hAnsi="Arial" w:cs="Arial"/>
          <w:spacing w:val="11"/>
        </w:rPr>
        <w:t xml:space="preserve">In consideration for the Institution either reimbursing or paying the costs of moving, the </w:t>
      </w:r>
      <w:r w:rsidRPr="0075246E">
        <w:rPr>
          <w:rFonts w:ascii="Arial" w:hAnsi="Arial" w:cs="Arial"/>
          <w:spacing w:val="8"/>
        </w:rPr>
        <w:t>Employee agrees to remain emp</w:t>
      </w:r>
      <w:r w:rsidRPr="0075246E">
        <w:rPr>
          <w:rFonts w:ascii="Arial" w:hAnsi="Arial" w:cs="Arial"/>
          <w:spacing w:val="8"/>
        </w:rPr>
        <w:t xml:space="preserve">loyed by the Institution for a period of at least a year. For </w:t>
      </w:r>
      <w:r w:rsidRPr="0075246E">
        <w:rPr>
          <w:rFonts w:ascii="Arial" w:hAnsi="Arial" w:cs="Arial"/>
          <w:spacing w:val="-1"/>
        </w:rPr>
        <w:t>faculty appointed on an academic basis, one year is defined as one regular academic session (</w:t>
      </w:r>
      <w:proofErr w:type="gramStart"/>
      <w:r w:rsidRPr="0075246E">
        <w:rPr>
          <w:rFonts w:ascii="Arial" w:hAnsi="Arial" w:cs="Arial"/>
          <w:spacing w:val="-1"/>
        </w:rPr>
        <w:t>Fall</w:t>
      </w:r>
      <w:proofErr w:type="gramEnd"/>
      <w:r w:rsidRPr="0075246E">
        <w:rPr>
          <w:rFonts w:ascii="Arial" w:hAnsi="Arial" w:cs="Arial"/>
          <w:spacing w:val="-1"/>
        </w:rPr>
        <w:t xml:space="preserve"> </w:t>
      </w:r>
      <w:r w:rsidRPr="0075246E">
        <w:rPr>
          <w:rFonts w:ascii="Arial" w:hAnsi="Arial" w:cs="Arial"/>
          <w:spacing w:val="5"/>
        </w:rPr>
        <w:t xml:space="preserve">and Spring semesters, nine months). For all other annual faculty and employees, one year is </w:t>
      </w:r>
      <w:r w:rsidRPr="0075246E">
        <w:rPr>
          <w:rFonts w:ascii="Arial" w:hAnsi="Arial" w:cs="Arial"/>
          <w:spacing w:val="4"/>
        </w:rPr>
        <w:t>defi</w:t>
      </w:r>
      <w:r w:rsidRPr="0075246E">
        <w:rPr>
          <w:rFonts w:ascii="Arial" w:hAnsi="Arial" w:cs="Arial"/>
          <w:spacing w:val="4"/>
        </w:rPr>
        <w:t xml:space="preserve">ned as twelve months. Should the Employee leave employment prior to completion of that </w:t>
      </w:r>
      <w:r w:rsidRPr="0075246E">
        <w:rPr>
          <w:rFonts w:ascii="Arial" w:hAnsi="Arial" w:cs="Arial"/>
        </w:rPr>
        <w:t xml:space="preserve">year, the Employee will be liable to the Institution for all moving expenses that the Institution has </w:t>
      </w:r>
      <w:r w:rsidRPr="0075246E">
        <w:rPr>
          <w:rFonts w:ascii="Arial" w:hAnsi="Arial" w:cs="Arial"/>
          <w:spacing w:val="8"/>
        </w:rPr>
        <w:t>paid (to or on behalf of the Employee) together with reimbursements</w:t>
      </w:r>
      <w:r w:rsidRPr="0075246E">
        <w:rPr>
          <w:rFonts w:ascii="Arial" w:hAnsi="Arial" w:cs="Arial"/>
          <w:spacing w:val="8"/>
        </w:rPr>
        <w:t xml:space="preserve"> and all payroll taxes </w:t>
      </w:r>
      <w:r w:rsidRPr="0075246E">
        <w:rPr>
          <w:rFonts w:ascii="Arial" w:hAnsi="Arial" w:cs="Arial"/>
        </w:rPr>
        <w:t>withheld by the Institution in connection with such expense.</w:t>
      </w:r>
    </w:p>
    <w:p w:rsidR="00000000" w:rsidRPr="0075246E" w:rsidRDefault="00824B83">
      <w:pPr>
        <w:pStyle w:val="Style1"/>
        <w:numPr>
          <w:ilvl w:val="0"/>
          <w:numId w:val="1"/>
        </w:numPr>
        <w:tabs>
          <w:tab w:val="right" w:pos="9360"/>
        </w:tabs>
        <w:adjustRightInd/>
        <w:spacing w:before="288"/>
        <w:jc w:val="both"/>
        <w:rPr>
          <w:rFonts w:ascii="Arial" w:hAnsi="Arial" w:cs="Arial"/>
        </w:rPr>
      </w:pPr>
      <w:r w:rsidRPr="0075246E">
        <w:rPr>
          <w:rFonts w:ascii="Arial" w:hAnsi="Arial" w:cs="Arial"/>
        </w:rPr>
        <w:t xml:space="preserve">The Employee hereby gives the Institution an express lien on all salaries, wages, and other sums </w:t>
      </w:r>
      <w:r w:rsidRPr="0075246E">
        <w:rPr>
          <w:rFonts w:ascii="Arial" w:hAnsi="Arial" w:cs="Arial"/>
          <w:spacing w:val="2"/>
        </w:rPr>
        <w:t>payable to him/her by the Institution, for the purpose of securing all amou</w:t>
      </w:r>
      <w:r w:rsidRPr="0075246E">
        <w:rPr>
          <w:rFonts w:ascii="Arial" w:hAnsi="Arial" w:cs="Arial"/>
          <w:spacing w:val="2"/>
        </w:rPr>
        <w:t xml:space="preserve">nts due under Section </w:t>
      </w:r>
      <w:r w:rsidRPr="0075246E">
        <w:rPr>
          <w:rFonts w:ascii="Arial" w:hAnsi="Arial" w:cs="Arial"/>
        </w:rPr>
        <w:t xml:space="preserve">3 above in the event the Employee leaves prior to one year's employment at the Institution. The </w:t>
      </w:r>
      <w:r w:rsidRPr="0075246E">
        <w:rPr>
          <w:rFonts w:ascii="Arial" w:hAnsi="Arial" w:cs="Arial"/>
          <w:spacing w:val="2"/>
        </w:rPr>
        <w:t xml:space="preserve">Employee authorizes the Institution to withhold all amounts due under this Agreement from any </w:t>
      </w:r>
      <w:r w:rsidRPr="0075246E">
        <w:rPr>
          <w:rFonts w:ascii="Arial" w:hAnsi="Arial" w:cs="Arial"/>
        </w:rPr>
        <w:t>sum payable to the Employee by the Instituti</w:t>
      </w:r>
      <w:r w:rsidRPr="0075246E">
        <w:rPr>
          <w:rFonts w:ascii="Arial" w:hAnsi="Arial" w:cs="Arial"/>
        </w:rPr>
        <w:t>on.</w:t>
      </w:r>
    </w:p>
    <w:p w:rsidR="006113EC" w:rsidRPr="0075246E" w:rsidRDefault="006113EC" w:rsidP="006113EC">
      <w:pPr>
        <w:pStyle w:val="Style1"/>
        <w:tabs>
          <w:tab w:val="right" w:pos="9360"/>
        </w:tabs>
        <w:adjustRightInd/>
        <w:spacing w:before="288"/>
        <w:ind w:left="648"/>
        <w:jc w:val="both"/>
        <w:rPr>
          <w:rFonts w:ascii="Arial" w:hAnsi="Arial" w:cs="Arial"/>
        </w:rPr>
      </w:pPr>
    </w:p>
    <w:p w:rsidR="00000000" w:rsidRPr="0075246E" w:rsidRDefault="00824B83" w:rsidP="006113EC">
      <w:pPr>
        <w:pStyle w:val="Style1"/>
        <w:numPr>
          <w:ilvl w:val="0"/>
          <w:numId w:val="1"/>
        </w:numPr>
        <w:tabs>
          <w:tab w:val="right" w:pos="9360"/>
        </w:tabs>
        <w:adjustRightInd/>
        <w:jc w:val="both"/>
        <w:rPr>
          <w:rFonts w:ascii="Arial" w:hAnsi="Arial" w:cs="Arial"/>
        </w:rPr>
      </w:pPr>
      <w:r w:rsidRPr="0075246E">
        <w:rPr>
          <w:rFonts w:ascii="Arial" w:hAnsi="Arial" w:cs="Arial"/>
          <w:spacing w:val="5"/>
        </w:rPr>
        <w:t xml:space="preserve">If the Employee fails to remain employed as indicated in Section 3 above for reasons beyond </w:t>
      </w:r>
      <w:r w:rsidRPr="0075246E">
        <w:rPr>
          <w:rFonts w:ascii="Arial" w:hAnsi="Arial" w:cs="Arial"/>
          <w:spacing w:val="3"/>
        </w:rPr>
        <w:t xml:space="preserve">his/her control considered sufficient by the Institution, all or part of the liability under Section 3 </w:t>
      </w:r>
      <w:r w:rsidRPr="0075246E">
        <w:rPr>
          <w:rFonts w:ascii="Arial" w:hAnsi="Arial" w:cs="Arial"/>
          <w:spacing w:val="13"/>
        </w:rPr>
        <w:t>may be waived by the Institution. Any such waiver must be</w:t>
      </w:r>
      <w:r w:rsidRPr="0075246E">
        <w:rPr>
          <w:rFonts w:ascii="Arial" w:hAnsi="Arial" w:cs="Arial"/>
          <w:spacing w:val="13"/>
        </w:rPr>
        <w:t xml:space="preserve"> approved in writing by the </w:t>
      </w:r>
      <w:r w:rsidRPr="0075246E">
        <w:rPr>
          <w:rFonts w:ascii="Arial" w:hAnsi="Arial" w:cs="Arial"/>
        </w:rPr>
        <w:t>Employee's department head or dean and the President/Director.</w:t>
      </w:r>
      <w:r w:rsidR="0075246E" w:rsidRPr="0075246E">
        <w:rPr>
          <w:rFonts w:ascii="Arial" w:hAnsi="Arial" w:cs="Arial"/>
        </w:rPr>
        <w:t xml:space="preserve"> </w:t>
      </w:r>
      <w:r w:rsidRPr="0075246E">
        <w:rPr>
          <w:rFonts w:ascii="Arial" w:hAnsi="Arial" w:cs="Arial"/>
        </w:rPr>
        <w:t xml:space="preserve"> (The dean/department head, whose account paid for the Employee's move, must notify Accounting Operations if the Employee does not </w:t>
      </w:r>
      <w:proofErr w:type="gramStart"/>
      <w:r w:rsidRPr="0075246E">
        <w:rPr>
          <w:rFonts w:ascii="Arial" w:hAnsi="Arial" w:cs="Arial"/>
        </w:rPr>
        <w:t>remained</w:t>
      </w:r>
      <w:proofErr w:type="gramEnd"/>
      <w:r w:rsidRPr="0075246E">
        <w:rPr>
          <w:rFonts w:ascii="Arial" w:hAnsi="Arial" w:cs="Arial"/>
        </w:rPr>
        <w:t xml:space="preserve"> employed at the Institutio</w:t>
      </w:r>
      <w:r w:rsidRPr="0075246E">
        <w:rPr>
          <w:rFonts w:ascii="Arial" w:hAnsi="Arial" w:cs="Arial"/>
        </w:rPr>
        <w:t>n for at least one year.)</w:t>
      </w:r>
    </w:p>
    <w:p w:rsidR="006113EC" w:rsidRPr="006113EC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___________________________________</w:t>
      </w:r>
      <w:r w:rsidRPr="0075246E">
        <w:rPr>
          <w:rStyle w:val="CharacterStyle1"/>
          <w:rFonts w:ascii="Arial" w:hAnsi="Arial" w:cs="Arial"/>
        </w:rPr>
        <w:tab/>
        <w:t>________________________________________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Employee Signature             Date</w:t>
      </w:r>
      <w:r w:rsidRPr="0075246E">
        <w:rPr>
          <w:rStyle w:val="CharacterStyle1"/>
          <w:rFonts w:ascii="Arial" w:hAnsi="Arial" w:cs="Arial"/>
        </w:rPr>
        <w:tab/>
        <w:t xml:space="preserve">Department Head Signature      </w:t>
      </w:r>
      <w:r w:rsidRPr="0075246E">
        <w:rPr>
          <w:rStyle w:val="CharacterStyle1"/>
          <w:rFonts w:ascii="Arial" w:hAnsi="Arial" w:cs="Arial"/>
        </w:rPr>
        <w:tab/>
        <w:t>Date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___________________________________</w:t>
      </w:r>
      <w:r w:rsidRPr="0075246E">
        <w:rPr>
          <w:rStyle w:val="CharacterStyle1"/>
          <w:rFonts w:ascii="Arial" w:hAnsi="Arial" w:cs="Arial"/>
        </w:rPr>
        <w:tab/>
        <w:t>________________________________________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Employee SSN or TSU ID No.</w:t>
      </w:r>
      <w:r w:rsidRPr="0075246E">
        <w:rPr>
          <w:rStyle w:val="CharacterStyle1"/>
          <w:rFonts w:ascii="Arial" w:hAnsi="Arial" w:cs="Arial"/>
        </w:rPr>
        <w:tab/>
      </w:r>
      <w:r w:rsidRPr="0075246E">
        <w:rPr>
          <w:rStyle w:val="CharacterStyle1"/>
          <w:rFonts w:ascii="Arial" w:hAnsi="Arial" w:cs="Arial"/>
        </w:rPr>
        <w:tab/>
        <w:t>Dean Signature</w:t>
      </w:r>
      <w:r w:rsidRPr="0075246E">
        <w:rPr>
          <w:rStyle w:val="CharacterStyle1"/>
          <w:rFonts w:ascii="Arial" w:hAnsi="Arial" w:cs="Arial"/>
        </w:rPr>
        <w:tab/>
        <w:t>Date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___________________________________</w:t>
      </w:r>
      <w:r w:rsidRPr="0075246E">
        <w:rPr>
          <w:rStyle w:val="CharacterStyle1"/>
          <w:rFonts w:ascii="Arial" w:hAnsi="Arial" w:cs="Arial"/>
        </w:rPr>
        <w:tab/>
        <w:t>________________________________________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Department Name</w:t>
      </w:r>
      <w:r w:rsidRPr="0075246E">
        <w:rPr>
          <w:rStyle w:val="CharacterStyle1"/>
          <w:rFonts w:ascii="Arial" w:hAnsi="Arial" w:cs="Arial"/>
        </w:rPr>
        <w:tab/>
      </w:r>
      <w:r w:rsidRPr="0075246E">
        <w:rPr>
          <w:rStyle w:val="CharacterStyle1"/>
          <w:rFonts w:ascii="Arial" w:hAnsi="Arial" w:cs="Arial"/>
        </w:rPr>
        <w:tab/>
        <w:t>Vice President Signature</w:t>
      </w:r>
      <w:r w:rsidRPr="0075246E">
        <w:rPr>
          <w:rStyle w:val="CharacterStyle1"/>
          <w:rFonts w:ascii="Arial" w:hAnsi="Arial" w:cs="Arial"/>
        </w:rPr>
        <w:tab/>
        <w:t>Date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___________________________________</w:t>
      </w:r>
      <w:r w:rsidRPr="0075246E">
        <w:rPr>
          <w:rStyle w:val="CharacterStyle1"/>
          <w:rFonts w:ascii="Arial" w:hAnsi="Arial" w:cs="Arial"/>
        </w:rPr>
        <w:tab/>
        <w:t>________________________________________</w:t>
      </w:r>
    </w:p>
    <w:p w:rsidR="006113EC" w:rsidRPr="0075246E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  <w:rFonts w:ascii="Arial" w:hAnsi="Arial" w:cs="Arial"/>
        </w:rPr>
      </w:pPr>
      <w:r w:rsidRPr="0075246E">
        <w:rPr>
          <w:rStyle w:val="CharacterStyle1"/>
          <w:rFonts w:ascii="Arial" w:hAnsi="Arial" w:cs="Arial"/>
        </w:rPr>
        <w:t>Account Number to be Charged</w:t>
      </w:r>
      <w:r w:rsidRPr="0075246E">
        <w:rPr>
          <w:rStyle w:val="CharacterStyle1"/>
          <w:rFonts w:ascii="Arial" w:hAnsi="Arial" w:cs="Arial"/>
        </w:rPr>
        <w:tab/>
      </w:r>
      <w:r w:rsidRPr="0075246E">
        <w:rPr>
          <w:rStyle w:val="CharacterStyle1"/>
          <w:rFonts w:ascii="Arial" w:hAnsi="Arial" w:cs="Arial"/>
        </w:rPr>
        <w:tab/>
        <w:t xml:space="preserve">President Signature  </w:t>
      </w:r>
    </w:p>
    <w:p w:rsidR="006113EC" w:rsidRDefault="006113EC" w:rsidP="006113EC">
      <w:pPr>
        <w:pStyle w:val="Style3"/>
        <w:tabs>
          <w:tab w:val="left" w:pos="2799"/>
          <w:tab w:val="left" w:pos="4959"/>
          <w:tab w:val="left" w:pos="7857"/>
        </w:tabs>
        <w:spacing w:line="240" w:lineRule="auto"/>
        <w:ind w:right="-573"/>
        <w:rPr>
          <w:rStyle w:val="CharacterStyle1"/>
        </w:rPr>
      </w:pPr>
    </w:p>
    <w:sectPr w:rsidR="006113EC" w:rsidSect="006113EC">
      <w:pgSz w:w="12240" w:h="15840"/>
      <w:pgMar w:top="1152" w:right="1354" w:bottom="1008" w:left="14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C79D"/>
    <w:multiLevelType w:val="singleLevel"/>
    <w:tmpl w:val="12D5599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cs="Arial"/>
        <w:snapToGrid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13EC"/>
    <w:rsid w:val="006113EC"/>
    <w:rsid w:val="0075246E"/>
    <w:rsid w:val="008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after="0" w:line="307" w:lineRule="auto"/>
    </w:pPr>
    <w:rPr>
      <w:rFonts w:ascii="Tahoma" w:hAnsi="Tahoma" w:cs="Tahoma"/>
      <w:sz w:val="18"/>
      <w:szCs w:val="18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312" w:lineRule="auto"/>
    </w:pPr>
    <w:rPr>
      <w:rFonts w:ascii="Arial" w:hAnsi="Arial" w:cs="Arial"/>
      <w:sz w:val="20"/>
      <w:szCs w:val="20"/>
    </w:rPr>
  </w:style>
  <w:style w:type="character" w:customStyle="1" w:styleId="CharacterStyle1">
    <w:name w:val="Character Style 1"/>
    <w:uiPriority w:val="99"/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 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mcgaha </dc:creator>
  <cp:keywords/>
  <dc:description/>
  <cp:lastModifiedBy>amcgaha</cp:lastModifiedBy>
  <cp:revision>2</cp:revision>
  <dcterms:created xsi:type="dcterms:W3CDTF">2012-01-25T19:53:00Z</dcterms:created>
  <dcterms:modified xsi:type="dcterms:W3CDTF">2012-01-25T19:53:00Z</dcterms:modified>
</cp:coreProperties>
</file>