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EF" w:rsidRPr="00443F91" w:rsidRDefault="00EA6FBF" w:rsidP="0035228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>KELLY SERVICES EMPLOYMENT PROCEDURES</w:t>
      </w:r>
    </w:p>
    <w:p w:rsidR="00EA6FBF" w:rsidRPr="00443F91" w:rsidRDefault="00EA6FBF" w:rsidP="00663D7B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63D7B" w:rsidRPr="00443F91" w:rsidRDefault="00EA6FBF" w:rsidP="003D6C1E">
      <w:pPr>
        <w:pStyle w:val="NoSpacing"/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 xml:space="preserve">HIRING </w:t>
      </w:r>
      <w:r w:rsidR="0076458B" w:rsidRPr="00443F91">
        <w:rPr>
          <w:rFonts w:ascii="Tahoma" w:hAnsi="Tahoma" w:cs="Tahoma"/>
          <w:b/>
          <w:sz w:val="24"/>
          <w:szCs w:val="24"/>
        </w:rPr>
        <w:t xml:space="preserve">A </w:t>
      </w:r>
      <w:r w:rsidRPr="00443F91">
        <w:rPr>
          <w:rFonts w:ascii="Tahoma" w:hAnsi="Tahoma" w:cs="Tahoma"/>
          <w:b/>
          <w:sz w:val="24"/>
          <w:szCs w:val="24"/>
        </w:rPr>
        <w:t>KELLY SERVICES EMPLOYEE:</w:t>
      </w:r>
    </w:p>
    <w:p w:rsidR="0044618A" w:rsidRPr="00443F91" w:rsidRDefault="0044618A" w:rsidP="003D6C1E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>HIRING DEPARTMENT</w:t>
      </w:r>
    </w:p>
    <w:p w:rsidR="00842FC8" w:rsidRPr="00443F91" w:rsidRDefault="00842FC8" w:rsidP="003D6C1E">
      <w:pPr>
        <w:pStyle w:val="NoSpacing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G</w:t>
      </w:r>
      <w:r w:rsidR="00FF714F" w:rsidRPr="00443F91">
        <w:rPr>
          <w:rFonts w:ascii="Tahoma" w:hAnsi="Tahoma" w:cs="Tahoma"/>
          <w:sz w:val="24"/>
          <w:szCs w:val="24"/>
        </w:rPr>
        <w:t xml:space="preserve">o to </w:t>
      </w:r>
      <w:r w:rsidR="00B72BF6" w:rsidRPr="00443F91">
        <w:rPr>
          <w:rFonts w:ascii="Tahoma" w:hAnsi="Tahoma" w:cs="Tahoma"/>
          <w:sz w:val="24"/>
          <w:szCs w:val="24"/>
        </w:rPr>
        <w:t>the Human Resources website (</w:t>
      </w:r>
      <w:hyperlink r:id="rId7" w:history="1">
        <w:r w:rsidR="00B72BF6" w:rsidRPr="00443F91">
          <w:rPr>
            <w:rStyle w:val="Hyperlink"/>
            <w:rFonts w:ascii="Tahoma" w:hAnsi="Tahoma" w:cs="Tahoma"/>
            <w:sz w:val="24"/>
            <w:szCs w:val="24"/>
          </w:rPr>
          <w:t>www.tnstate.edu/hr</w:t>
        </w:r>
      </w:hyperlink>
      <w:r w:rsidR="00B72BF6" w:rsidRPr="00443F91">
        <w:rPr>
          <w:rFonts w:ascii="Tahoma" w:hAnsi="Tahoma" w:cs="Tahoma"/>
          <w:sz w:val="24"/>
          <w:szCs w:val="24"/>
          <w:u w:val="single"/>
        </w:rPr>
        <w:t xml:space="preserve"> </w:t>
      </w:r>
      <w:r w:rsidR="00B72BF6" w:rsidRPr="00443F91">
        <w:rPr>
          <w:rFonts w:ascii="Tahoma" w:hAnsi="Tahoma" w:cs="Tahoma"/>
          <w:sz w:val="24"/>
          <w:szCs w:val="24"/>
        </w:rPr>
        <w:t>) to obtai</w:t>
      </w:r>
      <w:r w:rsidR="005D7AEF" w:rsidRPr="00443F91">
        <w:rPr>
          <w:rFonts w:ascii="Tahoma" w:hAnsi="Tahoma" w:cs="Tahoma"/>
          <w:sz w:val="24"/>
          <w:szCs w:val="24"/>
        </w:rPr>
        <w:t>n the Kelly Services Order Form</w:t>
      </w:r>
      <w:r w:rsidR="00B72BF6" w:rsidRPr="00443F91">
        <w:rPr>
          <w:rFonts w:ascii="Tahoma" w:hAnsi="Tahoma" w:cs="Tahoma"/>
          <w:sz w:val="24"/>
          <w:szCs w:val="24"/>
        </w:rPr>
        <w:t xml:space="preserve">.  </w:t>
      </w:r>
    </w:p>
    <w:p w:rsidR="00842FC8" w:rsidRPr="00443F91" w:rsidRDefault="00842FC8" w:rsidP="003D6C1E">
      <w:pPr>
        <w:pStyle w:val="NoSpacing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 xml:space="preserve">Complete the form with </w:t>
      </w:r>
      <w:r w:rsidR="0044618A" w:rsidRPr="00443F91">
        <w:rPr>
          <w:rFonts w:ascii="Tahoma" w:hAnsi="Tahoma" w:cs="Tahoma"/>
          <w:sz w:val="24"/>
          <w:szCs w:val="24"/>
        </w:rPr>
        <w:t>the skill level, time period</w:t>
      </w:r>
      <w:r w:rsidRPr="00443F91">
        <w:rPr>
          <w:rFonts w:ascii="Tahoma" w:hAnsi="Tahoma" w:cs="Tahoma"/>
          <w:sz w:val="24"/>
          <w:szCs w:val="24"/>
        </w:rPr>
        <w:t>, and other information.</w:t>
      </w:r>
    </w:p>
    <w:p w:rsidR="0044618A" w:rsidRPr="00443F91" w:rsidRDefault="00842FC8" w:rsidP="003D6C1E">
      <w:pPr>
        <w:pStyle w:val="NoSpacing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E</w:t>
      </w:r>
      <w:r w:rsidR="0044618A" w:rsidRPr="00443F91">
        <w:rPr>
          <w:rFonts w:ascii="Tahoma" w:hAnsi="Tahoma" w:cs="Tahoma"/>
          <w:sz w:val="24"/>
          <w:szCs w:val="24"/>
        </w:rPr>
        <w:t xml:space="preserve">mail the completed form to the HR </w:t>
      </w:r>
      <w:r w:rsidR="00B72BF6" w:rsidRPr="00443F91">
        <w:rPr>
          <w:rFonts w:ascii="Tahoma" w:hAnsi="Tahoma" w:cs="Tahoma"/>
          <w:sz w:val="24"/>
          <w:szCs w:val="24"/>
        </w:rPr>
        <w:t>Employment Manager</w:t>
      </w:r>
      <w:r w:rsidR="0044618A" w:rsidRPr="00443F91">
        <w:rPr>
          <w:rFonts w:ascii="Tahoma" w:hAnsi="Tahoma" w:cs="Tahoma"/>
          <w:sz w:val="24"/>
          <w:szCs w:val="24"/>
        </w:rPr>
        <w:t xml:space="preserve"> at </w:t>
      </w:r>
      <w:hyperlink r:id="rId8" w:history="1">
        <w:r w:rsidR="00644FFB" w:rsidRPr="00644FFB">
          <w:rPr>
            <w:rStyle w:val="Hyperlink"/>
            <w:rFonts w:ascii="Tahoma" w:hAnsi="Tahoma" w:cs="Tahoma"/>
            <w:sz w:val="24"/>
            <w:szCs w:val="24"/>
          </w:rPr>
          <w:t>ndowell1@tnstate.edu</w:t>
        </w:r>
      </w:hyperlink>
      <w:r w:rsidR="00644FFB">
        <w:rPr>
          <w:rFonts w:ascii="Tahoma" w:hAnsi="Tahoma" w:cs="Tahoma"/>
          <w:sz w:val="24"/>
          <w:szCs w:val="24"/>
        </w:rPr>
        <w:t>.</w:t>
      </w:r>
    </w:p>
    <w:p w:rsidR="00EA6FBF" w:rsidRPr="00443F91" w:rsidRDefault="00EA6FBF" w:rsidP="003D6C1E">
      <w:pPr>
        <w:pStyle w:val="NoSpacing"/>
        <w:rPr>
          <w:rFonts w:ascii="Tahoma" w:hAnsi="Tahoma" w:cs="Tahoma"/>
          <w:sz w:val="24"/>
          <w:szCs w:val="24"/>
        </w:rPr>
      </w:pPr>
    </w:p>
    <w:p w:rsidR="0044618A" w:rsidRPr="00443F91" w:rsidRDefault="0044618A" w:rsidP="003D6C1E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>HUMAN RESOURCES</w:t>
      </w:r>
    </w:p>
    <w:p w:rsidR="00FF714F" w:rsidRPr="00443F91" w:rsidRDefault="00842FC8" w:rsidP="003D6C1E">
      <w:pPr>
        <w:pStyle w:val="NoSpacing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C</w:t>
      </w:r>
      <w:r w:rsidR="00FF714F" w:rsidRPr="00443F91">
        <w:rPr>
          <w:rFonts w:ascii="Tahoma" w:hAnsi="Tahoma" w:cs="Tahoma"/>
          <w:sz w:val="24"/>
          <w:szCs w:val="24"/>
        </w:rPr>
        <w:t xml:space="preserve">ontact </w:t>
      </w:r>
      <w:r w:rsidR="00B72BF6" w:rsidRPr="00443F91">
        <w:rPr>
          <w:rFonts w:ascii="Tahoma" w:hAnsi="Tahoma" w:cs="Tahoma"/>
          <w:sz w:val="24"/>
          <w:szCs w:val="24"/>
        </w:rPr>
        <w:t xml:space="preserve">Kelly Services to obtain a </w:t>
      </w:r>
      <w:r w:rsidR="0044618A" w:rsidRPr="00443F91">
        <w:rPr>
          <w:rFonts w:ascii="Tahoma" w:hAnsi="Tahoma" w:cs="Tahoma"/>
          <w:sz w:val="24"/>
          <w:szCs w:val="24"/>
        </w:rPr>
        <w:t xml:space="preserve">quote </w:t>
      </w:r>
      <w:r w:rsidRPr="00443F91">
        <w:rPr>
          <w:rFonts w:ascii="Tahoma" w:hAnsi="Tahoma" w:cs="Tahoma"/>
          <w:sz w:val="24"/>
          <w:szCs w:val="24"/>
        </w:rPr>
        <w:t xml:space="preserve">to </w:t>
      </w:r>
      <w:r w:rsidR="0044618A" w:rsidRPr="00443F91">
        <w:rPr>
          <w:rFonts w:ascii="Tahoma" w:hAnsi="Tahoma" w:cs="Tahoma"/>
          <w:sz w:val="24"/>
          <w:szCs w:val="24"/>
        </w:rPr>
        <w:t>forward to the hiring department</w:t>
      </w:r>
      <w:r w:rsidR="00B72BF6" w:rsidRPr="00443F91">
        <w:rPr>
          <w:rFonts w:ascii="Tahoma" w:hAnsi="Tahoma" w:cs="Tahoma"/>
          <w:sz w:val="24"/>
          <w:szCs w:val="24"/>
        </w:rPr>
        <w:t>.</w:t>
      </w:r>
    </w:p>
    <w:p w:rsidR="00EA6FBF" w:rsidRPr="00443F91" w:rsidRDefault="00EA6FBF" w:rsidP="003D6C1E">
      <w:pPr>
        <w:pStyle w:val="NoSpacing"/>
        <w:rPr>
          <w:rFonts w:ascii="Tahoma" w:hAnsi="Tahoma" w:cs="Tahoma"/>
          <w:sz w:val="24"/>
          <w:szCs w:val="24"/>
        </w:rPr>
      </w:pPr>
    </w:p>
    <w:p w:rsidR="0044618A" w:rsidRPr="00443F91" w:rsidRDefault="0044618A" w:rsidP="003D6C1E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>HIRING DEPARTMENT</w:t>
      </w:r>
    </w:p>
    <w:p w:rsidR="00FF714F" w:rsidRPr="00443F91" w:rsidRDefault="00842FC8" w:rsidP="003D6C1E">
      <w:pPr>
        <w:pStyle w:val="NoSpacing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P</w:t>
      </w:r>
      <w:r w:rsidR="0076458B" w:rsidRPr="00443F91">
        <w:rPr>
          <w:rFonts w:ascii="Tahoma" w:hAnsi="Tahoma" w:cs="Tahoma"/>
          <w:sz w:val="24"/>
          <w:szCs w:val="24"/>
        </w:rPr>
        <w:t>repare a purchase r</w:t>
      </w:r>
      <w:r w:rsidR="000A0958" w:rsidRPr="00443F91">
        <w:rPr>
          <w:rFonts w:ascii="Tahoma" w:hAnsi="Tahoma" w:cs="Tahoma"/>
          <w:sz w:val="24"/>
          <w:szCs w:val="24"/>
        </w:rPr>
        <w:t xml:space="preserve">equisition </w:t>
      </w:r>
      <w:r w:rsidRPr="00443F91">
        <w:rPr>
          <w:rFonts w:ascii="Tahoma" w:hAnsi="Tahoma" w:cs="Tahoma"/>
          <w:sz w:val="24"/>
          <w:szCs w:val="24"/>
        </w:rPr>
        <w:t>in</w:t>
      </w:r>
      <w:r w:rsidR="00D664CB" w:rsidRPr="00443F91">
        <w:rPr>
          <w:rFonts w:ascii="Tahoma" w:hAnsi="Tahoma" w:cs="Tahoma"/>
          <w:sz w:val="24"/>
          <w:szCs w:val="24"/>
        </w:rPr>
        <w:t xml:space="preserve"> </w:t>
      </w:r>
      <w:r w:rsidR="004E79B4" w:rsidRPr="00443F91">
        <w:rPr>
          <w:rFonts w:ascii="Tahoma" w:hAnsi="Tahoma" w:cs="Tahoma"/>
          <w:sz w:val="24"/>
          <w:szCs w:val="24"/>
        </w:rPr>
        <w:t xml:space="preserve">SciQuest. </w:t>
      </w:r>
    </w:p>
    <w:p w:rsidR="00842FC8" w:rsidRPr="00443F91" w:rsidRDefault="0076458B" w:rsidP="003D6C1E">
      <w:pPr>
        <w:pStyle w:val="NoSpacing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Email a copy of the approved purchase o</w:t>
      </w:r>
      <w:r w:rsidR="00842FC8" w:rsidRPr="00443F91">
        <w:rPr>
          <w:rFonts w:ascii="Tahoma" w:hAnsi="Tahoma" w:cs="Tahoma"/>
          <w:sz w:val="24"/>
          <w:szCs w:val="24"/>
        </w:rPr>
        <w:t xml:space="preserve">rder to the HR Employment Manager. </w:t>
      </w:r>
    </w:p>
    <w:p w:rsidR="00EA6FBF" w:rsidRPr="00443F91" w:rsidRDefault="00EA6FBF" w:rsidP="003D6C1E">
      <w:pPr>
        <w:pStyle w:val="NoSpacing"/>
        <w:rPr>
          <w:rFonts w:ascii="Tahoma" w:hAnsi="Tahoma" w:cs="Tahoma"/>
          <w:sz w:val="24"/>
          <w:szCs w:val="24"/>
        </w:rPr>
      </w:pPr>
    </w:p>
    <w:p w:rsidR="00842FC8" w:rsidRPr="00443F91" w:rsidRDefault="00842FC8" w:rsidP="003D6C1E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>HUMAN RESOURCES</w:t>
      </w:r>
    </w:p>
    <w:p w:rsidR="00EA6FBF" w:rsidRPr="00443F91" w:rsidRDefault="00842FC8" w:rsidP="003D6C1E">
      <w:pPr>
        <w:pStyle w:val="NoSpacing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N</w:t>
      </w:r>
      <w:r w:rsidR="00D07C82" w:rsidRPr="00443F91">
        <w:rPr>
          <w:rFonts w:ascii="Tahoma" w:hAnsi="Tahoma" w:cs="Tahoma"/>
          <w:sz w:val="24"/>
          <w:szCs w:val="24"/>
        </w:rPr>
        <w:t>otify Kelly Service</w:t>
      </w:r>
      <w:r w:rsidR="003D04B6" w:rsidRPr="00443F91">
        <w:rPr>
          <w:rFonts w:ascii="Tahoma" w:hAnsi="Tahoma" w:cs="Tahoma"/>
          <w:sz w:val="24"/>
          <w:szCs w:val="24"/>
        </w:rPr>
        <w:t>s</w:t>
      </w:r>
      <w:r w:rsidR="005D7AEF" w:rsidRPr="00443F91">
        <w:rPr>
          <w:rFonts w:ascii="Tahoma" w:hAnsi="Tahoma" w:cs="Tahoma"/>
          <w:sz w:val="24"/>
          <w:szCs w:val="24"/>
        </w:rPr>
        <w:t xml:space="preserve"> of the purchase order number </w:t>
      </w:r>
      <w:r w:rsidRPr="00443F91">
        <w:rPr>
          <w:rFonts w:ascii="Tahoma" w:hAnsi="Tahoma" w:cs="Tahoma"/>
          <w:sz w:val="24"/>
          <w:szCs w:val="24"/>
        </w:rPr>
        <w:t>and request</w:t>
      </w:r>
      <w:r w:rsidR="0035791F" w:rsidRPr="00443F91">
        <w:rPr>
          <w:rFonts w:ascii="Tahoma" w:hAnsi="Tahoma" w:cs="Tahoma"/>
          <w:sz w:val="24"/>
          <w:szCs w:val="24"/>
        </w:rPr>
        <w:t xml:space="preserve"> if applicable,</w:t>
      </w:r>
      <w:r w:rsidRPr="00443F91">
        <w:rPr>
          <w:rFonts w:ascii="Tahoma" w:hAnsi="Tahoma" w:cs="Tahoma"/>
          <w:sz w:val="24"/>
          <w:szCs w:val="24"/>
        </w:rPr>
        <w:t xml:space="preserve"> that the</w:t>
      </w:r>
      <w:r w:rsidR="0076458B" w:rsidRPr="00443F91">
        <w:rPr>
          <w:rFonts w:ascii="Tahoma" w:hAnsi="Tahoma" w:cs="Tahoma"/>
          <w:sz w:val="24"/>
          <w:szCs w:val="24"/>
        </w:rPr>
        <w:t xml:space="preserve"> agency </w:t>
      </w:r>
      <w:r w:rsidR="00663D7B" w:rsidRPr="00443F91">
        <w:rPr>
          <w:rFonts w:ascii="Tahoma" w:hAnsi="Tahoma" w:cs="Tahoma"/>
          <w:sz w:val="24"/>
          <w:szCs w:val="24"/>
        </w:rPr>
        <w:t xml:space="preserve">either </w:t>
      </w:r>
      <w:r w:rsidR="0035791F" w:rsidRPr="00443F91">
        <w:rPr>
          <w:rFonts w:ascii="Tahoma" w:hAnsi="Tahoma" w:cs="Tahoma"/>
          <w:sz w:val="24"/>
          <w:szCs w:val="24"/>
        </w:rPr>
        <w:t>submits</w:t>
      </w:r>
      <w:r w:rsidRPr="00443F91">
        <w:rPr>
          <w:rFonts w:ascii="Tahoma" w:hAnsi="Tahoma" w:cs="Tahoma"/>
          <w:sz w:val="24"/>
          <w:szCs w:val="24"/>
        </w:rPr>
        <w:t xml:space="preserve"> </w:t>
      </w:r>
      <w:r w:rsidR="003D04B6" w:rsidRPr="00443F91">
        <w:rPr>
          <w:rFonts w:ascii="Tahoma" w:hAnsi="Tahoma" w:cs="Tahoma"/>
          <w:sz w:val="24"/>
          <w:szCs w:val="24"/>
        </w:rPr>
        <w:t>resumes</w:t>
      </w:r>
      <w:r w:rsidRPr="00443F91">
        <w:rPr>
          <w:rFonts w:ascii="Tahoma" w:hAnsi="Tahoma" w:cs="Tahoma"/>
          <w:sz w:val="24"/>
          <w:szCs w:val="24"/>
        </w:rPr>
        <w:t xml:space="preserve"> for review/</w:t>
      </w:r>
      <w:r w:rsidR="003D04B6" w:rsidRPr="00443F91">
        <w:rPr>
          <w:rFonts w:ascii="Tahoma" w:hAnsi="Tahoma" w:cs="Tahoma"/>
          <w:sz w:val="24"/>
          <w:szCs w:val="24"/>
        </w:rPr>
        <w:t>interview</w:t>
      </w:r>
      <w:r w:rsidRPr="00443F91">
        <w:rPr>
          <w:rFonts w:ascii="Tahoma" w:hAnsi="Tahoma" w:cs="Tahoma"/>
          <w:sz w:val="24"/>
          <w:szCs w:val="24"/>
        </w:rPr>
        <w:t>s</w:t>
      </w:r>
      <w:r w:rsidR="00663D7B" w:rsidRPr="00443F91">
        <w:rPr>
          <w:rFonts w:ascii="Tahoma" w:hAnsi="Tahoma" w:cs="Tahoma"/>
          <w:sz w:val="24"/>
          <w:szCs w:val="24"/>
        </w:rPr>
        <w:t xml:space="preserve"> or </w:t>
      </w:r>
      <w:r w:rsidR="000A0958" w:rsidRPr="00443F91">
        <w:rPr>
          <w:rFonts w:ascii="Tahoma" w:hAnsi="Tahoma" w:cs="Tahoma"/>
          <w:sz w:val="24"/>
          <w:szCs w:val="24"/>
        </w:rPr>
        <w:t>select</w:t>
      </w:r>
      <w:r w:rsidR="0035791F" w:rsidRPr="00443F91">
        <w:rPr>
          <w:rFonts w:ascii="Tahoma" w:hAnsi="Tahoma" w:cs="Tahoma"/>
          <w:sz w:val="24"/>
          <w:szCs w:val="24"/>
        </w:rPr>
        <w:t>s</w:t>
      </w:r>
      <w:r w:rsidR="000A0958" w:rsidRPr="00443F91">
        <w:rPr>
          <w:rFonts w:ascii="Tahoma" w:hAnsi="Tahoma" w:cs="Tahoma"/>
          <w:sz w:val="24"/>
          <w:szCs w:val="24"/>
        </w:rPr>
        <w:t xml:space="preserve"> a </w:t>
      </w:r>
      <w:r w:rsidR="00D07C82" w:rsidRPr="00443F91">
        <w:rPr>
          <w:rFonts w:ascii="Tahoma" w:hAnsi="Tahoma" w:cs="Tahoma"/>
          <w:sz w:val="24"/>
          <w:szCs w:val="24"/>
        </w:rPr>
        <w:t>temporary employee</w:t>
      </w:r>
      <w:r w:rsidR="00663D7B" w:rsidRPr="00443F91">
        <w:rPr>
          <w:rFonts w:ascii="Tahoma" w:hAnsi="Tahoma" w:cs="Tahoma"/>
          <w:sz w:val="24"/>
          <w:szCs w:val="24"/>
        </w:rPr>
        <w:t xml:space="preserve"> to report for the assignment</w:t>
      </w:r>
      <w:r w:rsidR="00D07C82" w:rsidRPr="00443F91">
        <w:rPr>
          <w:rFonts w:ascii="Tahoma" w:hAnsi="Tahoma" w:cs="Tahoma"/>
          <w:sz w:val="24"/>
          <w:szCs w:val="24"/>
        </w:rPr>
        <w:t>.</w:t>
      </w:r>
    </w:p>
    <w:p w:rsidR="00663D7B" w:rsidRPr="00443F91" w:rsidRDefault="004E79B4" w:rsidP="003D6C1E">
      <w:pPr>
        <w:pStyle w:val="NoSpacing"/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 xml:space="preserve">  </w:t>
      </w:r>
    </w:p>
    <w:p w:rsidR="00663D7B" w:rsidRPr="00443F91" w:rsidRDefault="00663D7B" w:rsidP="003D6C1E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>HIRING DEPARTMENT</w:t>
      </w:r>
    </w:p>
    <w:p w:rsidR="00663D7B" w:rsidRPr="00443F91" w:rsidRDefault="00663D7B" w:rsidP="003D6C1E">
      <w:pPr>
        <w:pStyle w:val="NoSpacing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 xml:space="preserve">Interview, if applicable, and select a temporary employee.  </w:t>
      </w:r>
    </w:p>
    <w:p w:rsidR="00BE3A43" w:rsidRPr="00443F91" w:rsidRDefault="00663D7B" w:rsidP="003D6C1E">
      <w:pPr>
        <w:pStyle w:val="NoSpacing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P</w:t>
      </w:r>
      <w:r w:rsidR="004E79B4" w:rsidRPr="00443F91">
        <w:rPr>
          <w:rFonts w:ascii="Tahoma" w:hAnsi="Tahoma" w:cs="Tahoma"/>
          <w:sz w:val="24"/>
          <w:szCs w:val="24"/>
        </w:rPr>
        <w:t>rovide the</w:t>
      </w:r>
      <w:r w:rsidRPr="00443F91">
        <w:rPr>
          <w:rFonts w:ascii="Tahoma" w:hAnsi="Tahoma" w:cs="Tahoma"/>
          <w:sz w:val="24"/>
          <w:szCs w:val="24"/>
        </w:rPr>
        <w:t xml:space="preserve"> selected</w:t>
      </w:r>
      <w:r w:rsidR="004E79B4" w:rsidRPr="00443F91">
        <w:rPr>
          <w:rFonts w:ascii="Tahoma" w:hAnsi="Tahoma" w:cs="Tahoma"/>
          <w:sz w:val="24"/>
          <w:szCs w:val="24"/>
        </w:rPr>
        <w:t xml:space="preserve"> Kelly Services </w:t>
      </w:r>
      <w:r w:rsidR="00D07C82" w:rsidRPr="00443F91">
        <w:rPr>
          <w:rFonts w:ascii="Tahoma" w:hAnsi="Tahoma" w:cs="Tahoma"/>
          <w:sz w:val="24"/>
          <w:szCs w:val="24"/>
        </w:rPr>
        <w:t xml:space="preserve">employee with adequate </w:t>
      </w:r>
      <w:r w:rsidRPr="00443F91">
        <w:rPr>
          <w:rFonts w:ascii="Tahoma" w:hAnsi="Tahoma" w:cs="Tahoma"/>
          <w:sz w:val="24"/>
          <w:szCs w:val="24"/>
        </w:rPr>
        <w:t xml:space="preserve">information regarding the </w:t>
      </w:r>
      <w:r w:rsidR="00703728" w:rsidRPr="00443F91">
        <w:rPr>
          <w:rFonts w:ascii="Tahoma" w:hAnsi="Tahoma" w:cs="Tahoma"/>
          <w:sz w:val="24"/>
          <w:szCs w:val="24"/>
        </w:rPr>
        <w:t xml:space="preserve">work schedule, </w:t>
      </w:r>
      <w:r w:rsidR="00BE3A43" w:rsidRPr="00443F91">
        <w:rPr>
          <w:rFonts w:ascii="Tahoma" w:hAnsi="Tahoma" w:cs="Tahoma"/>
          <w:sz w:val="24"/>
          <w:szCs w:val="24"/>
        </w:rPr>
        <w:t xml:space="preserve">supervision, </w:t>
      </w:r>
      <w:r w:rsidR="00D07C82" w:rsidRPr="00443F91">
        <w:rPr>
          <w:rFonts w:ascii="Tahoma" w:hAnsi="Tahoma" w:cs="Tahoma"/>
          <w:sz w:val="24"/>
          <w:szCs w:val="24"/>
        </w:rPr>
        <w:t>training, rules, policies</w:t>
      </w:r>
      <w:r w:rsidR="00703728" w:rsidRPr="00443F91">
        <w:rPr>
          <w:rFonts w:ascii="Tahoma" w:hAnsi="Tahoma" w:cs="Tahoma"/>
          <w:sz w:val="24"/>
          <w:szCs w:val="24"/>
        </w:rPr>
        <w:t xml:space="preserve"> and p</w:t>
      </w:r>
      <w:r w:rsidR="00BE3A43" w:rsidRPr="00443F91">
        <w:rPr>
          <w:rFonts w:ascii="Tahoma" w:hAnsi="Tahoma" w:cs="Tahoma"/>
          <w:sz w:val="24"/>
          <w:szCs w:val="24"/>
        </w:rPr>
        <w:t>rocedures</w:t>
      </w:r>
      <w:r w:rsidR="000A0958" w:rsidRPr="00443F91">
        <w:rPr>
          <w:rFonts w:ascii="Tahoma" w:hAnsi="Tahoma" w:cs="Tahoma"/>
          <w:sz w:val="24"/>
          <w:szCs w:val="24"/>
        </w:rPr>
        <w:t>, etc</w:t>
      </w:r>
      <w:r w:rsidR="00BE3A43" w:rsidRPr="00443F91">
        <w:rPr>
          <w:rFonts w:ascii="Tahoma" w:hAnsi="Tahoma" w:cs="Tahoma"/>
          <w:sz w:val="24"/>
          <w:szCs w:val="24"/>
        </w:rPr>
        <w:t>.</w:t>
      </w:r>
    </w:p>
    <w:p w:rsidR="00663D7B" w:rsidRPr="00443F91" w:rsidRDefault="00663D7B" w:rsidP="003D6C1E">
      <w:pPr>
        <w:pStyle w:val="NoSpacing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Sign appropriate timesheets.</w:t>
      </w:r>
    </w:p>
    <w:p w:rsidR="00663D7B" w:rsidRPr="00443F91" w:rsidRDefault="00663D7B" w:rsidP="003D6C1E">
      <w:pPr>
        <w:pStyle w:val="NoSpacing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Monitor the contract end date and purchase order balance.  Submit a supplement to the purchase order in advance of any additional work.</w:t>
      </w:r>
    </w:p>
    <w:p w:rsidR="00703728" w:rsidRPr="00443F91" w:rsidRDefault="00703728" w:rsidP="003D6C1E">
      <w:pPr>
        <w:pStyle w:val="NoSpacing"/>
        <w:rPr>
          <w:rFonts w:ascii="Tahoma" w:hAnsi="Tahoma" w:cs="Tahoma"/>
          <w:sz w:val="24"/>
          <w:szCs w:val="24"/>
        </w:rPr>
      </w:pPr>
    </w:p>
    <w:p w:rsidR="000B0881" w:rsidRPr="00443F91" w:rsidRDefault="00EA6FBF" w:rsidP="003D6C1E">
      <w:pPr>
        <w:pStyle w:val="NoSpacing"/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 xml:space="preserve">TERMINATING </w:t>
      </w:r>
      <w:r w:rsidR="0076458B" w:rsidRPr="00443F91">
        <w:rPr>
          <w:rFonts w:ascii="Tahoma" w:hAnsi="Tahoma" w:cs="Tahoma"/>
          <w:b/>
          <w:sz w:val="24"/>
          <w:szCs w:val="24"/>
        </w:rPr>
        <w:t xml:space="preserve">A </w:t>
      </w:r>
      <w:r w:rsidRPr="00443F91">
        <w:rPr>
          <w:rFonts w:ascii="Tahoma" w:hAnsi="Tahoma" w:cs="Tahoma"/>
          <w:b/>
          <w:sz w:val="24"/>
          <w:szCs w:val="24"/>
        </w:rPr>
        <w:t>KELLY SERVICES EMPLOYEE:</w:t>
      </w:r>
    </w:p>
    <w:p w:rsidR="000B0881" w:rsidRPr="00443F91" w:rsidRDefault="000B0881" w:rsidP="003D6C1E">
      <w:pPr>
        <w:pStyle w:val="NoSpacing"/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>If there is a need to terminate Kelly Services staff prior to the assignment end date, please contac</w:t>
      </w:r>
      <w:r w:rsidR="0016218E" w:rsidRPr="00443F91">
        <w:rPr>
          <w:rFonts w:ascii="Tahoma" w:hAnsi="Tahoma" w:cs="Tahoma"/>
          <w:sz w:val="24"/>
          <w:szCs w:val="24"/>
        </w:rPr>
        <w:t xml:space="preserve">t the </w:t>
      </w:r>
      <w:r w:rsidR="009323EF" w:rsidRPr="00443F91">
        <w:rPr>
          <w:rFonts w:ascii="Tahoma" w:hAnsi="Tahoma" w:cs="Tahoma"/>
          <w:sz w:val="24"/>
          <w:szCs w:val="24"/>
        </w:rPr>
        <w:t xml:space="preserve">HR Employment Manager </w:t>
      </w:r>
      <w:r w:rsidR="0016218E" w:rsidRPr="00443F91">
        <w:rPr>
          <w:rFonts w:ascii="Tahoma" w:hAnsi="Tahoma" w:cs="Tahoma"/>
          <w:sz w:val="24"/>
          <w:szCs w:val="24"/>
        </w:rPr>
        <w:t>at 963-5285</w:t>
      </w:r>
      <w:r w:rsidR="003D04B6" w:rsidRPr="00443F91">
        <w:rPr>
          <w:rFonts w:ascii="Tahoma" w:hAnsi="Tahoma" w:cs="Tahoma"/>
          <w:sz w:val="24"/>
          <w:szCs w:val="24"/>
        </w:rPr>
        <w:t xml:space="preserve"> </w:t>
      </w:r>
      <w:r w:rsidR="00B51EB9" w:rsidRPr="00443F91">
        <w:rPr>
          <w:rFonts w:ascii="Tahoma" w:hAnsi="Tahoma" w:cs="Tahoma"/>
          <w:sz w:val="24"/>
          <w:szCs w:val="24"/>
        </w:rPr>
        <w:t>for guidance</w:t>
      </w:r>
      <w:r w:rsidR="0016218E" w:rsidRPr="00443F91">
        <w:rPr>
          <w:rFonts w:ascii="Tahoma" w:hAnsi="Tahoma" w:cs="Tahoma"/>
          <w:sz w:val="24"/>
          <w:szCs w:val="24"/>
        </w:rPr>
        <w:t>.</w:t>
      </w:r>
      <w:r w:rsidR="00B51EB9" w:rsidRPr="00443F91">
        <w:rPr>
          <w:rFonts w:ascii="Tahoma" w:hAnsi="Tahoma" w:cs="Tahoma"/>
          <w:sz w:val="24"/>
          <w:szCs w:val="24"/>
        </w:rPr>
        <w:t xml:space="preserve">  </w:t>
      </w:r>
      <w:r w:rsidR="00703728" w:rsidRPr="00443F91">
        <w:rPr>
          <w:rFonts w:ascii="Tahoma" w:hAnsi="Tahoma" w:cs="Tahoma"/>
          <w:sz w:val="24"/>
          <w:szCs w:val="24"/>
        </w:rPr>
        <w:t>Do not contact Kelly Services directly</w:t>
      </w:r>
      <w:r w:rsidR="00FF714F" w:rsidRPr="00443F91">
        <w:rPr>
          <w:rFonts w:ascii="Tahoma" w:hAnsi="Tahoma" w:cs="Tahoma"/>
          <w:sz w:val="24"/>
          <w:szCs w:val="24"/>
        </w:rPr>
        <w:t xml:space="preserve"> or dismiss the contracted employee without </w:t>
      </w:r>
      <w:r w:rsidR="009323EF" w:rsidRPr="00443F91">
        <w:rPr>
          <w:rFonts w:ascii="Tahoma" w:hAnsi="Tahoma" w:cs="Tahoma"/>
          <w:sz w:val="24"/>
          <w:szCs w:val="24"/>
        </w:rPr>
        <w:t xml:space="preserve">a </w:t>
      </w:r>
      <w:r w:rsidR="00FF714F" w:rsidRPr="00443F91">
        <w:rPr>
          <w:rFonts w:ascii="Tahoma" w:hAnsi="Tahoma" w:cs="Tahoma"/>
          <w:sz w:val="24"/>
          <w:szCs w:val="24"/>
        </w:rPr>
        <w:t>consultation with the Employment Manager or other HR staff member</w:t>
      </w:r>
      <w:r w:rsidR="009323EF" w:rsidRPr="00443F91">
        <w:rPr>
          <w:rFonts w:ascii="Tahoma" w:hAnsi="Tahoma" w:cs="Tahoma"/>
          <w:sz w:val="24"/>
          <w:szCs w:val="24"/>
        </w:rPr>
        <w:t>s, as appropriate</w:t>
      </w:r>
      <w:r w:rsidR="00703728" w:rsidRPr="00443F91">
        <w:rPr>
          <w:rFonts w:ascii="Tahoma" w:hAnsi="Tahoma" w:cs="Tahoma"/>
          <w:sz w:val="24"/>
          <w:szCs w:val="24"/>
        </w:rPr>
        <w:t>.</w:t>
      </w:r>
    </w:p>
    <w:p w:rsidR="00703728" w:rsidRPr="00443F91" w:rsidRDefault="00703728" w:rsidP="003D6C1E">
      <w:pPr>
        <w:pStyle w:val="NoSpacing"/>
        <w:rPr>
          <w:rFonts w:ascii="Tahoma" w:hAnsi="Tahoma" w:cs="Tahoma"/>
          <w:sz w:val="24"/>
          <w:szCs w:val="24"/>
        </w:rPr>
      </w:pPr>
    </w:p>
    <w:p w:rsidR="0016218E" w:rsidRPr="00443F91" w:rsidRDefault="0031731D" w:rsidP="003D6C1E">
      <w:pPr>
        <w:pStyle w:val="NoSpacing"/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 xml:space="preserve">HIRING </w:t>
      </w:r>
      <w:r w:rsidR="0076458B" w:rsidRPr="00443F91">
        <w:rPr>
          <w:rFonts w:ascii="Tahoma" w:hAnsi="Tahoma" w:cs="Tahoma"/>
          <w:b/>
          <w:sz w:val="24"/>
          <w:szCs w:val="24"/>
        </w:rPr>
        <w:t xml:space="preserve">A </w:t>
      </w:r>
      <w:r w:rsidRPr="00443F91">
        <w:rPr>
          <w:rFonts w:ascii="Tahoma" w:hAnsi="Tahoma" w:cs="Tahoma"/>
          <w:b/>
          <w:sz w:val="24"/>
          <w:szCs w:val="24"/>
        </w:rPr>
        <w:t xml:space="preserve">KELLY SERVICES EMPLOYEE AS </w:t>
      </w:r>
      <w:r w:rsidR="0076458B" w:rsidRPr="00443F91">
        <w:rPr>
          <w:rFonts w:ascii="Tahoma" w:hAnsi="Tahoma" w:cs="Tahoma"/>
          <w:b/>
          <w:sz w:val="24"/>
          <w:szCs w:val="24"/>
        </w:rPr>
        <w:t xml:space="preserve">A </w:t>
      </w:r>
      <w:r w:rsidRPr="00443F91">
        <w:rPr>
          <w:rFonts w:ascii="Tahoma" w:hAnsi="Tahoma" w:cs="Tahoma"/>
          <w:b/>
          <w:sz w:val="24"/>
          <w:szCs w:val="24"/>
        </w:rPr>
        <w:t>TSU EMPLOYEE:</w:t>
      </w:r>
    </w:p>
    <w:p w:rsidR="00E94E77" w:rsidRPr="00443F91" w:rsidRDefault="006C1D43" w:rsidP="003D6C1E">
      <w:pPr>
        <w:pStyle w:val="NoSpacing"/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 xml:space="preserve">All positions must be posted and filled through the regular employment process.  If a Kelly Services employee is selected for the position, he/she is </w:t>
      </w:r>
      <w:r w:rsidR="0016218E" w:rsidRPr="00443F91">
        <w:rPr>
          <w:rFonts w:ascii="Tahoma" w:hAnsi="Tahoma" w:cs="Tahoma"/>
          <w:sz w:val="24"/>
          <w:szCs w:val="24"/>
        </w:rPr>
        <w:t xml:space="preserve">required to </w:t>
      </w:r>
      <w:r w:rsidRPr="00443F91">
        <w:rPr>
          <w:rFonts w:ascii="Tahoma" w:hAnsi="Tahoma" w:cs="Tahoma"/>
          <w:sz w:val="24"/>
          <w:szCs w:val="24"/>
        </w:rPr>
        <w:t xml:space="preserve">have worked a minimum of </w:t>
      </w:r>
      <w:r w:rsidR="00C91981" w:rsidRPr="00443F91">
        <w:rPr>
          <w:rFonts w:ascii="Tahoma" w:hAnsi="Tahoma" w:cs="Tahoma"/>
          <w:sz w:val="24"/>
          <w:szCs w:val="24"/>
        </w:rPr>
        <w:t>720</w:t>
      </w:r>
      <w:r w:rsidR="0016218E" w:rsidRPr="00443F91">
        <w:rPr>
          <w:rFonts w:ascii="Tahoma" w:hAnsi="Tahoma" w:cs="Tahoma"/>
          <w:sz w:val="24"/>
          <w:szCs w:val="24"/>
        </w:rPr>
        <w:t xml:space="preserve"> hours </w:t>
      </w:r>
      <w:r w:rsidRPr="00443F91">
        <w:rPr>
          <w:rFonts w:ascii="Tahoma" w:hAnsi="Tahoma" w:cs="Tahoma"/>
          <w:sz w:val="24"/>
          <w:szCs w:val="24"/>
        </w:rPr>
        <w:t>for the agency in order to be released from hi</w:t>
      </w:r>
      <w:bookmarkStart w:id="0" w:name="_GoBack"/>
      <w:bookmarkEnd w:id="0"/>
      <w:r w:rsidRPr="00443F91">
        <w:rPr>
          <w:rFonts w:ascii="Tahoma" w:hAnsi="Tahoma" w:cs="Tahoma"/>
          <w:sz w:val="24"/>
          <w:szCs w:val="24"/>
        </w:rPr>
        <w:t xml:space="preserve">s/her </w:t>
      </w:r>
      <w:r w:rsidR="00E94E77" w:rsidRPr="00443F91">
        <w:rPr>
          <w:rFonts w:ascii="Tahoma" w:hAnsi="Tahoma" w:cs="Tahoma"/>
          <w:sz w:val="24"/>
          <w:szCs w:val="24"/>
        </w:rPr>
        <w:t>contract</w:t>
      </w:r>
      <w:r w:rsidRPr="00443F91">
        <w:rPr>
          <w:rFonts w:ascii="Tahoma" w:hAnsi="Tahoma" w:cs="Tahoma"/>
          <w:sz w:val="24"/>
          <w:szCs w:val="24"/>
        </w:rPr>
        <w:t xml:space="preserve"> with them </w:t>
      </w:r>
      <w:r w:rsidR="009323EF" w:rsidRPr="00443F91">
        <w:rPr>
          <w:rFonts w:ascii="Tahoma" w:hAnsi="Tahoma" w:cs="Tahoma"/>
          <w:sz w:val="24"/>
          <w:szCs w:val="24"/>
        </w:rPr>
        <w:t>(unless the Kelly Services employee</w:t>
      </w:r>
      <w:r w:rsidRPr="00443F91">
        <w:rPr>
          <w:rFonts w:ascii="Tahoma" w:hAnsi="Tahoma" w:cs="Tahoma"/>
          <w:sz w:val="24"/>
          <w:szCs w:val="24"/>
        </w:rPr>
        <w:t xml:space="preserve"> is</w:t>
      </w:r>
      <w:r w:rsidR="009323EF" w:rsidRPr="00443F91">
        <w:rPr>
          <w:rFonts w:ascii="Tahoma" w:hAnsi="Tahoma" w:cs="Tahoma"/>
          <w:sz w:val="24"/>
          <w:szCs w:val="24"/>
        </w:rPr>
        <w:t xml:space="preserve"> willing to buy out </w:t>
      </w:r>
      <w:r w:rsidRPr="00443F91">
        <w:rPr>
          <w:rFonts w:ascii="Tahoma" w:hAnsi="Tahoma" w:cs="Tahoma"/>
          <w:sz w:val="24"/>
          <w:szCs w:val="24"/>
        </w:rPr>
        <w:t>his/her</w:t>
      </w:r>
      <w:r w:rsidR="009323EF" w:rsidRPr="00443F91">
        <w:rPr>
          <w:rFonts w:ascii="Tahoma" w:hAnsi="Tahoma" w:cs="Tahoma"/>
          <w:sz w:val="24"/>
          <w:szCs w:val="24"/>
        </w:rPr>
        <w:t xml:space="preserve"> contract)</w:t>
      </w:r>
      <w:r w:rsidR="0016218E" w:rsidRPr="00443F91">
        <w:rPr>
          <w:rFonts w:ascii="Tahoma" w:hAnsi="Tahoma" w:cs="Tahoma"/>
          <w:sz w:val="24"/>
          <w:szCs w:val="24"/>
        </w:rPr>
        <w:t>. Please contact the Office of Human Resources</w:t>
      </w:r>
      <w:r w:rsidR="000A0958" w:rsidRPr="00443F91">
        <w:rPr>
          <w:rFonts w:ascii="Tahoma" w:hAnsi="Tahoma" w:cs="Tahoma"/>
          <w:sz w:val="24"/>
          <w:szCs w:val="24"/>
        </w:rPr>
        <w:t xml:space="preserve"> at </w:t>
      </w:r>
      <w:r w:rsidR="00443F91">
        <w:rPr>
          <w:rFonts w:ascii="Tahoma" w:hAnsi="Tahoma" w:cs="Tahoma"/>
          <w:sz w:val="24"/>
          <w:szCs w:val="24"/>
        </w:rPr>
        <w:t>615-</w:t>
      </w:r>
      <w:r w:rsidR="000A0958" w:rsidRPr="00443F91">
        <w:rPr>
          <w:rFonts w:ascii="Tahoma" w:hAnsi="Tahoma" w:cs="Tahoma"/>
          <w:sz w:val="24"/>
          <w:szCs w:val="24"/>
        </w:rPr>
        <w:t xml:space="preserve">963-5285 </w:t>
      </w:r>
      <w:r w:rsidR="0016218E" w:rsidRPr="00443F91">
        <w:rPr>
          <w:rFonts w:ascii="Tahoma" w:hAnsi="Tahoma" w:cs="Tahoma"/>
          <w:sz w:val="24"/>
          <w:szCs w:val="24"/>
        </w:rPr>
        <w:t>before</w:t>
      </w:r>
      <w:r w:rsidR="004E79B4" w:rsidRPr="00443F91">
        <w:rPr>
          <w:rFonts w:ascii="Tahoma" w:hAnsi="Tahoma" w:cs="Tahoma"/>
          <w:sz w:val="24"/>
          <w:szCs w:val="24"/>
        </w:rPr>
        <w:t xml:space="preserve"> s</w:t>
      </w:r>
      <w:r w:rsidR="00B51EB9" w:rsidRPr="00443F91">
        <w:rPr>
          <w:rFonts w:ascii="Tahoma" w:hAnsi="Tahoma" w:cs="Tahoma"/>
          <w:sz w:val="24"/>
          <w:szCs w:val="24"/>
        </w:rPr>
        <w:t xml:space="preserve">ubmitting any hiring paperwork </w:t>
      </w:r>
      <w:r w:rsidR="0076458B" w:rsidRPr="00443F91">
        <w:rPr>
          <w:rFonts w:ascii="Tahoma" w:hAnsi="Tahoma" w:cs="Tahoma"/>
          <w:sz w:val="24"/>
          <w:szCs w:val="24"/>
        </w:rPr>
        <w:t>in the People Admin s</w:t>
      </w:r>
      <w:r w:rsidR="004E79B4" w:rsidRPr="00443F91">
        <w:rPr>
          <w:rFonts w:ascii="Tahoma" w:hAnsi="Tahoma" w:cs="Tahoma"/>
          <w:sz w:val="24"/>
          <w:szCs w:val="24"/>
        </w:rPr>
        <w:t>ystem</w:t>
      </w:r>
      <w:r w:rsidR="0076458B" w:rsidRPr="00443F91">
        <w:rPr>
          <w:rFonts w:ascii="Tahoma" w:hAnsi="Tahoma" w:cs="Tahoma"/>
          <w:sz w:val="24"/>
          <w:szCs w:val="24"/>
        </w:rPr>
        <w:t xml:space="preserve"> for an agency employee</w:t>
      </w:r>
      <w:r w:rsidR="004E79B4" w:rsidRPr="00443F91">
        <w:rPr>
          <w:rFonts w:ascii="Tahoma" w:hAnsi="Tahoma" w:cs="Tahoma"/>
          <w:sz w:val="24"/>
          <w:szCs w:val="24"/>
        </w:rPr>
        <w:t xml:space="preserve">.  HR will work with Kelly Services </w:t>
      </w:r>
      <w:r w:rsidR="0076458B" w:rsidRPr="00443F91">
        <w:rPr>
          <w:rFonts w:ascii="Tahoma" w:hAnsi="Tahoma" w:cs="Tahoma"/>
          <w:sz w:val="24"/>
          <w:szCs w:val="24"/>
        </w:rPr>
        <w:t>to determine the earliest release date</w:t>
      </w:r>
      <w:r w:rsidR="00E94E77" w:rsidRPr="00443F91">
        <w:rPr>
          <w:rFonts w:ascii="Tahoma" w:hAnsi="Tahoma" w:cs="Tahoma"/>
          <w:sz w:val="24"/>
          <w:szCs w:val="24"/>
        </w:rPr>
        <w:t>.</w:t>
      </w:r>
    </w:p>
    <w:p w:rsidR="00703728" w:rsidRPr="00443F91" w:rsidRDefault="00703728" w:rsidP="003D6C1E">
      <w:pPr>
        <w:pStyle w:val="NoSpacing"/>
        <w:rPr>
          <w:rFonts w:ascii="Tahoma" w:hAnsi="Tahoma" w:cs="Tahoma"/>
          <w:sz w:val="24"/>
          <w:szCs w:val="24"/>
        </w:rPr>
      </w:pPr>
    </w:p>
    <w:p w:rsidR="000A0958" w:rsidRPr="00443F91" w:rsidRDefault="0076458B" w:rsidP="003D6C1E">
      <w:pPr>
        <w:pStyle w:val="NoSpacing"/>
        <w:rPr>
          <w:rFonts w:ascii="Tahoma" w:hAnsi="Tahoma" w:cs="Tahoma"/>
          <w:b/>
          <w:sz w:val="24"/>
          <w:szCs w:val="24"/>
        </w:rPr>
      </w:pPr>
      <w:r w:rsidRPr="00443F91">
        <w:rPr>
          <w:rFonts w:ascii="Tahoma" w:hAnsi="Tahoma" w:cs="Tahoma"/>
          <w:b/>
          <w:sz w:val="24"/>
          <w:szCs w:val="24"/>
        </w:rPr>
        <w:t>REPORTING THE WORK</w:t>
      </w:r>
      <w:r w:rsidR="0031731D" w:rsidRPr="00443F91">
        <w:rPr>
          <w:rFonts w:ascii="Tahoma" w:hAnsi="Tahoma" w:cs="Tahoma"/>
          <w:b/>
          <w:sz w:val="24"/>
          <w:szCs w:val="24"/>
        </w:rPr>
        <w:t>PLACE INJUR</w:t>
      </w:r>
      <w:r w:rsidRPr="00443F91">
        <w:rPr>
          <w:rFonts w:ascii="Tahoma" w:hAnsi="Tahoma" w:cs="Tahoma"/>
          <w:b/>
          <w:sz w:val="24"/>
          <w:szCs w:val="24"/>
        </w:rPr>
        <w:t>Y OF A KELLY SERVICES EMPLOYEE</w:t>
      </w:r>
      <w:r w:rsidR="0031731D" w:rsidRPr="00443F91">
        <w:rPr>
          <w:rFonts w:ascii="Tahoma" w:hAnsi="Tahoma" w:cs="Tahoma"/>
          <w:b/>
          <w:sz w:val="24"/>
          <w:szCs w:val="24"/>
        </w:rPr>
        <w:t>:</w:t>
      </w:r>
    </w:p>
    <w:p w:rsidR="00E94E77" w:rsidRPr="00443F91" w:rsidRDefault="000A0958" w:rsidP="003D6C1E">
      <w:pPr>
        <w:pStyle w:val="NoSpacing"/>
        <w:rPr>
          <w:rFonts w:ascii="Tahoma" w:hAnsi="Tahoma" w:cs="Tahoma"/>
          <w:sz w:val="24"/>
          <w:szCs w:val="24"/>
        </w:rPr>
      </w:pPr>
      <w:r w:rsidRPr="00443F91">
        <w:rPr>
          <w:rFonts w:ascii="Tahoma" w:hAnsi="Tahoma" w:cs="Tahoma"/>
          <w:sz w:val="24"/>
          <w:szCs w:val="24"/>
        </w:rPr>
        <w:t xml:space="preserve">If a Kelly Services employee </w:t>
      </w:r>
      <w:r w:rsidR="009323EF" w:rsidRPr="00443F91">
        <w:rPr>
          <w:rFonts w:ascii="Tahoma" w:hAnsi="Tahoma" w:cs="Tahoma"/>
          <w:sz w:val="24"/>
          <w:szCs w:val="24"/>
        </w:rPr>
        <w:t>is</w:t>
      </w:r>
      <w:r w:rsidRPr="00443F91">
        <w:rPr>
          <w:rFonts w:ascii="Tahoma" w:hAnsi="Tahoma" w:cs="Tahoma"/>
          <w:sz w:val="24"/>
          <w:szCs w:val="24"/>
        </w:rPr>
        <w:t xml:space="preserve"> injured on the job</w:t>
      </w:r>
      <w:r w:rsidR="002710F8" w:rsidRPr="00443F91">
        <w:rPr>
          <w:rFonts w:ascii="Tahoma" w:hAnsi="Tahoma" w:cs="Tahoma"/>
          <w:sz w:val="24"/>
          <w:szCs w:val="24"/>
        </w:rPr>
        <w:t xml:space="preserve">, </w:t>
      </w:r>
      <w:r w:rsidRPr="00443F91">
        <w:rPr>
          <w:rFonts w:ascii="Tahoma" w:hAnsi="Tahoma" w:cs="Tahoma"/>
          <w:sz w:val="24"/>
          <w:szCs w:val="24"/>
        </w:rPr>
        <w:t xml:space="preserve">please </w:t>
      </w:r>
      <w:r w:rsidR="002710F8" w:rsidRPr="00443F91">
        <w:rPr>
          <w:rFonts w:ascii="Tahoma" w:hAnsi="Tahoma" w:cs="Tahoma"/>
          <w:sz w:val="24"/>
          <w:szCs w:val="24"/>
        </w:rPr>
        <w:t>contact Kelly Services immediately</w:t>
      </w:r>
      <w:r w:rsidR="009323EF" w:rsidRPr="00443F91">
        <w:rPr>
          <w:rFonts w:ascii="Tahoma" w:hAnsi="Tahoma" w:cs="Tahoma"/>
          <w:sz w:val="24"/>
          <w:szCs w:val="24"/>
        </w:rPr>
        <w:t>, no matter how small the injury</w:t>
      </w:r>
      <w:r w:rsidR="002710F8" w:rsidRPr="00443F91">
        <w:rPr>
          <w:rFonts w:ascii="Tahoma" w:hAnsi="Tahoma" w:cs="Tahoma"/>
          <w:sz w:val="24"/>
          <w:szCs w:val="24"/>
        </w:rPr>
        <w:t xml:space="preserve">.  Kelly Services will direct the employee to the closest appropriate medical facility and will contact the employee </w:t>
      </w:r>
      <w:r w:rsidR="009323EF" w:rsidRPr="00443F91">
        <w:rPr>
          <w:rFonts w:ascii="Tahoma" w:hAnsi="Tahoma" w:cs="Tahoma"/>
          <w:sz w:val="24"/>
          <w:szCs w:val="24"/>
        </w:rPr>
        <w:t xml:space="preserve">with </w:t>
      </w:r>
      <w:r w:rsidR="002710F8" w:rsidRPr="00443F91">
        <w:rPr>
          <w:rFonts w:ascii="Tahoma" w:hAnsi="Tahoma" w:cs="Tahoma"/>
          <w:sz w:val="24"/>
          <w:szCs w:val="24"/>
        </w:rPr>
        <w:t>further in</w:t>
      </w:r>
      <w:r w:rsidR="009323EF" w:rsidRPr="00443F91">
        <w:rPr>
          <w:rFonts w:ascii="Tahoma" w:hAnsi="Tahoma" w:cs="Tahoma"/>
          <w:sz w:val="24"/>
          <w:szCs w:val="24"/>
        </w:rPr>
        <w:t>structions</w:t>
      </w:r>
      <w:r w:rsidR="002710F8" w:rsidRPr="00443F91">
        <w:rPr>
          <w:rFonts w:ascii="Tahoma" w:hAnsi="Tahoma" w:cs="Tahoma"/>
          <w:sz w:val="24"/>
          <w:szCs w:val="24"/>
        </w:rPr>
        <w:t>.</w:t>
      </w:r>
      <w:r w:rsidR="00703728" w:rsidRPr="00443F91">
        <w:rPr>
          <w:rFonts w:ascii="Tahoma" w:hAnsi="Tahoma" w:cs="Tahoma"/>
          <w:sz w:val="24"/>
          <w:szCs w:val="24"/>
        </w:rPr>
        <w:t xml:space="preserve">  If </w:t>
      </w:r>
      <w:r w:rsidR="009323EF" w:rsidRPr="00443F91">
        <w:rPr>
          <w:rFonts w:ascii="Tahoma" w:hAnsi="Tahoma" w:cs="Tahoma"/>
          <w:sz w:val="24"/>
          <w:szCs w:val="24"/>
        </w:rPr>
        <w:t xml:space="preserve">the injury is deemed serious or life-threatening, </w:t>
      </w:r>
      <w:r w:rsidR="00703728" w:rsidRPr="00443F91">
        <w:rPr>
          <w:rFonts w:ascii="Tahoma" w:hAnsi="Tahoma" w:cs="Tahoma"/>
          <w:sz w:val="24"/>
          <w:szCs w:val="24"/>
        </w:rPr>
        <w:t>call 911</w:t>
      </w:r>
      <w:r w:rsidR="00E94E77" w:rsidRPr="00443F91">
        <w:rPr>
          <w:rFonts w:ascii="Tahoma" w:hAnsi="Tahoma" w:cs="Tahoma"/>
          <w:sz w:val="24"/>
          <w:szCs w:val="24"/>
        </w:rPr>
        <w:t xml:space="preserve"> first and then notify Kelly Services</w:t>
      </w:r>
      <w:r w:rsidR="00703728" w:rsidRPr="00443F91">
        <w:rPr>
          <w:rFonts w:ascii="Tahoma" w:hAnsi="Tahoma" w:cs="Tahoma"/>
          <w:sz w:val="24"/>
          <w:szCs w:val="24"/>
        </w:rPr>
        <w:t>.</w:t>
      </w:r>
    </w:p>
    <w:sectPr w:rsidR="00E94E77" w:rsidRPr="00443F91" w:rsidSect="00443F9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0A" w:rsidRDefault="002D480A" w:rsidP="00E94E77">
      <w:pPr>
        <w:spacing w:after="0" w:line="240" w:lineRule="auto"/>
      </w:pPr>
      <w:r>
        <w:separator/>
      </w:r>
    </w:p>
  </w:endnote>
  <w:endnote w:type="continuationSeparator" w:id="0">
    <w:p w:rsidR="002D480A" w:rsidRDefault="002D480A" w:rsidP="00E9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77" w:rsidRDefault="00E94E7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9AE422" wp14:editId="2D2E997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E77" w:rsidRDefault="00E94E7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9AE422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E94E77" w:rsidRDefault="00E94E7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644FFB">
      <w:t>January 19,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0A" w:rsidRDefault="002D480A" w:rsidP="00E94E77">
      <w:pPr>
        <w:spacing w:after="0" w:line="240" w:lineRule="auto"/>
      </w:pPr>
      <w:r>
        <w:separator/>
      </w:r>
    </w:p>
  </w:footnote>
  <w:footnote w:type="continuationSeparator" w:id="0">
    <w:p w:rsidR="002D480A" w:rsidRDefault="002D480A" w:rsidP="00E9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90B"/>
    <w:multiLevelType w:val="hybridMultilevel"/>
    <w:tmpl w:val="699C1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7DCC"/>
    <w:multiLevelType w:val="hybridMultilevel"/>
    <w:tmpl w:val="A328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8A4"/>
    <w:multiLevelType w:val="hybridMultilevel"/>
    <w:tmpl w:val="F5F449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422F7"/>
    <w:multiLevelType w:val="hybridMultilevel"/>
    <w:tmpl w:val="2CDEC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75A9"/>
    <w:multiLevelType w:val="hybridMultilevel"/>
    <w:tmpl w:val="6380842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B8112E"/>
    <w:multiLevelType w:val="hybridMultilevel"/>
    <w:tmpl w:val="D0748C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A56359"/>
    <w:multiLevelType w:val="hybridMultilevel"/>
    <w:tmpl w:val="4490C7C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51C94"/>
    <w:multiLevelType w:val="hybridMultilevel"/>
    <w:tmpl w:val="035C44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014D10"/>
    <w:multiLevelType w:val="hybridMultilevel"/>
    <w:tmpl w:val="D11810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797E8D"/>
    <w:multiLevelType w:val="hybridMultilevel"/>
    <w:tmpl w:val="EA28C5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B70B0C"/>
    <w:multiLevelType w:val="hybridMultilevel"/>
    <w:tmpl w:val="7E32C680"/>
    <w:lvl w:ilvl="0" w:tplc="F9B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642DE"/>
    <w:multiLevelType w:val="hybridMultilevel"/>
    <w:tmpl w:val="12FCA9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EF"/>
    <w:rsid w:val="00041900"/>
    <w:rsid w:val="00047BEB"/>
    <w:rsid w:val="0007038B"/>
    <w:rsid w:val="000958C7"/>
    <w:rsid w:val="000A0958"/>
    <w:rsid w:val="000B0881"/>
    <w:rsid w:val="001000A2"/>
    <w:rsid w:val="0016218E"/>
    <w:rsid w:val="001A55B2"/>
    <w:rsid w:val="001C3020"/>
    <w:rsid w:val="002079E6"/>
    <w:rsid w:val="002710F8"/>
    <w:rsid w:val="002D480A"/>
    <w:rsid w:val="00306D6B"/>
    <w:rsid w:val="0031731D"/>
    <w:rsid w:val="003217F3"/>
    <w:rsid w:val="00335C85"/>
    <w:rsid w:val="00347C76"/>
    <w:rsid w:val="00352287"/>
    <w:rsid w:val="0035791F"/>
    <w:rsid w:val="003D04B6"/>
    <w:rsid w:val="003D6C1E"/>
    <w:rsid w:val="00443F91"/>
    <w:rsid w:val="0044618A"/>
    <w:rsid w:val="004A1271"/>
    <w:rsid w:val="004E79B4"/>
    <w:rsid w:val="004F2295"/>
    <w:rsid w:val="0054492F"/>
    <w:rsid w:val="005D7AEF"/>
    <w:rsid w:val="005E6605"/>
    <w:rsid w:val="00644FFB"/>
    <w:rsid w:val="00663D7B"/>
    <w:rsid w:val="006678D1"/>
    <w:rsid w:val="006C1D43"/>
    <w:rsid w:val="00703728"/>
    <w:rsid w:val="0076458B"/>
    <w:rsid w:val="00803EC8"/>
    <w:rsid w:val="00842FC8"/>
    <w:rsid w:val="00851C22"/>
    <w:rsid w:val="008917EF"/>
    <w:rsid w:val="009270B3"/>
    <w:rsid w:val="009323EF"/>
    <w:rsid w:val="0093300B"/>
    <w:rsid w:val="0093501C"/>
    <w:rsid w:val="009602AF"/>
    <w:rsid w:val="00974988"/>
    <w:rsid w:val="00B51EB9"/>
    <w:rsid w:val="00B72BF6"/>
    <w:rsid w:val="00B93777"/>
    <w:rsid w:val="00BE3A43"/>
    <w:rsid w:val="00C23A6D"/>
    <w:rsid w:val="00C741B7"/>
    <w:rsid w:val="00C91981"/>
    <w:rsid w:val="00D07C82"/>
    <w:rsid w:val="00D42E3A"/>
    <w:rsid w:val="00D664CB"/>
    <w:rsid w:val="00E94E77"/>
    <w:rsid w:val="00EA6FBF"/>
    <w:rsid w:val="00F242AC"/>
    <w:rsid w:val="00FA2504"/>
    <w:rsid w:val="00FA4AA8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5BF9E0-9A00-44A3-B0D4-7EAE9D2E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B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7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7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E77"/>
  </w:style>
  <w:style w:type="paragraph" w:styleId="Footer">
    <w:name w:val="footer"/>
    <w:basedOn w:val="Normal"/>
    <w:link w:val="FooterChar"/>
    <w:uiPriority w:val="99"/>
    <w:unhideWhenUsed/>
    <w:rsid w:val="00E9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E77"/>
  </w:style>
  <w:style w:type="paragraph" w:styleId="NoSpacing">
    <w:name w:val="No Spacing"/>
    <w:uiPriority w:val="1"/>
    <w:qFormat/>
    <w:rsid w:val="003D6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owell1@tnstate.edu?subject=Web%20Inqui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state.edu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Williams-Seay, Rita</dc:creator>
  <cp:lastModifiedBy>Duncan, Elizabeth (eduncan3)</cp:lastModifiedBy>
  <cp:revision>2</cp:revision>
  <dcterms:created xsi:type="dcterms:W3CDTF">2017-01-19T20:17:00Z</dcterms:created>
  <dcterms:modified xsi:type="dcterms:W3CDTF">2017-01-19T20:17:00Z</dcterms:modified>
</cp:coreProperties>
</file>