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A55" w:rsidRDefault="005E0A55" w:rsidP="005E0A55">
      <w:pPr>
        <w:jc w:val="center"/>
        <w:rPr>
          <w:b/>
          <w:bCs/>
          <w:spacing w:val="-5"/>
          <w:sz w:val="24"/>
        </w:rPr>
      </w:pPr>
      <w:r>
        <w:rPr>
          <w:sz w:val="24"/>
          <w:lang w:val="en-CA"/>
        </w:rPr>
        <w:fldChar w:fldCharType="begin"/>
      </w:r>
      <w:r>
        <w:rPr>
          <w:sz w:val="24"/>
          <w:lang w:val="en-CA"/>
        </w:rPr>
        <w:instrText xml:space="preserve"> SEQ CHAPTER \h \r 1</w:instrText>
      </w:r>
      <w:r>
        <w:rPr>
          <w:sz w:val="24"/>
          <w:lang w:val="en-CA"/>
        </w:rPr>
        <w:fldChar w:fldCharType="end"/>
      </w:r>
      <w:r>
        <w:rPr>
          <w:b/>
          <w:bCs/>
          <w:spacing w:val="-5"/>
          <w:sz w:val="24"/>
        </w:rPr>
        <w:t>MICHAEL T. BERTRAND</w:t>
      </w:r>
    </w:p>
    <w:p w:rsidR="005E0A55" w:rsidRDefault="005E0A55" w:rsidP="005E0A55">
      <w:pPr>
        <w:jc w:val="center"/>
        <w:rPr>
          <w:b/>
          <w:bCs/>
          <w:spacing w:val="-5"/>
          <w:sz w:val="24"/>
        </w:rPr>
      </w:pPr>
      <w:r>
        <w:rPr>
          <w:b/>
          <w:bCs/>
          <w:spacing w:val="-5"/>
          <w:sz w:val="24"/>
        </w:rPr>
        <w:t>Department of History, Geography and Political Science</w:t>
      </w:r>
    </w:p>
    <w:p w:rsidR="005E0A55" w:rsidRDefault="005E0A55" w:rsidP="005E0A55">
      <w:pPr>
        <w:jc w:val="center"/>
        <w:rPr>
          <w:b/>
          <w:bCs/>
          <w:spacing w:val="-5"/>
          <w:sz w:val="24"/>
        </w:rPr>
      </w:pPr>
      <w:r>
        <w:rPr>
          <w:b/>
          <w:bCs/>
          <w:spacing w:val="-5"/>
          <w:sz w:val="24"/>
        </w:rPr>
        <w:t>Tennessee State University</w:t>
      </w:r>
    </w:p>
    <w:p w:rsidR="005E0A55" w:rsidRDefault="005E0A55" w:rsidP="005E0A55">
      <w:pPr>
        <w:jc w:val="center"/>
        <w:rPr>
          <w:b/>
          <w:bCs/>
          <w:spacing w:val="-5"/>
          <w:sz w:val="24"/>
        </w:rPr>
      </w:pPr>
      <w:r>
        <w:rPr>
          <w:b/>
          <w:bCs/>
          <w:spacing w:val="-5"/>
          <w:sz w:val="24"/>
        </w:rPr>
        <w:t>3500 John Merritt Blvd.</w:t>
      </w:r>
    </w:p>
    <w:p w:rsidR="005E0A55" w:rsidRDefault="005E0A55" w:rsidP="005E0A55">
      <w:pPr>
        <w:jc w:val="center"/>
        <w:rPr>
          <w:b/>
          <w:bCs/>
          <w:spacing w:val="-5"/>
          <w:sz w:val="24"/>
        </w:rPr>
      </w:pPr>
      <w:r>
        <w:rPr>
          <w:b/>
          <w:bCs/>
          <w:spacing w:val="-5"/>
          <w:sz w:val="24"/>
        </w:rPr>
        <w:t>Nashville, TN 37209</w:t>
      </w:r>
    </w:p>
    <w:p w:rsidR="005E0A55" w:rsidRDefault="005E0A55" w:rsidP="005E0A55">
      <w:pPr>
        <w:jc w:val="center"/>
        <w:rPr>
          <w:b/>
          <w:bCs/>
          <w:spacing w:val="-5"/>
          <w:sz w:val="24"/>
        </w:rPr>
      </w:pPr>
      <w:r>
        <w:rPr>
          <w:b/>
          <w:bCs/>
          <w:spacing w:val="-5"/>
          <w:sz w:val="24"/>
        </w:rPr>
        <w:t>(615) 963-1376</w:t>
      </w:r>
    </w:p>
    <w:p w:rsidR="005E0A55" w:rsidRPr="001054CD" w:rsidRDefault="005E0A55" w:rsidP="005E0A55">
      <w:pPr>
        <w:jc w:val="center"/>
        <w:rPr>
          <w:bCs/>
          <w:color w:val="0000FF"/>
          <w:spacing w:val="-5"/>
          <w:sz w:val="24"/>
        </w:rPr>
      </w:pPr>
      <w:hyperlink r:id="rId4" w:history="1">
        <w:r w:rsidRPr="001054CD">
          <w:rPr>
            <w:rStyle w:val="Hyperlink"/>
            <w:bCs/>
            <w:spacing w:val="-5"/>
            <w:sz w:val="24"/>
          </w:rPr>
          <w:t>mbertrand@tnstate.edu</w:t>
        </w:r>
      </w:hyperlink>
    </w:p>
    <w:p w:rsidR="005E0A55" w:rsidRPr="00977167" w:rsidRDefault="005E0A55" w:rsidP="005E0A55">
      <w:pPr>
        <w:jc w:val="center"/>
        <w:rPr>
          <w:rStyle w:val="SYSHYPERTEXT"/>
        </w:rPr>
      </w:pPr>
      <w:hyperlink r:id="rId5" w:history="1">
        <w:r w:rsidRPr="00C45D4F">
          <w:rPr>
            <w:rStyle w:val="Hyperlink"/>
            <w:spacing w:val="-5"/>
            <w:sz w:val="24"/>
          </w:rPr>
          <w:t>http://www.tnstate.edu/faculty/mbertrand/</w:t>
        </w:r>
      </w:hyperlink>
    </w:p>
    <w:p w:rsidR="005E0A55" w:rsidRPr="004E15A1" w:rsidRDefault="005E0A55" w:rsidP="005E0A55">
      <w:pPr>
        <w:jc w:val="center"/>
        <w:rPr>
          <w:rStyle w:val="SYSHYPERTEXT"/>
          <w:u w:val="none"/>
        </w:rPr>
      </w:pPr>
      <w:proofErr w:type="gramStart"/>
      <w:r w:rsidRPr="004E15A1">
        <w:rPr>
          <w:rStyle w:val="SYSHYPERTEXT"/>
          <w:u w:val="none"/>
        </w:rPr>
        <w:t>updated</w:t>
      </w:r>
      <w:proofErr w:type="gramEnd"/>
      <w:r w:rsidRPr="004E15A1">
        <w:rPr>
          <w:rStyle w:val="SYSHYPERTEXT"/>
          <w:u w:val="none"/>
        </w:rPr>
        <w:t xml:space="preserve"> 5/2013</w:t>
      </w:r>
    </w:p>
    <w:p w:rsidR="005E0A55" w:rsidRPr="00984119" w:rsidRDefault="005E0A55" w:rsidP="005E0A55">
      <w:pPr>
        <w:jc w:val="center"/>
        <w:rPr>
          <w:rStyle w:val="SYSHYPERTEXT"/>
        </w:rPr>
      </w:pPr>
    </w:p>
    <w:p w:rsidR="005E0A55" w:rsidRDefault="005E0A55" w:rsidP="005E0A55">
      <w:pPr>
        <w:rPr>
          <w:b/>
          <w:bCs/>
          <w:spacing w:val="-5"/>
          <w:sz w:val="24"/>
        </w:rPr>
      </w:pPr>
      <w:r>
        <w:rPr>
          <w:b/>
          <w:bCs/>
          <w:spacing w:val="-5"/>
          <w:sz w:val="24"/>
        </w:rPr>
        <w:t>PROFESSIONAL EXPERIENCE:</w:t>
      </w:r>
    </w:p>
    <w:p w:rsidR="005E0A55" w:rsidRDefault="005E0A55" w:rsidP="005E0A55">
      <w:pPr>
        <w:rPr>
          <w:spacing w:val="-5"/>
          <w:sz w:val="24"/>
        </w:rPr>
      </w:pPr>
    </w:p>
    <w:p w:rsidR="005E0A55" w:rsidRDefault="005E0A55" w:rsidP="005E0A55">
      <w:pPr>
        <w:rPr>
          <w:spacing w:val="-5"/>
          <w:sz w:val="24"/>
        </w:rPr>
      </w:pPr>
      <w:r>
        <w:rPr>
          <w:spacing w:val="-5"/>
          <w:sz w:val="24"/>
        </w:rPr>
        <w:t>Associate Professor of History</w:t>
      </w:r>
    </w:p>
    <w:p w:rsidR="005E0A55" w:rsidRDefault="005E0A55" w:rsidP="005E0A55">
      <w:pPr>
        <w:rPr>
          <w:spacing w:val="-5"/>
          <w:sz w:val="24"/>
        </w:rPr>
      </w:pPr>
      <w:r>
        <w:rPr>
          <w:spacing w:val="-5"/>
          <w:sz w:val="24"/>
        </w:rPr>
        <w:t>Tennessee State University</w:t>
      </w:r>
      <w:r>
        <w:rPr>
          <w:spacing w:val="-5"/>
          <w:sz w:val="24"/>
        </w:rPr>
        <w:tab/>
      </w:r>
      <w:r>
        <w:rPr>
          <w:spacing w:val="-5"/>
          <w:sz w:val="24"/>
        </w:rPr>
        <w:tab/>
      </w:r>
      <w:r>
        <w:rPr>
          <w:spacing w:val="-5"/>
          <w:sz w:val="24"/>
        </w:rPr>
        <w:tab/>
      </w:r>
      <w:r>
        <w:rPr>
          <w:spacing w:val="-5"/>
          <w:sz w:val="24"/>
        </w:rPr>
        <w:tab/>
      </w:r>
      <w:r>
        <w:rPr>
          <w:spacing w:val="-5"/>
          <w:sz w:val="24"/>
        </w:rPr>
        <w:tab/>
      </w:r>
      <w:r>
        <w:rPr>
          <w:spacing w:val="-5"/>
          <w:sz w:val="24"/>
        </w:rPr>
        <w:tab/>
      </w:r>
      <w:r>
        <w:rPr>
          <w:spacing w:val="-5"/>
          <w:sz w:val="24"/>
        </w:rPr>
        <w:tab/>
        <w:t>2008-</w:t>
      </w:r>
    </w:p>
    <w:p w:rsidR="005E0A55" w:rsidRDefault="005E0A55" w:rsidP="005E0A55">
      <w:pPr>
        <w:rPr>
          <w:spacing w:val="-5"/>
          <w:sz w:val="24"/>
        </w:rPr>
      </w:pPr>
    </w:p>
    <w:p w:rsidR="005E0A55" w:rsidRDefault="005E0A55" w:rsidP="005E0A55">
      <w:pPr>
        <w:rPr>
          <w:spacing w:val="-5"/>
          <w:sz w:val="24"/>
        </w:rPr>
      </w:pPr>
      <w:r>
        <w:rPr>
          <w:spacing w:val="-5"/>
          <w:sz w:val="24"/>
        </w:rPr>
        <w:t>Assistant Professor of History</w:t>
      </w:r>
    </w:p>
    <w:p w:rsidR="005E0A55" w:rsidRDefault="005E0A55" w:rsidP="005E0A55">
      <w:pPr>
        <w:rPr>
          <w:spacing w:val="-5"/>
          <w:sz w:val="24"/>
        </w:rPr>
      </w:pPr>
      <w:r>
        <w:rPr>
          <w:spacing w:val="-5"/>
          <w:sz w:val="24"/>
        </w:rPr>
        <w:t>Tennessee State University</w:t>
      </w:r>
      <w:r>
        <w:rPr>
          <w:spacing w:val="-5"/>
          <w:sz w:val="24"/>
        </w:rPr>
        <w:tab/>
      </w:r>
      <w:r>
        <w:rPr>
          <w:spacing w:val="-5"/>
          <w:sz w:val="24"/>
        </w:rPr>
        <w:tab/>
      </w:r>
      <w:r>
        <w:rPr>
          <w:spacing w:val="-5"/>
          <w:sz w:val="24"/>
        </w:rPr>
        <w:tab/>
      </w:r>
      <w:r>
        <w:rPr>
          <w:spacing w:val="-5"/>
          <w:sz w:val="24"/>
        </w:rPr>
        <w:tab/>
      </w:r>
      <w:r>
        <w:rPr>
          <w:spacing w:val="-5"/>
          <w:sz w:val="24"/>
        </w:rPr>
        <w:tab/>
      </w:r>
      <w:r>
        <w:rPr>
          <w:spacing w:val="-5"/>
          <w:sz w:val="24"/>
        </w:rPr>
        <w:tab/>
      </w:r>
      <w:r>
        <w:rPr>
          <w:spacing w:val="-5"/>
          <w:sz w:val="24"/>
        </w:rPr>
        <w:tab/>
        <w:t>2003-2008</w:t>
      </w:r>
    </w:p>
    <w:p w:rsidR="005E0A55" w:rsidRDefault="005E0A55" w:rsidP="005E0A55">
      <w:pPr>
        <w:rPr>
          <w:spacing w:val="-5"/>
          <w:sz w:val="24"/>
        </w:rPr>
      </w:pPr>
    </w:p>
    <w:p w:rsidR="005E0A55" w:rsidRDefault="005E0A55" w:rsidP="005E0A55">
      <w:pPr>
        <w:rPr>
          <w:spacing w:val="-5"/>
          <w:sz w:val="24"/>
        </w:rPr>
      </w:pPr>
      <w:r>
        <w:rPr>
          <w:spacing w:val="-5"/>
          <w:sz w:val="24"/>
        </w:rPr>
        <w:t>Visiting Assistant Professor of History and Southern Studies</w:t>
      </w:r>
    </w:p>
    <w:p w:rsidR="005E0A55" w:rsidRDefault="005E0A55" w:rsidP="005E0A55">
      <w:pPr>
        <w:rPr>
          <w:spacing w:val="-5"/>
          <w:sz w:val="24"/>
        </w:rPr>
      </w:pPr>
      <w:r>
        <w:rPr>
          <w:spacing w:val="-5"/>
          <w:sz w:val="24"/>
        </w:rPr>
        <w:t>The University of Mississippi</w:t>
      </w:r>
      <w:r>
        <w:rPr>
          <w:spacing w:val="-5"/>
          <w:sz w:val="24"/>
        </w:rPr>
        <w:tab/>
      </w:r>
      <w:r>
        <w:rPr>
          <w:spacing w:val="-5"/>
          <w:sz w:val="24"/>
        </w:rPr>
        <w:tab/>
      </w:r>
      <w:r>
        <w:rPr>
          <w:spacing w:val="-5"/>
          <w:sz w:val="24"/>
        </w:rPr>
        <w:tab/>
      </w:r>
      <w:r>
        <w:rPr>
          <w:spacing w:val="-5"/>
          <w:sz w:val="24"/>
        </w:rPr>
        <w:tab/>
      </w:r>
      <w:r>
        <w:rPr>
          <w:spacing w:val="-5"/>
          <w:sz w:val="24"/>
        </w:rPr>
        <w:tab/>
      </w:r>
      <w:r>
        <w:rPr>
          <w:spacing w:val="-5"/>
          <w:sz w:val="24"/>
        </w:rPr>
        <w:tab/>
      </w:r>
      <w:r>
        <w:rPr>
          <w:spacing w:val="-5"/>
          <w:sz w:val="24"/>
        </w:rPr>
        <w:tab/>
        <w:t>1998-2003</w:t>
      </w:r>
    </w:p>
    <w:p w:rsidR="005E0A55" w:rsidRDefault="005E0A55" w:rsidP="005E0A55">
      <w:pPr>
        <w:rPr>
          <w:spacing w:val="-5"/>
          <w:sz w:val="24"/>
        </w:rPr>
      </w:pPr>
    </w:p>
    <w:p w:rsidR="005E0A55" w:rsidRDefault="005E0A55" w:rsidP="005E0A55">
      <w:pPr>
        <w:rPr>
          <w:spacing w:val="-5"/>
          <w:sz w:val="24"/>
        </w:rPr>
      </w:pPr>
      <w:r>
        <w:rPr>
          <w:spacing w:val="-5"/>
          <w:sz w:val="24"/>
        </w:rPr>
        <w:t>Visiting Assistant Professor, Department of History,</w:t>
      </w:r>
    </w:p>
    <w:p w:rsidR="005E0A55" w:rsidRDefault="005E0A55" w:rsidP="005E0A55">
      <w:pPr>
        <w:rPr>
          <w:spacing w:val="-5"/>
          <w:sz w:val="24"/>
        </w:rPr>
      </w:pPr>
      <w:r>
        <w:rPr>
          <w:spacing w:val="-5"/>
          <w:sz w:val="24"/>
        </w:rPr>
        <w:t>Middle Tennessee State University</w:t>
      </w:r>
      <w:r>
        <w:rPr>
          <w:spacing w:val="-5"/>
          <w:sz w:val="24"/>
        </w:rPr>
        <w:tab/>
      </w:r>
      <w:r>
        <w:rPr>
          <w:spacing w:val="-5"/>
          <w:sz w:val="24"/>
        </w:rPr>
        <w:tab/>
      </w:r>
      <w:r>
        <w:rPr>
          <w:spacing w:val="-5"/>
          <w:sz w:val="24"/>
        </w:rPr>
        <w:tab/>
      </w:r>
      <w:r>
        <w:rPr>
          <w:spacing w:val="-5"/>
          <w:sz w:val="24"/>
        </w:rPr>
        <w:tab/>
      </w:r>
      <w:r>
        <w:rPr>
          <w:spacing w:val="-5"/>
          <w:sz w:val="24"/>
        </w:rPr>
        <w:tab/>
      </w:r>
      <w:r>
        <w:rPr>
          <w:spacing w:val="-5"/>
          <w:sz w:val="24"/>
        </w:rPr>
        <w:tab/>
        <w:t>1995-1998</w:t>
      </w:r>
    </w:p>
    <w:p w:rsidR="005E0A55" w:rsidRDefault="005E0A55" w:rsidP="005E0A55">
      <w:pPr>
        <w:rPr>
          <w:spacing w:val="-5"/>
          <w:sz w:val="24"/>
        </w:rPr>
      </w:pPr>
    </w:p>
    <w:p w:rsidR="005E0A55" w:rsidRDefault="005E0A55" w:rsidP="005E0A55">
      <w:pPr>
        <w:rPr>
          <w:spacing w:val="-5"/>
          <w:sz w:val="24"/>
        </w:rPr>
      </w:pPr>
      <w:r>
        <w:rPr>
          <w:spacing w:val="-5"/>
          <w:sz w:val="24"/>
        </w:rPr>
        <w:t xml:space="preserve">Full-time Instructor, Department of History, </w:t>
      </w:r>
    </w:p>
    <w:p w:rsidR="005E0A55" w:rsidRDefault="005E0A55" w:rsidP="005E0A55">
      <w:pPr>
        <w:rPr>
          <w:spacing w:val="-5"/>
          <w:sz w:val="24"/>
        </w:rPr>
      </w:pPr>
      <w:r>
        <w:rPr>
          <w:spacing w:val="-5"/>
          <w:sz w:val="24"/>
        </w:rPr>
        <w:t>The University of Memphis</w:t>
      </w:r>
      <w:r>
        <w:rPr>
          <w:spacing w:val="-5"/>
          <w:sz w:val="24"/>
        </w:rPr>
        <w:tab/>
      </w:r>
      <w:r>
        <w:rPr>
          <w:spacing w:val="-5"/>
          <w:sz w:val="24"/>
        </w:rPr>
        <w:tab/>
      </w:r>
      <w:r>
        <w:rPr>
          <w:spacing w:val="-5"/>
          <w:sz w:val="24"/>
        </w:rPr>
        <w:tab/>
      </w:r>
      <w:r>
        <w:rPr>
          <w:spacing w:val="-5"/>
          <w:sz w:val="24"/>
        </w:rPr>
        <w:tab/>
      </w:r>
      <w:r>
        <w:rPr>
          <w:spacing w:val="-5"/>
          <w:sz w:val="24"/>
        </w:rPr>
        <w:tab/>
      </w:r>
      <w:r>
        <w:rPr>
          <w:spacing w:val="-5"/>
          <w:sz w:val="24"/>
        </w:rPr>
        <w:tab/>
      </w:r>
      <w:r>
        <w:rPr>
          <w:spacing w:val="-5"/>
          <w:sz w:val="24"/>
        </w:rPr>
        <w:tab/>
        <w:t>1994-1995</w:t>
      </w:r>
    </w:p>
    <w:p w:rsidR="005E0A55" w:rsidRDefault="005E0A55" w:rsidP="005E0A55">
      <w:pPr>
        <w:rPr>
          <w:spacing w:val="-5"/>
          <w:sz w:val="24"/>
        </w:rPr>
      </w:pPr>
    </w:p>
    <w:p w:rsidR="005E0A55" w:rsidRDefault="005E0A55" w:rsidP="005E0A55">
      <w:pPr>
        <w:rPr>
          <w:b/>
          <w:bCs/>
          <w:spacing w:val="-5"/>
          <w:sz w:val="24"/>
        </w:rPr>
      </w:pPr>
      <w:r>
        <w:rPr>
          <w:b/>
          <w:bCs/>
          <w:spacing w:val="-5"/>
          <w:sz w:val="24"/>
        </w:rPr>
        <w:t>AREAS OF SPECIALIZATION:</w:t>
      </w:r>
    </w:p>
    <w:p w:rsidR="005E0A55" w:rsidRDefault="005E0A55" w:rsidP="005E0A55">
      <w:pPr>
        <w:rPr>
          <w:spacing w:val="-5"/>
          <w:sz w:val="24"/>
        </w:rPr>
      </w:pPr>
    </w:p>
    <w:p w:rsidR="005E0A55" w:rsidRDefault="005E0A55" w:rsidP="005E0A55">
      <w:pPr>
        <w:rPr>
          <w:spacing w:val="-5"/>
          <w:sz w:val="24"/>
        </w:rPr>
      </w:pPr>
      <w:r>
        <w:rPr>
          <w:spacing w:val="-5"/>
          <w:sz w:val="24"/>
        </w:rPr>
        <w:t>History: Modern/20</w:t>
      </w:r>
      <w:r w:rsidRPr="0093333B">
        <w:rPr>
          <w:spacing w:val="-5"/>
          <w:sz w:val="24"/>
          <w:vertAlign w:val="superscript"/>
        </w:rPr>
        <w:t>th</w:t>
      </w:r>
      <w:r>
        <w:rPr>
          <w:spacing w:val="-5"/>
          <w:sz w:val="24"/>
        </w:rPr>
        <w:t xml:space="preserve"> Century U.S., New South, Race Relations, Popular Culture, Popular Music</w:t>
      </w:r>
    </w:p>
    <w:p w:rsidR="005E0A55" w:rsidRDefault="005E0A55" w:rsidP="005E0A55">
      <w:pPr>
        <w:rPr>
          <w:spacing w:val="-5"/>
          <w:sz w:val="24"/>
        </w:rPr>
      </w:pPr>
    </w:p>
    <w:p w:rsidR="005E0A55" w:rsidRDefault="005E0A55" w:rsidP="005E0A55">
      <w:pPr>
        <w:rPr>
          <w:b/>
          <w:bCs/>
          <w:spacing w:val="-5"/>
          <w:sz w:val="24"/>
        </w:rPr>
      </w:pPr>
      <w:r>
        <w:rPr>
          <w:b/>
          <w:bCs/>
          <w:spacing w:val="-5"/>
          <w:sz w:val="24"/>
        </w:rPr>
        <w:t>BOOKS PUBLISHED:</w:t>
      </w:r>
    </w:p>
    <w:p w:rsidR="005E0A55" w:rsidRDefault="005E0A55" w:rsidP="005E0A55">
      <w:pPr>
        <w:rPr>
          <w:spacing w:val="-5"/>
          <w:sz w:val="24"/>
        </w:rPr>
      </w:pPr>
    </w:p>
    <w:p w:rsidR="005E0A55" w:rsidRDefault="005E0A55" w:rsidP="005E0A55">
      <w:pPr>
        <w:rPr>
          <w:spacing w:val="-5"/>
          <w:sz w:val="24"/>
        </w:rPr>
      </w:pPr>
      <w:proofErr w:type="gramStart"/>
      <w:r>
        <w:rPr>
          <w:i/>
          <w:iCs/>
          <w:spacing w:val="-5"/>
          <w:sz w:val="24"/>
        </w:rPr>
        <w:t>Race, Rock, and Elvis</w:t>
      </w:r>
      <w:r>
        <w:rPr>
          <w:spacing w:val="-5"/>
          <w:sz w:val="24"/>
        </w:rPr>
        <w:t>.</w:t>
      </w:r>
      <w:proofErr w:type="gramEnd"/>
      <w:r>
        <w:rPr>
          <w:spacing w:val="-5"/>
          <w:sz w:val="24"/>
        </w:rPr>
        <w:t xml:space="preserve"> University of Illinois Press (Music in American Life Series). </w:t>
      </w:r>
      <w:proofErr w:type="gramStart"/>
      <w:r>
        <w:rPr>
          <w:spacing w:val="-5"/>
          <w:sz w:val="24"/>
        </w:rPr>
        <w:t>2000, 2005.</w:t>
      </w:r>
      <w:proofErr w:type="gramEnd"/>
    </w:p>
    <w:p w:rsidR="005E0A55" w:rsidRDefault="005E0A55" w:rsidP="005E0A55">
      <w:pPr>
        <w:rPr>
          <w:i/>
          <w:iCs/>
          <w:spacing w:val="-5"/>
          <w:sz w:val="24"/>
        </w:rPr>
      </w:pPr>
    </w:p>
    <w:p w:rsidR="005E0A55" w:rsidRDefault="005E0A55" w:rsidP="005E0A55">
      <w:pPr>
        <w:rPr>
          <w:spacing w:val="-5"/>
          <w:sz w:val="24"/>
        </w:rPr>
      </w:pPr>
      <w:proofErr w:type="gramStart"/>
      <w:r>
        <w:rPr>
          <w:i/>
          <w:iCs/>
          <w:spacing w:val="-5"/>
          <w:sz w:val="24"/>
        </w:rPr>
        <w:t>Race, Rock, and Elvis</w:t>
      </w:r>
      <w:r>
        <w:rPr>
          <w:spacing w:val="-5"/>
          <w:sz w:val="24"/>
        </w:rPr>
        <w:t>.</w:t>
      </w:r>
      <w:proofErr w:type="gramEnd"/>
      <w:r>
        <w:rPr>
          <w:spacing w:val="-5"/>
          <w:sz w:val="24"/>
        </w:rPr>
        <w:t xml:space="preserve"> </w:t>
      </w:r>
      <w:proofErr w:type="gramStart"/>
      <w:r>
        <w:rPr>
          <w:spacing w:val="-5"/>
          <w:sz w:val="24"/>
        </w:rPr>
        <w:t>Seidosha and UNI Agency, Inc.</w:t>
      </w:r>
      <w:proofErr w:type="gramEnd"/>
      <w:r>
        <w:rPr>
          <w:spacing w:val="-5"/>
          <w:sz w:val="24"/>
        </w:rPr>
        <w:t xml:space="preserve">  Japanese </w:t>
      </w:r>
      <w:proofErr w:type="gramStart"/>
      <w:r>
        <w:rPr>
          <w:spacing w:val="-5"/>
          <w:sz w:val="24"/>
        </w:rPr>
        <w:t>Translation.,</w:t>
      </w:r>
      <w:proofErr w:type="gramEnd"/>
      <w:r>
        <w:rPr>
          <w:spacing w:val="-5"/>
          <w:sz w:val="24"/>
        </w:rPr>
        <w:t xml:space="preserve"> 2002.</w:t>
      </w:r>
    </w:p>
    <w:p w:rsidR="005E0A55" w:rsidRDefault="005E0A55" w:rsidP="005E0A55">
      <w:pPr>
        <w:rPr>
          <w:spacing w:val="-5"/>
          <w:sz w:val="24"/>
        </w:rPr>
      </w:pPr>
    </w:p>
    <w:p w:rsidR="005E0A55" w:rsidRDefault="005E0A55" w:rsidP="005E0A55">
      <w:pPr>
        <w:rPr>
          <w:b/>
          <w:bCs/>
          <w:spacing w:val="-5"/>
          <w:sz w:val="24"/>
        </w:rPr>
      </w:pPr>
      <w:r>
        <w:rPr>
          <w:b/>
          <w:bCs/>
          <w:spacing w:val="-5"/>
          <w:sz w:val="24"/>
        </w:rPr>
        <w:t>MANUSCRIPTS IN PREPARATION:</w:t>
      </w:r>
    </w:p>
    <w:p w:rsidR="005E0A55" w:rsidRDefault="005E0A55" w:rsidP="005E0A55">
      <w:pPr>
        <w:rPr>
          <w:spacing w:val="-5"/>
          <w:sz w:val="24"/>
        </w:rPr>
      </w:pPr>
    </w:p>
    <w:p w:rsidR="005E0A55" w:rsidRDefault="005E0A55" w:rsidP="005E0A55">
      <w:pPr>
        <w:rPr>
          <w:bCs/>
          <w:spacing w:val="-5"/>
          <w:sz w:val="24"/>
        </w:rPr>
      </w:pPr>
      <w:r w:rsidRPr="006707B2">
        <w:rPr>
          <w:bCs/>
          <w:i/>
          <w:spacing w:val="-5"/>
          <w:sz w:val="24"/>
        </w:rPr>
        <w:t>The Bystanders: A Civil Rights Saga of Music, Race, and Assault in the American South.</w:t>
      </w:r>
    </w:p>
    <w:p w:rsidR="005E0A55" w:rsidRDefault="005E0A55" w:rsidP="005E0A55">
      <w:pPr>
        <w:rPr>
          <w:bCs/>
          <w:spacing w:val="-5"/>
          <w:sz w:val="24"/>
        </w:rPr>
      </w:pPr>
    </w:p>
    <w:p w:rsidR="005E0A55" w:rsidRDefault="005E0A55" w:rsidP="005E0A55">
      <w:pPr>
        <w:rPr>
          <w:bCs/>
          <w:spacing w:val="-5"/>
          <w:sz w:val="24"/>
        </w:rPr>
      </w:pPr>
      <w:r w:rsidRPr="003A6822">
        <w:rPr>
          <w:bCs/>
          <w:spacing w:val="-5"/>
          <w:sz w:val="24"/>
        </w:rPr>
        <w:t xml:space="preserve">Book: </w:t>
      </w:r>
      <w:r>
        <w:rPr>
          <w:bCs/>
          <w:spacing w:val="-5"/>
          <w:sz w:val="24"/>
        </w:rPr>
        <w:t>In-depth examination of the 1956 assault on entertainer Nat “King” Cole in Birmingham, Alabama. Emphasis placed on assessing the larger social and cultural implications of the response to the attack.</w:t>
      </w:r>
    </w:p>
    <w:p w:rsidR="005E0A55" w:rsidRDefault="005E0A55" w:rsidP="005E0A55">
      <w:pPr>
        <w:rPr>
          <w:i/>
          <w:iCs/>
          <w:spacing w:val="-5"/>
          <w:sz w:val="24"/>
        </w:rPr>
      </w:pPr>
    </w:p>
    <w:p w:rsidR="005E0A55" w:rsidRDefault="005E0A55" w:rsidP="005E0A55">
      <w:pPr>
        <w:rPr>
          <w:i/>
          <w:iCs/>
          <w:spacing w:val="-5"/>
          <w:sz w:val="24"/>
        </w:rPr>
      </w:pPr>
    </w:p>
    <w:p w:rsidR="005E0A55" w:rsidRDefault="005E0A55" w:rsidP="005E0A55">
      <w:pPr>
        <w:rPr>
          <w:spacing w:val="-5"/>
          <w:sz w:val="24"/>
        </w:rPr>
      </w:pPr>
      <w:r>
        <w:rPr>
          <w:i/>
          <w:iCs/>
          <w:spacing w:val="-5"/>
          <w:sz w:val="24"/>
        </w:rPr>
        <w:t>Everybody’s Station: Black Radio in the White South and the Birth of Rock ‘n’ Roll, 1948-1963</w:t>
      </w:r>
      <w:r>
        <w:rPr>
          <w:spacing w:val="-5"/>
          <w:sz w:val="24"/>
        </w:rPr>
        <w:t>.</w:t>
      </w:r>
    </w:p>
    <w:p w:rsidR="005E0A55" w:rsidRDefault="005E0A55" w:rsidP="005E0A55">
      <w:pPr>
        <w:rPr>
          <w:spacing w:val="-5"/>
          <w:sz w:val="24"/>
        </w:rPr>
      </w:pPr>
    </w:p>
    <w:p w:rsidR="005E0A55" w:rsidRDefault="005E0A55" w:rsidP="005E0A55">
      <w:pPr>
        <w:rPr>
          <w:spacing w:val="-5"/>
          <w:sz w:val="24"/>
        </w:rPr>
      </w:pPr>
      <w:r>
        <w:rPr>
          <w:spacing w:val="-5"/>
          <w:sz w:val="24"/>
        </w:rPr>
        <w:t>Book: Examination of the growth of African American radio programming in the post World War II South. Emphasis is placed on the medium’s significance within the black community and its effects upon working-class racial attitudes in the region.</w:t>
      </w:r>
    </w:p>
    <w:p w:rsidR="005E0A55" w:rsidRDefault="005E0A55" w:rsidP="005E0A55">
      <w:pPr>
        <w:rPr>
          <w:bCs/>
          <w:i/>
          <w:spacing w:val="-5"/>
          <w:sz w:val="24"/>
        </w:rPr>
      </w:pPr>
    </w:p>
    <w:p w:rsidR="005E0A55" w:rsidRDefault="005E0A55" w:rsidP="005E0A55">
      <w:pPr>
        <w:rPr>
          <w:b/>
          <w:bCs/>
          <w:spacing w:val="-5"/>
          <w:sz w:val="24"/>
        </w:rPr>
      </w:pPr>
      <w:r>
        <w:rPr>
          <w:b/>
          <w:bCs/>
          <w:spacing w:val="-5"/>
          <w:sz w:val="24"/>
        </w:rPr>
        <w:lastRenderedPageBreak/>
        <w:t>ADDITIONAL SCHOLARLY PUBLICATIONS:</w:t>
      </w:r>
    </w:p>
    <w:p w:rsidR="005E0A55" w:rsidRDefault="005E0A55" w:rsidP="005E0A55">
      <w:pPr>
        <w:pStyle w:val="Heading2"/>
        <w:keepNext/>
        <w:keepLines/>
        <w:rPr>
          <w:spacing w:val="-5"/>
        </w:rPr>
      </w:pPr>
      <w:r>
        <w:rPr>
          <w:spacing w:val="-5"/>
        </w:rPr>
        <w:t>*In Preparation</w:t>
      </w:r>
    </w:p>
    <w:p w:rsidR="005E0A55" w:rsidRPr="00852B29" w:rsidRDefault="005E0A55" w:rsidP="005E0A55"/>
    <w:p w:rsidR="005E0A55" w:rsidRDefault="005E0A55" w:rsidP="005E0A55">
      <w:pPr>
        <w:pStyle w:val="Heading2"/>
        <w:keepNext/>
        <w:keepLines/>
        <w:rPr>
          <w:spacing w:val="-5"/>
        </w:rPr>
      </w:pPr>
      <w:r>
        <w:rPr>
          <w:spacing w:val="-5"/>
        </w:rPr>
        <w:t xml:space="preserve">Articles and Encyclopedia Entries </w:t>
      </w:r>
      <w:r>
        <w:rPr>
          <w:spacing w:val="-5"/>
        </w:rPr>
        <w:fldChar w:fldCharType="begin"/>
      </w:r>
      <w:r>
        <w:rPr>
          <w:spacing w:val="-5"/>
        </w:rPr>
        <w:instrText>tc "Articles and Encyclopedia Entries " \l 2</w:instrText>
      </w:r>
      <w:r>
        <w:rPr>
          <w:spacing w:val="-5"/>
        </w:rPr>
        <w:fldChar w:fldCharType="end"/>
      </w:r>
    </w:p>
    <w:p w:rsidR="005E0A55" w:rsidRDefault="005E0A55" w:rsidP="005E0A55">
      <w:pPr>
        <w:rPr>
          <w:spacing w:val="-5"/>
          <w:sz w:val="24"/>
        </w:rPr>
      </w:pPr>
    </w:p>
    <w:p w:rsidR="005E0A55" w:rsidRDefault="005E0A55" w:rsidP="005E0A55">
      <w:pPr>
        <w:rPr>
          <w:spacing w:val="-5"/>
          <w:sz w:val="24"/>
        </w:rPr>
      </w:pPr>
      <w:r>
        <w:rPr>
          <w:spacing w:val="-5"/>
          <w:sz w:val="24"/>
        </w:rPr>
        <w:t xml:space="preserve">Article: “Forever in the Shadow of Race, Region, and Rumor: Elvis Presley and the Politics of </w:t>
      </w:r>
    </w:p>
    <w:p w:rsidR="005E0A55" w:rsidRDefault="005E0A55" w:rsidP="005E0A55">
      <w:pPr>
        <w:ind w:firstLine="720"/>
        <w:rPr>
          <w:spacing w:val="-5"/>
          <w:sz w:val="24"/>
        </w:rPr>
      </w:pPr>
      <w:r>
        <w:rPr>
          <w:spacing w:val="-5"/>
          <w:sz w:val="24"/>
        </w:rPr>
        <w:t xml:space="preserve">Popular Memory,” for </w:t>
      </w:r>
      <w:r>
        <w:rPr>
          <w:i/>
          <w:spacing w:val="-5"/>
          <w:sz w:val="24"/>
        </w:rPr>
        <w:t>Southern Cultures</w:t>
      </w:r>
      <w:r>
        <w:rPr>
          <w:spacing w:val="-5"/>
          <w:sz w:val="24"/>
        </w:rPr>
        <w:t xml:space="preserve">, volume 13.3 </w:t>
      </w:r>
      <w:proofErr w:type="gramStart"/>
      <w:r>
        <w:rPr>
          <w:spacing w:val="-5"/>
          <w:sz w:val="24"/>
        </w:rPr>
        <w:t>Fall</w:t>
      </w:r>
      <w:proofErr w:type="gramEnd"/>
      <w:r>
        <w:rPr>
          <w:spacing w:val="-5"/>
          <w:sz w:val="24"/>
        </w:rPr>
        <w:t xml:space="preserve"> 2007.</w:t>
      </w:r>
    </w:p>
    <w:p w:rsidR="005E0A55" w:rsidRDefault="005E0A55" w:rsidP="005E0A55">
      <w:pPr>
        <w:rPr>
          <w:spacing w:val="-5"/>
          <w:sz w:val="24"/>
        </w:rPr>
      </w:pPr>
    </w:p>
    <w:p w:rsidR="005E0A55" w:rsidRDefault="005E0A55" w:rsidP="005E0A55">
      <w:pPr>
        <w:rPr>
          <w:spacing w:val="-5"/>
          <w:sz w:val="24"/>
        </w:rPr>
      </w:pPr>
      <w:r>
        <w:rPr>
          <w:spacing w:val="-5"/>
          <w:sz w:val="24"/>
        </w:rPr>
        <w:t xml:space="preserve">Article: “The Power and Promise of Black Music (General Essay on Music), for the </w:t>
      </w:r>
      <w:r w:rsidRPr="004D640F">
        <w:rPr>
          <w:i/>
          <w:spacing w:val="-5"/>
          <w:sz w:val="24"/>
        </w:rPr>
        <w:t xml:space="preserve">Encyclopedia of </w:t>
      </w:r>
      <w:r>
        <w:rPr>
          <w:i/>
          <w:spacing w:val="-5"/>
          <w:sz w:val="24"/>
        </w:rPr>
        <w:tab/>
      </w:r>
      <w:r w:rsidRPr="004D640F">
        <w:rPr>
          <w:i/>
          <w:spacing w:val="-5"/>
          <w:sz w:val="24"/>
        </w:rPr>
        <w:t>African American</w:t>
      </w:r>
      <w:r>
        <w:rPr>
          <w:i/>
          <w:spacing w:val="-5"/>
          <w:sz w:val="24"/>
        </w:rPr>
        <w:t xml:space="preserve"> </w:t>
      </w:r>
      <w:r w:rsidRPr="004D640F">
        <w:rPr>
          <w:i/>
          <w:spacing w:val="-5"/>
          <w:sz w:val="24"/>
        </w:rPr>
        <w:t>History, 1896 to the Presen</w:t>
      </w:r>
      <w:r>
        <w:rPr>
          <w:i/>
          <w:spacing w:val="-5"/>
          <w:sz w:val="24"/>
        </w:rPr>
        <w:t xml:space="preserve">t:  </w:t>
      </w:r>
      <w:r w:rsidRPr="004D640F">
        <w:rPr>
          <w:i/>
          <w:spacing w:val="-5"/>
          <w:sz w:val="24"/>
        </w:rPr>
        <w:t>From the Age of Segregation to the Twenty-</w:t>
      </w:r>
      <w:r>
        <w:rPr>
          <w:i/>
          <w:spacing w:val="-5"/>
          <w:sz w:val="24"/>
        </w:rPr>
        <w:tab/>
      </w:r>
      <w:r w:rsidRPr="004D640F">
        <w:rPr>
          <w:i/>
          <w:spacing w:val="-5"/>
          <w:sz w:val="24"/>
        </w:rPr>
        <w:t>first</w:t>
      </w:r>
      <w:r>
        <w:rPr>
          <w:i/>
          <w:spacing w:val="-5"/>
          <w:sz w:val="24"/>
        </w:rPr>
        <w:t xml:space="preserve"> C</w:t>
      </w:r>
      <w:r w:rsidRPr="004D640F">
        <w:rPr>
          <w:i/>
          <w:spacing w:val="-5"/>
          <w:sz w:val="24"/>
        </w:rPr>
        <w:t>entury</w:t>
      </w:r>
      <w:r>
        <w:rPr>
          <w:spacing w:val="-5"/>
          <w:sz w:val="24"/>
        </w:rPr>
        <w:t>, Oxford University Press, 2009.</w:t>
      </w:r>
    </w:p>
    <w:p w:rsidR="005E0A55" w:rsidRDefault="005E0A55" w:rsidP="005E0A55">
      <w:pPr>
        <w:rPr>
          <w:spacing w:val="-5"/>
          <w:sz w:val="24"/>
        </w:rPr>
      </w:pPr>
    </w:p>
    <w:p w:rsidR="005E0A55" w:rsidRDefault="005E0A55" w:rsidP="005E0A55">
      <w:pPr>
        <w:rPr>
          <w:spacing w:val="-5"/>
          <w:sz w:val="24"/>
        </w:rPr>
      </w:pPr>
      <w:r>
        <w:rPr>
          <w:spacing w:val="-5"/>
          <w:sz w:val="24"/>
        </w:rPr>
        <w:t xml:space="preserve">*Article: “Remixing the Master: Music, Race, and the Central Theme of Southern History Revisited.” </w:t>
      </w:r>
    </w:p>
    <w:p w:rsidR="005E0A55" w:rsidRDefault="005E0A55" w:rsidP="005E0A55">
      <w:pPr>
        <w:ind w:firstLine="720"/>
        <w:rPr>
          <w:spacing w:val="-5"/>
          <w:sz w:val="24"/>
        </w:rPr>
      </w:pPr>
      <w:r>
        <w:rPr>
          <w:spacing w:val="-5"/>
          <w:sz w:val="24"/>
        </w:rPr>
        <w:t xml:space="preserve">  </w:t>
      </w:r>
    </w:p>
    <w:p w:rsidR="005E0A55" w:rsidRDefault="005E0A55" w:rsidP="005E0A55">
      <w:pPr>
        <w:rPr>
          <w:spacing w:val="-5"/>
          <w:sz w:val="24"/>
        </w:rPr>
      </w:pPr>
      <w:r w:rsidRPr="00392235">
        <w:rPr>
          <w:spacing w:val="-5"/>
          <w:sz w:val="24"/>
        </w:rPr>
        <w:t>Article: “You Seem Just Like Home Folks”: The Reiteration of Racial</w:t>
      </w:r>
      <w:r>
        <w:rPr>
          <w:spacing w:val="-5"/>
          <w:sz w:val="24"/>
        </w:rPr>
        <w:t>-Rural</w:t>
      </w:r>
      <w:r w:rsidRPr="00392235">
        <w:rPr>
          <w:spacing w:val="-5"/>
          <w:sz w:val="24"/>
        </w:rPr>
        <w:t xml:space="preserve"> Identity in the Radio </w:t>
      </w:r>
    </w:p>
    <w:p w:rsidR="005E0A55" w:rsidRPr="00392235" w:rsidRDefault="005E0A55" w:rsidP="005E0A55">
      <w:pPr>
        <w:ind w:left="720"/>
        <w:rPr>
          <w:spacing w:val="-5"/>
          <w:sz w:val="24"/>
        </w:rPr>
      </w:pPr>
      <w:r w:rsidRPr="00392235">
        <w:rPr>
          <w:spacing w:val="-5"/>
          <w:sz w:val="24"/>
        </w:rPr>
        <w:t xml:space="preserve">Barn Dance," in Chad Berry, ed., </w:t>
      </w:r>
      <w:proofErr w:type="gramStart"/>
      <w:r w:rsidRPr="00A629D0">
        <w:rPr>
          <w:i/>
          <w:spacing w:val="-5"/>
          <w:sz w:val="24"/>
        </w:rPr>
        <w:t>The</w:t>
      </w:r>
      <w:proofErr w:type="gramEnd"/>
      <w:r w:rsidRPr="00A629D0">
        <w:rPr>
          <w:i/>
          <w:spacing w:val="-5"/>
          <w:sz w:val="24"/>
        </w:rPr>
        <w:t xml:space="preserve"> Hayloft Gang: The Story of the National Barn Dance</w:t>
      </w:r>
      <w:r w:rsidRPr="00392235">
        <w:rPr>
          <w:spacing w:val="-5"/>
          <w:sz w:val="24"/>
        </w:rPr>
        <w:t>, University of Illinois Press, 2008.</w:t>
      </w:r>
    </w:p>
    <w:p w:rsidR="005E0A55" w:rsidRPr="00392235" w:rsidRDefault="005E0A55" w:rsidP="005E0A55">
      <w:pPr>
        <w:rPr>
          <w:spacing w:val="-5"/>
          <w:sz w:val="24"/>
        </w:rPr>
      </w:pPr>
    </w:p>
    <w:p w:rsidR="005E0A55" w:rsidRDefault="005E0A55" w:rsidP="005E0A55">
      <w:pPr>
        <w:rPr>
          <w:spacing w:val="-5"/>
          <w:sz w:val="24"/>
        </w:rPr>
      </w:pPr>
      <w:r>
        <w:rPr>
          <w:spacing w:val="-5"/>
          <w:sz w:val="24"/>
        </w:rPr>
        <w:t xml:space="preserve">Article: “The Second Reconstruction: Another Unfinished Revolution,” in Brian D. McKnight and </w:t>
      </w:r>
    </w:p>
    <w:p w:rsidR="005E0A55" w:rsidRPr="00AB5B1D" w:rsidRDefault="005E0A55" w:rsidP="005E0A55">
      <w:pPr>
        <w:ind w:firstLine="720"/>
        <w:rPr>
          <w:spacing w:val="-5"/>
          <w:sz w:val="24"/>
        </w:rPr>
      </w:pPr>
      <w:r>
        <w:rPr>
          <w:spacing w:val="-5"/>
          <w:sz w:val="24"/>
        </w:rPr>
        <w:t xml:space="preserve">James S. Humphreys, </w:t>
      </w:r>
      <w:r>
        <w:rPr>
          <w:i/>
          <w:spacing w:val="-5"/>
          <w:sz w:val="24"/>
        </w:rPr>
        <w:t xml:space="preserve">Interpreting American History: The New South, </w:t>
      </w:r>
      <w:r w:rsidRPr="00AB5B1D">
        <w:rPr>
          <w:spacing w:val="-5"/>
          <w:sz w:val="24"/>
        </w:rPr>
        <w:t xml:space="preserve">Kent State University </w:t>
      </w:r>
    </w:p>
    <w:p w:rsidR="005E0A55" w:rsidRDefault="005E0A55" w:rsidP="005E0A55">
      <w:pPr>
        <w:ind w:firstLine="720"/>
        <w:rPr>
          <w:i/>
          <w:spacing w:val="-5"/>
          <w:sz w:val="24"/>
        </w:rPr>
      </w:pPr>
      <w:proofErr w:type="gramStart"/>
      <w:r w:rsidRPr="00AB5B1D">
        <w:rPr>
          <w:spacing w:val="-5"/>
          <w:sz w:val="24"/>
        </w:rPr>
        <w:t>Press, forthcoming.</w:t>
      </w:r>
      <w:proofErr w:type="gramEnd"/>
    </w:p>
    <w:p w:rsidR="005E0A55" w:rsidRPr="00AB5B1D" w:rsidRDefault="005E0A55" w:rsidP="005E0A55">
      <w:pPr>
        <w:ind w:left="720"/>
        <w:rPr>
          <w:spacing w:val="-5"/>
          <w:sz w:val="24"/>
        </w:rPr>
      </w:pPr>
      <w:r>
        <w:rPr>
          <w:spacing w:val="-5"/>
          <w:sz w:val="24"/>
        </w:rPr>
        <w:t xml:space="preserve">  </w:t>
      </w:r>
    </w:p>
    <w:p w:rsidR="005E0A55" w:rsidRDefault="005E0A55" w:rsidP="005E0A55">
      <w:pPr>
        <w:rPr>
          <w:spacing w:val="-5"/>
          <w:sz w:val="24"/>
        </w:rPr>
      </w:pPr>
      <w:r>
        <w:rPr>
          <w:spacing w:val="-5"/>
          <w:sz w:val="24"/>
        </w:rPr>
        <w:t xml:space="preserve">Article: “O Brother/Sister, Where Art Thou? The Sounds and Imagery of Mississippi Music (General </w:t>
      </w:r>
      <w:r>
        <w:rPr>
          <w:spacing w:val="-5"/>
          <w:sz w:val="24"/>
        </w:rPr>
        <w:tab/>
        <w:t xml:space="preserve">Essay on Music),” for the </w:t>
      </w:r>
      <w:r w:rsidRPr="004D640F">
        <w:rPr>
          <w:i/>
          <w:spacing w:val="-5"/>
          <w:sz w:val="24"/>
        </w:rPr>
        <w:t>Encyclopedia of Mississippi History and Culture</w:t>
      </w:r>
      <w:r>
        <w:rPr>
          <w:spacing w:val="-5"/>
          <w:sz w:val="24"/>
        </w:rPr>
        <w:t xml:space="preserve">, University Press </w:t>
      </w:r>
    </w:p>
    <w:p w:rsidR="005E0A55" w:rsidRDefault="005E0A55" w:rsidP="005E0A55">
      <w:pPr>
        <w:rPr>
          <w:spacing w:val="-5"/>
          <w:sz w:val="24"/>
        </w:rPr>
      </w:pPr>
      <w:r>
        <w:rPr>
          <w:spacing w:val="-5"/>
          <w:sz w:val="24"/>
        </w:rPr>
        <w:tab/>
      </w:r>
      <w:proofErr w:type="gramStart"/>
      <w:r>
        <w:rPr>
          <w:spacing w:val="-5"/>
          <w:sz w:val="24"/>
        </w:rPr>
        <w:t>of</w:t>
      </w:r>
      <w:proofErr w:type="gramEnd"/>
      <w:r>
        <w:rPr>
          <w:spacing w:val="-5"/>
          <w:sz w:val="24"/>
        </w:rPr>
        <w:t xml:space="preserve"> Mississippi, forthcoming.</w:t>
      </w:r>
    </w:p>
    <w:p w:rsidR="005E0A55" w:rsidRDefault="005E0A55" w:rsidP="005E0A55">
      <w:pPr>
        <w:rPr>
          <w:spacing w:val="-5"/>
          <w:sz w:val="24"/>
        </w:rPr>
      </w:pPr>
    </w:p>
    <w:p w:rsidR="005E0A55" w:rsidRDefault="005E0A55" w:rsidP="005E0A55">
      <w:pPr>
        <w:ind w:left="720" w:hanging="720"/>
        <w:rPr>
          <w:spacing w:val="-5"/>
          <w:sz w:val="24"/>
        </w:rPr>
      </w:pPr>
      <w:r>
        <w:rPr>
          <w:spacing w:val="-5"/>
          <w:sz w:val="24"/>
        </w:rPr>
        <w:t xml:space="preserve">*Article: “This Ain’t </w:t>
      </w:r>
      <w:proofErr w:type="gramStart"/>
      <w:r>
        <w:rPr>
          <w:spacing w:val="-5"/>
          <w:sz w:val="24"/>
        </w:rPr>
        <w:t>No</w:t>
      </w:r>
      <w:proofErr w:type="gramEnd"/>
      <w:r>
        <w:rPr>
          <w:spacing w:val="-5"/>
          <w:sz w:val="24"/>
        </w:rPr>
        <w:t xml:space="preserve"> Vaudeville: Music, Manhood, and the Civil Rights Saga of Nat ‘King’ Cole.” </w:t>
      </w:r>
    </w:p>
    <w:p w:rsidR="005E0A55" w:rsidRDefault="005E0A55" w:rsidP="005E0A55">
      <w:pPr>
        <w:ind w:left="720" w:hanging="720"/>
        <w:rPr>
          <w:spacing w:val="-5"/>
          <w:sz w:val="24"/>
        </w:rPr>
      </w:pPr>
    </w:p>
    <w:p w:rsidR="005E0A55" w:rsidRDefault="005E0A55" w:rsidP="005E0A55">
      <w:pPr>
        <w:ind w:left="720" w:hanging="720"/>
        <w:rPr>
          <w:spacing w:val="-5"/>
          <w:sz w:val="24"/>
        </w:rPr>
      </w:pPr>
      <w:r>
        <w:rPr>
          <w:spacing w:val="-5"/>
          <w:sz w:val="24"/>
        </w:rPr>
        <w:t xml:space="preserve">Article: “Why History Matters,” in </w:t>
      </w:r>
      <w:r w:rsidRPr="00ED57B2">
        <w:rPr>
          <w:i/>
          <w:spacing w:val="-5"/>
          <w:sz w:val="24"/>
        </w:rPr>
        <w:t>Confluence:</w:t>
      </w:r>
      <w:r>
        <w:rPr>
          <w:i/>
          <w:spacing w:val="-5"/>
          <w:sz w:val="24"/>
        </w:rPr>
        <w:t xml:space="preserve"> T</w:t>
      </w:r>
      <w:r w:rsidRPr="00ED57B2">
        <w:rPr>
          <w:i/>
          <w:spacing w:val="-5"/>
          <w:sz w:val="24"/>
        </w:rPr>
        <w:t>he Journal of Graduate Liberal Studies</w:t>
      </w:r>
      <w:r>
        <w:rPr>
          <w:spacing w:val="-5"/>
          <w:sz w:val="24"/>
        </w:rPr>
        <w:t xml:space="preserve">, </w:t>
      </w:r>
      <w:r>
        <w:rPr>
          <w:spacing w:val="-5"/>
          <w:sz w:val="24"/>
        </w:rPr>
        <w:tab/>
      </w:r>
    </w:p>
    <w:p w:rsidR="005E0A55" w:rsidRDefault="005E0A55" w:rsidP="005E0A55">
      <w:pPr>
        <w:ind w:left="720"/>
        <w:rPr>
          <w:spacing w:val="-5"/>
          <w:sz w:val="24"/>
        </w:rPr>
      </w:pPr>
      <w:proofErr w:type="gramStart"/>
      <w:r>
        <w:rPr>
          <w:spacing w:val="-5"/>
          <w:sz w:val="24"/>
        </w:rPr>
        <w:t>volume</w:t>
      </w:r>
      <w:proofErr w:type="gramEnd"/>
      <w:r>
        <w:rPr>
          <w:spacing w:val="-5"/>
          <w:sz w:val="24"/>
        </w:rPr>
        <w:t xml:space="preserve"> 13.2 (Spring 2008). </w:t>
      </w:r>
    </w:p>
    <w:p w:rsidR="005E0A55" w:rsidRDefault="005E0A55" w:rsidP="005E0A55">
      <w:pPr>
        <w:rPr>
          <w:spacing w:val="-5"/>
          <w:sz w:val="24"/>
        </w:rPr>
      </w:pPr>
    </w:p>
    <w:p w:rsidR="005E0A55" w:rsidRDefault="005E0A55" w:rsidP="005E0A55">
      <w:pPr>
        <w:rPr>
          <w:spacing w:val="-5"/>
          <w:sz w:val="24"/>
        </w:rPr>
      </w:pPr>
      <w:r>
        <w:rPr>
          <w:spacing w:val="-5"/>
          <w:sz w:val="24"/>
        </w:rPr>
        <w:t xml:space="preserve">Article: “Why Elvis?” for </w:t>
      </w:r>
      <w:r>
        <w:rPr>
          <w:i/>
          <w:spacing w:val="-5"/>
          <w:sz w:val="24"/>
        </w:rPr>
        <w:t>Historically Speaking: The Bulletin of the Historical Society</w:t>
      </w:r>
      <w:r>
        <w:rPr>
          <w:spacing w:val="-5"/>
          <w:sz w:val="24"/>
        </w:rPr>
        <w:t xml:space="preserve">, Volume 8.3 </w:t>
      </w:r>
    </w:p>
    <w:p w:rsidR="005E0A55" w:rsidRDefault="005E0A55" w:rsidP="005E0A55">
      <w:pPr>
        <w:ind w:firstLine="720"/>
        <w:rPr>
          <w:spacing w:val="-5"/>
          <w:sz w:val="24"/>
        </w:rPr>
      </w:pPr>
      <w:r>
        <w:rPr>
          <w:spacing w:val="-5"/>
          <w:sz w:val="24"/>
        </w:rPr>
        <w:t>(January/February 2007).</w:t>
      </w:r>
    </w:p>
    <w:p w:rsidR="005E0A55" w:rsidRDefault="005E0A55" w:rsidP="005E0A55">
      <w:pPr>
        <w:rPr>
          <w:spacing w:val="-5"/>
          <w:sz w:val="24"/>
        </w:rPr>
      </w:pPr>
    </w:p>
    <w:p w:rsidR="005E0A55" w:rsidRDefault="005E0A55" w:rsidP="005E0A55">
      <w:pPr>
        <w:rPr>
          <w:spacing w:val="-5"/>
          <w:sz w:val="24"/>
        </w:rPr>
      </w:pPr>
      <w:r>
        <w:rPr>
          <w:spacing w:val="-5"/>
          <w:sz w:val="24"/>
        </w:rPr>
        <w:t xml:space="preserve">Article:  “I Don’t Think Hank Done It That Way: Elvis, Country Music, and the Reconstruction of </w:t>
      </w:r>
    </w:p>
    <w:p w:rsidR="005E0A55" w:rsidRDefault="005E0A55" w:rsidP="005E0A55">
      <w:pPr>
        <w:ind w:left="720"/>
        <w:rPr>
          <w:spacing w:val="-5"/>
          <w:sz w:val="24"/>
        </w:rPr>
      </w:pPr>
      <w:r>
        <w:rPr>
          <w:spacing w:val="-5"/>
          <w:sz w:val="24"/>
        </w:rPr>
        <w:t xml:space="preserve">Southern Identity,” in Kristine McCusker and Diane Pecknold, eds., </w:t>
      </w:r>
      <w:r>
        <w:rPr>
          <w:i/>
          <w:iCs/>
          <w:spacing w:val="-5"/>
          <w:sz w:val="24"/>
        </w:rPr>
        <w:t>A Boy Named Sue: Gender and Country Music</w:t>
      </w:r>
      <w:r>
        <w:rPr>
          <w:spacing w:val="-5"/>
          <w:sz w:val="24"/>
        </w:rPr>
        <w:t>. Jackson: University Press of Mississippi, 2004.</w:t>
      </w:r>
    </w:p>
    <w:p w:rsidR="005E0A55" w:rsidRDefault="005E0A55" w:rsidP="005E0A55">
      <w:pPr>
        <w:rPr>
          <w:spacing w:val="-5"/>
          <w:sz w:val="24"/>
        </w:rPr>
      </w:pPr>
    </w:p>
    <w:p w:rsidR="005E0A55" w:rsidRDefault="005E0A55" w:rsidP="005E0A55">
      <w:pPr>
        <w:rPr>
          <w:spacing w:val="-5"/>
          <w:sz w:val="24"/>
        </w:rPr>
      </w:pPr>
      <w:r>
        <w:rPr>
          <w:spacing w:val="-5"/>
          <w:sz w:val="24"/>
        </w:rPr>
        <w:t>Article: “</w:t>
      </w:r>
      <w:r w:rsidRPr="00865C2B">
        <w:rPr>
          <w:spacing w:val="-5"/>
          <w:sz w:val="24"/>
        </w:rPr>
        <w:t>A Tradition-Conscious Cotton City"</w:t>
      </w:r>
      <w:r>
        <w:rPr>
          <w:spacing w:val="-5"/>
          <w:sz w:val="24"/>
        </w:rPr>
        <w:t xml:space="preserve">: </w:t>
      </w:r>
      <w:r w:rsidRPr="00865C2B">
        <w:rPr>
          <w:spacing w:val="-5"/>
          <w:sz w:val="24"/>
        </w:rPr>
        <w:t xml:space="preserve">(East) Tupelo, Mississippi, Birthplace of Elvis </w:t>
      </w:r>
    </w:p>
    <w:p w:rsidR="005E0A55" w:rsidRDefault="005E0A55" w:rsidP="005E0A55">
      <w:pPr>
        <w:ind w:firstLine="720"/>
        <w:rPr>
          <w:spacing w:val="-5"/>
          <w:sz w:val="24"/>
        </w:rPr>
      </w:pPr>
      <w:proofErr w:type="gramStart"/>
      <w:r w:rsidRPr="00865C2B">
        <w:rPr>
          <w:spacing w:val="-5"/>
          <w:sz w:val="24"/>
        </w:rPr>
        <w:t>Presley</w:t>
      </w:r>
      <w:r>
        <w:rPr>
          <w:spacing w:val="-5"/>
          <w:sz w:val="24"/>
        </w:rPr>
        <w:t xml:space="preserve">” in Karen Cox, editor, </w:t>
      </w:r>
      <w:r>
        <w:rPr>
          <w:i/>
          <w:spacing w:val="-5"/>
          <w:sz w:val="24"/>
        </w:rPr>
        <w:t>Destination Dixie: Tourism and Southern History</w:t>
      </w:r>
      <w:r>
        <w:rPr>
          <w:spacing w:val="-5"/>
          <w:sz w:val="24"/>
        </w:rPr>
        <w:t xml:space="preserve">, University </w:t>
      </w:r>
      <w:r>
        <w:rPr>
          <w:spacing w:val="-5"/>
          <w:sz w:val="24"/>
        </w:rPr>
        <w:tab/>
        <w:t>of Florida Press, 2012.</w:t>
      </w:r>
      <w:proofErr w:type="gramEnd"/>
    </w:p>
    <w:p w:rsidR="005E0A55" w:rsidRDefault="005E0A55" w:rsidP="005E0A55">
      <w:pPr>
        <w:rPr>
          <w:spacing w:val="-5"/>
          <w:sz w:val="24"/>
        </w:rPr>
      </w:pPr>
    </w:p>
    <w:p w:rsidR="005E0A55" w:rsidRDefault="005E0A55" w:rsidP="005E0A55">
      <w:pPr>
        <w:rPr>
          <w:spacing w:val="-5"/>
          <w:sz w:val="24"/>
        </w:rPr>
      </w:pPr>
      <w:r>
        <w:rPr>
          <w:spacing w:val="-5"/>
          <w:sz w:val="24"/>
        </w:rPr>
        <w:t xml:space="preserve">Article: “Could Fifty Million Record Buyers Have Been Irrelevant? Understanding the Post-World </w:t>
      </w:r>
    </w:p>
    <w:p w:rsidR="005E0A55" w:rsidRDefault="005E0A55" w:rsidP="005E0A55">
      <w:pPr>
        <w:ind w:left="720"/>
        <w:rPr>
          <w:spacing w:val="-5"/>
          <w:sz w:val="24"/>
        </w:rPr>
      </w:pPr>
      <w:r>
        <w:rPr>
          <w:spacing w:val="-5"/>
          <w:sz w:val="24"/>
        </w:rPr>
        <w:t xml:space="preserve">War II Past </w:t>
      </w:r>
      <w:proofErr w:type="gramStart"/>
      <w:r>
        <w:rPr>
          <w:spacing w:val="-5"/>
          <w:sz w:val="24"/>
        </w:rPr>
        <w:t>Through</w:t>
      </w:r>
      <w:proofErr w:type="gramEnd"/>
      <w:r>
        <w:rPr>
          <w:spacing w:val="-5"/>
          <w:sz w:val="24"/>
        </w:rPr>
        <w:t xml:space="preserve"> Popular Music,” in Glenn Eskew, editor, </w:t>
      </w:r>
      <w:r w:rsidRPr="00016C47">
        <w:rPr>
          <w:i/>
          <w:spacing w:val="-5"/>
          <w:sz w:val="24"/>
        </w:rPr>
        <w:t>Johnny Mercer: A Centennial Celebration</w:t>
      </w:r>
      <w:r>
        <w:rPr>
          <w:spacing w:val="-5"/>
          <w:sz w:val="24"/>
        </w:rPr>
        <w:t xml:space="preserve">. </w:t>
      </w:r>
      <w:proofErr w:type="gramStart"/>
      <w:r>
        <w:rPr>
          <w:spacing w:val="-5"/>
          <w:sz w:val="24"/>
        </w:rPr>
        <w:t>University of Mississippi Press, (Expanded Version), forthcoming.</w:t>
      </w:r>
      <w:proofErr w:type="gramEnd"/>
      <w:r>
        <w:rPr>
          <w:spacing w:val="-5"/>
          <w:sz w:val="24"/>
        </w:rPr>
        <w:t xml:space="preserve"> </w:t>
      </w:r>
    </w:p>
    <w:p w:rsidR="005E0A55" w:rsidRDefault="005E0A55" w:rsidP="005E0A55">
      <w:pPr>
        <w:rPr>
          <w:spacing w:val="-5"/>
          <w:sz w:val="24"/>
        </w:rPr>
      </w:pPr>
    </w:p>
    <w:p w:rsidR="005E0A55" w:rsidRDefault="005E0A55" w:rsidP="005E0A55">
      <w:pPr>
        <w:rPr>
          <w:spacing w:val="-5"/>
          <w:sz w:val="24"/>
        </w:rPr>
      </w:pPr>
      <w:r>
        <w:rPr>
          <w:spacing w:val="-5"/>
          <w:sz w:val="24"/>
        </w:rPr>
        <w:t>Article: “’</w:t>
      </w:r>
      <w:r w:rsidRPr="001A35F2">
        <w:rPr>
          <w:spacing w:val="-5"/>
          <w:sz w:val="24"/>
        </w:rPr>
        <w:t>How Much Does It Cost If It’s Free?’ The Selling (Out) of Elvis Presley,</w:t>
      </w:r>
      <w:r>
        <w:rPr>
          <w:spacing w:val="-5"/>
          <w:sz w:val="24"/>
        </w:rPr>
        <w:t xml:space="preserve">” in Beth Christian, </w:t>
      </w:r>
    </w:p>
    <w:p w:rsidR="005E0A55" w:rsidRPr="00CD38BB" w:rsidRDefault="005E0A55" w:rsidP="005E0A55">
      <w:pPr>
        <w:ind w:firstLine="720"/>
        <w:rPr>
          <w:spacing w:val="-5"/>
          <w:sz w:val="24"/>
        </w:rPr>
      </w:pPr>
      <w:r>
        <w:rPr>
          <w:spacing w:val="-5"/>
          <w:sz w:val="24"/>
        </w:rPr>
        <w:t xml:space="preserve">ed., </w:t>
      </w:r>
      <w:r w:rsidRPr="00CD38BB">
        <w:rPr>
          <w:i/>
          <w:spacing w:val="-5"/>
          <w:sz w:val="24"/>
        </w:rPr>
        <w:t xml:space="preserve">Rock &amp; Roll Brands: Selling Sound in a Media-Saturated Culture, </w:t>
      </w:r>
      <w:r w:rsidRPr="00CD38BB">
        <w:rPr>
          <w:spacing w:val="-5"/>
          <w:sz w:val="24"/>
        </w:rPr>
        <w:t xml:space="preserve">Lexington Books </w:t>
      </w:r>
    </w:p>
    <w:p w:rsidR="005E0A55" w:rsidRPr="00CD38BB" w:rsidRDefault="005E0A55" w:rsidP="005E0A55">
      <w:pPr>
        <w:ind w:firstLine="720"/>
        <w:rPr>
          <w:spacing w:val="-5"/>
          <w:sz w:val="24"/>
        </w:rPr>
      </w:pPr>
      <w:proofErr w:type="gramStart"/>
      <w:r w:rsidRPr="00CD38BB">
        <w:rPr>
          <w:spacing w:val="-5"/>
          <w:sz w:val="24"/>
        </w:rPr>
        <w:t xml:space="preserve">(Rowman and Littlefield, publishers), </w:t>
      </w:r>
      <w:r>
        <w:rPr>
          <w:spacing w:val="-5"/>
          <w:sz w:val="24"/>
        </w:rPr>
        <w:t>2011</w:t>
      </w:r>
      <w:r w:rsidRPr="00CD38BB">
        <w:rPr>
          <w:spacing w:val="-5"/>
          <w:sz w:val="24"/>
        </w:rPr>
        <w:t>.</w:t>
      </w:r>
      <w:proofErr w:type="gramEnd"/>
      <w:r w:rsidRPr="00CD38BB">
        <w:rPr>
          <w:spacing w:val="-5"/>
          <w:sz w:val="24"/>
        </w:rPr>
        <w:t xml:space="preserve"> </w:t>
      </w:r>
    </w:p>
    <w:p w:rsidR="005E0A55" w:rsidRDefault="005E0A55" w:rsidP="005E0A55">
      <w:pPr>
        <w:rPr>
          <w:spacing w:val="-5"/>
          <w:sz w:val="24"/>
        </w:rPr>
      </w:pPr>
    </w:p>
    <w:p w:rsidR="005E0A55" w:rsidRDefault="005E0A55" w:rsidP="005E0A55">
      <w:pPr>
        <w:rPr>
          <w:spacing w:val="-5"/>
          <w:sz w:val="24"/>
        </w:rPr>
      </w:pPr>
    </w:p>
    <w:p w:rsidR="005E0A55" w:rsidRDefault="005E0A55" w:rsidP="005E0A55">
      <w:pPr>
        <w:rPr>
          <w:b/>
          <w:spacing w:val="-5"/>
          <w:sz w:val="24"/>
        </w:rPr>
      </w:pPr>
      <w:r>
        <w:rPr>
          <w:b/>
          <w:spacing w:val="-5"/>
          <w:sz w:val="24"/>
        </w:rPr>
        <w:lastRenderedPageBreak/>
        <w:t>Additional Scholarly Publications (Continued)</w:t>
      </w:r>
    </w:p>
    <w:p w:rsidR="005E0A55" w:rsidRPr="00AF765D" w:rsidRDefault="005E0A55" w:rsidP="005E0A55">
      <w:pPr>
        <w:rPr>
          <w:b/>
          <w:spacing w:val="-5"/>
          <w:sz w:val="24"/>
        </w:rPr>
      </w:pPr>
    </w:p>
    <w:p w:rsidR="005E0A55" w:rsidRDefault="005E0A55" w:rsidP="005E0A55">
      <w:pPr>
        <w:rPr>
          <w:spacing w:val="-5"/>
          <w:sz w:val="24"/>
        </w:rPr>
      </w:pPr>
      <w:r>
        <w:rPr>
          <w:spacing w:val="-5"/>
          <w:sz w:val="24"/>
        </w:rPr>
        <w:t xml:space="preserve">Article: “The Music Can Set You Free: Tennessee Rock ‘n’ Soul, 1948-1968,” in Carroll Van West </w:t>
      </w:r>
    </w:p>
    <w:p w:rsidR="005E0A55" w:rsidRDefault="005E0A55" w:rsidP="005E0A55">
      <w:pPr>
        <w:ind w:left="720"/>
        <w:rPr>
          <w:spacing w:val="-5"/>
          <w:sz w:val="24"/>
        </w:rPr>
      </w:pPr>
      <w:proofErr w:type="gramStart"/>
      <w:r>
        <w:rPr>
          <w:spacing w:val="-5"/>
          <w:sz w:val="24"/>
        </w:rPr>
        <w:t>and</w:t>
      </w:r>
      <w:proofErr w:type="gramEnd"/>
      <w:r>
        <w:rPr>
          <w:spacing w:val="-5"/>
          <w:sz w:val="24"/>
        </w:rPr>
        <w:t xml:space="preserve"> Margaret Duncan Binnicker, eds., </w:t>
      </w:r>
      <w:r>
        <w:rPr>
          <w:i/>
          <w:iCs/>
          <w:spacing w:val="-5"/>
          <w:sz w:val="24"/>
        </w:rPr>
        <w:t>A History of Tennessee Arts: Creating Traditions, Expanding Horizons.</w:t>
      </w:r>
      <w:r>
        <w:rPr>
          <w:spacing w:val="-5"/>
          <w:sz w:val="24"/>
        </w:rPr>
        <w:t xml:space="preserve"> </w:t>
      </w:r>
      <w:proofErr w:type="gramStart"/>
      <w:r>
        <w:rPr>
          <w:spacing w:val="-5"/>
          <w:sz w:val="24"/>
        </w:rPr>
        <w:t>University of Tennessee Press, 2004.</w:t>
      </w:r>
      <w:proofErr w:type="gramEnd"/>
    </w:p>
    <w:p w:rsidR="005E0A55" w:rsidRDefault="005E0A55" w:rsidP="005E0A55">
      <w:pPr>
        <w:rPr>
          <w:spacing w:val="-5"/>
          <w:sz w:val="24"/>
        </w:rPr>
      </w:pPr>
    </w:p>
    <w:p w:rsidR="005E0A55" w:rsidRDefault="005E0A55" w:rsidP="005E0A55">
      <w:pPr>
        <w:rPr>
          <w:i/>
          <w:spacing w:val="-5"/>
          <w:sz w:val="24"/>
        </w:rPr>
      </w:pPr>
      <w:r>
        <w:rPr>
          <w:spacing w:val="-5"/>
          <w:sz w:val="24"/>
        </w:rPr>
        <w:t xml:space="preserve">Article: “Rock ‘n’ Roll, Race, and Elvis Presley: Southern Youth in Dissent?” </w:t>
      </w:r>
      <w:r w:rsidRPr="00B32DBD">
        <w:rPr>
          <w:i/>
          <w:spacing w:val="-5"/>
          <w:sz w:val="24"/>
        </w:rPr>
        <w:t xml:space="preserve">The West Tennessee </w:t>
      </w:r>
    </w:p>
    <w:p w:rsidR="005E0A55" w:rsidRDefault="005E0A55" w:rsidP="005E0A55">
      <w:pPr>
        <w:ind w:firstLine="720"/>
        <w:rPr>
          <w:spacing w:val="-5"/>
          <w:sz w:val="24"/>
        </w:rPr>
      </w:pPr>
      <w:proofErr w:type="gramStart"/>
      <w:r w:rsidRPr="00B32DBD">
        <w:rPr>
          <w:i/>
          <w:spacing w:val="-5"/>
          <w:sz w:val="24"/>
        </w:rPr>
        <w:t>Historical Society Papers</w:t>
      </w:r>
      <w:r>
        <w:rPr>
          <w:spacing w:val="-5"/>
          <w:sz w:val="24"/>
        </w:rPr>
        <w:t xml:space="preserve"> 2003.</w:t>
      </w:r>
      <w:proofErr w:type="gramEnd"/>
    </w:p>
    <w:p w:rsidR="005E0A55" w:rsidRDefault="005E0A55" w:rsidP="005E0A55">
      <w:pPr>
        <w:rPr>
          <w:spacing w:val="-5"/>
          <w:sz w:val="24"/>
        </w:rPr>
      </w:pPr>
    </w:p>
    <w:p w:rsidR="005E0A55" w:rsidRDefault="005E0A55" w:rsidP="005E0A55">
      <w:pPr>
        <w:rPr>
          <w:spacing w:val="-5"/>
          <w:sz w:val="24"/>
        </w:rPr>
      </w:pPr>
      <w:r>
        <w:rPr>
          <w:spacing w:val="-5"/>
          <w:sz w:val="24"/>
        </w:rPr>
        <w:t xml:space="preserve">Article: “Could Fifty Million Record Buyers Have Been Irrelevant? Understanding the Post-World </w:t>
      </w:r>
    </w:p>
    <w:p w:rsidR="005E0A55" w:rsidRDefault="005E0A55" w:rsidP="005E0A55">
      <w:pPr>
        <w:ind w:left="720"/>
        <w:rPr>
          <w:spacing w:val="-5"/>
          <w:sz w:val="24"/>
        </w:rPr>
      </w:pPr>
      <w:r>
        <w:rPr>
          <w:spacing w:val="-5"/>
          <w:sz w:val="24"/>
        </w:rPr>
        <w:t xml:space="preserve">War II Past </w:t>
      </w:r>
      <w:proofErr w:type="gramStart"/>
      <w:r>
        <w:rPr>
          <w:spacing w:val="-5"/>
          <w:sz w:val="24"/>
        </w:rPr>
        <w:t>Through</w:t>
      </w:r>
      <w:proofErr w:type="gramEnd"/>
      <w:r>
        <w:rPr>
          <w:spacing w:val="-5"/>
          <w:sz w:val="24"/>
        </w:rPr>
        <w:t xml:space="preserve"> Popular Music,” in </w:t>
      </w:r>
      <w:r w:rsidRPr="00016C47">
        <w:rPr>
          <w:i/>
          <w:spacing w:val="-5"/>
          <w:sz w:val="24"/>
        </w:rPr>
        <w:t>The Popular Music in the Mercer Era Website</w:t>
      </w:r>
      <w:r w:rsidRPr="00016C47">
        <w:rPr>
          <w:spacing w:val="-5"/>
          <w:sz w:val="24"/>
        </w:rPr>
        <w:t>, Georgia State University (online version).</w:t>
      </w:r>
      <w:r>
        <w:rPr>
          <w:spacing w:val="-5"/>
          <w:sz w:val="24"/>
        </w:rPr>
        <w:t xml:space="preserve"> </w:t>
      </w:r>
    </w:p>
    <w:p w:rsidR="005E0A55" w:rsidRDefault="005E0A55" w:rsidP="005E0A55">
      <w:pPr>
        <w:rPr>
          <w:spacing w:val="-5"/>
          <w:sz w:val="24"/>
        </w:rPr>
      </w:pPr>
    </w:p>
    <w:p w:rsidR="005E0A55" w:rsidRDefault="005E0A55" w:rsidP="005E0A55">
      <w:pPr>
        <w:rPr>
          <w:spacing w:val="-5"/>
          <w:sz w:val="24"/>
        </w:rPr>
      </w:pPr>
      <w:r>
        <w:rPr>
          <w:spacing w:val="-5"/>
          <w:sz w:val="24"/>
        </w:rPr>
        <w:t xml:space="preserve">*Article: “Tupelo Ain’t Nuthin’ </w:t>
      </w:r>
      <w:proofErr w:type="gramStart"/>
      <w:r>
        <w:rPr>
          <w:spacing w:val="-5"/>
          <w:sz w:val="24"/>
        </w:rPr>
        <w:t>But</w:t>
      </w:r>
      <w:proofErr w:type="gramEnd"/>
      <w:r>
        <w:rPr>
          <w:spacing w:val="-5"/>
          <w:sz w:val="24"/>
        </w:rPr>
        <w:t xml:space="preserve"> a Town Agog: Elvis Presley Comes Home.”</w:t>
      </w:r>
    </w:p>
    <w:p w:rsidR="005E0A55" w:rsidRDefault="005E0A55" w:rsidP="005E0A55">
      <w:pPr>
        <w:ind w:firstLine="720"/>
        <w:rPr>
          <w:spacing w:val="-5"/>
          <w:sz w:val="24"/>
        </w:rPr>
      </w:pPr>
    </w:p>
    <w:p w:rsidR="005E0A55" w:rsidRDefault="005E0A55" w:rsidP="005E0A55">
      <w:pPr>
        <w:rPr>
          <w:spacing w:val="-5"/>
          <w:sz w:val="24"/>
        </w:rPr>
      </w:pPr>
      <w:r>
        <w:rPr>
          <w:spacing w:val="-5"/>
          <w:sz w:val="24"/>
        </w:rPr>
        <w:t xml:space="preserve">Entry: on Sam Phillips for the </w:t>
      </w:r>
      <w:r w:rsidRPr="00795F11">
        <w:rPr>
          <w:i/>
          <w:spacing w:val="-5"/>
          <w:sz w:val="24"/>
        </w:rPr>
        <w:t>American National Biography</w:t>
      </w:r>
      <w:r>
        <w:rPr>
          <w:spacing w:val="-5"/>
          <w:sz w:val="24"/>
        </w:rPr>
        <w:t>, forthcoming.</w:t>
      </w:r>
    </w:p>
    <w:p w:rsidR="005E0A55" w:rsidRDefault="005E0A55" w:rsidP="005E0A55">
      <w:pPr>
        <w:rPr>
          <w:spacing w:val="-5"/>
          <w:sz w:val="24"/>
        </w:rPr>
      </w:pPr>
    </w:p>
    <w:p w:rsidR="005E0A55" w:rsidRDefault="005E0A55" w:rsidP="005E0A55">
      <w:pPr>
        <w:rPr>
          <w:spacing w:val="-5"/>
          <w:sz w:val="24"/>
        </w:rPr>
      </w:pPr>
      <w:r>
        <w:rPr>
          <w:spacing w:val="-5"/>
          <w:sz w:val="24"/>
        </w:rPr>
        <w:t xml:space="preserve">Entry: on Rockabilly for </w:t>
      </w:r>
      <w:r>
        <w:rPr>
          <w:i/>
          <w:spacing w:val="-5"/>
          <w:sz w:val="24"/>
        </w:rPr>
        <w:t xml:space="preserve">The New Encyclopedia of Southern Culture </w:t>
      </w:r>
      <w:r>
        <w:rPr>
          <w:spacing w:val="-5"/>
          <w:sz w:val="24"/>
        </w:rPr>
        <w:t>(Music volume), 2008.</w:t>
      </w:r>
    </w:p>
    <w:p w:rsidR="005E0A55" w:rsidRPr="00392235" w:rsidRDefault="005E0A55" w:rsidP="005E0A55">
      <w:pPr>
        <w:rPr>
          <w:spacing w:val="-5"/>
          <w:sz w:val="24"/>
        </w:rPr>
      </w:pPr>
    </w:p>
    <w:p w:rsidR="005E0A55" w:rsidRDefault="005E0A55" w:rsidP="005E0A55">
      <w:pPr>
        <w:rPr>
          <w:spacing w:val="-5"/>
          <w:sz w:val="24"/>
        </w:rPr>
      </w:pPr>
      <w:r>
        <w:rPr>
          <w:spacing w:val="-5"/>
          <w:sz w:val="24"/>
        </w:rPr>
        <w:t xml:space="preserve">Entries: on Elvis Movies, WLAC Radio for </w:t>
      </w:r>
      <w:proofErr w:type="gramStart"/>
      <w:r w:rsidRPr="00016C47">
        <w:rPr>
          <w:i/>
          <w:spacing w:val="-5"/>
          <w:sz w:val="24"/>
        </w:rPr>
        <w:t>The</w:t>
      </w:r>
      <w:proofErr w:type="gramEnd"/>
      <w:r w:rsidRPr="00016C47">
        <w:rPr>
          <w:i/>
          <w:spacing w:val="-5"/>
          <w:sz w:val="24"/>
        </w:rPr>
        <w:t xml:space="preserve"> New Encyclopedia of Southern Culture</w:t>
      </w:r>
      <w:r>
        <w:rPr>
          <w:spacing w:val="-5"/>
          <w:sz w:val="24"/>
        </w:rPr>
        <w:t xml:space="preserve"> (Media </w:t>
      </w:r>
    </w:p>
    <w:p w:rsidR="005E0A55" w:rsidRDefault="005E0A55" w:rsidP="005E0A55">
      <w:pPr>
        <w:ind w:firstLine="720"/>
        <w:rPr>
          <w:spacing w:val="-5"/>
          <w:sz w:val="24"/>
        </w:rPr>
      </w:pPr>
      <w:proofErr w:type="gramStart"/>
      <w:r>
        <w:rPr>
          <w:spacing w:val="-5"/>
          <w:sz w:val="24"/>
        </w:rPr>
        <w:t>volume</w:t>
      </w:r>
      <w:proofErr w:type="gramEnd"/>
      <w:r>
        <w:rPr>
          <w:spacing w:val="-5"/>
          <w:sz w:val="24"/>
        </w:rPr>
        <w:t>), forthcoming.</w:t>
      </w:r>
    </w:p>
    <w:p w:rsidR="005E0A55" w:rsidRDefault="005E0A55" w:rsidP="005E0A55">
      <w:pPr>
        <w:rPr>
          <w:spacing w:val="-5"/>
          <w:sz w:val="24"/>
        </w:rPr>
      </w:pPr>
    </w:p>
    <w:p w:rsidR="005E0A55" w:rsidRDefault="005E0A55" w:rsidP="005E0A55">
      <w:pPr>
        <w:rPr>
          <w:spacing w:val="-5"/>
          <w:sz w:val="24"/>
        </w:rPr>
      </w:pPr>
      <w:r>
        <w:rPr>
          <w:spacing w:val="-5"/>
          <w:sz w:val="24"/>
        </w:rPr>
        <w:t xml:space="preserve">Entry: on Music and Social Class for </w:t>
      </w:r>
      <w:proofErr w:type="gramStart"/>
      <w:r>
        <w:rPr>
          <w:i/>
          <w:spacing w:val="-5"/>
          <w:sz w:val="24"/>
        </w:rPr>
        <w:t>The</w:t>
      </w:r>
      <w:proofErr w:type="gramEnd"/>
      <w:r>
        <w:rPr>
          <w:i/>
          <w:spacing w:val="-5"/>
          <w:sz w:val="24"/>
        </w:rPr>
        <w:t xml:space="preserve"> New Encyclopedia of Southern Culture</w:t>
      </w:r>
      <w:r>
        <w:rPr>
          <w:spacing w:val="-5"/>
          <w:sz w:val="24"/>
        </w:rPr>
        <w:t xml:space="preserve"> (Social Class </w:t>
      </w:r>
    </w:p>
    <w:p w:rsidR="005E0A55" w:rsidRPr="00A20C6A" w:rsidRDefault="005E0A55" w:rsidP="005E0A55">
      <w:pPr>
        <w:ind w:firstLine="720"/>
        <w:rPr>
          <w:spacing w:val="-5"/>
          <w:sz w:val="24"/>
        </w:rPr>
      </w:pPr>
      <w:proofErr w:type="gramStart"/>
      <w:r>
        <w:rPr>
          <w:spacing w:val="-5"/>
          <w:sz w:val="24"/>
        </w:rPr>
        <w:t>volume</w:t>
      </w:r>
      <w:proofErr w:type="gramEnd"/>
      <w:r>
        <w:rPr>
          <w:spacing w:val="-5"/>
          <w:sz w:val="24"/>
        </w:rPr>
        <w:t>), forthcoming.</w:t>
      </w:r>
    </w:p>
    <w:p w:rsidR="005E0A55" w:rsidRDefault="005E0A55" w:rsidP="005E0A55">
      <w:pPr>
        <w:rPr>
          <w:spacing w:val="-5"/>
          <w:sz w:val="24"/>
        </w:rPr>
      </w:pPr>
    </w:p>
    <w:p w:rsidR="005E0A55" w:rsidRDefault="005E0A55" w:rsidP="005E0A55">
      <w:pPr>
        <w:rPr>
          <w:spacing w:val="-5"/>
          <w:sz w:val="24"/>
        </w:rPr>
      </w:pPr>
      <w:r>
        <w:rPr>
          <w:spacing w:val="-5"/>
          <w:sz w:val="24"/>
        </w:rPr>
        <w:t xml:space="preserve">Entries: on Huey Long, Populism, Country Music and Class, Stereotypes and Class, and Rock and </w:t>
      </w:r>
    </w:p>
    <w:p w:rsidR="005E0A55" w:rsidRDefault="005E0A55" w:rsidP="005E0A55">
      <w:pPr>
        <w:ind w:firstLine="720"/>
        <w:rPr>
          <w:spacing w:val="-5"/>
          <w:sz w:val="24"/>
        </w:rPr>
      </w:pPr>
      <w:r>
        <w:rPr>
          <w:spacing w:val="-5"/>
          <w:sz w:val="24"/>
        </w:rPr>
        <w:t xml:space="preserve">Roll and Class for </w:t>
      </w:r>
      <w:proofErr w:type="gramStart"/>
      <w:r w:rsidRPr="00392235">
        <w:rPr>
          <w:i/>
          <w:iCs/>
          <w:spacing w:val="-5"/>
          <w:sz w:val="24"/>
        </w:rPr>
        <w:t>The</w:t>
      </w:r>
      <w:proofErr w:type="gramEnd"/>
      <w:r w:rsidRPr="00392235">
        <w:rPr>
          <w:i/>
          <w:iCs/>
          <w:spacing w:val="-5"/>
          <w:sz w:val="24"/>
        </w:rPr>
        <w:t xml:space="preserve"> Encyclopedia of American Social Class</w:t>
      </w:r>
      <w:r>
        <w:rPr>
          <w:iCs/>
          <w:spacing w:val="-5"/>
          <w:sz w:val="24"/>
        </w:rPr>
        <w:t>,</w:t>
      </w:r>
      <w:r>
        <w:rPr>
          <w:spacing w:val="-5"/>
          <w:sz w:val="24"/>
        </w:rPr>
        <w:t xml:space="preserve"> 2008.</w:t>
      </w:r>
    </w:p>
    <w:p w:rsidR="005E0A55" w:rsidRDefault="005E0A55" w:rsidP="005E0A55">
      <w:pPr>
        <w:rPr>
          <w:spacing w:val="-5"/>
          <w:sz w:val="24"/>
        </w:rPr>
      </w:pPr>
      <w:r>
        <w:rPr>
          <w:spacing w:val="-5"/>
          <w:sz w:val="24"/>
        </w:rPr>
        <w:t xml:space="preserve"> </w:t>
      </w:r>
    </w:p>
    <w:p w:rsidR="005E0A55" w:rsidRPr="004D640F" w:rsidRDefault="005E0A55" w:rsidP="005E0A55">
      <w:pPr>
        <w:rPr>
          <w:spacing w:val="-5"/>
          <w:sz w:val="24"/>
        </w:rPr>
      </w:pPr>
      <w:r>
        <w:rPr>
          <w:spacing w:val="-5"/>
          <w:sz w:val="24"/>
        </w:rPr>
        <w:t xml:space="preserve">Entry: on Elvis Presley for the </w:t>
      </w:r>
      <w:r w:rsidRPr="004D640F">
        <w:rPr>
          <w:i/>
          <w:spacing w:val="-5"/>
          <w:sz w:val="24"/>
        </w:rPr>
        <w:t xml:space="preserve">Encyclopedia of Mississippi History and Culture, </w:t>
      </w:r>
      <w:r w:rsidRPr="004D640F">
        <w:rPr>
          <w:spacing w:val="-5"/>
          <w:sz w:val="24"/>
        </w:rPr>
        <w:t>forthcoming.</w:t>
      </w:r>
    </w:p>
    <w:p w:rsidR="005E0A55" w:rsidRPr="001B525A" w:rsidRDefault="005E0A55" w:rsidP="005E0A55">
      <w:pPr>
        <w:rPr>
          <w:spacing w:val="-5"/>
          <w:sz w:val="24"/>
        </w:rPr>
      </w:pPr>
    </w:p>
    <w:p w:rsidR="005E0A55" w:rsidRDefault="005E0A55" w:rsidP="005E0A55">
      <w:pPr>
        <w:rPr>
          <w:i/>
          <w:spacing w:val="-5"/>
          <w:sz w:val="24"/>
        </w:rPr>
      </w:pPr>
      <w:r>
        <w:rPr>
          <w:spacing w:val="-5"/>
          <w:sz w:val="24"/>
        </w:rPr>
        <w:t xml:space="preserve">Entries: on Sun Records and Bonnaroo Music Festival for the </w:t>
      </w:r>
      <w:r>
        <w:rPr>
          <w:i/>
          <w:spacing w:val="-5"/>
          <w:sz w:val="24"/>
        </w:rPr>
        <w:t xml:space="preserve">New Online Tennessee Encyclopedia of </w:t>
      </w:r>
    </w:p>
    <w:p w:rsidR="005E0A55" w:rsidRDefault="005E0A55" w:rsidP="005E0A55">
      <w:pPr>
        <w:rPr>
          <w:spacing w:val="-5"/>
          <w:sz w:val="24"/>
        </w:rPr>
      </w:pPr>
      <w:r>
        <w:rPr>
          <w:i/>
          <w:spacing w:val="-5"/>
          <w:sz w:val="24"/>
        </w:rPr>
        <w:tab/>
      </w:r>
      <w:proofErr w:type="gramStart"/>
      <w:r>
        <w:rPr>
          <w:i/>
          <w:spacing w:val="-5"/>
          <w:sz w:val="24"/>
        </w:rPr>
        <w:t>History and Culture</w:t>
      </w:r>
      <w:r>
        <w:rPr>
          <w:spacing w:val="-5"/>
          <w:sz w:val="24"/>
        </w:rPr>
        <w:t>, 2008.</w:t>
      </w:r>
      <w:proofErr w:type="gramEnd"/>
    </w:p>
    <w:p w:rsidR="005E0A55" w:rsidRDefault="005E0A55" w:rsidP="005E0A55">
      <w:pPr>
        <w:rPr>
          <w:spacing w:val="-5"/>
          <w:sz w:val="24"/>
        </w:rPr>
      </w:pPr>
    </w:p>
    <w:p w:rsidR="005E0A55" w:rsidRDefault="005E0A55" w:rsidP="005E0A55">
      <w:pPr>
        <w:rPr>
          <w:spacing w:val="-5"/>
          <w:sz w:val="24"/>
        </w:rPr>
      </w:pPr>
      <w:r>
        <w:rPr>
          <w:spacing w:val="-5"/>
          <w:sz w:val="24"/>
        </w:rPr>
        <w:t xml:space="preserve">Entry: on Rock ‘n’ Roll for </w:t>
      </w:r>
      <w:r w:rsidRPr="00B059B3">
        <w:rPr>
          <w:i/>
          <w:spacing w:val="-5"/>
          <w:sz w:val="24"/>
        </w:rPr>
        <w:t>The Encyclopedia of Activism and Social Justice</w:t>
      </w:r>
      <w:r>
        <w:rPr>
          <w:spacing w:val="-5"/>
          <w:sz w:val="24"/>
        </w:rPr>
        <w:t>, 2007.</w:t>
      </w:r>
    </w:p>
    <w:p w:rsidR="005E0A55" w:rsidRDefault="005E0A55" w:rsidP="005E0A55">
      <w:pPr>
        <w:rPr>
          <w:spacing w:val="-5"/>
          <w:sz w:val="24"/>
        </w:rPr>
      </w:pPr>
    </w:p>
    <w:p w:rsidR="005E0A55" w:rsidRDefault="005E0A55" w:rsidP="005E0A55">
      <w:pPr>
        <w:rPr>
          <w:spacing w:val="-5"/>
          <w:sz w:val="24"/>
        </w:rPr>
      </w:pPr>
      <w:r>
        <w:rPr>
          <w:spacing w:val="-5"/>
          <w:sz w:val="24"/>
        </w:rPr>
        <w:t xml:space="preserve">Entry: on Cajun and Creole Music for the </w:t>
      </w:r>
      <w:r w:rsidRPr="00AA4555">
        <w:rPr>
          <w:i/>
          <w:spacing w:val="-5"/>
          <w:sz w:val="24"/>
        </w:rPr>
        <w:t>ABC-Clio Encyclopedia of Music and American Culture</w:t>
      </w:r>
      <w:r>
        <w:rPr>
          <w:spacing w:val="-5"/>
          <w:sz w:val="24"/>
        </w:rPr>
        <w:t xml:space="preserve">, </w:t>
      </w:r>
    </w:p>
    <w:p w:rsidR="005E0A55" w:rsidRDefault="005E0A55" w:rsidP="005E0A55">
      <w:pPr>
        <w:ind w:firstLine="720"/>
        <w:rPr>
          <w:spacing w:val="-5"/>
          <w:sz w:val="24"/>
        </w:rPr>
      </w:pPr>
      <w:proofErr w:type="gramStart"/>
      <w:r>
        <w:rPr>
          <w:spacing w:val="-5"/>
          <w:sz w:val="24"/>
        </w:rPr>
        <w:t>forthcoming</w:t>
      </w:r>
      <w:proofErr w:type="gramEnd"/>
      <w:r>
        <w:rPr>
          <w:spacing w:val="-5"/>
          <w:sz w:val="24"/>
        </w:rPr>
        <w:t>.</w:t>
      </w:r>
    </w:p>
    <w:p w:rsidR="005E0A55" w:rsidRDefault="005E0A55" w:rsidP="005E0A55">
      <w:pPr>
        <w:rPr>
          <w:spacing w:val="-5"/>
          <w:sz w:val="24"/>
        </w:rPr>
      </w:pPr>
    </w:p>
    <w:p w:rsidR="005E0A55" w:rsidRDefault="005E0A55" w:rsidP="005E0A55">
      <w:pPr>
        <w:rPr>
          <w:i/>
          <w:iCs/>
          <w:spacing w:val="-5"/>
          <w:sz w:val="24"/>
        </w:rPr>
      </w:pPr>
      <w:r>
        <w:rPr>
          <w:spacing w:val="-5"/>
          <w:sz w:val="24"/>
        </w:rPr>
        <w:t xml:space="preserve">Entries: on Hank Williams, Elvis Presley, and Rockabilly for the </w:t>
      </w:r>
      <w:r>
        <w:rPr>
          <w:i/>
          <w:iCs/>
          <w:spacing w:val="-5"/>
          <w:sz w:val="24"/>
        </w:rPr>
        <w:t xml:space="preserve">Tennessee Encyclopedia of History </w:t>
      </w:r>
    </w:p>
    <w:p w:rsidR="005E0A55" w:rsidRDefault="005E0A55" w:rsidP="005E0A55">
      <w:pPr>
        <w:ind w:firstLine="720"/>
        <w:rPr>
          <w:spacing w:val="-5"/>
          <w:sz w:val="24"/>
        </w:rPr>
      </w:pPr>
      <w:proofErr w:type="gramStart"/>
      <w:r>
        <w:rPr>
          <w:i/>
          <w:iCs/>
          <w:spacing w:val="-5"/>
          <w:sz w:val="24"/>
        </w:rPr>
        <w:t>and</w:t>
      </w:r>
      <w:proofErr w:type="gramEnd"/>
      <w:r>
        <w:rPr>
          <w:i/>
          <w:iCs/>
          <w:spacing w:val="-5"/>
          <w:sz w:val="24"/>
        </w:rPr>
        <w:t xml:space="preserve"> Culture</w:t>
      </w:r>
      <w:r>
        <w:rPr>
          <w:spacing w:val="-5"/>
          <w:sz w:val="24"/>
        </w:rPr>
        <w:t>, 1998.</w:t>
      </w:r>
    </w:p>
    <w:p w:rsidR="005E0A55" w:rsidRDefault="005E0A55" w:rsidP="005E0A55">
      <w:pPr>
        <w:rPr>
          <w:b/>
          <w:spacing w:val="-5"/>
          <w:sz w:val="24"/>
        </w:rPr>
      </w:pPr>
    </w:p>
    <w:p w:rsidR="005E0A55" w:rsidRPr="00713851" w:rsidRDefault="005E0A55" w:rsidP="005E0A55">
      <w:pPr>
        <w:rPr>
          <w:b/>
          <w:spacing w:val="-5"/>
          <w:sz w:val="24"/>
        </w:rPr>
      </w:pPr>
      <w:r w:rsidRPr="00713851">
        <w:rPr>
          <w:b/>
          <w:spacing w:val="-5"/>
          <w:sz w:val="24"/>
        </w:rPr>
        <w:t>Editorial</w:t>
      </w:r>
    </w:p>
    <w:p w:rsidR="005E0A55" w:rsidRDefault="005E0A55" w:rsidP="005E0A55">
      <w:pPr>
        <w:rPr>
          <w:spacing w:val="-5"/>
          <w:sz w:val="24"/>
        </w:rPr>
      </w:pPr>
    </w:p>
    <w:p w:rsidR="005E0A55" w:rsidRDefault="005E0A55" w:rsidP="005E0A55">
      <w:pPr>
        <w:rPr>
          <w:spacing w:val="-5"/>
          <w:sz w:val="24"/>
        </w:rPr>
      </w:pPr>
      <w:r>
        <w:rPr>
          <w:spacing w:val="-5"/>
          <w:sz w:val="24"/>
        </w:rPr>
        <w:t xml:space="preserve">Online List, Web, and Review Editor, Moderator, </w:t>
      </w:r>
      <w:r w:rsidRPr="00713851">
        <w:rPr>
          <w:i/>
          <w:spacing w:val="-5"/>
          <w:sz w:val="24"/>
        </w:rPr>
        <w:t>H-Southern Music</w:t>
      </w:r>
      <w:r>
        <w:rPr>
          <w:spacing w:val="-5"/>
          <w:sz w:val="24"/>
        </w:rPr>
        <w:t>, 2005-</w:t>
      </w:r>
    </w:p>
    <w:p w:rsidR="005E0A55" w:rsidRDefault="005E0A55" w:rsidP="005E0A55">
      <w:pPr>
        <w:rPr>
          <w:spacing w:val="-5"/>
          <w:sz w:val="24"/>
        </w:rPr>
      </w:pPr>
    </w:p>
    <w:p w:rsidR="005E0A55" w:rsidRDefault="005E0A55" w:rsidP="005E0A55">
      <w:pPr>
        <w:rPr>
          <w:spacing w:val="-5"/>
          <w:sz w:val="24"/>
        </w:rPr>
      </w:pPr>
      <w:r>
        <w:rPr>
          <w:spacing w:val="-5"/>
          <w:sz w:val="24"/>
        </w:rPr>
        <w:t xml:space="preserve">Subject Editor (Music) </w:t>
      </w:r>
      <w:r w:rsidRPr="003A6822">
        <w:rPr>
          <w:i/>
          <w:spacing w:val="-5"/>
          <w:sz w:val="24"/>
        </w:rPr>
        <w:t>African American National Biography</w:t>
      </w:r>
      <w:r>
        <w:rPr>
          <w:spacing w:val="-5"/>
          <w:sz w:val="24"/>
        </w:rPr>
        <w:t xml:space="preserve">, Oxford University Press, </w:t>
      </w:r>
    </w:p>
    <w:p w:rsidR="005E0A55" w:rsidRPr="00834B38" w:rsidRDefault="005E0A55" w:rsidP="005E0A55">
      <w:pPr>
        <w:ind w:firstLine="720"/>
        <w:rPr>
          <w:spacing w:val="-5"/>
          <w:sz w:val="24"/>
        </w:rPr>
      </w:pPr>
      <w:proofErr w:type="gramStart"/>
      <w:r>
        <w:rPr>
          <w:spacing w:val="-5"/>
          <w:sz w:val="24"/>
        </w:rPr>
        <w:t xml:space="preserve">Executive Editors Henry Louis Gates Jr., </w:t>
      </w:r>
      <w:r w:rsidRPr="00834B38">
        <w:rPr>
          <w:spacing w:val="-5"/>
          <w:sz w:val="24"/>
        </w:rPr>
        <w:t xml:space="preserve">and </w:t>
      </w:r>
      <w:r w:rsidRPr="00834B38">
        <w:rPr>
          <w:color w:val="000000"/>
          <w:sz w:val="24"/>
        </w:rPr>
        <w:t>Evelyn Brooks Higginbotham, 2008</w:t>
      </w:r>
      <w:r>
        <w:rPr>
          <w:color w:val="000000"/>
          <w:sz w:val="24"/>
        </w:rPr>
        <w:t>.</w:t>
      </w:r>
      <w:proofErr w:type="gramEnd"/>
      <w:r>
        <w:rPr>
          <w:color w:val="000000"/>
          <w:sz w:val="24"/>
        </w:rPr>
        <w:t xml:space="preserve"> </w:t>
      </w:r>
    </w:p>
    <w:p w:rsidR="005E0A55" w:rsidRDefault="005E0A55" w:rsidP="005E0A55">
      <w:pPr>
        <w:rPr>
          <w:spacing w:val="-5"/>
          <w:sz w:val="24"/>
        </w:rPr>
      </w:pPr>
    </w:p>
    <w:p w:rsidR="005E0A55" w:rsidRDefault="005E0A55" w:rsidP="005E0A55">
      <w:pPr>
        <w:rPr>
          <w:spacing w:val="-5"/>
          <w:sz w:val="24"/>
        </w:rPr>
      </w:pPr>
      <w:r>
        <w:rPr>
          <w:spacing w:val="-5"/>
          <w:sz w:val="24"/>
        </w:rPr>
        <w:t xml:space="preserve">Subject Editor (Music) </w:t>
      </w:r>
      <w:r w:rsidRPr="003A6822">
        <w:rPr>
          <w:i/>
          <w:spacing w:val="-5"/>
          <w:sz w:val="24"/>
        </w:rPr>
        <w:t>Encyclopedia of Mississippi History and Culture</w:t>
      </w:r>
      <w:r>
        <w:rPr>
          <w:spacing w:val="-5"/>
          <w:sz w:val="24"/>
        </w:rPr>
        <w:t xml:space="preserve">, University Press of </w:t>
      </w:r>
    </w:p>
    <w:p w:rsidR="005E0A55" w:rsidRDefault="005E0A55" w:rsidP="005E0A55">
      <w:pPr>
        <w:ind w:firstLine="720"/>
        <w:rPr>
          <w:spacing w:val="-5"/>
          <w:sz w:val="24"/>
        </w:rPr>
      </w:pPr>
      <w:r>
        <w:rPr>
          <w:spacing w:val="-5"/>
          <w:sz w:val="24"/>
        </w:rPr>
        <w:t xml:space="preserve">Mississippi. </w:t>
      </w:r>
      <w:proofErr w:type="gramStart"/>
      <w:r>
        <w:rPr>
          <w:spacing w:val="-5"/>
          <w:sz w:val="24"/>
        </w:rPr>
        <w:t>Forthcoming.</w:t>
      </w:r>
      <w:proofErr w:type="gramEnd"/>
    </w:p>
    <w:p w:rsidR="005E0A55" w:rsidRDefault="005E0A55" w:rsidP="005E0A55">
      <w:pPr>
        <w:rPr>
          <w:spacing w:val="-5"/>
          <w:sz w:val="24"/>
        </w:rPr>
      </w:pPr>
    </w:p>
    <w:p w:rsidR="005E0A55" w:rsidRDefault="005E0A55" w:rsidP="005E0A55">
      <w:pPr>
        <w:pStyle w:val="Heading2"/>
        <w:keepNext/>
        <w:keepLines/>
        <w:rPr>
          <w:spacing w:val="-5"/>
        </w:rPr>
      </w:pPr>
    </w:p>
    <w:p w:rsidR="005E0A55" w:rsidRDefault="005E0A55" w:rsidP="005E0A55">
      <w:pPr>
        <w:pStyle w:val="Heading2"/>
        <w:keepNext/>
        <w:keepLines/>
        <w:rPr>
          <w:spacing w:val="-5"/>
        </w:rPr>
      </w:pPr>
      <w:r>
        <w:rPr>
          <w:spacing w:val="-5"/>
        </w:rPr>
        <w:t xml:space="preserve">Book, Exhibit, and Film Reviews </w:t>
      </w:r>
      <w:r>
        <w:rPr>
          <w:spacing w:val="-5"/>
        </w:rPr>
        <w:fldChar w:fldCharType="begin"/>
      </w:r>
      <w:r>
        <w:rPr>
          <w:spacing w:val="-5"/>
        </w:rPr>
        <w:instrText>tc "Book Reviews " \l 2</w:instrText>
      </w:r>
      <w:r>
        <w:rPr>
          <w:spacing w:val="-5"/>
        </w:rPr>
        <w:fldChar w:fldCharType="end"/>
      </w:r>
    </w:p>
    <w:p w:rsidR="005E0A55" w:rsidRDefault="005E0A55" w:rsidP="005E0A55">
      <w:pPr>
        <w:rPr>
          <w:spacing w:val="-5"/>
          <w:sz w:val="24"/>
        </w:rPr>
      </w:pPr>
    </w:p>
    <w:p w:rsidR="005E0A55" w:rsidRDefault="005E0A55" w:rsidP="005E0A55">
      <w:pPr>
        <w:rPr>
          <w:i/>
          <w:spacing w:val="-5"/>
          <w:sz w:val="24"/>
        </w:rPr>
      </w:pPr>
      <w:r>
        <w:rPr>
          <w:spacing w:val="-5"/>
          <w:sz w:val="24"/>
        </w:rPr>
        <w:t xml:space="preserve">Book Review: Brian Ward’s </w:t>
      </w:r>
      <w:r>
        <w:rPr>
          <w:i/>
          <w:spacing w:val="-5"/>
          <w:sz w:val="24"/>
        </w:rPr>
        <w:t>Radio and the Struggle for Civil Rights in the South</w:t>
      </w:r>
      <w:r>
        <w:rPr>
          <w:spacing w:val="-5"/>
          <w:sz w:val="24"/>
        </w:rPr>
        <w:t xml:space="preserve"> for the </w:t>
      </w:r>
      <w:r>
        <w:rPr>
          <w:i/>
          <w:spacing w:val="-5"/>
          <w:sz w:val="24"/>
        </w:rPr>
        <w:t xml:space="preserve">American </w:t>
      </w:r>
    </w:p>
    <w:p w:rsidR="005E0A55" w:rsidRDefault="005E0A55" w:rsidP="005E0A55">
      <w:pPr>
        <w:ind w:firstLine="720"/>
        <w:rPr>
          <w:spacing w:val="-5"/>
          <w:sz w:val="24"/>
        </w:rPr>
      </w:pPr>
      <w:proofErr w:type="gramStart"/>
      <w:r>
        <w:rPr>
          <w:i/>
          <w:spacing w:val="-5"/>
          <w:sz w:val="24"/>
        </w:rPr>
        <w:t>Historical Review</w:t>
      </w:r>
      <w:r>
        <w:rPr>
          <w:spacing w:val="-5"/>
          <w:sz w:val="24"/>
        </w:rPr>
        <w:t>.</w:t>
      </w:r>
      <w:proofErr w:type="gramEnd"/>
      <w:r>
        <w:rPr>
          <w:spacing w:val="-5"/>
          <w:sz w:val="24"/>
        </w:rPr>
        <w:t xml:space="preserve"> December 2005. </w:t>
      </w:r>
    </w:p>
    <w:p w:rsidR="005E0A55" w:rsidRPr="00FF7F2E" w:rsidRDefault="005E0A55" w:rsidP="005E0A55">
      <w:pPr>
        <w:rPr>
          <w:spacing w:val="-5"/>
          <w:sz w:val="24"/>
        </w:rPr>
      </w:pPr>
    </w:p>
    <w:p w:rsidR="005E0A55" w:rsidRDefault="005E0A55" w:rsidP="005E0A55">
      <w:pPr>
        <w:rPr>
          <w:i/>
          <w:iCs/>
          <w:spacing w:val="-5"/>
          <w:sz w:val="24"/>
        </w:rPr>
      </w:pPr>
      <w:r>
        <w:rPr>
          <w:spacing w:val="-5"/>
          <w:sz w:val="24"/>
        </w:rPr>
        <w:t xml:space="preserve">Book Review: Bill Malone’s </w:t>
      </w:r>
      <w:proofErr w:type="gramStart"/>
      <w:r>
        <w:rPr>
          <w:i/>
          <w:iCs/>
          <w:spacing w:val="-5"/>
          <w:sz w:val="24"/>
        </w:rPr>
        <w:t>Don’t</w:t>
      </w:r>
      <w:proofErr w:type="gramEnd"/>
      <w:r>
        <w:rPr>
          <w:i/>
          <w:iCs/>
          <w:spacing w:val="-5"/>
          <w:sz w:val="24"/>
        </w:rPr>
        <w:t xml:space="preserve"> Get Above Your Raisin’: Country Music and the Southern </w:t>
      </w:r>
    </w:p>
    <w:p w:rsidR="005E0A55" w:rsidRDefault="005E0A55" w:rsidP="005E0A55">
      <w:pPr>
        <w:ind w:firstLine="720"/>
        <w:rPr>
          <w:spacing w:val="-5"/>
          <w:sz w:val="24"/>
        </w:rPr>
      </w:pPr>
      <w:proofErr w:type="gramStart"/>
      <w:r>
        <w:rPr>
          <w:i/>
          <w:iCs/>
          <w:spacing w:val="-5"/>
          <w:sz w:val="24"/>
        </w:rPr>
        <w:t>Working Class</w:t>
      </w:r>
      <w:r>
        <w:rPr>
          <w:spacing w:val="-5"/>
          <w:sz w:val="24"/>
        </w:rPr>
        <w:t xml:space="preserve"> for the </w:t>
      </w:r>
      <w:r>
        <w:rPr>
          <w:i/>
          <w:iCs/>
          <w:spacing w:val="-5"/>
          <w:sz w:val="24"/>
        </w:rPr>
        <w:t>Journal of Southern History</w:t>
      </w:r>
      <w:r>
        <w:rPr>
          <w:spacing w:val="-5"/>
          <w:sz w:val="24"/>
        </w:rPr>
        <w:t>.</w:t>
      </w:r>
      <w:proofErr w:type="gramEnd"/>
      <w:r>
        <w:rPr>
          <w:spacing w:val="-5"/>
          <w:sz w:val="24"/>
        </w:rPr>
        <w:t xml:space="preserve"> November 2003.</w:t>
      </w:r>
    </w:p>
    <w:p w:rsidR="005E0A55" w:rsidRDefault="005E0A55" w:rsidP="005E0A55">
      <w:pPr>
        <w:rPr>
          <w:spacing w:val="-5"/>
          <w:sz w:val="24"/>
        </w:rPr>
      </w:pPr>
    </w:p>
    <w:p w:rsidR="005E0A55" w:rsidRDefault="005E0A55" w:rsidP="005E0A55">
      <w:pPr>
        <w:rPr>
          <w:i/>
          <w:spacing w:val="-5"/>
          <w:sz w:val="24"/>
        </w:rPr>
      </w:pPr>
      <w:r>
        <w:rPr>
          <w:spacing w:val="-5"/>
          <w:sz w:val="24"/>
        </w:rPr>
        <w:t xml:space="preserve">Book Review: George Lipsitz’s </w:t>
      </w:r>
      <w:r>
        <w:rPr>
          <w:i/>
          <w:spacing w:val="-5"/>
          <w:sz w:val="24"/>
        </w:rPr>
        <w:t>Footsteps in the Dark: The Hidden Histories of Popular</w:t>
      </w:r>
    </w:p>
    <w:p w:rsidR="005E0A55" w:rsidRPr="006707B2" w:rsidRDefault="005E0A55" w:rsidP="005E0A55">
      <w:pPr>
        <w:rPr>
          <w:spacing w:val="-5"/>
          <w:sz w:val="24"/>
        </w:rPr>
      </w:pPr>
      <w:r>
        <w:rPr>
          <w:i/>
          <w:spacing w:val="-5"/>
          <w:sz w:val="24"/>
        </w:rPr>
        <w:tab/>
        <w:t>Music</w:t>
      </w:r>
      <w:r>
        <w:rPr>
          <w:spacing w:val="-5"/>
          <w:sz w:val="24"/>
        </w:rPr>
        <w:t xml:space="preserve"> for </w:t>
      </w:r>
      <w:proofErr w:type="gramStart"/>
      <w:r>
        <w:rPr>
          <w:spacing w:val="-5"/>
          <w:sz w:val="24"/>
        </w:rPr>
        <w:t xml:space="preserve">the  </w:t>
      </w:r>
      <w:r>
        <w:rPr>
          <w:i/>
          <w:spacing w:val="-5"/>
          <w:sz w:val="24"/>
        </w:rPr>
        <w:t>Journal</w:t>
      </w:r>
      <w:proofErr w:type="gramEnd"/>
      <w:r>
        <w:rPr>
          <w:i/>
          <w:spacing w:val="-5"/>
          <w:sz w:val="24"/>
        </w:rPr>
        <w:t xml:space="preserve"> of American History</w:t>
      </w:r>
      <w:r>
        <w:rPr>
          <w:spacing w:val="-5"/>
          <w:sz w:val="24"/>
        </w:rPr>
        <w:t>, June 2008.</w:t>
      </w:r>
    </w:p>
    <w:p w:rsidR="005E0A55" w:rsidRDefault="005E0A55" w:rsidP="005E0A55">
      <w:pPr>
        <w:rPr>
          <w:spacing w:val="-5"/>
          <w:sz w:val="24"/>
        </w:rPr>
      </w:pPr>
    </w:p>
    <w:p w:rsidR="005E0A55" w:rsidRDefault="005E0A55" w:rsidP="005E0A55">
      <w:pPr>
        <w:rPr>
          <w:spacing w:val="-5"/>
          <w:sz w:val="24"/>
        </w:rPr>
      </w:pPr>
      <w:r>
        <w:rPr>
          <w:spacing w:val="-5"/>
          <w:sz w:val="24"/>
        </w:rPr>
        <w:t xml:space="preserve">Book Review: Patrick Huber’s </w:t>
      </w:r>
      <w:r w:rsidRPr="000E5FED">
        <w:rPr>
          <w:i/>
          <w:spacing w:val="-5"/>
          <w:sz w:val="24"/>
        </w:rPr>
        <w:t>Linthead Stomp</w:t>
      </w:r>
      <w:proofErr w:type="gramStart"/>
      <w:r w:rsidRPr="000E5FED">
        <w:rPr>
          <w:i/>
          <w:spacing w:val="-5"/>
          <w:sz w:val="24"/>
        </w:rPr>
        <w:t xml:space="preserve">: The Creation of Country Music in the Piedmont </w:t>
      </w:r>
      <w:proofErr w:type="gramEnd"/>
      <w:r w:rsidRPr="000E5FED">
        <w:rPr>
          <w:i/>
          <w:spacing w:val="-5"/>
          <w:sz w:val="24"/>
        </w:rPr>
        <w:tab/>
        <w:t>South</w:t>
      </w:r>
      <w:r>
        <w:rPr>
          <w:spacing w:val="-5"/>
          <w:sz w:val="24"/>
        </w:rPr>
        <w:t xml:space="preserve"> for the </w:t>
      </w:r>
      <w:r w:rsidRPr="000E5FED">
        <w:rPr>
          <w:i/>
          <w:spacing w:val="-5"/>
          <w:sz w:val="24"/>
        </w:rPr>
        <w:t>Georgia Historical Quarterly</w:t>
      </w:r>
      <w:r>
        <w:rPr>
          <w:spacing w:val="-5"/>
          <w:sz w:val="24"/>
        </w:rPr>
        <w:t>, Winter, 2009.</w:t>
      </w:r>
    </w:p>
    <w:p w:rsidR="005E0A55" w:rsidRDefault="005E0A55" w:rsidP="005E0A55">
      <w:pPr>
        <w:rPr>
          <w:spacing w:val="-5"/>
          <w:sz w:val="24"/>
        </w:rPr>
      </w:pPr>
    </w:p>
    <w:p w:rsidR="005E0A55" w:rsidRPr="00EE1691" w:rsidRDefault="005E0A55" w:rsidP="005E0A55">
      <w:pPr>
        <w:rPr>
          <w:i/>
          <w:spacing w:val="-5"/>
          <w:sz w:val="24"/>
        </w:rPr>
      </w:pPr>
      <w:r>
        <w:rPr>
          <w:spacing w:val="-5"/>
          <w:sz w:val="24"/>
        </w:rPr>
        <w:t xml:space="preserve">Book Review: Steve Craig’s </w:t>
      </w:r>
      <w:r w:rsidRPr="00EE1691">
        <w:rPr>
          <w:i/>
          <w:spacing w:val="-5"/>
          <w:sz w:val="24"/>
        </w:rPr>
        <w:t xml:space="preserve">Out of the Dark: </w:t>
      </w:r>
      <w:proofErr w:type="gramStart"/>
      <w:r w:rsidRPr="00EE1691">
        <w:rPr>
          <w:i/>
          <w:spacing w:val="-5"/>
          <w:sz w:val="24"/>
        </w:rPr>
        <w:t>A</w:t>
      </w:r>
      <w:proofErr w:type="gramEnd"/>
      <w:r w:rsidRPr="00EE1691">
        <w:rPr>
          <w:i/>
          <w:spacing w:val="-5"/>
          <w:sz w:val="24"/>
        </w:rPr>
        <w:t xml:space="preserve"> History of Radio and Rural America</w:t>
      </w:r>
      <w:r>
        <w:rPr>
          <w:spacing w:val="-5"/>
          <w:sz w:val="24"/>
        </w:rPr>
        <w:t xml:space="preserve"> for </w:t>
      </w:r>
      <w:r w:rsidRPr="00812583">
        <w:rPr>
          <w:spacing w:val="-5"/>
          <w:sz w:val="24"/>
        </w:rPr>
        <w:t>the</w:t>
      </w:r>
      <w:r w:rsidRPr="00EE1691">
        <w:rPr>
          <w:i/>
          <w:spacing w:val="-5"/>
          <w:sz w:val="24"/>
        </w:rPr>
        <w:t xml:space="preserve"> North </w:t>
      </w:r>
    </w:p>
    <w:p w:rsidR="005E0A55" w:rsidRDefault="005E0A55" w:rsidP="005E0A55">
      <w:pPr>
        <w:ind w:firstLine="720"/>
        <w:rPr>
          <w:spacing w:val="-5"/>
          <w:sz w:val="24"/>
        </w:rPr>
      </w:pPr>
      <w:r w:rsidRPr="00EE1691">
        <w:rPr>
          <w:i/>
          <w:spacing w:val="-5"/>
          <w:sz w:val="24"/>
        </w:rPr>
        <w:t>Carolina Historical Review</w:t>
      </w:r>
      <w:proofErr w:type="gramStart"/>
      <w:r>
        <w:rPr>
          <w:spacing w:val="-5"/>
          <w:sz w:val="24"/>
        </w:rPr>
        <w:t>,  January</w:t>
      </w:r>
      <w:proofErr w:type="gramEnd"/>
      <w:r>
        <w:rPr>
          <w:spacing w:val="-5"/>
          <w:sz w:val="24"/>
        </w:rPr>
        <w:t xml:space="preserve"> 2011.</w:t>
      </w:r>
    </w:p>
    <w:p w:rsidR="005E0A55" w:rsidRDefault="005E0A55" w:rsidP="005E0A55">
      <w:pPr>
        <w:rPr>
          <w:spacing w:val="-5"/>
          <w:sz w:val="24"/>
        </w:rPr>
      </w:pPr>
    </w:p>
    <w:p w:rsidR="005E0A55" w:rsidRDefault="005E0A55" w:rsidP="005E0A55">
      <w:pPr>
        <w:rPr>
          <w:i/>
          <w:spacing w:val="-5"/>
          <w:sz w:val="24"/>
        </w:rPr>
      </w:pPr>
      <w:r>
        <w:rPr>
          <w:spacing w:val="-5"/>
          <w:sz w:val="24"/>
        </w:rPr>
        <w:t xml:space="preserve">Exhibit Review: </w:t>
      </w:r>
      <w:r w:rsidRPr="001F562D">
        <w:rPr>
          <w:i/>
          <w:spacing w:val="-5"/>
          <w:sz w:val="24"/>
        </w:rPr>
        <w:t>Night Train to Nashville: Rhythm and Blues in Nashville, 1945-1960</w:t>
      </w:r>
      <w:r>
        <w:rPr>
          <w:spacing w:val="-5"/>
          <w:sz w:val="24"/>
        </w:rPr>
        <w:t xml:space="preserve"> for the </w:t>
      </w:r>
      <w:r w:rsidRPr="001F562D">
        <w:rPr>
          <w:i/>
          <w:spacing w:val="-5"/>
          <w:sz w:val="24"/>
        </w:rPr>
        <w:t xml:space="preserve">Journal </w:t>
      </w:r>
    </w:p>
    <w:p w:rsidR="005E0A55" w:rsidRDefault="005E0A55" w:rsidP="005E0A55">
      <w:pPr>
        <w:ind w:firstLine="720"/>
        <w:rPr>
          <w:spacing w:val="-5"/>
          <w:sz w:val="24"/>
        </w:rPr>
      </w:pPr>
      <w:proofErr w:type="gramStart"/>
      <w:r w:rsidRPr="001F562D">
        <w:rPr>
          <w:i/>
          <w:spacing w:val="-5"/>
          <w:sz w:val="24"/>
        </w:rPr>
        <w:t>of</w:t>
      </w:r>
      <w:proofErr w:type="gramEnd"/>
      <w:r w:rsidRPr="001F562D">
        <w:rPr>
          <w:i/>
          <w:spacing w:val="-5"/>
          <w:sz w:val="24"/>
        </w:rPr>
        <w:t xml:space="preserve"> American History</w:t>
      </w:r>
      <w:r>
        <w:rPr>
          <w:spacing w:val="-5"/>
          <w:sz w:val="24"/>
        </w:rPr>
        <w:t xml:space="preserve">. June 2005. </w:t>
      </w:r>
    </w:p>
    <w:p w:rsidR="005E0A55" w:rsidRDefault="005E0A55" w:rsidP="005E0A55">
      <w:pPr>
        <w:rPr>
          <w:spacing w:val="-5"/>
          <w:sz w:val="24"/>
        </w:rPr>
      </w:pPr>
    </w:p>
    <w:p w:rsidR="005E0A55" w:rsidRDefault="005E0A55" w:rsidP="005E0A55">
      <w:pPr>
        <w:rPr>
          <w:i/>
          <w:spacing w:val="-5"/>
          <w:sz w:val="24"/>
        </w:rPr>
      </w:pPr>
      <w:r>
        <w:rPr>
          <w:spacing w:val="-5"/>
          <w:sz w:val="24"/>
        </w:rPr>
        <w:t xml:space="preserve">Book Review: Gavin James Campbell’s </w:t>
      </w:r>
      <w:r>
        <w:rPr>
          <w:i/>
          <w:spacing w:val="-5"/>
          <w:sz w:val="24"/>
        </w:rPr>
        <w:t>Music and the Making of a New South</w:t>
      </w:r>
      <w:r>
        <w:rPr>
          <w:spacing w:val="-5"/>
          <w:sz w:val="24"/>
        </w:rPr>
        <w:t xml:space="preserve"> for the </w:t>
      </w:r>
      <w:r w:rsidRPr="001F562D">
        <w:rPr>
          <w:i/>
          <w:spacing w:val="-5"/>
          <w:sz w:val="24"/>
        </w:rPr>
        <w:t xml:space="preserve">Journal of </w:t>
      </w:r>
    </w:p>
    <w:p w:rsidR="005E0A55" w:rsidRPr="001F562D" w:rsidRDefault="005E0A55" w:rsidP="005E0A55">
      <w:pPr>
        <w:ind w:firstLine="720"/>
        <w:rPr>
          <w:spacing w:val="-5"/>
          <w:sz w:val="24"/>
        </w:rPr>
      </w:pPr>
      <w:proofErr w:type="gramStart"/>
      <w:r w:rsidRPr="001F562D">
        <w:rPr>
          <w:i/>
          <w:spacing w:val="-5"/>
          <w:sz w:val="24"/>
        </w:rPr>
        <w:t>American History</w:t>
      </w:r>
      <w:r>
        <w:rPr>
          <w:spacing w:val="-5"/>
          <w:sz w:val="24"/>
        </w:rPr>
        <w:t>.</w:t>
      </w:r>
      <w:proofErr w:type="gramEnd"/>
      <w:r>
        <w:rPr>
          <w:spacing w:val="-5"/>
          <w:sz w:val="24"/>
        </w:rPr>
        <w:t xml:space="preserve"> June 2005. </w:t>
      </w:r>
    </w:p>
    <w:p w:rsidR="005E0A55" w:rsidRDefault="005E0A55" w:rsidP="005E0A55">
      <w:pPr>
        <w:rPr>
          <w:spacing w:val="-5"/>
          <w:sz w:val="24"/>
        </w:rPr>
      </w:pPr>
    </w:p>
    <w:p w:rsidR="005E0A55" w:rsidRDefault="005E0A55" w:rsidP="005E0A55">
      <w:pPr>
        <w:rPr>
          <w:i/>
          <w:iCs/>
          <w:spacing w:val="-5"/>
          <w:sz w:val="24"/>
        </w:rPr>
      </w:pPr>
      <w:r>
        <w:rPr>
          <w:spacing w:val="-5"/>
          <w:sz w:val="24"/>
        </w:rPr>
        <w:t xml:space="preserve">Book Review:  Pete Daniel's </w:t>
      </w:r>
      <w:r>
        <w:rPr>
          <w:i/>
          <w:iCs/>
          <w:spacing w:val="-5"/>
          <w:sz w:val="24"/>
        </w:rPr>
        <w:t>Lost Revolutions: The South in the 1950s</w:t>
      </w:r>
      <w:r>
        <w:rPr>
          <w:spacing w:val="-5"/>
          <w:sz w:val="24"/>
        </w:rPr>
        <w:t xml:space="preserve"> for </w:t>
      </w:r>
      <w:proofErr w:type="gramStart"/>
      <w:r>
        <w:rPr>
          <w:i/>
          <w:iCs/>
          <w:spacing w:val="-5"/>
          <w:sz w:val="24"/>
        </w:rPr>
        <w:t>The</w:t>
      </w:r>
      <w:proofErr w:type="gramEnd"/>
      <w:r>
        <w:rPr>
          <w:i/>
          <w:iCs/>
          <w:spacing w:val="-5"/>
          <w:sz w:val="24"/>
        </w:rPr>
        <w:t xml:space="preserve"> Virginia </w:t>
      </w:r>
    </w:p>
    <w:p w:rsidR="005E0A55" w:rsidRDefault="005E0A55" w:rsidP="005E0A55">
      <w:pPr>
        <w:ind w:firstLine="720"/>
        <w:rPr>
          <w:spacing w:val="-5"/>
          <w:sz w:val="24"/>
        </w:rPr>
      </w:pPr>
      <w:proofErr w:type="gramStart"/>
      <w:r>
        <w:rPr>
          <w:i/>
          <w:iCs/>
          <w:spacing w:val="-5"/>
          <w:sz w:val="24"/>
        </w:rPr>
        <w:t>Magazine of History and Biography</w:t>
      </w:r>
      <w:r>
        <w:rPr>
          <w:spacing w:val="-5"/>
          <w:sz w:val="24"/>
        </w:rPr>
        <w:t>.</w:t>
      </w:r>
      <w:proofErr w:type="gramEnd"/>
      <w:r>
        <w:rPr>
          <w:spacing w:val="-5"/>
          <w:sz w:val="24"/>
        </w:rPr>
        <w:t xml:space="preserve"> </w:t>
      </w:r>
      <w:proofErr w:type="gramStart"/>
      <w:r>
        <w:rPr>
          <w:spacing w:val="-5"/>
          <w:sz w:val="24"/>
        </w:rPr>
        <w:t>Spring, 2002.</w:t>
      </w:r>
      <w:proofErr w:type="gramEnd"/>
    </w:p>
    <w:p w:rsidR="005E0A55" w:rsidRDefault="005E0A55" w:rsidP="005E0A55">
      <w:pPr>
        <w:rPr>
          <w:spacing w:val="-5"/>
          <w:sz w:val="24"/>
        </w:rPr>
      </w:pPr>
    </w:p>
    <w:p w:rsidR="005E0A55" w:rsidRDefault="005E0A55" w:rsidP="005E0A55">
      <w:pPr>
        <w:rPr>
          <w:i/>
          <w:spacing w:val="-5"/>
          <w:sz w:val="24"/>
        </w:rPr>
      </w:pPr>
      <w:r>
        <w:rPr>
          <w:spacing w:val="-5"/>
          <w:sz w:val="24"/>
        </w:rPr>
        <w:t xml:space="preserve">Film Review: </w:t>
      </w:r>
      <w:r>
        <w:rPr>
          <w:i/>
          <w:spacing w:val="-5"/>
          <w:sz w:val="24"/>
        </w:rPr>
        <w:t>When America was Rocked</w:t>
      </w:r>
      <w:r>
        <w:rPr>
          <w:spacing w:val="-5"/>
          <w:sz w:val="24"/>
        </w:rPr>
        <w:t xml:space="preserve"> (History Channel Series </w:t>
      </w:r>
      <w:r w:rsidRPr="007F512D">
        <w:rPr>
          <w:i/>
          <w:spacing w:val="-5"/>
          <w:sz w:val="24"/>
        </w:rPr>
        <w:t xml:space="preserve">Ten Days that Unexpectedly Shook </w:t>
      </w:r>
    </w:p>
    <w:p w:rsidR="005E0A55" w:rsidRDefault="005E0A55" w:rsidP="005E0A55">
      <w:pPr>
        <w:ind w:firstLine="720"/>
        <w:rPr>
          <w:spacing w:val="-5"/>
          <w:sz w:val="24"/>
        </w:rPr>
      </w:pPr>
      <w:proofErr w:type="gramStart"/>
      <w:r w:rsidRPr="007F512D">
        <w:rPr>
          <w:i/>
          <w:spacing w:val="-5"/>
          <w:sz w:val="24"/>
        </w:rPr>
        <w:t>America</w:t>
      </w:r>
      <w:r>
        <w:rPr>
          <w:spacing w:val="-5"/>
          <w:sz w:val="24"/>
        </w:rPr>
        <w:t xml:space="preserve">) for the </w:t>
      </w:r>
      <w:r>
        <w:rPr>
          <w:i/>
          <w:spacing w:val="-5"/>
          <w:sz w:val="24"/>
        </w:rPr>
        <w:t>Journal of American History.</w:t>
      </w:r>
      <w:proofErr w:type="gramEnd"/>
      <w:r>
        <w:rPr>
          <w:spacing w:val="-5"/>
          <w:sz w:val="24"/>
        </w:rPr>
        <w:t xml:space="preserve"> December 2006.</w:t>
      </w:r>
    </w:p>
    <w:p w:rsidR="005E0A55" w:rsidRPr="00796690" w:rsidRDefault="005E0A55" w:rsidP="005E0A55">
      <w:pPr>
        <w:rPr>
          <w:spacing w:val="-5"/>
          <w:sz w:val="24"/>
        </w:rPr>
      </w:pPr>
    </w:p>
    <w:p w:rsidR="005E0A55" w:rsidRDefault="005E0A55" w:rsidP="005E0A55">
      <w:pPr>
        <w:rPr>
          <w:spacing w:val="-5"/>
          <w:sz w:val="24"/>
        </w:rPr>
      </w:pPr>
      <w:r>
        <w:rPr>
          <w:spacing w:val="-5"/>
          <w:sz w:val="24"/>
        </w:rPr>
        <w:t xml:space="preserve">Book Review: Suzanne Smith's </w:t>
      </w:r>
      <w:r>
        <w:rPr>
          <w:i/>
          <w:iCs/>
          <w:spacing w:val="-5"/>
          <w:sz w:val="24"/>
        </w:rPr>
        <w:t>Dancing in the Street: Motown and the Cultural Politics of Detroit</w:t>
      </w:r>
      <w:r>
        <w:rPr>
          <w:spacing w:val="-5"/>
          <w:sz w:val="24"/>
        </w:rPr>
        <w:t xml:space="preserve"> </w:t>
      </w:r>
    </w:p>
    <w:p w:rsidR="005E0A55" w:rsidRDefault="005E0A55" w:rsidP="005E0A55">
      <w:pPr>
        <w:ind w:firstLine="720"/>
        <w:rPr>
          <w:spacing w:val="-5"/>
          <w:sz w:val="24"/>
        </w:rPr>
      </w:pPr>
      <w:proofErr w:type="gramStart"/>
      <w:r>
        <w:rPr>
          <w:spacing w:val="-5"/>
          <w:sz w:val="24"/>
        </w:rPr>
        <w:t>for</w:t>
      </w:r>
      <w:proofErr w:type="gramEnd"/>
      <w:r>
        <w:rPr>
          <w:spacing w:val="-5"/>
          <w:sz w:val="24"/>
        </w:rPr>
        <w:t xml:space="preserve"> the </w:t>
      </w:r>
      <w:r>
        <w:rPr>
          <w:i/>
          <w:iCs/>
          <w:spacing w:val="-5"/>
          <w:sz w:val="24"/>
        </w:rPr>
        <w:t>Journal of American History</w:t>
      </w:r>
      <w:r>
        <w:rPr>
          <w:spacing w:val="-5"/>
          <w:sz w:val="24"/>
        </w:rPr>
        <w:t>. June 2001.</w:t>
      </w:r>
    </w:p>
    <w:p w:rsidR="005E0A55" w:rsidRDefault="005E0A55" w:rsidP="005E0A55">
      <w:pPr>
        <w:rPr>
          <w:spacing w:val="-5"/>
          <w:sz w:val="24"/>
        </w:rPr>
      </w:pPr>
    </w:p>
    <w:p w:rsidR="005E0A55" w:rsidRDefault="005E0A55" w:rsidP="005E0A55">
      <w:pPr>
        <w:rPr>
          <w:spacing w:val="-5"/>
          <w:sz w:val="24"/>
        </w:rPr>
      </w:pPr>
      <w:r>
        <w:rPr>
          <w:spacing w:val="-5"/>
          <w:sz w:val="24"/>
        </w:rPr>
        <w:t xml:space="preserve">Book Review: R.A. Lawson's </w:t>
      </w:r>
      <w:r w:rsidRPr="00166D4F">
        <w:rPr>
          <w:i/>
          <w:spacing w:val="-5"/>
          <w:sz w:val="24"/>
        </w:rPr>
        <w:t>Jim Crow’s Counterculture: The Blues and Black Southerners, 1890-</w:t>
      </w:r>
      <w:r>
        <w:rPr>
          <w:i/>
          <w:spacing w:val="-5"/>
          <w:sz w:val="24"/>
        </w:rPr>
        <w:tab/>
      </w:r>
      <w:r w:rsidRPr="00166D4F">
        <w:rPr>
          <w:i/>
          <w:spacing w:val="-5"/>
          <w:sz w:val="24"/>
        </w:rPr>
        <w:t>1945</w:t>
      </w:r>
      <w:r w:rsidRPr="005C1563">
        <w:rPr>
          <w:spacing w:val="-5"/>
          <w:sz w:val="24"/>
        </w:rPr>
        <w:t xml:space="preserve"> </w:t>
      </w:r>
      <w:r>
        <w:rPr>
          <w:spacing w:val="-5"/>
          <w:sz w:val="24"/>
        </w:rPr>
        <w:t xml:space="preserve">for the North Carolina Historical Review, forthcoming. </w:t>
      </w:r>
    </w:p>
    <w:p w:rsidR="005E0A55" w:rsidRPr="006707B2" w:rsidRDefault="005E0A55" w:rsidP="005E0A55">
      <w:pPr>
        <w:rPr>
          <w:spacing w:val="-5"/>
          <w:sz w:val="24"/>
        </w:rPr>
      </w:pPr>
    </w:p>
    <w:p w:rsidR="005E0A55" w:rsidRDefault="005E0A55" w:rsidP="005E0A55">
      <w:pPr>
        <w:rPr>
          <w:i/>
          <w:iCs/>
          <w:spacing w:val="-5"/>
          <w:sz w:val="24"/>
        </w:rPr>
      </w:pPr>
      <w:r>
        <w:rPr>
          <w:spacing w:val="-5"/>
          <w:sz w:val="24"/>
        </w:rPr>
        <w:t xml:space="preserve">Book Review: James Goff’s </w:t>
      </w:r>
      <w:r>
        <w:rPr>
          <w:i/>
          <w:iCs/>
          <w:spacing w:val="-5"/>
          <w:sz w:val="24"/>
        </w:rPr>
        <w:t xml:space="preserve">Close Harmony: </w:t>
      </w:r>
      <w:proofErr w:type="gramStart"/>
      <w:r>
        <w:rPr>
          <w:i/>
          <w:iCs/>
          <w:spacing w:val="-5"/>
          <w:sz w:val="24"/>
        </w:rPr>
        <w:t>A</w:t>
      </w:r>
      <w:proofErr w:type="gramEnd"/>
      <w:r>
        <w:rPr>
          <w:i/>
          <w:iCs/>
          <w:spacing w:val="-5"/>
          <w:sz w:val="24"/>
        </w:rPr>
        <w:t xml:space="preserve"> History of Southern Gospel</w:t>
      </w:r>
      <w:r>
        <w:rPr>
          <w:spacing w:val="-5"/>
          <w:sz w:val="24"/>
        </w:rPr>
        <w:t xml:space="preserve"> for the </w:t>
      </w:r>
      <w:r>
        <w:rPr>
          <w:i/>
          <w:iCs/>
          <w:spacing w:val="-5"/>
          <w:sz w:val="24"/>
        </w:rPr>
        <w:t xml:space="preserve">Georgia </w:t>
      </w:r>
    </w:p>
    <w:p w:rsidR="005E0A55" w:rsidRDefault="005E0A55" w:rsidP="005E0A55">
      <w:pPr>
        <w:ind w:firstLine="720"/>
        <w:rPr>
          <w:spacing w:val="-5"/>
          <w:sz w:val="24"/>
        </w:rPr>
      </w:pPr>
      <w:proofErr w:type="gramStart"/>
      <w:r>
        <w:rPr>
          <w:i/>
          <w:iCs/>
          <w:spacing w:val="-5"/>
          <w:sz w:val="24"/>
        </w:rPr>
        <w:t>Historical Quarterly</w:t>
      </w:r>
      <w:r>
        <w:rPr>
          <w:spacing w:val="-5"/>
          <w:sz w:val="24"/>
        </w:rPr>
        <w:t>.</w:t>
      </w:r>
      <w:proofErr w:type="gramEnd"/>
      <w:r>
        <w:rPr>
          <w:spacing w:val="-5"/>
          <w:sz w:val="24"/>
        </w:rPr>
        <w:t xml:space="preserve"> </w:t>
      </w:r>
      <w:proofErr w:type="gramStart"/>
      <w:r>
        <w:rPr>
          <w:spacing w:val="-5"/>
          <w:sz w:val="24"/>
        </w:rPr>
        <w:t>Fall 2002.</w:t>
      </w:r>
      <w:proofErr w:type="gramEnd"/>
    </w:p>
    <w:p w:rsidR="005E0A55" w:rsidRDefault="005E0A55" w:rsidP="005E0A55">
      <w:pPr>
        <w:rPr>
          <w:spacing w:val="-5"/>
          <w:sz w:val="24"/>
        </w:rPr>
      </w:pPr>
    </w:p>
    <w:p w:rsidR="005E0A55" w:rsidRDefault="005E0A55" w:rsidP="005E0A55">
      <w:pPr>
        <w:rPr>
          <w:i/>
          <w:sz w:val="24"/>
        </w:rPr>
      </w:pPr>
      <w:r>
        <w:rPr>
          <w:spacing w:val="-5"/>
          <w:sz w:val="24"/>
        </w:rPr>
        <w:t xml:space="preserve">Book Review: Todd Moye’s </w:t>
      </w:r>
      <w:r w:rsidRPr="00D36DDD">
        <w:rPr>
          <w:i/>
          <w:sz w:val="24"/>
        </w:rPr>
        <w:t xml:space="preserve">Let the People Decide: Black Freedom and White Resistance </w:t>
      </w:r>
    </w:p>
    <w:p w:rsidR="005E0A55" w:rsidRDefault="005E0A55" w:rsidP="005E0A55">
      <w:pPr>
        <w:ind w:firstLine="720"/>
        <w:rPr>
          <w:i/>
          <w:sz w:val="24"/>
        </w:rPr>
      </w:pPr>
      <w:proofErr w:type="gramStart"/>
      <w:r w:rsidRPr="00D36DDD">
        <w:rPr>
          <w:i/>
          <w:sz w:val="24"/>
        </w:rPr>
        <w:t>Movements in Sunflower County, Mississippi, 1945-1986</w:t>
      </w:r>
      <w:r>
        <w:rPr>
          <w:i/>
          <w:sz w:val="24"/>
        </w:rPr>
        <w:t xml:space="preserve"> </w:t>
      </w:r>
      <w:r w:rsidRPr="00D36DDD">
        <w:rPr>
          <w:sz w:val="24"/>
        </w:rPr>
        <w:t xml:space="preserve">for </w:t>
      </w:r>
      <w:r>
        <w:rPr>
          <w:i/>
          <w:sz w:val="24"/>
        </w:rPr>
        <w:t>H-South/H-Net.</w:t>
      </w:r>
      <w:proofErr w:type="gramEnd"/>
      <w:r w:rsidRPr="00D36DDD">
        <w:rPr>
          <w:sz w:val="24"/>
        </w:rPr>
        <w:t xml:space="preserve"> Aug</w:t>
      </w:r>
      <w:r>
        <w:rPr>
          <w:sz w:val="24"/>
        </w:rPr>
        <w:t xml:space="preserve">. </w:t>
      </w:r>
      <w:r w:rsidRPr="00D36DDD">
        <w:rPr>
          <w:sz w:val="24"/>
        </w:rPr>
        <w:t>2005.</w:t>
      </w:r>
    </w:p>
    <w:p w:rsidR="005E0A55" w:rsidRPr="00D36DDD" w:rsidRDefault="005E0A55" w:rsidP="005E0A55">
      <w:pPr>
        <w:rPr>
          <w:spacing w:val="-5"/>
          <w:sz w:val="24"/>
        </w:rPr>
      </w:pPr>
    </w:p>
    <w:p w:rsidR="005E0A55" w:rsidRDefault="005E0A55" w:rsidP="005E0A55">
      <w:pPr>
        <w:rPr>
          <w:spacing w:val="-5"/>
          <w:sz w:val="24"/>
        </w:rPr>
      </w:pPr>
      <w:r>
        <w:rPr>
          <w:spacing w:val="-5"/>
          <w:sz w:val="24"/>
        </w:rPr>
        <w:t xml:space="preserve">Book Review: Ryan A. Brasseaux’s </w:t>
      </w:r>
      <w:r w:rsidRPr="000F18CE">
        <w:rPr>
          <w:i/>
          <w:spacing w:val="-5"/>
          <w:sz w:val="24"/>
        </w:rPr>
        <w:t xml:space="preserve">Cajun Breakdown: </w:t>
      </w:r>
      <w:proofErr w:type="gramStart"/>
      <w:r w:rsidRPr="000F18CE">
        <w:rPr>
          <w:i/>
          <w:spacing w:val="-5"/>
          <w:sz w:val="24"/>
        </w:rPr>
        <w:t>The</w:t>
      </w:r>
      <w:proofErr w:type="gramEnd"/>
      <w:r w:rsidRPr="000F18CE">
        <w:rPr>
          <w:i/>
          <w:spacing w:val="-5"/>
          <w:sz w:val="24"/>
        </w:rPr>
        <w:t xml:space="preserve"> Emergence of an American-Made Music</w:t>
      </w:r>
      <w:r>
        <w:rPr>
          <w:spacing w:val="-5"/>
          <w:sz w:val="24"/>
        </w:rPr>
        <w:t xml:space="preserve"> </w:t>
      </w:r>
    </w:p>
    <w:p w:rsidR="005E0A55" w:rsidRDefault="005E0A55" w:rsidP="005E0A55">
      <w:pPr>
        <w:ind w:firstLine="720"/>
        <w:rPr>
          <w:spacing w:val="-5"/>
          <w:sz w:val="24"/>
        </w:rPr>
      </w:pPr>
      <w:proofErr w:type="gramStart"/>
      <w:r>
        <w:rPr>
          <w:spacing w:val="-5"/>
          <w:sz w:val="24"/>
        </w:rPr>
        <w:t>for</w:t>
      </w:r>
      <w:proofErr w:type="gramEnd"/>
      <w:r>
        <w:rPr>
          <w:spacing w:val="-5"/>
          <w:sz w:val="24"/>
        </w:rPr>
        <w:t xml:space="preserve"> the </w:t>
      </w:r>
      <w:r w:rsidRPr="000F18CE">
        <w:rPr>
          <w:i/>
          <w:spacing w:val="-5"/>
          <w:sz w:val="24"/>
        </w:rPr>
        <w:t>Journal of American History</w:t>
      </w:r>
      <w:r>
        <w:rPr>
          <w:spacing w:val="-5"/>
          <w:sz w:val="24"/>
        </w:rPr>
        <w:t>. June 2010.</w:t>
      </w:r>
    </w:p>
    <w:p w:rsidR="005E0A55" w:rsidRDefault="005E0A55" w:rsidP="005E0A55">
      <w:pPr>
        <w:rPr>
          <w:spacing w:val="-5"/>
          <w:sz w:val="24"/>
        </w:rPr>
      </w:pPr>
    </w:p>
    <w:p w:rsidR="005E0A55" w:rsidRDefault="005E0A55" w:rsidP="005E0A55">
      <w:pPr>
        <w:rPr>
          <w:i/>
          <w:spacing w:val="-5"/>
          <w:sz w:val="24"/>
        </w:rPr>
      </w:pPr>
      <w:r>
        <w:rPr>
          <w:spacing w:val="-5"/>
          <w:sz w:val="24"/>
        </w:rPr>
        <w:t xml:space="preserve">Book Review: Ronald Cohen, ed., </w:t>
      </w:r>
      <w:r>
        <w:rPr>
          <w:i/>
          <w:spacing w:val="-5"/>
          <w:sz w:val="24"/>
        </w:rPr>
        <w:t>Alan Lomax: Selected Writings, 1934-1997</w:t>
      </w:r>
      <w:r>
        <w:rPr>
          <w:spacing w:val="-5"/>
          <w:sz w:val="24"/>
        </w:rPr>
        <w:t xml:space="preserve"> for the </w:t>
      </w:r>
      <w:r>
        <w:rPr>
          <w:i/>
          <w:spacing w:val="-5"/>
          <w:sz w:val="24"/>
        </w:rPr>
        <w:t xml:space="preserve">Journal of </w:t>
      </w:r>
    </w:p>
    <w:p w:rsidR="005E0A55" w:rsidRDefault="005E0A55" w:rsidP="005E0A55">
      <w:pPr>
        <w:ind w:firstLine="720"/>
        <w:rPr>
          <w:spacing w:val="-5"/>
          <w:sz w:val="24"/>
        </w:rPr>
      </w:pPr>
      <w:proofErr w:type="gramStart"/>
      <w:r>
        <w:rPr>
          <w:i/>
          <w:spacing w:val="-5"/>
          <w:sz w:val="24"/>
        </w:rPr>
        <w:t>Popular Music Studies</w:t>
      </w:r>
      <w:r>
        <w:rPr>
          <w:spacing w:val="-5"/>
          <w:sz w:val="24"/>
        </w:rPr>
        <w:t>.</w:t>
      </w:r>
      <w:proofErr w:type="gramEnd"/>
      <w:r>
        <w:rPr>
          <w:spacing w:val="-5"/>
          <w:sz w:val="24"/>
        </w:rPr>
        <w:t xml:space="preserve"> August 2006.</w:t>
      </w:r>
    </w:p>
    <w:p w:rsidR="005E0A55" w:rsidRDefault="005E0A55" w:rsidP="005E0A55">
      <w:pPr>
        <w:rPr>
          <w:spacing w:val="-5"/>
          <w:sz w:val="24"/>
        </w:rPr>
      </w:pPr>
    </w:p>
    <w:p w:rsidR="005E0A55" w:rsidRDefault="005E0A55" w:rsidP="005E0A55">
      <w:pPr>
        <w:rPr>
          <w:i/>
          <w:spacing w:val="-5"/>
          <w:sz w:val="24"/>
        </w:rPr>
      </w:pPr>
      <w:r>
        <w:rPr>
          <w:spacing w:val="-5"/>
          <w:sz w:val="24"/>
        </w:rPr>
        <w:t xml:space="preserve">Book Review: Michael Ann Williams’ </w:t>
      </w:r>
      <w:r>
        <w:rPr>
          <w:i/>
          <w:spacing w:val="-5"/>
          <w:sz w:val="24"/>
        </w:rPr>
        <w:t>Staging Tradition: John Lair and Sarah Gertrude</w:t>
      </w:r>
    </w:p>
    <w:p w:rsidR="005E0A55" w:rsidRDefault="005E0A55" w:rsidP="005E0A55">
      <w:pPr>
        <w:rPr>
          <w:spacing w:val="-5"/>
          <w:sz w:val="24"/>
        </w:rPr>
      </w:pPr>
      <w:r>
        <w:rPr>
          <w:i/>
          <w:spacing w:val="-5"/>
          <w:sz w:val="24"/>
        </w:rPr>
        <w:tab/>
        <w:t>Knott</w:t>
      </w:r>
      <w:r>
        <w:rPr>
          <w:spacing w:val="-5"/>
          <w:sz w:val="24"/>
        </w:rPr>
        <w:t xml:space="preserve">, for the </w:t>
      </w:r>
      <w:r>
        <w:rPr>
          <w:i/>
          <w:spacing w:val="-5"/>
          <w:sz w:val="24"/>
        </w:rPr>
        <w:t>Journal of Southern History</w:t>
      </w:r>
      <w:r>
        <w:rPr>
          <w:spacing w:val="-5"/>
          <w:sz w:val="24"/>
        </w:rPr>
        <w:t>, August 2008.</w:t>
      </w:r>
    </w:p>
    <w:p w:rsidR="005E0A55" w:rsidRDefault="005E0A55" w:rsidP="005E0A55">
      <w:pPr>
        <w:rPr>
          <w:spacing w:val="-5"/>
          <w:sz w:val="24"/>
        </w:rPr>
      </w:pPr>
    </w:p>
    <w:p w:rsidR="005E0A55" w:rsidRPr="00FF7F2E" w:rsidRDefault="005E0A55" w:rsidP="005E0A55">
      <w:pPr>
        <w:rPr>
          <w:spacing w:val="-5"/>
          <w:sz w:val="24"/>
        </w:rPr>
      </w:pPr>
    </w:p>
    <w:p w:rsidR="005E0A55" w:rsidRDefault="005E0A55" w:rsidP="005E0A55">
      <w:pPr>
        <w:pStyle w:val="Heading2"/>
        <w:keepNext/>
        <w:keepLines/>
        <w:rPr>
          <w:spacing w:val="-5"/>
        </w:rPr>
      </w:pPr>
      <w:r>
        <w:rPr>
          <w:spacing w:val="-5"/>
        </w:rPr>
        <w:lastRenderedPageBreak/>
        <w:t xml:space="preserve">Book, Exhibit, and Film Reviews </w:t>
      </w:r>
      <w:r>
        <w:rPr>
          <w:spacing w:val="-5"/>
        </w:rPr>
        <w:fldChar w:fldCharType="begin"/>
      </w:r>
      <w:r>
        <w:rPr>
          <w:spacing w:val="-5"/>
        </w:rPr>
        <w:instrText>tc "Book Reviews " \l 2</w:instrText>
      </w:r>
      <w:r>
        <w:rPr>
          <w:spacing w:val="-5"/>
        </w:rPr>
        <w:fldChar w:fldCharType="end"/>
      </w:r>
      <w:r>
        <w:rPr>
          <w:spacing w:val="-5"/>
        </w:rPr>
        <w:t>(Continued)</w:t>
      </w:r>
    </w:p>
    <w:p w:rsidR="005E0A55" w:rsidRDefault="005E0A55" w:rsidP="005E0A55">
      <w:pPr>
        <w:rPr>
          <w:spacing w:val="-5"/>
          <w:sz w:val="24"/>
        </w:rPr>
      </w:pPr>
    </w:p>
    <w:p w:rsidR="005E0A55" w:rsidRDefault="005E0A55" w:rsidP="005E0A55">
      <w:pPr>
        <w:pStyle w:val="Heading2"/>
        <w:keepNext/>
        <w:keepLines/>
        <w:rPr>
          <w:b w:val="0"/>
          <w:i/>
          <w:spacing w:val="-5"/>
        </w:rPr>
      </w:pPr>
      <w:r>
        <w:rPr>
          <w:b w:val="0"/>
          <w:spacing w:val="-5"/>
        </w:rPr>
        <w:t xml:space="preserve">Book Review: Michael Dennis’s </w:t>
      </w:r>
      <w:r>
        <w:rPr>
          <w:b w:val="0"/>
          <w:i/>
          <w:spacing w:val="-5"/>
        </w:rPr>
        <w:t>The New Economy and the Modern South</w:t>
      </w:r>
      <w:r>
        <w:rPr>
          <w:b w:val="0"/>
          <w:spacing w:val="-5"/>
        </w:rPr>
        <w:t xml:space="preserve"> for the </w:t>
      </w:r>
      <w:r>
        <w:rPr>
          <w:b w:val="0"/>
          <w:i/>
          <w:spacing w:val="-5"/>
        </w:rPr>
        <w:t xml:space="preserve">Virginia Magazine </w:t>
      </w:r>
    </w:p>
    <w:p w:rsidR="005E0A55" w:rsidRDefault="005E0A55" w:rsidP="005E0A55">
      <w:pPr>
        <w:pStyle w:val="Heading2"/>
        <w:keepNext/>
        <w:keepLines/>
        <w:ind w:firstLine="720"/>
        <w:rPr>
          <w:b w:val="0"/>
          <w:spacing w:val="-5"/>
        </w:rPr>
      </w:pPr>
      <w:proofErr w:type="gramStart"/>
      <w:r>
        <w:rPr>
          <w:b w:val="0"/>
          <w:i/>
          <w:spacing w:val="-5"/>
        </w:rPr>
        <w:t>of</w:t>
      </w:r>
      <w:proofErr w:type="gramEnd"/>
      <w:r>
        <w:rPr>
          <w:b w:val="0"/>
          <w:i/>
          <w:spacing w:val="-5"/>
        </w:rPr>
        <w:t xml:space="preserve"> History and Biography</w:t>
      </w:r>
      <w:r>
        <w:rPr>
          <w:b w:val="0"/>
          <w:spacing w:val="-5"/>
        </w:rPr>
        <w:t>. 2011.</w:t>
      </w:r>
    </w:p>
    <w:p w:rsidR="005E0A55" w:rsidRDefault="005E0A55" w:rsidP="005E0A55">
      <w:pPr>
        <w:rPr>
          <w:spacing w:val="-5"/>
          <w:sz w:val="24"/>
        </w:rPr>
      </w:pPr>
    </w:p>
    <w:p w:rsidR="005E0A55" w:rsidRDefault="005E0A55" w:rsidP="005E0A55">
      <w:pPr>
        <w:rPr>
          <w:spacing w:val="-5"/>
          <w:sz w:val="24"/>
        </w:rPr>
      </w:pPr>
      <w:r>
        <w:rPr>
          <w:spacing w:val="-5"/>
          <w:sz w:val="24"/>
        </w:rPr>
        <w:t xml:space="preserve">Book Review: Natalie Hopkinson's </w:t>
      </w:r>
      <w:r w:rsidRPr="000946C8">
        <w:rPr>
          <w:i/>
          <w:spacing w:val="-5"/>
          <w:sz w:val="24"/>
        </w:rPr>
        <w:t>Go-Go Live: The Musical Life and Death of a Chocolate City</w:t>
      </w:r>
      <w:r>
        <w:rPr>
          <w:spacing w:val="-5"/>
          <w:sz w:val="24"/>
        </w:rPr>
        <w:t xml:space="preserve"> for </w:t>
      </w:r>
    </w:p>
    <w:p w:rsidR="005E0A55" w:rsidRDefault="005E0A55" w:rsidP="005E0A55">
      <w:pPr>
        <w:rPr>
          <w:spacing w:val="-5"/>
          <w:sz w:val="24"/>
        </w:rPr>
      </w:pPr>
      <w:r>
        <w:rPr>
          <w:spacing w:val="-5"/>
          <w:sz w:val="24"/>
        </w:rPr>
        <w:tab/>
      </w:r>
      <w:proofErr w:type="gramStart"/>
      <w:r>
        <w:rPr>
          <w:spacing w:val="-5"/>
          <w:sz w:val="24"/>
        </w:rPr>
        <w:t>the</w:t>
      </w:r>
      <w:proofErr w:type="gramEnd"/>
      <w:r>
        <w:rPr>
          <w:spacing w:val="-5"/>
          <w:sz w:val="24"/>
        </w:rPr>
        <w:t xml:space="preserve"> </w:t>
      </w:r>
      <w:r w:rsidRPr="000946C8">
        <w:rPr>
          <w:i/>
          <w:spacing w:val="-5"/>
          <w:sz w:val="24"/>
        </w:rPr>
        <w:t>Journal of American History</w:t>
      </w:r>
      <w:r>
        <w:rPr>
          <w:spacing w:val="-5"/>
          <w:sz w:val="24"/>
        </w:rPr>
        <w:t>, forthcoming.</w:t>
      </w:r>
    </w:p>
    <w:p w:rsidR="005E0A55" w:rsidRDefault="005E0A55" w:rsidP="005E0A55">
      <w:pPr>
        <w:rPr>
          <w:spacing w:val="-5"/>
          <w:sz w:val="24"/>
        </w:rPr>
      </w:pPr>
    </w:p>
    <w:p w:rsidR="005E0A55" w:rsidRPr="006707B2" w:rsidRDefault="005E0A55" w:rsidP="005E0A55">
      <w:pPr>
        <w:rPr>
          <w:i/>
          <w:spacing w:val="-5"/>
          <w:sz w:val="24"/>
        </w:rPr>
      </w:pPr>
      <w:r w:rsidRPr="006707B2">
        <w:rPr>
          <w:spacing w:val="-5"/>
          <w:sz w:val="24"/>
        </w:rPr>
        <w:t xml:space="preserve">Book Review: Sherry L. Hoppe and Bruce W. Speck’s </w:t>
      </w:r>
      <w:r w:rsidRPr="006707B2">
        <w:rPr>
          <w:i/>
          <w:spacing w:val="-5"/>
          <w:sz w:val="24"/>
        </w:rPr>
        <w:t>Maxine Smith’s Unwilling Pupils:</w:t>
      </w:r>
    </w:p>
    <w:p w:rsidR="005E0A55" w:rsidRPr="006707B2" w:rsidRDefault="005E0A55" w:rsidP="005E0A55">
      <w:pPr>
        <w:rPr>
          <w:i/>
          <w:spacing w:val="-5"/>
          <w:sz w:val="24"/>
        </w:rPr>
      </w:pPr>
      <w:r w:rsidRPr="006707B2">
        <w:rPr>
          <w:i/>
          <w:spacing w:val="-5"/>
          <w:sz w:val="24"/>
        </w:rPr>
        <w:tab/>
        <w:t>Lessons Learned in Memphis’s Civil Rights Classroom</w:t>
      </w:r>
      <w:r w:rsidRPr="006707B2">
        <w:rPr>
          <w:spacing w:val="-5"/>
          <w:sz w:val="24"/>
        </w:rPr>
        <w:t xml:space="preserve"> for </w:t>
      </w:r>
      <w:r w:rsidRPr="006707B2">
        <w:rPr>
          <w:i/>
          <w:spacing w:val="-5"/>
          <w:sz w:val="24"/>
        </w:rPr>
        <w:t>H-SAWH (Southern</w:t>
      </w:r>
    </w:p>
    <w:p w:rsidR="005E0A55" w:rsidRPr="006707B2" w:rsidRDefault="005E0A55" w:rsidP="005E0A55">
      <w:pPr>
        <w:rPr>
          <w:spacing w:val="-5"/>
          <w:sz w:val="24"/>
        </w:rPr>
      </w:pPr>
      <w:r w:rsidRPr="006707B2">
        <w:rPr>
          <w:i/>
          <w:spacing w:val="-5"/>
          <w:sz w:val="24"/>
        </w:rPr>
        <w:tab/>
      </w:r>
      <w:proofErr w:type="gramStart"/>
      <w:r w:rsidRPr="006707B2">
        <w:rPr>
          <w:i/>
          <w:spacing w:val="-5"/>
          <w:sz w:val="24"/>
        </w:rPr>
        <w:t>Association of Women Historians)</w:t>
      </w:r>
      <w:r>
        <w:rPr>
          <w:spacing w:val="-5"/>
          <w:sz w:val="24"/>
        </w:rPr>
        <w:t>.</w:t>
      </w:r>
      <w:proofErr w:type="gramEnd"/>
      <w:r w:rsidRPr="006707B2">
        <w:rPr>
          <w:spacing w:val="-5"/>
          <w:sz w:val="24"/>
        </w:rPr>
        <w:t xml:space="preserve"> April, 2008.</w:t>
      </w:r>
    </w:p>
    <w:p w:rsidR="005E0A55" w:rsidRDefault="005E0A55" w:rsidP="005E0A55">
      <w:pPr>
        <w:rPr>
          <w:spacing w:val="-5"/>
          <w:sz w:val="24"/>
        </w:rPr>
      </w:pPr>
    </w:p>
    <w:p w:rsidR="005E0A55" w:rsidRDefault="005E0A55" w:rsidP="005E0A55">
      <w:pPr>
        <w:rPr>
          <w:i/>
          <w:iCs/>
          <w:spacing w:val="-5"/>
          <w:sz w:val="24"/>
        </w:rPr>
      </w:pPr>
      <w:r>
        <w:rPr>
          <w:spacing w:val="-5"/>
          <w:sz w:val="24"/>
        </w:rPr>
        <w:t xml:space="preserve">Book Review: James L. Dickerson’s </w:t>
      </w:r>
      <w:r>
        <w:rPr>
          <w:i/>
          <w:iCs/>
          <w:spacing w:val="-5"/>
          <w:sz w:val="24"/>
        </w:rPr>
        <w:t xml:space="preserve">Mojo Triangle: Birthplace of Country, Blues, Jazz and Rock ‘n’ </w:t>
      </w:r>
    </w:p>
    <w:p w:rsidR="005E0A55" w:rsidRDefault="005E0A55" w:rsidP="005E0A55">
      <w:pPr>
        <w:ind w:firstLine="720"/>
        <w:rPr>
          <w:spacing w:val="-5"/>
          <w:sz w:val="24"/>
        </w:rPr>
      </w:pPr>
      <w:proofErr w:type="gramStart"/>
      <w:r>
        <w:rPr>
          <w:i/>
          <w:iCs/>
          <w:spacing w:val="-5"/>
          <w:sz w:val="24"/>
        </w:rPr>
        <w:t>Roll</w:t>
      </w:r>
      <w:r>
        <w:rPr>
          <w:spacing w:val="-5"/>
          <w:sz w:val="24"/>
        </w:rPr>
        <w:t xml:space="preserve"> for the </w:t>
      </w:r>
      <w:r>
        <w:rPr>
          <w:i/>
          <w:iCs/>
          <w:spacing w:val="-5"/>
          <w:sz w:val="24"/>
        </w:rPr>
        <w:t>Tennessee Historical Quarterly</w:t>
      </w:r>
      <w:r>
        <w:rPr>
          <w:spacing w:val="-5"/>
          <w:sz w:val="24"/>
        </w:rPr>
        <w:t>.</w:t>
      </w:r>
      <w:proofErr w:type="gramEnd"/>
      <w:r>
        <w:rPr>
          <w:spacing w:val="-5"/>
          <w:sz w:val="24"/>
        </w:rPr>
        <w:t xml:space="preserve"> 2006.</w:t>
      </w:r>
    </w:p>
    <w:p w:rsidR="005E0A55" w:rsidRDefault="005E0A55" w:rsidP="005E0A55">
      <w:pPr>
        <w:rPr>
          <w:spacing w:val="-5"/>
          <w:sz w:val="24"/>
        </w:rPr>
      </w:pPr>
    </w:p>
    <w:p w:rsidR="005E0A55" w:rsidRDefault="005E0A55" w:rsidP="005E0A55">
      <w:pPr>
        <w:rPr>
          <w:i/>
          <w:spacing w:val="-5"/>
          <w:sz w:val="24"/>
        </w:rPr>
      </w:pPr>
      <w:r>
        <w:rPr>
          <w:spacing w:val="-5"/>
          <w:sz w:val="24"/>
        </w:rPr>
        <w:t xml:space="preserve">Book Review: Jeffrey J. Lange’s </w:t>
      </w:r>
      <w:r>
        <w:rPr>
          <w:i/>
          <w:spacing w:val="-5"/>
          <w:sz w:val="24"/>
        </w:rPr>
        <w:t xml:space="preserve">Smile When You Call Me a Hillbilly: Country Music’s Struggle for </w:t>
      </w:r>
    </w:p>
    <w:p w:rsidR="005E0A55" w:rsidRDefault="005E0A55" w:rsidP="005E0A55">
      <w:pPr>
        <w:ind w:firstLine="720"/>
        <w:rPr>
          <w:spacing w:val="-5"/>
          <w:sz w:val="24"/>
        </w:rPr>
      </w:pPr>
      <w:proofErr w:type="gramStart"/>
      <w:r>
        <w:rPr>
          <w:i/>
          <w:spacing w:val="-5"/>
          <w:sz w:val="24"/>
        </w:rPr>
        <w:t>Respectability, 1939-1954</w:t>
      </w:r>
      <w:r>
        <w:rPr>
          <w:spacing w:val="-5"/>
          <w:sz w:val="24"/>
        </w:rPr>
        <w:t xml:space="preserve"> for the </w:t>
      </w:r>
      <w:r>
        <w:rPr>
          <w:i/>
          <w:spacing w:val="-5"/>
          <w:sz w:val="24"/>
        </w:rPr>
        <w:t>Georgia Historical Quarterly</w:t>
      </w:r>
      <w:r>
        <w:rPr>
          <w:spacing w:val="-5"/>
          <w:sz w:val="24"/>
        </w:rPr>
        <w:t>.</w:t>
      </w:r>
      <w:proofErr w:type="gramEnd"/>
      <w:r>
        <w:rPr>
          <w:spacing w:val="-5"/>
          <w:sz w:val="24"/>
        </w:rPr>
        <w:t xml:space="preserve"> 2005.</w:t>
      </w:r>
    </w:p>
    <w:p w:rsidR="005E0A55" w:rsidRDefault="005E0A55" w:rsidP="005E0A55">
      <w:pPr>
        <w:rPr>
          <w:spacing w:val="-5"/>
          <w:sz w:val="24"/>
        </w:rPr>
      </w:pPr>
    </w:p>
    <w:p w:rsidR="005E0A55" w:rsidRDefault="005E0A55" w:rsidP="005E0A55">
      <w:pPr>
        <w:rPr>
          <w:spacing w:val="-5"/>
          <w:sz w:val="24"/>
        </w:rPr>
      </w:pPr>
      <w:r>
        <w:rPr>
          <w:spacing w:val="-5"/>
          <w:sz w:val="24"/>
        </w:rPr>
        <w:t xml:space="preserve">Book Review: Bob Kealing's </w:t>
      </w:r>
      <w:r w:rsidRPr="00F14C1D">
        <w:rPr>
          <w:i/>
          <w:spacing w:val="-5"/>
          <w:sz w:val="24"/>
        </w:rPr>
        <w:t>Calling Me Home: Gram Parsons and the Roots of Country Rock</w:t>
      </w:r>
      <w:r>
        <w:rPr>
          <w:spacing w:val="-5"/>
          <w:sz w:val="24"/>
        </w:rPr>
        <w:t xml:space="preserve"> for the </w:t>
      </w:r>
    </w:p>
    <w:p w:rsidR="005E0A55" w:rsidRDefault="005E0A55" w:rsidP="005E0A55">
      <w:pPr>
        <w:rPr>
          <w:spacing w:val="-5"/>
          <w:sz w:val="24"/>
        </w:rPr>
      </w:pPr>
      <w:r>
        <w:rPr>
          <w:spacing w:val="-5"/>
          <w:sz w:val="24"/>
        </w:rPr>
        <w:tab/>
      </w:r>
      <w:r w:rsidRPr="00F14C1D">
        <w:rPr>
          <w:i/>
          <w:spacing w:val="-5"/>
          <w:sz w:val="24"/>
        </w:rPr>
        <w:t>Georgia Historical Quarterly</w:t>
      </w:r>
      <w:r>
        <w:rPr>
          <w:spacing w:val="-5"/>
          <w:sz w:val="24"/>
        </w:rPr>
        <w:t>, forthcoming.</w:t>
      </w:r>
    </w:p>
    <w:p w:rsidR="005E0A55" w:rsidRDefault="005E0A55" w:rsidP="005E0A55">
      <w:pPr>
        <w:rPr>
          <w:spacing w:val="-5"/>
          <w:sz w:val="24"/>
        </w:rPr>
      </w:pPr>
    </w:p>
    <w:p w:rsidR="005E0A55" w:rsidRDefault="005E0A55" w:rsidP="005E0A55">
      <w:pPr>
        <w:rPr>
          <w:spacing w:val="-5"/>
          <w:sz w:val="24"/>
        </w:rPr>
      </w:pPr>
      <w:r>
        <w:rPr>
          <w:spacing w:val="-5"/>
          <w:sz w:val="24"/>
        </w:rPr>
        <w:t xml:space="preserve">Book Review: Dourglas Harrison's </w:t>
      </w:r>
      <w:r>
        <w:rPr>
          <w:i/>
          <w:spacing w:val="-5"/>
          <w:sz w:val="24"/>
        </w:rPr>
        <w:t xml:space="preserve">There Sings My Soul: The Culture of Southern Gospel </w:t>
      </w:r>
      <w:r w:rsidRPr="00F14C1D">
        <w:rPr>
          <w:i/>
          <w:spacing w:val="-5"/>
          <w:sz w:val="24"/>
        </w:rPr>
        <w:t>Music</w:t>
      </w:r>
      <w:r>
        <w:rPr>
          <w:spacing w:val="-5"/>
          <w:sz w:val="24"/>
        </w:rPr>
        <w:t xml:space="preserve"> for </w:t>
      </w:r>
      <w:r>
        <w:rPr>
          <w:spacing w:val="-5"/>
          <w:sz w:val="24"/>
        </w:rPr>
        <w:tab/>
      </w:r>
    </w:p>
    <w:p w:rsidR="005E0A55" w:rsidRPr="00F14C1D" w:rsidRDefault="005E0A55" w:rsidP="005E0A55">
      <w:pPr>
        <w:rPr>
          <w:spacing w:val="-5"/>
          <w:sz w:val="24"/>
        </w:rPr>
      </w:pPr>
      <w:r>
        <w:rPr>
          <w:spacing w:val="-5"/>
          <w:sz w:val="24"/>
        </w:rPr>
        <w:tab/>
      </w:r>
      <w:proofErr w:type="gramStart"/>
      <w:r>
        <w:rPr>
          <w:spacing w:val="-5"/>
          <w:sz w:val="24"/>
        </w:rPr>
        <w:t>the</w:t>
      </w:r>
      <w:proofErr w:type="gramEnd"/>
      <w:r>
        <w:rPr>
          <w:spacing w:val="-5"/>
          <w:sz w:val="24"/>
        </w:rPr>
        <w:t xml:space="preserve"> </w:t>
      </w:r>
      <w:r>
        <w:rPr>
          <w:i/>
          <w:spacing w:val="-5"/>
          <w:sz w:val="24"/>
        </w:rPr>
        <w:t>Register of the Kentucky Historical Society</w:t>
      </w:r>
      <w:r>
        <w:rPr>
          <w:spacing w:val="-5"/>
          <w:sz w:val="24"/>
        </w:rPr>
        <w:t>, forthcoming.</w:t>
      </w:r>
    </w:p>
    <w:p w:rsidR="005E0A55" w:rsidRDefault="005E0A55" w:rsidP="005E0A55">
      <w:pPr>
        <w:rPr>
          <w:spacing w:val="-5"/>
          <w:sz w:val="24"/>
        </w:rPr>
      </w:pPr>
    </w:p>
    <w:p w:rsidR="005E0A55" w:rsidRDefault="005E0A55" w:rsidP="005E0A55">
      <w:pPr>
        <w:rPr>
          <w:spacing w:val="-5"/>
          <w:sz w:val="24"/>
        </w:rPr>
      </w:pPr>
      <w:r>
        <w:rPr>
          <w:spacing w:val="-5"/>
          <w:sz w:val="24"/>
        </w:rPr>
        <w:t xml:space="preserve">Book Review: Philip R. Ratcliffe's </w:t>
      </w:r>
      <w:r>
        <w:rPr>
          <w:i/>
          <w:spacing w:val="-5"/>
          <w:sz w:val="24"/>
        </w:rPr>
        <w:t>Mississippi John Hurt: His Life, His Times, His Blues</w:t>
      </w:r>
      <w:r>
        <w:rPr>
          <w:spacing w:val="-5"/>
          <w:sz w:val="24"/>
        </w:rPr>
        <w:t xml:space="preserve"> for </w:t>
      </w:r>
    </w:p>
    <w:p w:rsidR="005E0A55" w:rsidRDefault="005E0A55" w:rsidP="005E0A55">
      <w:pPr>
        <w:rPr>
          <w:spacing w:val="-5"/>
          <w:sz w:val="24"/>
        </w:rPr>
      </w:pPr>
      <w:r>
        <w:rPr>
          <w:spacing w:val="-5"/>
          <w:sz w:val="24"/>
        </w:rPr>
        <w:tab/>
      </w:r>
      <w:r>
        <w:rPr>
          <w:i/>
          <w:spacing w:val="-5"/>
          <w:sz w:val="24"/>
        </w:rPr>
        <w:t>Louisiana History</w:t>
      </w:r>
      <w:r>
        <w:rPr>
          <w:spacing w:val="-5"/>
          <w:sz w:val="24"/>
        </w:rPr>
        <w:t>, forthcoming.</w:t>
      </w:r>
    </w:p>
    <w:p w:rsidR="005E0A55" w:rsidRPr="008F0C5F" w:rsidRDefault="005E0A55" w:rsidP="005E0A55">
      <w:pPr>
        <w:rPr>
          <w:spacing w:val="-5"/>
          <w:sz w:val="24"/>
        </w:rPr>
      </w:pPr>
    </w:p>
    <w:p w:rsidR="005E0A55" w:rsidRDefault="005E0A55" w:rsidP="005E0A55">
      <w:pPr>
        <w:rPr>
          <w:i/>
          <w:spacing w:val="-5"/>
          <w:sz w:val="24"/>
        </w:rPr>
      </w:pPr>
      <w:r>
        <w:rPr>
          <w:spacing w:val="-5"/>
          <w:sz w:val="24"/>
        </w:rPr>
        <w:t xml:space="preserve">Book Review: Glenn Altschuler’s </w:t>
      </w:r>
      <w:proofErr w:type="gramStart"/>
      <w:r>
        <w:rPr>
          <w:i/>
          <w:spacing w:val="-5"/>
          <w:sz w:val="24"/>
        </w:rPr>
        <w:t>All</w:t>
      </w:r>
      <w:proofErr w:type="gramEnd"/>
      <w:r>
        <w:rPr>
          <w:i/>
          <w:spacing w:val="-5"/>
          <w:sz w:val="24"/>
        </w:rPr>
        <w:t xml:space="preserve"> Shook Up: How Rock ‘n’ Roll Changed America</w:t>
      </w:r>
      <w:r>
        <w:rPr>
          <w:spacing w:val="-5"/>
          <w:sz w:val="24"/>
        </w:rPr>
        <w:t xml:space="preserve"> for the </w:t>
      </w:r>
      <w:r>
        <w:rPr>
          <w:i/>
          <w:spacing w:val="-5"/>
          <w:sz w:val="24"/>
        </w:rPr>
        <w:t xml:space="preserve">Gulf </w:t>
      </w:r>
    </w:p>
    <w:p w:rsidR="005E0A55" w:rsidRDefault="005E0A55" w:rsidP="005E0A55">
      <w:pPr>
        <w:ind w:firstLine="720"/>
        <w:rPr>
          <w:spacing w:val="-5"/>
          <w:sz w:val="24"/>
        </w:rPr>
      </w:pPr>
      <w:proofErr w:type="gramStart"/>
      <w:r>
        <w:rPr>
          <w:i/>
          <w:spacing w:val="-5"/>
          <w:sz w:val="24"/>
        </w:rPr>
        <w:t>South Historical Review</w:t>
      </w:r>
      <w:r>
        <w:rPr>
          <w:spacing w:val="-5"/>
          <w:sz w:val="24"/>
        </w:rPr>
        <w:t>.</w:t>
      </w:r>
      <w:proofErr w:type="gramEnd"/>
      <w:r>
        <w:rPr>
          <w:spacing w:val="-5"/>
          <w:sz w:val="24"/>
        </w:rPr>
        <w:t xml:space="preserve"> 2005.</w:t>
      </w:r>
    </w:p>
    <w:p w:rsidR="005E0A55" w:rsidRDefault="005E0A55" w:rsidP="005E0A55">
      <w:pPr>
        <w:rPr>
          <w:spacing w:val="-5"/>
          <w:sz w:val="24"/>
        </w:rPr>
      </w:pPr>
    </w:p>
    <w:p w:rsidR="005E0A55" w:rsidRDefault="005E0A55" w:rsidP="005E0A55">
      <w:pPr>
        <w:rPr>
          <w:i/>
          <w:spacing w:val="-5"/>
          <w:sz w:val="24"/>
        </w:rPr>
      </w:pPr>
      <w:r>
        <w:rPr>
          <w:spacing w:val="-5"/>
          <w:sz w:val="24"/>
        </w:rPr>
        <w:t xml:space="preserve">Book Review: Jay R. Howard and John M. Streck’s </w:t>
      </w:r>
      <w:r>
        <w:rPr>
          <w:i/>
          <w:spacing w:val="-5"/>
          <w:sz w:val="24"/>
        </w:rPr>
        <w:t xml:space="preserve">Apostles of Rock: The Splintered World of </w:t>
      </w:r>
    </w:p>
    <w:p w:rsidR="005E0A55" w:rsidRDefault="005E0A55" w:rsidP="005E0A55">
      <w:pPr>
        <w:ind w:firstLine="720"/>
        <w:rPr>
          <w:spacing w:val="-5"/>
          <w:sz w:val="24"/>
        </w:rPr>
      </w:pPr>
      <w:proofErr w:type="gramStart"/>
      <w:r>
        <w:rPr>
          <w:i/>
          <w:spacing w:val="-5"/>
          <w:sz w:val="24"/>
        </w:rPr>
        <w:t>Contemporary Christian Music</w:t>
      </w:r>
      <w:r>
        <w:rPr>
          <w:spacing w:val="-5"/>
          <w:sz w:val="24"/>
        </w:rPr>
        <w:t xml:space="preserve"> for </w:t>
      </w:r>
      <w:r w:rsidRPr="001F562D">
        <w:rPr>
          <w:i/>
          <w:spacing w:val="-5"/>
          <w:sz w:val="24"/>
        </w:rPr>
        <w:t xml:space="preserve">H-Tennessee </w:t>
      </w:r>
      <w:r>
        <w:rPr>
          <w:spacing w:val="-5"/>
          <w:sz w:val="24"/>
        </w:rPr>
        <w:t xml:space="preserve">and </w:t>
      </w:r>
      <w:r w:rsidRPr="001F562D">
        <w:rPr>
          <w:i/>
          <w:spacing w:val="-5"/>
          <w:sz w:val="24"/>
        </w:rPr>
        <w:t>H-Net</w:t>
      </w:r>
      <w:r>
        <w:rPr>
          <w:spacing w:val="-5"/>
          <w:sz w:val="24"/>
        </w:rPr>
        <w:t>.</w:t>
      </w:r>
      <w:proofErr w:type="gramEnd"/>
      <w:r>
        <w:rPr>
          <w:spacing w:val="-5"/>
          <w:sz w:val="24"/>
        </w:rPr>
        <w:t xml:space="preserve"> </w:t>
      </w:r>
      <w:proofErr w:type="gramStart"/>
      <w:r>
        <w:rPr>
          <w:spacing w:val="-5"/>
          <w:sz w:val="24"/>
        </w:rPr>
        <w:t>Spring 2005.</w:t>
      </w:r>
      <w:proofErr w:type="gramEnd"/>
      <w:r>
        <w:rPr>
          <w:spacing w:val="-5"/>
          <w:sz w:val="24"/>
        </w:rPr>
        <w:t xml:space="preserve"> </w:t>
      </w:r>
    </w:p>
    <w:p w:rsidR="005E0A55" w:rsidRPr="001F562D" w:rsidRDefault="005E0A55" w:rsidP="005E0A55">
      <w:pPr>
        <w:rPr>
          <w:spacing w:val="-5"/>
          <w:sz w:val="24"/>
        </w:rPr>
      </w:pPr>
    </w:p>
    <w:p w:rsidR="005E0A55" w:rsidRDefault="005E0A55" w:rsidP="005E0A55">
      <w:pPr>
        <w:rPr>
          <w:i/>
          <w:iCs/>
          <w:spacing w:val="-5"/>
          <w:sz w:val="24"/>
        </w:rPr>
      </w:pPr>
      <w:r>
        <w:rPr>
          <w:spacing w:val="-5"/>
          <w:sz w:val="24"/>
        </w:rPr>
        <w:t xml:space="preserve">Book Review: Mickey Lauria and Luis F. Miron’s </w:t>
      </w:r>
      <w:r>
        <w:rPr>
          <w:i/>
          <w:iCs/>
          <w:spacing w:val="-5"/>
          <w:sz w:val="24"/>
        </w:rPr>
        <w:t xml:space="preserve">Urban Schools: The New Social Spaces of </w:t>
      </w:r>
    </w:p>
    <w:p w:rsidR="005E0A55" w:rsidRDefault="005E0A55" w:rsidP="005E0A55">
      <w:pPr>
        <w:ind w:firstLine="720"/>
        <w:rPr>
          <w:spacing w:val="-5"/>
          <w:sz w:val="24"/>
        </w:rPr>
      </w:pPr>
      <w:proofErr w:type="gramStart"/>
      <w:r>
        <w:rPr>
          <w:i/>
          <w:iCs/>
          <w:spacing w:val="-5"/>
          <w:sz w:val="24"/>
        </w:rPr>
        <w:t>Resistance</w:t>
      </w:r>
      <w:r>
        <w:rPr>
          <w:spacing w:val="-5"/>
          <w:sz w:val="24"/>
        </w:rPr>
        <w:t xml:space="preserve"> for </w:t>
      </w:r>
      <w:r>
        <w:rPr>
          <w:i/>
          <w:iCs/>
          <w:spacing w:val="-5"/>
          <w:sz w:val="24"/>
        </w:rPr>
        <w:t>H-Urban</w:t>
      </w:r>
      <w:r>
        <w:rPr>
          <w:spacing w:val="-5"/>
          <w:sz w:val="24"/>
        </w:rPr>
        <w:t xml:space="preserve"> and </w:t>
      </w:r>
      <w:r>
        <w:rPr>
          <w:i/>
          <w:iCs/>
          <w:spacing w:val="-5"/>
          <w:sz w:val="24"/>
        </w:rPr>
        <w:t>H-Net</w:t>
      </w:r>
      <w:r>
        <w:rPr>
          <w:spacing w:val="-5"/>
          <w:sz w:val="24"/>
        </w:rPr>
        <w:t>.</w:t>
      </w:r>
      <w:proofErr w:type="gramEnd"/>
      <w:r>
        <w:rPr>
          <w:spacing w:val="-5"/>
          <w:sz w:val="24"/>
        </w:rPr>
        <w:t xml:space="preserve"> </w:t>
      </w:r>
      <w:proofErr w:type="gramStart"/>
      <w:r>
        <w:rPr>
          <w:spacing w:val="-5"/>
          <w:sz w:val="24"/>
        </w:rPr>
        <w:t>Spring 2006.</w:t>
      </w:r>
      <w:proofErr w:type="gramEnd"/>
    </w:p>
    <w:p w:rsidR="005E0A55" w:rsidRPr="0064270D" w:rsidRDefault="005E0A55" w:rsidP="005E0A55">
      <w:pPr>
        <w:rPr>
          <w:spacing w:val="-5"/>
          <w:sz w:val="24"/>
        </w:rPr>
      </w:pPr>
    </w:p>
    <w:p w:rsidR="005E0A55" w:rsidRDefault="005E0A55" w:rsidP="005E0A55">
      <w:pPr>
        <w:rPr>
          <w:spacing w:val="-5"/>
          <w:sz w:val="24"/>
        </w:rPr>
      </w:pPr>
      <w:r>
        <w:rPr>
          <w:spacing w:val="-5"/>
          <w:sz w:val="24"/>
        </w:rPr>
        <w:t xml:space="preserve">Book Review: William Doyle’s </w:t>
      </w:r>
      <w:r>
        <w:rPr>
          <w:i/>
          <w:iCs/>
          <w:spacing w:val="-5"/>
          <w:sz w:val="24"/>
        </w:rPr>
        <w:t>An American Insurrection: The Battle of Oxford, Mississippi, 1962</w:t>
      </w:r>
      <w:r>
        <w:rPr>
          <w:spacing w:val="-5"/>
          <w:sz w:val="24"/>
        </w:rPr>
        <w:t xml:space="preserve"> </w:t>
      </w:r>
    </w:p>
    <w:p w:rsidR="005E0A55" w:rsidRDefault="005E0A55" w:rsidP="005E0A55">
      <w:pPr>
        <w:ind w:firstLine="720"/>
        <w:rPr>
          <w:spacing w:val="-5"/>
          <w:sz w:val="24"/>
        </w:rPr>
      </w:pPr>
      <w:proofErr w:type="gramStart"/>
      <w:r>
        <w:rPr>
          <w:spacing w:val="-5"/>
          <w:sz w:val="24"/>
        </w:rPr>
        <w:t>for</w:t>
      </w:r>
      <w:proofErr w:type="gramEnd"/>
      <w:r>
        <w:rPr>
          <w:spacing w:val="-5"/>
          <w:sz w:val="24"/>
        </w:rPr>
        <w:t xml:space="preserve"> the </w:t>
      </w:r>
      <w:r>
        <w:rPr>
          <w:i/>
          <w:iCs/>
          <w:spacing w:val="-5"/>
          <w:sz w:val="24"/>
        </w:rPr>
        <w:t>Journal of Southern History</w:t>
      </w:r>
      <w:r>
        <w:rPr>
          <w:spacing w:val="-5"/>
          <w:sz w:val="24"/>
        </w:rPr>
        <w:t>. May 2003.</w:t>
      </w:r>
    </w:p>
    <w:p w:rsidR="005E0A55" w:rsidRDefault="005E0A55" w:rsidP="005E0A55">
      <w:pPr>
        <w:rPr>
          <w:spacing w:val="-5"/>
          <w:sz w:val="24"/>
        </w:rPr>
      </w:pPr>
    </w:p>
    <w:p w:rsidR="005E0A55" w:rsidRDefault="005E0A55" w:rsidP="005E0A55">
      <w:pPr>
        <w:rPr>
          <w:spacing w:val="-5"/>
          <w:sz w:val="24"/>
        </w:rPr>
      </w:pPr>
      <w:proofErr w:type="gramStart"/>
      <w:r>
        <w:rPr>
          <w:spacing w:val="-5"/>
          <w:sz w:val="24"/>
        </w:rPr>
        <w:t xml:space="preserve">Commissioned Response to Book Review of </w:t>
      </w:r>
      <w:r>
        <w:rPr>
          <w:i/>
          <w:iCs/>
          <w:spacing w:val="-5"/>
          <w:sz w:val="24"/>
        </w:rPr>
        <w:t>Race, Rock, and Elvis</w:t>
      </w:r>
      <w:r>
        <w:rPr>
          <w:spacing w:val="-5"/>
          <w:sz w:val="24"/>
        </w:rPr>
        <w:t xml:space="preserve"> for </w:t>
      </w:r>
      <w:r>
        <w:rPr>
          <w:i/>
          <w:iCs/>
          <w:spacing w:val="-5"/>
          <w:sz w:val="24"/>
        </w:rPr>
        <w:t>H-South</w:t>
      </w:r>
      <w:r>
        <w:rPr>
          <w:spacing w:val="-5"/>
          <w:sz w:val="24"/>
        </w:rPr>
        <w:t xml:space="preserve"> and </w:t>
      </w:r>
      <w:r>
        <w:rPr>
          <w:i/>
          <w:iCs/>
          <w:spacing w:val="-5"/>
          <w:sz w:val="24"/>
        </w:rPr>
        <w:t>H-Net</w:t>
      </w:r>
      <w:r>
        <w:rPr>
          <w:spacing w:val="-5"/>
          <w:sz w:val="24"/>
        </w:rPr>
        <w:t>.</w:t>
      </w:r>
      <w:proofErr w:type="gramEnd"/>
      <w:r>
        <w:rPr>
          <w:spacing w:val="-5"/>
          <w:sz w:val="24"/>
        </w:rPr>
        <w:t xml:space="preserve"> April </w:t>
      </w:r>
    </w:p>
    <w:p w:rsidR="005E0A55" w:rsidRDefault="005E0A55" w:rsidP="005E0A55">
      <w:pPr>
        <w:ind w:firstLine="720"/>
        <w:rPr>
          <w:spacing w:val="-5"/>
          <w:sz w:val="24"/>
        </w:rPr>
      </w:pPr>
      <w:r>
        <w:rPr>
          <w:spacing w:val="-5"/>
          <w:sz w:val="24"/>
        </w:rPr>
        <w:t>2002.</w:t>
      </w:r>
    </w:p>
    <w:p w:rsidR="005E0A55" w:rsidRDefault="005E0A55" w:rsidP="005E0A55">
      <w:pPr>
        <w:rPr>
          <w:spacing w:val="-5"/>
          <w:sz w:val="24"/>
        </w:rPr>
      </w:pPr>
    </w:p>
    <w:p w:rsidR="005E0A55" w:rsidRDefault="005E0A55" w:rsidP="005E0A55">
      <w:pPr>
        <w:rPr>
          <w:i/>
          <w:iCs/>
          <w:spacing w:val="-5"/>
          <w:sz w:val="24"/>
        </w:rPr>
      </w:pPr>
      <w:r>
        <w:rPr>
          <w:spacing w:val="-5"/>
          <w:sz w:val="24"/>
        </w:rPr>
        <w:t xml:space="preserve">Commissioned Book Review: James Cobb's </w:t>
      </w:r>
      <w:r>
        <w:rPr>
          <w:i/>
          <w:iCs/>
          <w:spacing w:val="-5"/>
          <w:sz w:val="24"/>
        </w:rPr>
        <w:t xml:space="preserve">Redefining Southern Culture: Mind and Identity in the </w:t>
      </w:r>
    </w:p>
    <w:p w:rsidR="005E0A55" w:rsidRDefault="005E0A55" w:rsidP="005E0A55">
      <w:pPr>
        <w:ind w:firstLine="720"/>
        <w:rPr>
          <w:spacing w:val="-5"/>
          <w:sz w:val="24"/>
        </w:rPr>
      </w:pPr>
      <w:proofErr w:type="gramStart"/>
      <w:r>
        <w:rPr>
          <w:i/>
          <w:iCs/>
          <w:spacing w:val="-5"/>
          <w:sz w:val="24"/>
        </w:rPr>
        <w:t>Modern South</w:t>
      </w:r>
      <w:r>
        <w:rPr>
          <w:spacing w:val="-5"/>
          <w:sz w:val="24"/>
        </w:rPr>
        <w:t xml:space="preserve"> for </w:t>
      </w:r>
      <w:r>
        <w:rPr>
          <w:i/>
          <w:iCs/>
          <w:spacing w:val="-5"/>
          <w:sz w:val="24"/>
        </w:rPr>
        <w:t>H-South</w:t>
      </w:r>
      <w:r>
        <w:rPr>
          <w:spacing w:val="-5"/>
          <w:sz w:val="24"/>
        </w:rPr>
        <w:t xml:space="preserve"> and </w:t>
      </w:r>
      <w:r>
        <w:rPr>
          <w:i/>
          <w:iCs/>
          <w:spacing w:val="-5"/>
          <w:sz w:val="24"/>
        </w:rPr>
        <w:t>H-Net</w:t>
      </w:r>
      <w:r>
        <w:rPr>
          <w:spacing w:val="-5"/>
          <w:sz w:val="24"/>
        </w:rPr>
        <w:t>.</w:t>
      </w:r>
      <w:proofErr w:type="gramEnd"/>
      <w:r>
        <w:rPr>
          <w:spacing w:val="-5"/>
          <w:sz w:val="24"/>
        </w:rPr>
        <w:t xml:space="preserve"> </w:t>
      </w:r>
      <w:proofErr w:type="gramStart"/>
      <w:r>
        <w:rPr>
          <w:spacing w:val="-5"/>
          <w:sz w:val="24"/>
        </w:rPr>
        <w:t>Fall 2000.</w:t>
      </w:r>
      <w:proofErr w:type="gramEnd"/>
    </w:p>
    <w:p w:rsidR="005E0A55" w:rsidRDefault="005E0A55" w:rsidP="005E0A55">
      <w:pPr>
        <w:rPr>
          <w:spacing w:val="-5"/>
          <w:sz w:val="24"/>
        </w:rPr>
      </w:pPr>
    </w:p>
    <w:p w:rsidR="005E0A55" w:rsidRDefault="005E0A55" w:rsidP="005E0A55">
      <w:pPr>
        <w:rPr>
          <w:spacing w:val="-5"/>
          <w:sz w:val="24"/>
        </w:rPr>
      </w:pPr>
      <w:r>
        <w:rPr>
          <w:spacing w:val="-5"/>
          <w:sz w:val="24"/>
        </w:rPr>
        <w:t xml:space="preserve">Review Essay: Ronnie Pugh's </w:t>
      </w:r>
      <w:r>
        <w:rPr>
          <w:i/>
          <w:iCs/>
          <w:spacing w:val="-5"/>
          <w:sz w:val="24"/>
        </w:rPr>
        <w:t>Ernest Tubb</w:t>
      </w:r>
      <w:r>
        <w:rPr>
          <w:spacing w:val="-5"/>
          <w:sz w:val="24"/>
        </w:rPr>
        <w:t xml:space="preserve">, Cecelia Tichi's </w:t>
      </w:r>
      <w:r>
        <w:rPr>
          <w:i/>
          <w:iCs/>
          <w:spacing w:val="-5"/>
          <w:sz w:val="24"/>
        </w:rPr>
        <w:t>Reading Country Music</w:t>
      </w:r>
      <w:r>
        <w:rPr>
          <w:spacing w:val="-5"/>
          <w:sz w:val="24"/>
        </w:rPr>
        <w:t xml:space="preserve">, and Richard </w:t>
      </w:r>
    </w:p>
    <w:p w:rsidR="005E0A55" w:rsidRDefault="005E0A55" w:rsidP="005E0A55">
      <w:pPr>
        <w:ind w:firstLine="720"/>
        <w:rPr>
          <w:spacing w:val="-5"/>
          <w:sz w:val="24"/>
        </w:rPr>
      </w:pPr>
      <w:proofErr w:type="gramStart"/>
      <w:r>
        <w:rPr>
          <w:spacing w:val="-5"/>
          <w:sz w:val="24"/>
        </w:rPr>
        <w:t xml:space="preserve">Peterson's </w:t>
      </w:r>
      <w:r>
        <w:rPr>
          <w:i/>
          <w:iCs/>
          <w:spacing w:val="-5"/>
          <w:sz w:val="24"/>
        </w:rPr>
        <w:t>Constructing Country Music</w:t>
      </w:r>
      <w:r>
        <w:rPr>
          <w:spacing w:val="-5"/>
          <w:sz w:val="24"/>
        </w:rPr>
        <w:t xml:space="preserve"> for the </w:t>
      </w:r>
      <w:r>
        <w:rPr>
          <w:i/>
          <w:iCs/>
          <w:spacing w:val="-5"/>
          <w:sz w:val="24"/>
        </w:rPr>
        <w:t>Tennessee Historical Quarterly</w:t>
      </w:r>
      <w:r>
        <w:rPr>
          <w:spacing w:val="-5"/>
          <w:sz w:val="24"/>
        </w:rPr>
        <w:t>.</w:t>
      </w:r>
      <w:proofErr w:type="gramEnd"/>
      <w:r>
        <w:rPr>
          <w:spacing w:val="-5"/>
          <w:sz w:val="24"/>
        </w:rPr>
        <w:t xml:space="preserve"> </w:t>
      </w:r>
      <w:proofErr w:type="gramStart"/>
      <w:r>
        <w:rPr>
          <w:spacing w:val="-5"/>
          <w:sz w:val="24"/>
        </w:rPr>
        <w:t>Winter, 1999.</w:t>
      </w:r>
      <w:proofErr w:type="gramEnd"/>
    </w:p>
    <w:p w:rsidR="005E0A55" w:rsidRDefault="005E0A55" w:rsidP="005E0A55">
      <w:pPr>
        <w:rPr>
          <w:spacing w:val="-5"/>
          <w:sz w:val="24"/>
        </w:rPr>
      </w:pPr>
    </w:p>
    <w:p w:rsidR="005E0A55" w:rsidRDefault="005E0A55" w:rsidP="005E0A55">
      <w:pPr>
        <w:rPr>
          <w:i/>
          <w:iCs/>
          <w:spacing w:val="-5"/>
          <w:sz w:val="24"/>
        </w:rPr>
      </w:pPr>
      <w:r>
        <w:rPr>
          <w:spacing w:val="-5"/>
          <w:sz w:val="24"/>
        </w:rPr>
        <w:t xml:space="preserve">Book Review: Brian Ward's </w:t>
      </w:r>
      <w:r>
        <w:rPr>
          <w:i/>
          <w:iCs/>
          <w:spacing w:val="-5"/>
          <w:sz w:val="24"/>
        </w:rPr>
        <w:t xml:space="preserve">Just My Soul Responding: Rhythm and Blues, Black </w:t>
      </w:r>
    </w:p>
    <w:p w:rsidR="005E0A55" w:rsidRDefault="005E0A55" w:rsidP="005E0A55">
      <w:pPr>
        <w:ind w:firstLine="720"/>
        <w:rPr>
          <w:spacing w:val="-5"/>
          <w:sz w:val="24"/>
        </w:rPr>
      </w:pPr>
      <w:proofErr w:type="gramStart"/>
      <w:r>
        <w:rPr>
          <w:i/>
          <w:iCs/>
          <w:spacing w:val="-5"/>
          <w:sz w:val="24"/>
        </w:rPr>
        <w:t>Consciousness,</w:t>
      </w:r>
      <w:proofErr w:type="gramEnd"/>
      <w:r>
        <w:rPr>
          <w:i/>
          <w:iCs/>
          <w:spacing w:val="-5"/>
          <w:sz w:val="24"/>
        </w:rPr>
        <w:t xml:space="preserve"> and Race Relations</w:t>
      </w:r>
      <w:r>
        <w:rPr>
          <w:spacing w:val="-5"/>
          <w:sz w:val="24"/>
        </w:rPr>
        <w:t xml:space="preserve"> for the </w:t>
      </w:r>
      <w:r>
        <w:rPr>
          <w:i/>
          <w:iCs/>
          <w:spacing w:val="-5"/>
          <w:sz w:val="24"/>
        </w:rPr>
        <w:t>Mississippi Folklife Quarterly</w:t>
      </w:r>
      <w:r>
        <w:rPr>
          <w:spacing w:val="-5"/>
          <w:sz w:val="24"/>
        </w:rPr>
        <w:t xml:space="preserve">. </w:t>
      </w:r>
      <w:proofErr w:type="gramStart"/>
      <w:r>
        <w:rPr>
          <w:spacing w:val="-5"/>
          <w:sz w:val="24"/>
        </w:rPr>
        <w:t>Spring 1999.</w:t>
      </w:r>
      <w:proofErr w:type="gramEnd"/>
    </w:p>
    <w:p w:rsidR="005E0A55" w:rsidRDefault="005E0A55" w:rsidP="005E0A55">
      <w:pPr>
        <w:rPr>
          <w:spacing w:val="-5"/>
          <w:sz w:val="24"/>
        </w:rPr>
      </w:pPr>
    </w:p>
    <w:p w:rsidR="005E0A55" w:rsidRDefault="005E0A55" w:rsidP="005E0A55">
      <w:pPr>
        <w:rPr>
          <w:spacing w:val="-5"/>
          <w:sz w:val="24"/>
        </w:rPr>
      </w:pPr>
    </w:p>
    <w:p w:rsidR="005E0A55" w:rsidRDefault="005E0A55" w:rsidP="005E0A55">
      <w:pPr>
        <w:pStyle w:val="Heading2"/>
        <w:keepNext/>
        <w:keepLines/>
        <w:rPr>
          <w:spacing w:val="-5"/>
        </w:rPr>
      </w:pPr>
      <w:r>
        <w:rPr>
          <w:spacing w:val="-5"/>
        </w:rPr>
        <w:lastRenderedPageBreak/>
        <w:t xml:space="preserve">Book, Exhibit, and Film Reviews </w:t>
      </w:r>
      <w:r>
        <w:rPr>
          <w:spacing w:val="-5"/>
        </w:rPr>
        <w:fldChar w:fldCharType="begin"/>
      </w:r>
      <w:r>
        <w:rPr>
          <w:spacing w:val="-5"/>
        </w:rPr>
        <w:instrText>tc "Book Reviews " \l 2</w:instrText>
      </w:r>
      <w:r>
        <w:rPr>
          <w:spacing w:val="-5"/>
        </w:rPr>
        <w:fldChar w:fldCharType="end"/>
      </w:r>
      <w:r>
        <w:rPr>
          <w:spacing w:val="-5"/>
        </w:rPr>
        <w:t>(Continued)</w:t>
      </w:r>
    </w:p>
    <w:p w:rsidR="005E0A55" w:rsidRDefault="005E0A55" w:rsidP="005E0A55">
      <w:pPr>
        <w:rPr>
          <w:spacing w:val="-5"/>
          <w:sz w:val="24"/>
        </w:rPr>
      </w:pPr>
    </w:p>
    <w:p w:rsidR="005E0A55" w:rsidRDefault="005E0A55" w:rsidP="005E0A55">
      <w:pPr>
        <w:rPr>
          <w:spacing w:val="-5"/>
          <w:sz w:val="24"/>
        </w:rPr>
      </w:pPr>
      <w:r>
        <w:rPr>
          <w:spacing w:val="-5"/>
          <w:sz w:val="24"/>
        </w:rPr>
        <w:t xml:space="preserve">Commissioned Textbook Review: James Henretta, David Brody, and Lynn Dumenil's </w:t>
      </w:r>
    </w:p>
    <w:p w:rsidR="005E0A55" w:rsidRPr="004A4AED" w:rsidRDefault="005E0A55" w:rsidP="005E0A55">
      <w:pPr>
        <w:ind w:firstLine="720"/>
        <w:rPr>
          <w:i/>
          <w:iCs/>
          <w:spacing w:val="-5"/>
          <w:sz w:val="24"/>
        </w:rPr>
      </w:pPr>
      <w:r>
        <w:rPr>
          <w:i/>
          <w:iCs/>
          <w:spacing w:val="-5"/>
          <w:sz w:val="24"/>
        </w:rPr>
        <w:t>America: A Concise History</w:t>
      </w:r>
      <w:r>
        <w:rPr>
          <w:spacing w:val="-5"/>
          <w:sz w:val="24"/>
        </w:rPr>
        <w:t xml:space="preserve"> and sundry materials for </w:t>
      </w:r>
      <w:r>
        <w:rPr>
          <w:i/>
          <w:iCs/>
          <w:spacing w:val="-5"/>
          <w:sz w:val="24"/>
        </w:rPr>
        <w:t>H-Survey</w:t>
      </w:r>
      <w:r>
        <w:rPr>
          <w:spacing w:val="-5"/>
          <w:sz w:val="24"/>
        </w:rPr>
        <w:t xml:space="preserve"> and </w:t>
      </w:r>
      <w:r>
        <w:rPr>
          <w:i/>
          <w:iCs/>
          <w:spacing w:val="-5"/>
          <w:sz w:val="24"/>
        </w:rPr>
        <w:t>H-Net</w:t>
      </w:r>
      <w:r>
        <w:rPr>
          <w:spacing w:val="-5"/>
          <w:sz w:val="24"/>
        </w:rPr>
        <w:t xml:space="preserve">, </w:t>
      </w:r>
      <w:proofErr w:type="gramStart"/>
      <w:r>
        <w:rPr>
          <w:spacing w:val="-5"/>
          <w:sz w:val="24"/>
        </w:rPr>
        <w:t>Spring</w:t>
      </w:r>
      <w:proofErr w:type="gramEnd"/>
      <w:r>
        <w:rPr>
          <w:spacing w:val="-5"/>
          <w:sz w:val="24"/>
        </w:rPr>
        <w:t>, 1999.</w:t>
      </w:r>
    </w:p>
    <w:p w:rsidR="005E0A55" w:rsidRPr="004A4AED" w:rsidRDefault="005E0A55" w:rsidP="005E0A55">
      <w:pPr>
        <w:rPr>
          <w:b/>
          <w:spacing w:val="-5"/>
          <w:sz w:val="24"/>
        </w:rPr>
      </w:pPr>
    </w:p>
    <w:p w:rsidR="005E0A55" w:rsidRPr="004A4AED" w:rsidRDefault="005E0A55" w:rsidP="005E0A55">
      <w:pPr>
        <w:rPr>
          <w:b/>
          <w:spacing w:val="-5"/>
          <w:sz w:val="24"/>
        </w:rPr>
      </w:pPr>
      <w:r w:rsidRPr="004A4AED">
        <w:rPr>
          <w:b/>
          <w:spacing w:val="-5"/>
          <w:sz w:val="24"/>
        </w:rPr>
        <w:t>Documentaries</w:t>
      </w:r>
    </w:p>
    <w:p w:rsidR="005E0A55" w:rsidRDefault="005E0A55" w:rsidP="005E0A55">
      <w:pPr>
        <w:rPr>
          <w:spacing w:val="-5"/>
          <w:sz w:val="24"/>
        </w:rPr>
      </w:pP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pacing w:val="-5"/>
          <w:sz w:val="24"/>
        </w:rPr>
      </w:pPr>
      <w:r>
        <w:rPr>
          <w:spacing w:val="-5"/>
          <w:sz w:val="24"/>
        </w:rPr>
        <w:t xml:space="preserve">On-Camera Interview, </w:t>
      </w:r>
      <w:r w:rsidRPr="00E12D05">
        <w:rPr>
          <w:i/>
          <w:spacing w:val="-5"/>
          <w:sz w:val="24"/>
        </w:rPr>
        <w:t>The History Channel</w:t>
      </w:r>
      <w:r>
        <w:rPr>
          <w:i/>
          <w:spacing w:val="-5"/>
          <w:sz w:val="24"/>
        </w:rPr>
        <w:t xml:space="preserve">, </w:t>
      </w:r>
      <w:r w:rsidRPr="00E12D05">
        <w:rPr>
          <w:spacing w:val="-5"/>
          <w:sz w:val="24"/>
        </w:rPr>
        <w:t>Documentary</w:t>
      </w:r>
      <w:r>
        <w:rPr>
          <w:i/>
          <w:spacing w:val="-5"/>
          <w:sz w:val="24"/>
        </w:rPr>
        <w:t xml:space="preserve"> When America was </w:t>
      </w:r>
      <w:proofErr w:type="gramStart"/>
      <w:r>
        <w:rPr>
          <w:i/>
          <w:spacing w:val="-5"/>
          <w:sz w:val="24"/>
        </w:rPr>
        <w:t>Rocked</w:t>
      </w:r>
      <w:proofErr w:type="gramEnd"/>
      <w:r>
        <w:rPr>
          <w:i/>
          <w:spacing w:val="-5"/>
          <w:sz w:val="24"/>
        </w:rPr>
        <w:t xml:space="preserve">. </w:t>
      </w:r>
      <w:r>
        <w:rPr>
          <w:spacing w:val="-5"/>
          <w:sz w:val="24"/>
        </w:rPr>
        <w:t xml:space="preserve">Series </w:t>
      </w:r>
      <w:r w:rsidRPr="007F512D">
        <w:rPr>
          <w:i/>
          <w:spacing w:val="-5"/>
          <w:sz w:val="24"/>
        </w:rPr>
        <w:t xml:space="preserve">Ten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i/>
          <w:spacing w:val="-5"/>
          <w:sz w:val="24"/>
        </w:rPr>
        <w:tab/>
      </w:r>
      <w:proofErr w:type="gramStart"/>
      <w:r w:rsidRPr="007F512D">
        <w:rPr>
          <w:i/>
          <w:spacing w:val="-5"/>
          <w:sz w:val="24"/>
        </w:rPr>
        <w:t>Days that Unexpectedly Shook America</w:t>
      </w:r>
      <w:r>
        <w:rPr>
          <w:spacing w:val="-5"/>
          <w:sz w:val="24"/>
        </w:rPr>
        <w:t>.</w:t>
      </w:r>
      <w:proofErr w:type="gramEnd"/>
      <w:r>
        <w:rPr>
          <w:spacing w:val="-5"/>
          <w:sz w:val="24"/>
        </w:rPr>
        <w:t xml:space="preserve"> </w:t>
      </w:r>
      <w:proofErr w:type="gramStart"/>
      <w:r>
        <w:rPr>
          <w:spacing w:val="-5"/>
          <w:sz w:val="24"/>
        </w:rPr>
        <w:t>Produced by Bruce Sinofsky.</w:t>
      </w:r>
      <w:proofErr w:type="gramEnd"/>
      <w:r>
        <w:rPr>
          <w:spacing w:val="-5"/>
          <w:sz w:val="24"/>
        </w:rPr>
        <w:t xml:space="preserve"> Directed by Sidney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pacing w:val="-5"/>
          <w:sz w:val="24"/>
        </w:rPr>
      </w:pPr>
      <w:r>
        <w:rPr>
          <w:spacing w:val="-5"/>
          <w:sz w:val="24"/>
        </w:rPr>
        <w:tab/>
        <w:t>Beaumont. April 2006.</w:t>
      </w:r>
      <w:r>
        <w:rPr>
          <w:i/>
          <w:spacing w:val="-5"/>
          <w:sz w:val="24"/>
        </w:rPr>
        <w:t xml:space="preserv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On-Camera Interview, </w:t>
      </w:r>
      <w:proofErr w:type="gramStart"/>
      <w:r>
        <w:rPr>
          <w:i/>
          <w:spacing w:val="-5"/>
          <w:sz w:val="24"/>
        </w:rPr>
        <w:t>The</w:t>
      </w:r>
      <w:proofErr w:type="gramEnd"/>
      <w:r>
        <w:rPr>
          <w:i/>
          <w:spacing w:val="-5"/>
          <w:sz w:val="24"/>
        </w:rPr>
        <w:t xml:space="preserve"> History Channel, </w:t>
      </w:r>
      <w:r>
        <w:rPr>
          <w:spacing w:val="-5"/>
          <w:sz w:val="24"/>
        </w:rPr>
        <w:t xml:space="preserve">Documentary </w:t>
      </w:r>
      <w:r>
        <w:rPr>
          <w:i/>
          <w:spacing w:val="-5"/>
          <w:sz w:val="24"/>
        </w:rPr>
        <w:t>The State: Tennessee</w:t>
      </w:r>
      <w:r>
        <w:rPr>
          <w:spacing w:val="-5"/>
          <w:sz w:val="24"/>
        </w:rPr>
        <w:t xml:space="preserve">. </w:t>
      </w:r>
      <w:proofErr w:type="gramStart"/>
      <w:r>
        <w:rPr>
          <w:spacing w:val="-5"/>
          <w:sz w:val="24"/>
        </w:rPr>
        <w:t>Spring 2007.</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pacing w:val="-5"/>
          <w:sz w:val="24"/>
        </w:rPr>
      </w:pPr>
      <w:r>
        <w:rPr>
          <w:spacing w:val="-5"/>
          <w:sz w:val="24"/>
        </w:rPr>
        <w:t xml:space="preserve">On-Camera Interview, </w:t>
      </w:r>
      <w:proofErr w:type="gramStart"/>
      <w:r>
        <w:rPr>
          <w:i/>
          <w:spacing w:val="-5"/>
          <w:sz w:val="24"/>
        </w:rPr>
        <w:t>The</w:t>
      </w:r>
      <w:proofErr w:type="gramEnd"/>
      <w:r>
        <w:rPr>
          <w:i/>
          <w:spacing w:val="-5"/>
          <w:sz w:val="24"/>
        </w:rPr>
        <w:t xml:space="preserve"> Biography Channel</w:t>
      </w:r>
      <w:r>
        <w:rPr>
          <w:spacing w:val="-5"/>
          <w:sz w:val="24"/>
        </w:rPr>
        <w:t xml:space="preserve">, Documentary </w:t>
      </w:r>
      <w:r>
        <w:rPr>
          <w:i/>
          <w:spacing w:val="-5"/>
          <w:sz w:val="24"/>
        </w:rPr>
        <w:t>The Boy Who Would Be King.</w:t>
      </w:r>
    </w:p>
    <w:p w:rsidR="005E0A55" w:rsidRPr="006707B2"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i/>
          <w:spacing w:val="-5"/>
          <w:sz w:val="24"/>
        </w:rPr>
        <w:tab/>
      </w:r>
      <w:proofErr w:type="gramStart"/>
      <w:r>
        <w:rPr>
          <w:spacing w:val="-5"/>
          <w:sz w:val="24"/>
        </w:rPr>
        <w:t>Produced by Mimi Freedman, Michael Rose Productions, September, 2008.</w:t>
      </w:r>
      <w:proofErr w:type="gramEnd"/>
    </w:p>
    <w:p w:rsidR="005E0A55" w:rsidRDefault="005E0A55" w:rsidP="005E0A55"/>
    <w:p w:rsidR="005E0A55" w:rsidRDefault="005E0A55" w:rsidP="005E0A55"/>
    <w:p w:rsidR="005E0A55" w:rsidRPr="00437F5E" w:rsidRDefault="005E0A55" w:rsidP="005E0A55">
      <w:pPr>
        <w:rPr>
          <w:b/>
          <w:spacing w:val="-5"/>
          <w:sz w:val="24"/>
        </w:rPr>
      </w:pPr>
      <w:r w:rsidRPr="00437F5E">
        <w:rPr>
          <w:b/>
          <w:spacing w:val="-5"/>
          <w:sz w:val="24"/>
        </w:rPr>
        <w:t xml:space="preserve">PEER </w:t>
      </w:r>
      <w:r>
        <w:rPr>
          <w:b/>
          <w:spacing w:val="-5"/>
          <w:sz w:val="24"/>
        </w:rPr>
        <w:t xml:space="preserve">AND POPULAR </w:t>
      </w:r>
      <w:r w:rsidRPr="00437F5E">
        <w:rPr>
          <w:b/>
          <w:spacing w:val="-5"/>
          <w:sz w:val="24"/>
        </w:rPr>
        <w:t xml:space="preserve">REVIEWS OF </w:t>
      </w:r>
      <w:r w:rsidRPr="0088354E">
        <w:rPr>
          <w:b/>
          <w:i/>
          <w:spacing w:val="-5"/>
          <w:sz w:val="24"/>
        </w:rPr>
        <w:t>RACE, ROCK, AND ELVIS</w:t>
      </w:r>
      <w:r w:rsidRPr="00437F5E">
        <w:rPr>
          <w:b/>
          <w:spacing w:val="-5"/>
          <w:sz w:val="24"/>
        </w:rPr>
        <w:t>:</w:t>
      </w:r>
    </w:p>
    <w:p w:rsidR="005E0A55" w:rsidRDefault="005E0A55" w:rsidP="005E0A55">
      <w:pPr>
        <w:rPr>
          <w:spacing w:val="-5"/>
          <w:sz w:val="24"/>
        </w:rPr>
      </w:pPr>
    </w:p>
    <w:p w:rsidR="005E0A55" w:rsidRPr="0088354E" w:rsidRDefault="005E0A55" w:rsidP="005E0A55">
      <w:pPr>
        <w:rPr>
          <w:i/>
          <w:spacing w:val="-5"/>
          <w:sz w:val="24"/>
        </w:rPr>
      </w:pPr>
      <w:r w:rsidRPr="0088354E">
        <w:rPr>
          <w:i/>
          <w:spacing w:val="-5"/>
          <w:sz w:val="24"/>
        </w:rPr>
        <w:t>Journal of American History</w:t>
      </w:r>
      <w:r w:rsidRPr="0088354E">
        <w:rPr>
          <w:i/>
          <w:spacing w:val="-5"/>
          <w:sz w:val="24"/>
        </w:rPr>
        <w:tab/>
      </w:r>
      <w:r w:rsidRPr="0088354E">
        <w:rPr>
          <w:i/>
          <w:spacing w:val="-5"/>
          <w:sz w:val="24"/>
        </w:rPr>
        <w:tab/>
        <w:t>American Historical Review</w:t>
      </w:r>
    </w:p>
    <w:p w:rsidR="005E0A55" w:rsidRPr="0088354E" w:rsidRDefault="005E0A55" w:rsidP="005E0A55">
      <w:pPr>
        <w:rPr>
          <w:i/>
          <w:spacing w:val="-5"/>
          <w:sz w:val="24"/>
        </w:rPr>
      </w:pPr>
      <w:r w:rsidRPr="0088354E">
        <w:rPr>
          <w:i/>
          <w:spacing w:val="-5"/>
          <w:sz w:val="24"/>
        </w:rPr>
        <w:t>Journal of Southern History</w:t>
      </w:r>
      <w:r w:rsidRPr="0088354E">
        <w:rPr>
          <w:i/>
          <w:spacing w:val="-5"/>
          <w:sz w:val="24"/>
        </w:rPr>
        <w:tab/>
      </w:r>
      <w:r w:rsidRPr="0088354E">
        <w:rPr>
          <w:i/>
          <w:spacing w:val="-5"/>
          <w:sz w:val="24"/>
        </w:rPr>
        <w:tab/>
        <w:t>History: Review of New Books</w:t>
      </w:r>
    </w:p>
    <w:p w:rsidR="005E0A55" w:rsidRPr="0088354E" w:rsidRDefault="005E0A55" w:rsidP="005E0A55">
      <w:pPr>
        <w:rPr>
          <w:i/>
          <w:spacing w:val="-5"/>
          <w:sz w:val="24"/>
        </w:rPr>
      </w:pPr>
      <w:r w:rsidRPr="0088354E">
        <w:rPr>
          <w:i/>
          <w:spacing w:val="-5"/>
          <w:sz w:val="24"/>
        </w:rPr>
        <w:t>Journal of American Folklore</w:t>
      </w:r>
      <w:r w:rsidRPr="0088354E">
        <w:rPr>
          <w:i/>
          <w:spacing w:val="-5"/>
          <w:sz w:val="24"/>
        </w:rPr>
        <w:tab/>
      </w:r>
      <w:r w:rsidRPr="0088354E">
        <w:rPr>
          <w:i/>
          <w:spacing w:val="-5"/>
          <w:sz w:val="24"/>
        </w:rPr>
        <w:tab/>
        <w:t>Popular Music and Society</w:t>
      </w:r>
    </w:p>
    <w:p w:rsidR="005E0A55" w:rsidRPr="0088354E" w:rsidRDefault="005E0A55" w:rsidP="005E0A55">
      <w:pPr>
        <w:rPr>
          <w:i/>
          <w:spacing w:val="-5"/>
          <w:sz w:val="24"/>
        </w:rPr>
      </w:pPr>
      <w:r w:rsidRPr="0088354E">
        <w:rPr>
          <w:i/>
          <w:spacing w:val="-5"/>
          <w:sz w:val="24"/>
        </w:rPr>
        <w:t>Tennessee Historical Quarterly</w:t>
      </w:r>
      <w:r w:rsidRPr="0088354E">
        <w:rPr>
          <w:i/>
          <w:spacing w:val="-5"/>
          <w:sz w:val="24"/>
        </w:rPr>
        <w:tab/>
      </w:r>
      <w:r w:rsidRPr="0088354E">
        <w:rPr>
          <w:i/>
          <w:spacing w:val="-5"/>
          <w:sz w:val="24"/>
        </w:rPr>
        <w:tab/>
        <w:t>Multicultural Review</w:t>
      </w:r>
    </w:p>
    <w:p w:rsidR="005E0A55" w:rsidRPr="0088354E" w:rsidRDefault="005E0A55" w:rsidP="005E0A55">
      <w:pPr>
        <w:rPr>
          <w:i/>
          <w:spacing w:val="-5"/>
          <w:sz w:val="24"/>
        </w:rPr>
      </w:pPr>
      <w:r w:rsidRPr="0088354E">
        <w:rPr>
          <w:i/>
          <w:spacing w:val="-5"/>
          <w:sz w:val="24"/>
        </w:rPr>
        <w:t>Arkansas Review</w:t>
      </w:r>
      <w:r w:rsidRPr="0088354E">
        <w:rPr>
          <w:i/>
          <w:spacing w:val="-5"/>
          <w:sz w:val="24"/>
        </w:rPr>
        <w:tab/>
      </w:r>
      <w:r w:rsidRPr="0088354E">
        <w:rPr>
          <w:i/>
          <w:spacing w:val="-5"/>
          <w:sz w:val="24"/>
        </w:rPr>
        <w:tab/>
      </w:r>
      <w:r w:rsidRPr="0088354E">
        <w:rPr>
          <w:i/>
          <w:spacing w:val="-5"/>
          <w:sz w:val="24"/>
        </w:rPr>
        <w:tab/>
        <w:t>Southern Historian</w:t>
      </w:r>
    </w:p>
    <w:p w:rsidR="005E0A55" w:rsidRPr="0088354E" w:rsidRDefault="005E0A55" w:rsidP="005E0A55">
      <w:pPr>
        <w:rPr>
          <w:i/>
          <w:spacing w:val="-5"/>
          <w:sz w:val="24"/>
        </w:rPr>
      </w:pPr>
      <w:r w:rsidRPr="0088354E">
        <w:rPr>
          <w:i/>
          <w:spacing w:val="-5"/>
          <w:sz w:val="24"/>
        </w:rPr>
        <w:t>Gulf South Historical Quarterly</w:t>
      </w:r>
      <w:r w:rsidRPr="0088354E">
        <w:rPr>
          <w:i/>
          <w:spacing w:val="-5"/>
          <w:sz w:val="24"/>
        </w:rPr>
        <w:tab/>
        <w:t>Journal of Folklore Research</w:t>
      </w:r>
    </w:p>
    <w:p w:rsidR="005E0A55" w:rsidRPr="0088354E" w:rsidRDefault="005E0A55" w:rsidP="005E0A55">
      <w:pPr>
        <w:rPr>
          <w:i/>
          <w:spacing w:val="-5"/>
          <w:sz w:val="24"/>
        </w:rPr>
      </w:pPr>
      <w:r w:rsidRPr="0088354E">
        <w:rPr>
          <w:i/>
          <w:spacing w:val="-5"/>
          <w:sz w:val="24"/>
        </w:rPr>
        <w:t>Journal of Mississippi History</w:t>
      </w:r>
      <w:r w:rsidRPr="0088354E">
        <w:rPr>
          <w:i/>
          <w:spacing w:val="-5"/>
          <w:sz w:val="24"/>
        </w:rPr>
        <w:tab/>
      </w:r>
      <w:r w:rsidRPr="0088354E">
        <w:rPr>
          <w:i/>
          <w:spacing w:val="-5"/>
          <w:sz w:val="24"/>
        </w:rPr>
        <w:tab/>
        <w:t>Journal of the American Musicological Society</w:t>
      </w:r>
    </w:p>
    <w:p w:rsidR="005E0A55" w:rsidRPr="0088354E" w:rsidRDefault="005E0A55" w:rsidP="005E0A55">
      <w:pPr>
        <w:rPr>
          <w:i/>
          <w:spacing w:val="-5"/>
          <w:sz w:val="24"/>
        </w:rPr>
      </w:pPr>
      <w:r w:rsidRPr="0088354E">
        <w:rPr>
          <w:i/>
          <w:spacing w:val="-5"/>
          <w:sz w:val="24"/>
        </w:rPr>
        <w:t>Chronicle of Higher Education</w:t>
      </w:r>
      <w:r w:rsidRPr="0088354E">
        <w:rPr>
          <w:i/>
          <w:spacing w:val="-5"/>
          <w:sz w:val="24"/>
        </w:rPr>
        <w:tab/>
      </w:r>
      <w:r w:rsidRPr="0088354E">
        <w:rPr>
          <w:i/>
          <w:spacing w:val="-5"/>
          <w:sz w:val="24"/>
        </w:rPr>
        <w:tab/>
        <w:t>H-South Review</w:t>
      </w:r>
    </w:p>
    <w:p w:rsidR="005E0A55" w:rsidRPr="0088354E" w:rsidRDefault="005E0A55" w:rsidP="005E0A55">
      <w:pPr>
        <w:rPr>
          <w:i/>
          <w:spacing w:val="-5"/>
          <w:sz w:val="24"/>
        </w:rPr>
      </w:pPr>
      <w:r w:rsidRPr="0088354E">
        <w:rPr>
          <w:i/>
          <w:spacing w:val="-5"/>
          <w:sz w:val="24"/>
        </w:rPr>
        <w:t>PopMatters Magazine</w:t>
      </w:r>
      <w:r w:rsidRPr="0088354E">
        <w:rPr>
          <w:i/>
          <w:spacing w:val="-5"/>
          <w:sz w:val="24"/>
        </w:rPr>
        <w:tab/>
      </w:r>
      <w:r w:rsidRPr="0088354E">
        <w:rPr>
          <w:i/>
          <w:spacing w:val="-5"/>
          <w:sz w:val="24"/>
        </w:rPr>
        <w:tab/>
      </w:r>
      <w:r w:rsidRPr="0088354E">
        <w:rPr>
          <w:i/>
          <w:spacing w:val="-5"/>
          <w:sz w:val="24"/>
        </w:rPr>
        <w:tab/>
        <w:t>Irish Times</w:t>
      </w:r>
    </w:p>
    <w:p w:rsidR="005E0A55" w:rsidRPr="0088354E" w:rsidRDefault="005E0A55" w:rsidP="005E0A55">
      <w:pPr>
        <w:rPr>
          <w:i/>
          <w:spacing w:val="-5"/>
          <w:sz w:val="24"/>
        </w:rPr>
      </w:pPr>
      <w:r w:rsidRPr="0088354E">
        <w:rPr>
          <w:i/>
          <w:spacing w:val="-5"/>
          <w:sz w:val="24"/>
        </w:rPr>
        <w:t>Goldmine Magazine</w:t>
      </w:r>
      <w:r w:rsidRPr="0088354E">
        <w:rPr>
          <w:i/>
          <w:spacing w:val="-5"/>
          <w:sz w:val="24"/>
        </w:rPr>
        <w:tab/>
      </w:r>
      <w:r w:rsidRPr="0088354E">
        <w:rPr>
          <w:i/>
          <w:spacing w:val="-5"/>
          <w:sz w:val="24"/>
        </w:rPr>
        <w:tab/>
      </w:r>
      <w:r w:rsidRPr="0088354E">
        <w:rPr>
          <w:i/>
          <w:spacing w:val="-5"/>
          <w:sz w:val="24"/>
        </w:rPr>
        <w:tab/>
        <w:t>Blues and Rhythm: The Gospel Truth Magazine</w:t>
      </w:r>
    </w:p>
    <w:p w:rsidR="005E0A55" w:rsidRPr="0088354E" w:rsidRDefault="005E0A55" w:rsidP="005E0A55">
      <w:pPr>
        <w:rPr>
          <w:i/>
          <w:spacing w:val="-5"/>
          <w:sz w:val="24"/>
        </w:rPr>
      </w:pPr>
      <w:r w:rsidRPr="0088354E">
        <w:rPr>
          <w:i/>
          <w:spacing w:val="-5"/>
          <w:sz w:val="24"/>
        </w:rPr>
        <w:t>Dirty Linen Magazine</w:t>
      </w:r>
      <w:r w:rsidRPr="0088354E">
        <w:rPr>
          <w:i/>
          <w:spacing w:val="-5"/>
          <w:sz w:val="24"/>
        </w:rPr>
        <w:tab/>
      </w:r>
      <w:r w:rsidRPr="0088354E">
        <w:rPr>
          <w:i/>
          <w:spacing w:val="-5"/>
          <w:sz w:val="24"/>
        </w:rPr>
        <w:tab/>
      </w:r>
      <w:r w:rsidRPr="0088354E">
        <w:rPr>
          <w:i/>
          <w:spacing w:val="-5"/>
          <w:sz w:val="24"/>
        </w:rPr>
        <w:tab/>
        <w:t>Choice</w:t>
      </w:r>
    </w:p>
    <w:p w:rsidR="005E0A55" w:rsidRPr="0088354E" w:rsidRDefault="005E0A55" w:rsidP="005E0A55">
      <w:pPr>
        <w:rPr>
          <w:i/>
          <w:spacing w:val="-5"/>
          <w:sz w:val="24"/>
        </w:rPr>
      </w:pPr>
      <w:r w:rsidRPr="0088354E">
        <w:rPr>
          <w:i/>
          <w:spacing w:val="-5"/>
          <w:sz w:val="24"/>
        </w:rPr>
        <w:t xml:space="preserve">Luther </w:t>
      </w:r>
      <w:r>
        <w:rPr>
          <w:i/>
          <w:spacing w:val="-5"/>
          <w:sz w:val="24"/>
        </w:rPr>
        <w:t xml:space="preserve">College </w:t>
      </w:r>
      <w:r w:rsidRPr="0088354E">
        <w:rPr>
          <w:i/>
          <w:spacing w:val="-5"/>
          <w:sz w:val="24"/>
        </w:rPr>
        <w:t>Review</w:t>
      </w:r>
      <w:r w:rsidRPr="0088354E">
        <w:rPr>
          <w:i/>
          <w:spacing w:val="-5"/>
          <w:sz w:val="24"/>
        </w:rPr>
        <w:tab/>
      </w:r>
      <w:r w:rsidRPr="0088354E">
        <w:rPr>
          <w:i/>
          <w:spacing w:val="-5"/>
          <w:sz w:val="24"/>
        </w:rPr>
        <w:tab/>
      </w:r>
      <w:r w:rsidRPr="0088354E">
        <w:rPr>
          <w:i/>
          <w:spacing w:val="-5"/>
          <w:sz w:val="24"/>
        </w:rPr>
        <w:tab/>
        <w:t>Boston Globe</w:t>
      </w:r>
    </w:p>
    <w:p w:rsidR="005E0A55" w:rsidRPr="0088354E" w:rsidRDefault="005E0A55" w:rsidP="005E0A55">
      <w:pPr>
        <w:rPr>
          <w:i/>
          <w:spacing w:val="-5"/>
          <w:sz w:val="24"/>
        </w:rPr>
      </w:pPr>
      <w:r w:rsidRPr="0088354E">
        <w:rPr>
          <w:i/>
          <w:spacing w:val="-5"/>
          <w:sz w:val="24"/>
        </w:rPr>
        <w:t>AM Radio Gold</w:t>
      </w:r>
      <w:r w:rsidRPr="0088354E">
        <w:rPr>
          <w:i/>
          <w:spacing w:val="-5"/>
          <w:sz w:val="24"/>
        </w:rPr>
        <w:tab/>
      </w:r>
      <w:r w:rsidRPr="0088354E">
        <w:rPr>
          <w:i/>
          <w:spacing w:val="-5"/>
          <w:sz w:val="24"/>
        </w:rPr>
        <w:tab/>
      </w:r>
      <w:r w:rsidRPr="0088354E">
        <w:rPr>
          <w:i/>
          <w:spacing w:val="-5"/>
          <w:sz w:val="24"/>
        </w:rPr>
        <w:tab/>
        <w:t>Duke University Chronicle</w:t>
      </w:r>
    </w:p>
    <w:p w:rsidR="005E0A55" w:rsidRPr="0088354E" w:rsidRDefault="005E0A55" w:rsidP="005E0A55">
      <w:pPr>
        <w:rPr>
          <w:i/>
          <w:spacing w:val="-5"/>
          <w:sz w:val="24"/>
        </w:rPr>
      </w:pPr>
      <w:r w:rsidRPr="0088354E">
        <w:rPr>
          <w:i/>
          <w:spacing w:val="-5"/>
          <w:sz w:val="24"/>
        </w:rPr>
        <w:t>Blue Suede News</w:t>
      </w:r>
      <w:r w:rsidRPr="0088354E">
        <w:rPr>
          <w:i/>
          <w:spacing w:val="-5"/>
          <w:sz w:val="24"/>
        </w:rPr>
        <w:tab/>
      </w:r>
      <w:r w:rsidRPr="0088354E">
        <w:rPr>
          <w:i/>
          <w:spacing w:val="-5"/>
          <w:sz w:val="24"/>
        </w:rPr>
        <w:tab/>
      </w:r>
      <w:r w:rsidRPr="0088354E">
        <w:rPr>
          <w:i/>
          <w:spacing w:val="-5"/>
          <w:sz w:val="24"/>
        </w:rPr>
        <w:tab/>
        <w:t>Hamilton (Ontario) Spectator</w:t>
      </w:r>
    </w:p>
    <w:p w:rsidR="005E0A55" w:rsidRDefault="005E0A55" w:rsidP="005E0A55">
      <w:pPr>
        <w:rPr>
          <w:i/>
          <w:spacing w:val="-5"/>
          <w:sz w:val="24"/>
        </w:rPr>
      </w:pPr>
      <w:r w:rsidRPr="0088354E">
        <w:rPr>
          <w:i/>
          <w:spacing w:val="-5"/>
          <w:sz w:val="24"/>
        </w:rPr>
        <w:t>Memphis Commercial Appeal</w:t>
      </w:r>
      <w:r w:rsidRPr="0088354E">
        <w:rPr>
          <w:i/>
          <w:spacing w:val="-5"/>
          <w:sz w:val="24"/>
        </w:rPr>
        <w:tab/>
      </w:r>
      <w:r w:rsidRPr="0088354E">
        <w:rPr>
          <w:i/>
          <w:spacing w:val="-5"/>
          <w:sz w:val="24"/>
        </w:rPr>
        <w:tab/>
        <w:t>San Antonio Express-News</w:t>
      </w:r>
    </w:p>
    <w:p w:rsidR="005E0A55" w:rsidRDefault="005E0A55" w:rsidP="005E0A55">
      <w:pPr>
        <w:rPr>
          <w:i/>
          <w:spacing w:val="-5"/>
          <w:sz w:val="24"/>
        </w:rPr>
      </w:pPr>
      <w:r>
        <w:rPr>
          <w:i/>
          <w:spacing w:val="-5"/>
          <w:sz w:val="24"/>
        </w:rPr>
        <w:t>Socialist Review</w:t>
      </w:r>
      <w:r>
        <w:rPr>
          <w:i/>
          <w:spacing w:val="-5"/>
          <w:sz w:val="24"/>
        </w:rPr>
        <w:tab/>
      </w:r>
      <w:r>
        <w:rPr>
          <w:i/>
          <w:spacing w:val="-5"/>
          <w:sz w:val="24"/>
        </w:rPr>
        <w:tab/>
      </w:r>
      <w:r>
        <w:rPr>
          <w:i/>
          <w:spacing w:val="-5"/>
          <w:sz w:val="24"/>
        </w:rPr>
        <w:tab/>
        <w:t>Journal of American Culture</w:t>
      </w:r>
    </w:p>
    <w:p w:rsidR="005E0A55" w:rsidRDefault="005E0A55" w:rsidP="005E0A55">
      <w:pPr>
        <w:rPr>
          <w:i/>
          <w:spacing w:val="-5"/>
          <w:sz w:val="24"/>
        </w:rPr>
      </w:pPr>
      <w:r>
        <w:rPr>
          <w:i/>
          <w:spacing w:val="-5"/>
          <w:sz w:val="24"/>
        </w:rPr>
        <w:t>Popular Music (Journal)</w:t>
      </w:r>
      <w:r>
        <w:rPr>
          <w:i/>
          <w:spacing w:val="-5"/>
          <w:sz w:val="24"/>
        </w:rPr>
        <w:tab/>
      </w:r>
      <w:r>
        <w:rPr>
          <w:i/>
          <w:spacing w:val="-5"/>
          <w:sz w:val="24"/>
        </w:rPr>
        <w:tab/>
      </w:r>
      <w:r w:rsidRPr="00392235">
        <w:rPr>
          <w:i/>
          <w:spacing w:val="-5"/>
          <w:sz w:val="24"/>
        </w:rPr>
        <w:t>European Journal of Communication</w:t>
      </w:r>
    </w:p>
    <w:p w:rsidR="005E0A55" w:rsidRPr="00392235" w:rsidRDefault="005E0A55" w:rsidP="005E0A55">
      <w:pPr>
        <w:rPr>
          <w:i/>
          <w:spacing w:val="-5"/>
          <w:sz w:val="24"/>
        </w:rPr>
      </w:pPr>
      <w:r>
        <w:rPr>
          <w:i/>
          <w:spacing w:val="-5"/>
          <w:sz w:val="24"/>
        </w:rPr>
        <w:t>Souls: A Critical Journal of Black Politics, Culture, and Society</w:t>
      </w:r>
    </w:p>
    <w:p w:rsidR="005E0A55" w:rsidRDefault="005E0A55" w:rsidP="005E0A55">
      <w:pPr>
        <w:rPr>
          <w:b/>
          <w:bCs/>
          <w:spacing w:val="-5"/>
          <w:sz w:val="24"/>
        </w:rPr>
      </w:pPr>
    </w:p>
    <w:p w:rsidR="005E0A55" w:rsidRDefault="005E0A55" w:rsidP="005E0A55">
      <w:pPr>
        <w:rPr>
          <w:b/>
          <w:bCs/>
          <w:spacing w:val="-5"/>
          <w:sz w:val="24"/>
        </w:rPr>
      </w:pPr>
      <w:r>
        <w:rPr>
          <w:b/>
          <w:bCs/>
          <w:spacing w:val="-5"/>
          <w:sz w:val="24"/>
        </w:rPr>
        <w:t xml:space="preserve">EDUCATION:  </w:t>
      </w:r>
    </w:p>
    <w:p w:rsidR="005E0A55" w:rsidRDefault="005E0A55" w:rsidP="005E0A55">
      <w:pPr>
        <w:rPr>
          <w:spacing w:val="-5"/>
          <w:sz w:val="24"/>
        </w:rPr>
      </w:pPr>
      <w:r>
        <w:rPr>
          <w:spacing w:val="-5"/>
          <w:sz w:val="24"/>
        </w:rPr>
        <w:t>University of Memphis</w:t>
      </w:r>
      <w:r>
        <w:rPr>
          <w:spacing w:val="-5"/>
          <w:sz w:val="24"/>
        </w:rPr>
        <w:tab/>
      </w:r>
      <w:r>
        <w:rPr>
          <w:spacing w:val="-5"/>
          <w:sz w:val="24"/>
        </w:rPr>
        <w:tab/>
      </w:r>
    </w:p>
    <w:p w:rsidR="005E0A55" w:rsidRDefault="005E0A55" w:rsidP="005E0A55">
      <w:pPr>
        <w:rPr>
          <w:spacing w:val="-5"/>
          <w:sz w:val="24"/>
        </w:rPr>
      </w:pPr>
      <w:proofErr w:type="gramStart"/>
      <w:r>
        <w:rPr>
          <w:spacing w:val="-5"/>
          <w:sz w:val="24"/>
        </w:rPr>
        <w:t>History</w:t>
      </w:r>
      <w:r>
        <w:rPr>
          <w:spacing w:val="-5"/>
          <w:sz w:val="24"/>
        </w:rPr>
        <w:tab/>
        <w:t xml:space="preserve">     PhD.</w:t>
      </w:r>
      <w:proofErr w:type="gramEnd"/>
      <w:r>
        <w:rPr>
          <w:spacing w:val="-5"/>
          <w:sz w:val="24"/>
        </w:rPr>
        <w:t xml:space="preserve">   </w:t>
      </w:r>
      <w:proofErr w:type="gramStart"/>
      <w:r>
        <w:rPr>
          <w:spacing w:val="-5"/>
          <w:sz w:val="24"/>
        </w:rPr>
        <w:t>1995  (</w:t>
      </w:r>
      <w:proofErr w:type="gramEnd"/>
      <w:r>
        <w:rPr>
          <w:spacing w:val="-5"/>
          <w:sz w:val="24"/>
        </w:rPr>
        <w:t>Areas: U.S., U.S. South; Subfields: Ethnomusicology; Latin America)</w:t>
      </w:r>
    </w:p>
    <w:p w:rsidR="005E0A55" w:rsidRDefault="005E0A55" w:rsidP="005E0A55">
      <w:pPr>
        <w:ind w:firstLine="720"/>
        <w:rPr>
          <w:spacing w:val="-5"/>
          <w:sz w:val="24"/>
        </w:rPr>
      </w:pPr>
      <w:r>
        <w:rPr>
          <w:spacing w:val="-5"/>
          <w:sz w:val="24"/>
        </w:rPr>
        <w:t xml:space="preserve">Dissertation: “Southern Youth in Dissent: </w:t>
      </w:r>
    </w:p>
    <w:p w:rsidR="005E0A55" w:rsidRDefault="005E0A55" w:rsidP="005E0A55">
      <w:pPr>
        <w:rPr>
          <w:spacing w:val="-5"/>
          <w:sz w:val="24"/>
        </w:rPr>
      </w:pPr>
      <w:r>
        <w:rPr>
          <w:spacing w:val="-5"/>
          <w:sz w:val="24"/>
        </w:rPr>
        <w:t xml:space="preserve">             Rock ‘n’ Roll, Race, and Elvis Presley, 1945-1960”</w:t>
      </w:r>
    </w:p>
    <w:p w:rsidR="005E0A55" w:rsidRDefault="005E0A55" w:rsidP="005E0A55">
      <w:pPr>
        <w:rPr>
          <w:spacing w:val="-5"/>
          <w:sz w:val="24"/>
        </w:rPr>
      </w:pPr>
      <w:r>
        <w:rPr>
          <w:spacing w:val="-5"/>
          <w:sz w:val="24"/>
        </w:rPr>
        <w:tab/>
        <w:t>Dissertation Advisors: Charles Crawford and David Evans</w:t>
      </w:r>
    </w:p>
    <w:p w:rsidR="005E0A55" w:rsidRDefault="005E0A55" w:rsidP="005E0A55">
      <w:pPr>
        <w:rPr>
          <w:spacing w:val="-5"/>
          <w:sz w:val="24"/>
        </w:rPr>
      </w:pPr>
    </w:p>
    <w:p w:rsidR="005E0A55" w:rsidRDefault="005E0A55" w:rsidP="005E0A55">
      <w:pPr>
        <w:rPr>
          <w:spacing w:val="-5"/>
          <w:sz w:val="24"/>
        </w:rPr>
      </w:pPr>
      <w:r>
        <w:rPr>
          <w:spacing w:val="-5"/>
          <w:sz w:val="24"/>
        </w:rPr>
        <w:t>University of Louisiana - Lafayette</w:t>
      </w:r>
      <w:r>
        <w:rPr>
          <w:spacing w:val="-5"/>
          <w:sz w:val="24"/>
        </w:rPr>
        <w:tab/>
        <w:t>History</w:t>
      </w:r>
      <w:r>
        <w:rPr>
          <w:spacing w:val="-5"/>
          <w:sz w:val="24"/>
        </w:rPr>
        <w:tab/>
      </w:r>
      <w:r>
        <w:rPr>
          <w:spacing w:val="-5"/>
          <w:sz w:val="24"/>
        </w:rPr>
        <w:tab/>
        <w:t>MA</w:t>
      </w:r>
      <w:r>
        <w:rPr>
          <w:spacing w:val="-5"/>
          <w:sz w:val="24"/>
        </w:rPr>
        <w:tab/>
        <w:t>1988</w:t>
      </w:r>
    </w:p>
    <w:p w:rsidR="005E0A55" w:rsidRDefault="005E0A55" w:rsidP="005E0A55">
      <w:pPr>
        <w:rPr>
          <w:spacing w:val="-5"/>
          <w:sz w:val="24"/>
        </w:rPr>
      </w:pPr>
      <w:r>
        <w:rPr>
          <w:spacing w:val="-5"/>
          <w:sz w:val="24"/>
        </w:rPr>
        <w:t>University of Louisiana - Lafayette</w:t>
      </w:r>
      <w:r>
        <w:rPr>
          <w:spacing w:val="-5"/>
          <w:sz w:val="24"/>
        </w:rPr>
        <w:tab/>
        <w:t>Journalism</w:t>
      </w:r>
      <w:r>
        <w:rPr>
          <w:spacing w:val="-5"/>
          <w:sz w:val="24"/>
        </w:rPr>
        <w:tab/>
        <w:t>BA</w:t>
      </w:r>
      <w:r>
        <w:rPr>
          <w:spacing w:val="-5"/>
          <w:sz w:val="24"/>
        </w:rPr>
        <w:tab/>
        <w:t>1985</w:t>
      </w:r>
    </w:p>
    <w:p w:rsidR="005E0A55" w:rsidRDefault="005E0A55" w:rsidP="005E0A55">
      <w:pPr>
        <w:rPr>
          <w:spacing w:val="-5"/>
          <w:sz w:val="24"/>
        </w:rPr>
      </w:pPr>
    </w:p>
    <w:p w:rsidR="005E0A55" w:rsidRDefault="005E0A55" w:rsidP="005E0A55">
      <w:pPr>
        <w:rPr>
          <w:b/>
          <w:bCs/>
          <w:spacing w:val="-5"/>
          <w:sz w:val="24"/>
        </w:rPr>
      </w:pPr>
    </w:p>
    <w:p w:rsidR="005E0A55" w:rsidRDefault="005E0A55" w:rsidP="005E0A55">
      <w:pPr>
        <w:rPr>
          <w:b/>
          <w:bCs/>
          <w:spacing w:val="-5"/>
          <w:sz w:val="24"/>
        </w:rPr>
      </w:pPr>
    </w:p>
    <w:p w:rsidR="005E0A55" w:rsidRDefault="005E0A55" w:rsidP="005E0A55">
      <w:pPr>
        <w:rPr>
          <w:b/>
          <w:bCs/>
          <w:spacing w:val="-5"/>
          <w:sz w:val="24"/>
        </w:rPr>
      </w:pPr>
    </w:p>
    <w:p w:rsidR="005E0A55" w:rsidRDefault="005E0A55" w:rsidP="005E0A55">
      <w:pPr>
        <w:rPr>
          <w:b/>
          <w:bCs/>
          <w:spacing w:val="-5"/>
          <w:sz w:val="24"/>
        </w:rPr>
      </w:pPr>
    </w:p>
    <w:p w:rsidR="005E0A55" w:rsidRDefault="005E0A55" w:rsidP="005E0A55">
      <w:pPr>
        <w:rPr>
          <w:b/>
          <w:bCs/>
          <w:spacing w:val="-5"/>
          <w:sz w:val="24"/>
        </w:rPr>
      </w:pPr>
      <w:r>
        <w:rPr>
          <w:b/>
          <w:bCs/>
          <w:spacing w:val="-5"/>
          <w:sz w:val="24"/>
        </w:rPr>
        <w:lastRenderedPageBreak/>
        <w:t>HONORS, FELLOWSHIPS, AND ACTIVITIES:</w:t>
      </w:r>
    </w:p>
    <w:p w:rsidR="005E0A55" w:rsidRDefault="005E0A55" w:rsidP="005E0A55">
      <w:pPr>
        <w:rPr>
          <w:spacing w:val="-5"/>
          <w:sz w:val="24"/>
        </w:rPr>
      </w:pPr>
    </w:p>
    <w:p w:rsidR="005E0A55" w:rsidRDefault="005E0A55" w:rsidP="005E0A55">
      <w:pPr>
        <w:pStyle w:val="Heading2"/>
        <w:keepNext/>
        <w:keepLines/>
        <w:rPr>
          <w:spacing w:val="-5"/>
        </w:rPr>
      </w:pPr>
      <w:r>
        <w:rPr>
          <w:spacing w:val="-5"/>
        </w:rPr>
        <w:t xml:space="preserve">Awards, Honors, and Fellowships </w:t>
      </w:r>
      <w:r>
        <w:rPr>
          <w:spacing w:val="-5"/>
        </w:rPr>
        <w:fldChar w:fldCharType="begin"/>
      </w:r>
      <w:r>
        <w:rPr>
          <w:spacing w:val="-5"/>
        </w:rPr>
        <w:instrText>tc "Awards, Honors, and Fellowships " \l 2</w:instrText>
      </w:r>
      <w:r>
        <w:rPr>
          <w:spacing w:val="-5"/>
        </w:rPr>
        <w:fldChar w:fldCharType="end"/>
      </w:r>
    </w:p>
    <w:p w:rsidR="005E0A55" w:rsidRDefault="005E0A55" w:rsidP="005E0A55">
      <w:pPr>
        <w:rPr>
          <w:spacing w:val="-5"/>
          <w:sz w:val="24"/>
        </w:rPr>
      </w:pPr>
    </w:p>
    <w:p w:rsidR="005E0A55" w:rsidRDefault="005E0A55" w:rsidP="005E0A55">
      <w:pPr>
        <w:ind w:left="720" w:hanging="720"/>
        <w:rPr>
          <w:sz w:val="24"/>
        </w:rPr>
      </w:pPr>
      <w:r>
        <w:rPr>
          <w:sz w:val="24"/>
        </w:rPr>
        <w:t>Southern Cultures article, “Elvis Presley and the Politics of Popular Memory” chosen for inclusion in the Common Reading Program for Incoming Freshman at Susquehanna University (Under 2008 theme of “Memory”).</w:t>
      </w:r>
    </w:p>
    <w:p w:rsidR="005E0A55" w:rsidRPr="00E7661B" w:rsidRDefault="005E0A55" w:rsidP="005E0A55">
      <w:pPr>
        <w:ind w:left="720" w:hanging="720"/>
        <w:rPr>
          <w:sz w:val="24"/>
        </w:rPr>
      </w:pPr>
      <w:proofErr w:type="gramStart"/>
      <w:r>
        <w:rPr>
          <w:sz w:val="24"/>
        </w:rPr>
        <w:t>Recipient of</w:t>
      </w:r>
      <w:r w:rsidRPr="00E7661B">
        <w:rPr>
          <w:sz w:val="24"/>
        </w:rPr>
        <w:t xml:space="preserve"> Faculty Research Release Time Grant, Tennessee State University.</w:t>
      </w:r>
      <w:proofErr w:type="gramEnd"/>
    </w:p>
    <w:p w:rsidR="005E0A55" w:rsidRPr="00437F5E" w:rsidRDefault="005E0A55" w:rsidP="005E0A55">
      <w:pPr>
        <w:rPr>
          <w:i/>
          <w:spacing w:val="-5"/>
          <w:sz w:val="24"/>
        </w:rPr>
      </w:pPr>
      <w:r>
        <w:rPr>
          <w:spacing w:val="-5"/>
          <w:sz w:val="24"/>
        </w:rPr>
        <w:t xml:space="preserve">Recipient of the 2004 Marshall Wingfield Award for Best Published Essay in </w:t>
      </w:r>
      <w:r w:rsidRPr="00437F5E">
        <w:rPr>
          <w:i/>
          <w:spacing w:val="-5"/>
          <w:sz w:val="24"/>
        </w:rPr>
        <w:t xml:space="preserve">West Tennessee </w:t>
      </w:r>
    </w:p>
    <w:p w:rsidR="005E0A55" w:rsidRPr="00437F5E" w:rsidRDefault="005E0A55" w:rsidP="005E0A55">
      <w:pPr>
        <w:ind w:firstLine="720"/>
        <w:rPr>
          <w:i/>
          <w:spacing w:val="-5"/>
          <w:sz w:val="24"/>
        </w:rPr>
      </w:pPr>
      <w:r w:rsidRPr="00437F5E">
        <w:rPr>
          <w:i/>
          <w:spacing w:val="-5"/>
          <w:sz w:val="24"/>
        </w:rPr>
        <w:t>Historical Society Papers</w:t>
      </w:r>
    </w:p>
    <w:p w:rsidR="005E0A55" w:rsidRDefault="005E0A55" w:rsidP="005E0A55">
      <w:pPr>
        <w:rPr>
          <w:spacing w:val="-5"/>
          <w:sz w:val="24"/>
        </w:rPr>
      </w:pPr>
      <w:r>
        <w:rPr>
          <w:spacing w:val="-5"/>
          <w:sz w:val="24"/>
        </w:rPr>
        <w:t xml:space="preserve">Recipient of the 2001 Association for Recorded Sound Collections Certificate of Merit in </w:t>
      </w:r>
    </w:p>
    <w:p w:rsidR="005E0A55" w:rsidRPr="007333E1" w:rsidRDefault="005E0A55" w:rsidP="005E0A55">
      <w:pPr>
        <w:ind w:firstLine="720"/>
        <w:rPr>
          <w:spacing w:val="-5"/>
          <w:sz w:val="24"/>
        </w:rPr>
      </w:pPr>
      <w:r>
        <w:rPr>
          <w:spacing w:val="-5"/>
          <w:sz w:val="24"/>
        </w:rPr>
        <w:t>Historical Recorded Sound Research (1</w:t>
      </w:r>
      <w:r w:rsidRPr="007333E1">
        <w:rPr>
          <w:spacing w:val="-5"/>
          <w:sz w:val="24"/>
          <w:vertAlign w:val="superscript"/>
        </w:rPr>
        <w:t>st</w:t>
      </w:r>
      <w:r>
        <w:rPr>
          <w:spacing w:val="-5"/>
          <w:sz w:val="24"/>
        </w:rPr>
        <w:t xml:space="preserve"> Runnerup for </w:t>
      </w:r>
      <w:r w:rsidRPr="007333E1">
        <w:rPr>
          <w:spacing w:val="-5"/>
          <w:sz w:val="24"/>
        </w:rPr>
        <w:t xml:space="preserve">Best Research in Recorded Rock, </w:t>
      </w:r>
    </w:p>
    <w:p w:rsidR="005E0A55" w:rsidRDefault="005E0A55" w:rsidP="005E0A55">
      <w:pPr>
        <w:ind w:firstLine="720"/>
        <w:rPr>
          <w:spacing w:val="-5"/>
          <w:sz w:val="24"/>
        </w:rPr>
      </w:pPr>
      <w:r w:rsidRPr="007333E1">
        <w:rPr>
          <w:spacing w:val="-5"/>
          <w:sz w:val="24"/>
        </w:rPr>
        <w:t xml:space="preserve">Rhythm &amp; </w:t>
      </w:r>
      <w:proofErr w:type="gramStart"/>
      <w:r w:rsidRPr="007333E1">
        <w:rPr>
          <w:spacing w:val="-5"/>
          <w:sz w:val="24"/>
        </w:rPr>
        <w:t>Blues,</w:t>
      </w:r>
      <w:proofErr w:type="gramEnd"/>
      <w:r w:rsidRPr="007333E1">
        <w:rPr>
          <w:spacing w:val="-5"/>
          <w:sz w:val="24"/>
        </w:rPr>
        <w:t xml:space="preserve"> or Soul)</w:t>
      </w:r>
      <w:r>
        <w:rPr>
          <w:spacing w:val="-5"/>
          <w:sz w:val="24"/>
        </w:rPr>
        <w:t xml:space="preserve">. </w:t>
      </w:r>
    </w:p>
    <w:p w:rsidR="005E0A55" w:rsidRDefault="005E0A55" w:rsidP="005E0A55">
      <w:pPr>
        <w:rPr>
          <w:spacing w:val="-5"/>
          <w:sz w:val="24"/>
        </w:rPr>
      </w:pPr>
      <w:proofErr w:type="gramStart"/>
      <w:r>
        <w:rPr>
          <w:spacing w:val="-5"/>
          <w:sz w:val="24"/>
        </w:rPr>
        <w:t>Recipient of the 2001 Shelby County Historical Association Book of the Year.</w:t>
      </w:r>
      <w:proofErr w:type="gramEnd"/>
    </w:p>
    <w:p w:rsidR="005E0A55" w:rsidRDefault="005E0A55" w:rsidP="005E0A55">
      <w:pPr>
        <w:rPr>
          <w:spacing w:val="-5"/>
          <w:sz w:val="24"/>
        </w:rPr>
      </w:pPr>
      <w:r>
        <w:rPr>
          <w:i/>
          <w:iCs/>
          <w:spacing w:val="-5"/>
          <w:sz w:val="24"/>
        </w:rPr>
        <w:t>Race, Rock, and Elvis</w:t>
      </w:r>
      <w:r>
        <w:rPr>
          <w:spacing w:val="-5"/>
          <w:sz w:val="24"/>
        </w:rPr>
        <w:t xml:space="preserve"> chosen as demonstrative model for Association of American </w:t>
      </w:r>
    </w:p>
    <w:p w:rsidR="005E0A55" w:rsidRDefault="005E0A55" w:rsidP="005E0A55">
      <w:pPr>
        <w:ind w:firstLine="720"/>
        <w:rPr>
          <w:spacing w:val="-5"/>
          <w:sz w:val="24"/>
        </w:rPr>
      </w:pPr>
      <w:proofErr w:type="gramStart"/>
      <w:r>
        <w:rPr>
          <w:spacing w:val="-5"/>
          <w:sz w:val="24"/>
        </w:rPr>
        <w:t>University  Presses</w:t>
      </w:r>
      <w:proofErr w:type="gramEnd"/>
      <w:r>
        <w:rPr>
          <w:spacing w:val="-5"/>
          <w:sz w:val="24"/>
        </w:rPr>
        <w:t xml:space="preserve"> (AAUP) Midwest  Regional Symposium for Junior Editors.</w:t>
      </w:r>
    </w:p>
    <w:p w:rsidR="005E0A55" w:rsidRDefault="005E0A55" w:rsidP="005E0A55">
      <w:pPr>
        <w:rPr>
          <w:spacing w:val="-5"/>
          <w:sz w:val="24"/>
        </w:rPr>
      </w:pPr>
      <w:proofErr w:type="gramStart"/>
      <w:r>
        <w:rPr>
          <w:spacing w:val="-5"/>
          <w:sz w:val="24"/>
        </w:rPr>
        <w:t>Frederick Jackson Turner Award Nominee (Organization of American Historians).</w:t>
      </w:r>
      <w:proofErr w:type="gramEnd"/>
    </w:p>
    <w:p w:rsidR="005E0A55" w:rsidRDefault="005E0A55" w:rsidP="005E0A55">
      <w:pPr>
        <w:rPr>
          <w:i/>
          <w:iCs/>
          <w:spacing w:val="-5"/>
          <w:sz w:val="24"/>
        </w:rPr>
      </w:pPr>
      <w:r>
        <w:rPr>
          <w:spacing w:val="-5"/>
          <w:sz w:val="24"/>
        </w:rPr>
        <w:t xml:space="preserve">Nominated for Inclusion in </w:t>
      </w:r>
      <w:r>
        <w:rPr>
          <w:i/>
          <w:iCs/>
          <w:spacing w:val="-5"/>
          <w:sz w:val="24"/>
        </w:rPr>
        <w:t>Contemporary Authors</w:t>
      </w:r>
    </w:p>
    <w:p w:rsidR="005E0A55" w:rsidRDefault="005E0A55" w:rsidP="005E0A55">
      <w:pPr>
        <w:rPr>
          <w:spacing w:val="-5"/>
          <w:sz w:val="24"/>
        </w:rPr>
      </w:pPr>
      <w:r>
        <w:rPr>
          <w:spacing w:val="-5"/>
          <w:sz w:val="24"/>
        </w:rPr>
        <w:t xml:space="preserve">Belle McWilliams Scholarship, Department of History, </w:t>
      </w:r>
      <w:proofErr w:type="gramStart"/>
      <w:r>
        <w:rPr>
          <w:spacing w:val="-5"/>
          <w:sz w:val="24"/>
        </w:rPr>
        <w:t>The</w:t>
      </w:r>
      <w:proofErr w:type="gramEnd"/>
      <w:r>
        <w:rPr>
          <w:spacing w:val="-5"/>
          <w:sz w:val="24"/>
        </w:rPr>
        <w:t xml:space="preserve"> University of Memphis.</w:t>
      </w:r>
    </w:p>
    <w:p w:rsidR="005E0A55" w:rsidRDefault="005E0A55" w:rsidP="005E0A55">
      <w:pPr>
        <w:rPr>
          <w:spacing w:val="-5"/>
          <w:sz w:val="24"/>
        </w:rPr>
      </w:pPr>
      <w:r>
        <w:rPr>
          <w:spacing w:val="-5"/>
          <w:sz w:val="24"/>
        </w:rPr>
        <w:t xml:space="preserve">Sesquicentennial Research Fellowship, Department of History, </w:t>
      </w:r>
      <w:proofErr w:type="gramStart"/>
      <w:r>
        <w:rPr>
          <w:spacing w:val="-5"/>
          <w:sz w:val="24"/>
        </w:rPr>
        <w:t>The</w:t>
      </w:r>
      <w:proofErr w:type="gramEnd"/>
      <w:r>
        <w:rPr>
          <w:spacing w:val="-5"/>
          <w:sz w:val="24"/>
        </w:rPr>
        <w:t xml:space="preserve"> University of </w:t>
      </w:r>
    </w:p>
    <w:p w:rsidR="005E0A55" w:rsidRDefault="005E0A55" w:rsidP="005E0A55">
      <w:pPr>
        <w:ind w:firstLine="720"/>
        <w:rPr>
          <w:spacing w:val="-5"/>
          <w:sz w:val="24"/>
        </w:rPr>
      </w:pPr>
      <w:r>
        <w:rPr>
          <w:spacing w:val="-5"/>
          <w:sz w:val="24"/>
        </w:rPr>
        <w:t>Memphis.</w:t>
      </w:r>
    </w:p>
    <w:p w:rsidR="005E0A55" w:rsidRDefault="005E0A55" w:rsidP="005E0A55">
      <w:pPr>
        <w:rPr>
          <w:spacing w:val="-5"/>
          <w:sz w:val="24"/>
        </w:rPr>
      </w:pPr>
      <w:r>
        <w:rPr>
          <w:spacing w:val="-5"/>
          <w:sz w:val="24"/>
        </w:rPr>
        <w:t xml:space="preserve">College of Arts and Sciences Research Fellowship, </w:t>
      </w:r>
      <w:proofErr w:type="gramStart"/>
      <w:r>
        <w:rPr>
          <w:spacing w:val="-5"/>
          <w:sz w:val="24"/>
        </w:rPr>
        <w:t>The</w:t>
      </w:r>
      <w:proofErr w:type="gramEnd"/>
      <w:r>
        <w:rPr>
          <w:spacing w:val="-5"/>
          <w:sz w:val="24"/>
        </w:rPr>
        <w:t xml:space="preserve"> University of Memphis.</w:t>
      </w:r>
    </w:p>
    <w:p w:rsidR="005E0A55" w:rsidRDefault="005E0A55" w:rsidP="005E0A55">
      <w:pPr>
        <w:rPr>
          <w:spacing w:val="-5"/>
          <w:sz w:val="24"/>
        </w:rPr>
      </w:pPr>
      <w:r>
        <w:rPr>
          <w:spacing w:val="-5"/>
          <w:sz w:val="24"/>
        </w:rPr>
        <w:t xml:space="preserve">Graduate Assistant Meritorious Teaching Award, </w:t>
      </w:r>
      <w:proofErr w:type="gramStart"/>
      <w:r>
        <w:rPr>
          <w:spacing w:val="-5"/>
          <w:sz w:val="24"/>
        </w:rPr>
        <w:t>The</w:t>
      </w:r>
      <w:proofErr w:type="gramEnd"/>
      <w:r>
        <w:rPr>
          <w:spacing w:val="-5"/>
          <w:sz w:val="24"/>
        </w:rPr>
        <w:t xml:space="preserve"> Graduate School, The University </w:t>
      </w:r>
    </w:p>
    <w:p w:rsidR="005E0A55" w:rsidRDefault="005E0A55" w:rsidP="005E0A55">
      <w:pPr>
        <w:ind w:firstLine="720"/>
        <w:rPr>
          <w:spacing w:val="-5"/>
          <w:sz w:val="24"/>
        </w:rPr>
      </w:pPr>
      <w:proofErr w:type="gramStart"/>
      <w:r>
        <w:rPr>
          <w:spacing w:val="-5"/>
          <w:sz w:val="24"/>
        </w:rPr>
        <w:t>of</w:t>
      </w:r>
      <w:proofErr w:type="gramEnd"/>
      <w:r>
        <w:rPr>
          <w:spacing w:val="-5"/>
          <w:sz w:val="24"/>
        </w:rPr>
        <w:t xml:space="preserve"> Memphis.</w:t>
      </w:r>
    </w:p>
    <w:p w:rsidR="005E0A55" w:rsidRDefault="005E0A55" w:rsidP="005E0A55">
      <w:pPr>
        <w:rPr>
          <w:spacing w:val="-5"/>
          <w:sz w:val="24"/>
        </w:rPr>
      </w:pPr>
      <w:r>
        <w:rPr>
          <w:spacing w:val="-5"/>
          <w:sz w:val="24"/>
        </w:rPr>
        <w:t xml:space="preserve">Departmental Awards for Best Paper by a Graduate Student, Department of History, The </w:t>
      </w:r>
    </w:p>
    <w:p w:rsidR="005E0A55" w:rsidRDefault="005E0A55" w:rsidP="005E0A55">
      <w:pPr>
        <w:ind w:firstLine="720"/>
        <w:rPr>
          <w:spacing w:val="-5"/>
          <w:sz w:val="24"/>
        </w:rPr>
      </w:pPr>
      <w:r>
        <w:rPr>
          <w:spacing w:val="-5"/>
          <w:sz w:val="24"/>
        </w:rPr>
        <w:t>University of Memphis (2):</w:t>
      </w:r>
    </w:p>
    <w:p w:rsidR="005E0A55" w:rsidRDefault="005E0A55" w:rsidP="005E0A55">
      <w:pPr>
        <w:rPr>
          <w:spacing w:val="-5"/>
          <w:sz w:val="24"/>
        </w:rPr>
      </w:pPr>
      <w:r>
        <w:rPr>
          <w:spacing w:val="-5"/>
          <w:sz w:val="24"/>
        </w:rPr>
        <w:t xml:space="preserve">    "In Search of Early 19th Century American Folk Music Culture: A Different Approach."</w:t>
      </w:r>
    </w:p>
    <w:p w:rsidR="005E0A55" w:rsidRDefault="005E0A55" w:rsidP="005E0A55">
      <w:pPr>
        <w:rPr>
          <w:spacing w:val="-5"/>
          <w:sz w:val="24"/>
        </w:rPr>
      </w:pPr>
      <w:r>
        <w:rPr>
          <w:spacing w:val="-5"/>
          <w:sz w:val="24"/>
        </w:rPr>
        <w:t xml:space="preserve">    "Elvis, </w:t>
      </w:r>
      <w:proofErr w:type="gramStart"/>
      <w:r>
        <w:rPr>
          <w:spacing w:val="-5"/>
          <w:sz w:val="24"/>
        </w:rPr>
        <w:t>The</w:t>
      </w:r>
      <w:proofErr w:type="gramEnd"/>
      <w:r>
        <w:rPr>
          <w:spacing w:val="-5"/>
          <w:sz w:val="24"/>
        </w:rPr>
        <w:t xml:space="preserve"> King of Rock as Hillbilly Cat: Rock `n' Roll, Race, and the Contradictions of </w:t>
      </w:r>
    </w:p>
    <w:p w:rsidR="005E0A55" w:rsidRDefault="005E0A55" w:rsidP="005E0A55">
      <w:pPr>
        <w:ind w:firstLine="720"/>
        <w:rPr>
          <w:spacing w:val="-5"/>
          <w:sz w:val="24"/>
        </w:rPr>
      </w:pPr>
      <w:r>
        <w:rPr>
          <w:spacing w:val="-5"/>
          <w:sz w:val="24"/>
        </w:rPr>
        <w:t>Southern Apartheid, 1948-1958."</w:t>
      </w:r>
    </w:p>
    <w:p w:rsidR="005E0A55" w:rsidRDefault="005E0A55" w:rsidP="005E0A55">
      <w:pPr>
        <w:rPr>
          <w:spacing w:val="-5"/>
          <w:sz w:val="24"/>
        </w:rPr>
      </w:pPr>
      <w:r>
        <w:rPr>
          <w:spacing w:val="-5"/>
          <w:sz w:val="24"/>
        </w:rPr>
        <w:t xml:space="preserve">Graduate Student Organization Research Grant, University </w:t>
      </w:r>
      <w:proofErr w:type="gramStart"/>
      <w:r>
        <w:rPr>
          <w:spacing w:val="-5"/>
          <w:sz w:val="24"/>
        </w:rPr>
        <w:t>of  Louisiana</w:t>
      </w:r>
      <w:proofErr w:type="gramEnd"/>
      <w:r>
        <w:rPr>
          <w:spacing w:val="-5"/>
          <w:sz w:val="24"/>
        </w:rPr>
        <w:t xml:space="preserve"> at Lafayette.</w:t>
      </w:r>
    </w:p>
    <w:p w:rsidR="005E0A55" w:rsidRDefault="005E0A55" w:rsidP="005E0A55">
      <w:pPr>
        <w:pStyle w:val="Heading2"/>
        <w:keepNext/>
        <w:keepLines/>
        <w:rPr>
          <w:spacing w:val="-5"/>
        </w:rPr>
      </w:pPr>
    </w:p>
    <w:p w:rsidR="005E0A55" w:rsidRDefault="005E0A55" w:rsidP="005E0A55">
      <w:pPr>
        <w:pStyle w:val="BodyText"/>
        <w:rPr>
          <w:spacing w:val="-5"/>
        </w:rPr>
      </w:pPr>
      <w:r>
        <w:rPr>
          <w:spacing w:val="-5"/>
        </w:rPr>
        <w:t>Activities</w:t>
      </w:r>
    </w:p>
    <w:p w:rsidR="005E0A55" w:rsidRDefault="005E0A55" w:rsidP="005E0A55">
      <w:pPr>
        <w:pStyle w:val="BodyText"/>
        <w:rPr>
          <w:spacing w:val="-5"/>
        </w:rPr>
      </w:pPr>
    </w:p>
    <w:p w:rsidR="005E0A55" w:rsidRDefault="005E0A55" w:rsidP="005E0A55">
      <w:pPr>
        <w:pStyle w:val="BodyText"/>
        <w:rPr>
          <w:spacing w:val="-5"/>
        </w:rPr>
      </w:pPr>
      <w:r>
        <w:rPr>
          <w:spacing w:val="-5"/>
        </w:rPr>
        <w:t>Paper Participant, Moderator, or Commentator at Professional Conferences, Meetings, and Seminars (*forthcoming)</w:t>
      </w:r>
    </w:p>
    <w:p w:rsidR="005E0A55" w:rsidRDefault="005E0A55" w:rsidP="005E0A55">
      <w:pPr>
        <w:pStyle w:val="BodyText"/>
        <w:rPr>
          <w:b w:val="0"/>
          <w:bCs w:val="0"/>
          <w:spacing w:val="-5"/>
        </w:rPr>
      </w:pP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Popular Music Colloquium, Florida State University, Tallahassee, Florida (invited presenter)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Phi Alpha Theta Lecture, Cumberland University, Cumberland, Tennessee (invited tpaper)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Humanities Tennessee, Conversation's Bureau, Southern Festival of Books, Nashville (facilitator)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Southern Historical Association Annual Meeting, </w:t>
      </w:r>
      <w:proofErr w:type="gramStart"/>
      <w:r>
        <w:rPr>
          <w:spacing w:val="-5"/>
          <w:sz w:val="24"/>
        </w:rPr>
        <w:t>Mobile ,</w:t>
      </w:r>
      <w:proofErr w:type="gramEnd"/>
      <w:r>
        <w:rPr>
          <w:spacing w:val="-5"/>
          <w:sz w:val="24"/>
        </w:rPr>
        <w:t xml:space="preserve"> Alabama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Music of the South Symposium, University of Mississippi, </w:t>
      </w:r>
      <w:proofErr w:type="gramStart"/>
      <w:r>
        <w:rPr>
          <w:spacing w:val="-5"/>
          <w:sz w:val="24"/>
        </w:rPr>
        <w:t>Oxford</w:t>
      </w:r>
      <w:proofErr w:type="gramEnd"/>
      <w:r>
        <w:rPr>
          <w:spacing w:val="-5"/>
          <w:sz w:val="24"/>
        </w:rPr>
        <w:t>, Mississippi (invited panelist).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Phi Alpha Theta Lecture, Music in the American South, Austin Peay State University, Clarksville,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b/>
        <w:t>Tennessee.</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The Historical Society Annual Conference, Columbia, South Carolina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Phi Alpha Theta Guest Speaker, Austin Peay State University, Clarksville, Tennessee.</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Johnny Mercer Conference on Southern Music, Georgia State University, </w:t>
      </w:r>
      <w:proofErr w:type="gramStart"/>
      <w:r>
        <w:rPr>
          <w:spacing w:val="-5"/>
          <w:sz w:val="24"/>
        </w:rPr>
        <w:t>Atlanta</w:t>
      </w:r>
      <w:proofErr w:type="gramEnd"/>
      <w:r>
        <w:rPr>
          <w:spacing w:val="-5"/>
          <w:sz w:val="24"/>
        </w:rPr>
        <w:t xml:space="preserve">, Georgia (invited </w:t>
      </w:r>
      <w:r>
        <w:rPr>
          <w:spacing w:val="-5"/>
          <w:sz w:val="24"/>
        </w:rPr>
        <w:tab/>
        <w:t>speaker).</w:t>
      </w:r>
    </w:p>
    <w:p w:rsidR="005E0A55" w:rsidRPr="000F18CE"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sidRPr="000F18CE">
        <w:rPr>
          <w:spacing w:val="-5"/>
          <w:sz w:val="24"/>
        </w:rPr>
        <w:t>Jule Collins Smith Museum</w:t>
      </w:r>
      <w:r>
        <w:rPr>
          <w:spacing w:val="-5"/>
          <w:sz w:val="24"/>
        </w:rPr>
        <w:t>, Auburn University, (invited speaker).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Kendrick E. Kelley Lecture, Davidson College, Charlotte, North Carolina (keynote address).</w:t>
      </w:r>
      <w:proofErr w:type="gramEnd"/>
    </w:p>
    <w:p w:rsidR="005E0A55" w:rsidRDefault="005E0A55" w:rsidP="005E0A55">
      <w:pPr>
        <w:pStyle w:val="BodyText"/>
        <w:rPr>
          <w:b w:val="0"/>
          <w:bCs w:val="0"/>
          <w:spacing w:val="-5"/>
        </w:rPr>
      </w:pPr>
      <w:r>
        <w:rPr>
          <w:b w:val="0"/>
          <w:bCs w:val="0"/>
          <w:spacing w:val="-5"/>
        </w:rPr>
        <w:t xml:space="preserve">Southern Historical Association Meeting, New Orleans, Louisiana (invited panelist, with Bill Malone, </w:t>
      </w:r>
    </w:p>
    <w:p w:rsidR="005E0A55" w:rsidRDefault="005E0A55" w:rsidP="005E0A55">
      <w:pPr>
        <w:pStyle w:val="BodyText"/>
        <w:ind w:firstLine="720"/>
        <w:rPr>
          <w:b w:val="0"/>
          <w:bCs w:val="0"/>
          <w:spacing w:val="-5"/>
        </w:rPr>
      </w:pPr>
      <w:r>
        <w:rPr>
          <w:b w:val="0"/>
          <w:bCs w:val="0"/>
          <w:spacing w:val="-5"/>
        </w:rPr>
        <w:t>James Cobb, Pete Daniel, Tracy Laird).</w:t>
      </w:r>
    </w:p>
    <w:p w:rsidR="005E0A55" w:rsidRPr="00D5587C" w:rsidRDefault="005E0A55" w:rsidP="005E0A55">
      <w:pPr>
        <w:pStyle w:val="BodyText"/>
        <w:rPr>
          <w:b w:val="0"/>
          <w:bCs w:val="0"/>
          <w:spacing w:val="-5"/>
        </w:rPr>
      </w:pPr>
    </w:p>
    <w:p w:rsidR="005E0A55" w:rsidRDefault="005E0A55" w:rsidP="005E0A55">
      <w:pPr>
        <w:pStyle w:val="BodyText"/>
        <w:rPr>
          <w:spacing w:val="-5"/>
        </w:rPr>
      </w:pPr>
      <w:r>
        <w:rPr>
          <w:spacing w:val="-5"/>
        </w:rPr>
        <w:lastRenderedPageBreak/>
        <w:t>Activities (continued)</w:t>
      </w:r>
    </w:p>
    <w:p w:rsidR="005E0A55" w:rsidRPr="00D5587C" w:rsidRDefault="005E0A55" w:rsidP="005E0A55">
      <w:pPr>
        <w:pStyle w:val="BodyText"/>
        <w:rPr>
          <w:b w:val="0"/>
          <w:bCs w:val="0"/>
          <w:spacing w:val="-5"/>
        </w:rPr>
      </w:pPr>
    </w:p>
    <w:p w:rsidR="005E0A55" w:rsidRPr="00D5587C" w:rsidRDefault="005E0A55" w:rsidP="005E0A55">
      <w:pPr>
        <w:pStyle w:val="BodyText"/>
        <w:rPr>
          <w:b w:val="0"/>
          <w:bCs w:val="0"/>
          <w:spacing w:val="-5"/>
        </w:rPr>
      </w:pPr>
      <w:r w:rsidRPr="00D5587C">
        <w:rPr>
          <w:b w:val="0"/>
          <w:bCs w:val="0"/>
          <w:spacing w:val="-5"/>
        </w:rPr>
        <w:t>Common Reading Program on “Memory,” Susequehanna University,</w:t>
      </w:r>
    </w:p>
    <w:p w:rsidR="005E0A55" w:rsidRPr="00D5587C" w:rsidRDefault="005E0A55" w:rsidP="005E0A55">
      <w:pPr>
        <w:pStyle w:val="BodyText"/>
        <w:ind w:firstLine="720"/>
        <w:rPr>
          <w:b w:val="0"/>
          <w:bCs w:val="0"/>
          <w:spacing w:val="-5"/>
        </w:rPr>
      </w:pPr>
      <w:r w:rsidRPr="00D5587C">
        <w:rPr>
          <w:b w:val="0"/>
          <w:bCs w:val="0"/>
          <w:spacing w:val="-5"/>
        </w:rPr>
        <w:t>Selinsgrove, Pennsylvania (keynote address).</w:t>
      </w:r>
    </w:p>
    <w:p w:rsidR="005E0A55" w:rsidRPr="00D5587C" w:rsidRDefault="005E0A55" w:rsidP="005E0A55">
      <w:pPr>
        <w:pStyle w:val="BodyText"/>
        <w:rPr>
          <w:b w:val="0"/>
          <w:bCs w:val="0"/>
          <w:spacing w:val="-5"/>
        </w:rPr>
      </w:pPr>
      <w:r w:rsidRPr="00D5587C">
        <w:rPr>
          <w:b w:val="0"/>
          <w:bCs w:val="0"/>
          <w:spacing w:val="-5"/>
        </w:rPr>
        <w:t xml:space="preserve">Phi Alpha Theta Regional Meeting, Austin Peay State University, Clarksville, Tennessee </w:t>
      </w:r>
    </w:p>
    <w:p w:rsidR="005E0A55" w:rsidRPr="00D5587C" w:rsidRDefault="005E0A55" w:rsidP="005E0A55">
      <w:pPr>
        <w:pStyle w:val="BodyText"/>
        <w:ind w:firstLine="720"/>
        <w:rPr>
          <w:b w:val="0"/>
          <w:bCs w:val="0"/>
          <w:spacing w:val="-5"/>
        </w:rPr>
      </w:pPr>
      <w:r w:rsidRPr="00D5587C">
        <w:rPr>
          <w:b w:val="0"/>
          <w:bCs w:val="0"/>
          <w:spacing w:val="-5"/>
        </w:rPr>
        <w:t>(</w:t>
      </w:r>
      <w:proofErr w:type="gramStart"/>
      <w:r w:rsidRPr="00D5587C">
        <w:rPr>
          <w:b w:val="0"/>
          <w:bCs w:val="0"/>
          <w:spacing w:val="-5"/>
        </w:rPr>
        <w:t>commentator</w:t>
      </w:r>
      <w:proofErr w:type="gramEnd"/>
      <w:r w:rsidRPr="00D5587C">
        <w:rPr>
          <w:b w:val="0"/>
          <w:bCs w:val="0"/>
          <w:spacing w:val="-5"/>
        </w:rPr>
        <w:t>)</w:t>
      </w:r>
      <w:r>
        <w:rPr>
          <w:b w:val="0"/>
          <w:bCs w:val="0"/>
          <w:spacing w:val="-5"/>
        </w:rPr>
        <w:t>.</w:t>
      </w:r>
    </w:p>
    <w:p w:rsidR="005E0A55" w:rsidRDefault="005E0A55" w:rsidP="005E0A55">
      <w:pPr>
        <w:pStyle w:val="BodyText"/>
        <w:rPr>
          <w:b w:val="0"/>
          <w:bCs w:val="0"/>
          <w:spacing w:val="-5"/>
        </w:rPr>
      </w:pPr>
      <w:r>
        <w:rPr>
          <w:b w:val="0"/>
          <w:bCs w:val="0"/>
          <w:spacing w:val="-5"/>
        </w:rPr>
        <w:t>Tennessee Conference of Historians, Cumberland University, (panel chair and commentator).</w:t>
      </w:r>
    </w:p>
    <w:p w:rsidR="005E0A55" w:rsidRDefault="005E0A55" w:rsidP="005E0A55">
      <w:pPr>
        <w:pStyle w:val="BodyText"/>
        <w:rPr>
          <w:b w:val="0"/>
          <w:bCs w:val="0"/>
          <w:spacing w:val="-5"/>
        </w:rPr>
      </w:pPr>
      <w:r>
        <w:rPr>
          <w:b w:val="0"/>
          <w:bCs w:val="0"/>
          <w:spacing w:val="-5"/>
        </w:rPr>
        <w:t>*Jackson/Madison County Library Book Presentation, Jackson, Tennessee (invited speaker).</w:t>
      </w:r>
    </w:p>
    <w:p w:rsidR="005E0A55" w:rsidRPr="00D5587C" w:rsidRDefault="005E0A55" w:rsidP="005E0A55">
      <w:pPr>
        <w:pStyle w:val="BodyText"/>
        <w:rPr>
          <w:b w:val="0"/>
          <w:bCs w:val="0"/>
          <w:spacing w:val="-5"/>
        </w:rPr>
      </w:pPr>
      <w:r w:rsidRPr="00D5587C">
        <w:rPr>
          <w:b w:val="0"/>
          <w:bCs w:val="0"/>
          <w:spacing w:val="-5"/>
        </w:rPr>
        <w:t>Association for the Study of African American Life and History Convention,</w:t>
      </w:r>
    </w:p>
    <w:p w:rsidR="005E0A55" w:rsidRPr="00D5587C" w:rsidRDefault="005E0A55" w:rsidP="005E0A55">
      <w:pPr>
        <w:pStyle w:val="BodyText"/>
        <w:ind w:firstLine="720"/>
        <w:rPr>
          <w:b w:val="0"/>
          <w:bCs w:val="0"/>
          <w:spacing w:val="-5"/>
        </w:rPr>
      </w:pPr>
      <w:r w:rsidRPr="00D5587C">
        <w:rPr>
          <w:b w:val="0"/>
          <w:bCs w:val="0"/>
          <w:spacing w:val="-5"/>
        </w:rPr>
        <w:t>Birmingham, Alabama (paper).</w:t>
      </w:r>
    </w:p>
    <w:p w:rsidR="005E0A55" w:rsidRDefault="005E0A55" w:rsidP="005E0A55">
      <w:pPr>
        <w:pStyle w:val="BodyText"/>
        <w:rPr>
          <w:b w:val="0"/>
          <w:bCs w:val="0"/>
          <w:spacing w:val="-5"/>
        </w:rPr>
      </w:pPr>
      <w:r>
        <w:rPr>
          <w:b w:val="0"/>
          <w:bCs w:val="0"/>
          <w:spacing w:val="-5"/>
        </w:rPr>
        <w:t xml:space="preserve">Ohio Valley Conference, Phi Alpha Theta Luncheon, Austin Peay State University, Clarksville, </w:t>
      </w:r>
    </w:p>
    <w:p w:rsidR="005E0A55" w:rsidRDefault="005E0A55" w:rsidP="005E0A55">
      <w:pPr>
        <w:pStyle w:val="BodyText"/>
        <w:ind w:firstLine="720"/>
        <w:rPr>
          <w:b w:val="0"/>
          <w:bCs w:val="0"/>
          <w:spacing w:val="-5"/>
        </w:rPr>
      </w:pPr>
      <w:proofErr w:type="gramStart"/>
      <w:r>
        <w:rPr>
          <w:b w:val="0"/>
          <w:bCs w:val="0"/>
          <w:spacing w:val="-5"/>
        </w:rPr>
        <w:t>Tennessee (keynote address).</w:t>
      </w:r>
      <w:proofErr w:type="gramEnd"/>
    </w:p>
    <w:p w:rsidR="005E0A55" w:rsidRDefault="005E0A55" w:rsidP="005E0A55">
      <w:pPr>
        <w:pStyle w:val="BodyText"/>
        <w:rPr>
          <w:b w:val="0"/>
          <w:bCs w:val="0"/>
          <w:spacing w:val="-5"/>
        </w:rPr>
      </w:pPr>
      <w:proofErr w:type="gramStart"/>
      <w:r>
        <w:rPr>
          <w:b w:val="0"/>
          <w:bCs w:val="0"/>
          <w:spacing w:val="-5"/>
        </w:rPr>
        <w:t>Institute for Research on Women and Gender, University of Michigan, Ann Arbor (invited panelist).</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International Country Music Conference, Belmont University, Nashville, Tennessee (paper).</w:t>
      </w:r>
      <w:proofErr w:type="gramEnd"/>
    </w:p>
    <w:p w:rsidR="005E0A55" w:rsidRPr="00286D57"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sidRPr="00286D57">
        <w:rPr>
          <w:spacing w:val="-5"/>
          <w:sz w:val="24"/>
        </w:rPr>
        <w:t>Americana Music Festival &amp; Conference</w:t>
      </w:r>
      <w:r>
        <w:rPr>
          <w:spacing w:val="-5"/>
          <w:sz w:val="24"/>
        </w:rPr>
        <w:t>, Nashville, Tennessee (panelist).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Phi Alpha Theta Biennial Conference, Albuquerque, New Mexico (workshop panelist, session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b/>
      </w:r>
      <w:proofErr w:type="gramStart"/>
      <w:r>
        <w:rPr>
          <w:spacing w:val="-5"/>
          <w:sz w:val="24"/>
        </w:rPr>
        <w:t>commentator</w:t>
      </w:r>
      <w:proofErr w:type="gramEnd"/>
      <w:r>
        <w:rPr>
          <w:spacing w:val="-5"/>
          <w:sz w:val="24"/>
        </w:rPr>
        <w: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Phi Alpha Theta Induction, Lambuth College, Jackson, Tennessee (keynote address).</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Association of Graduate Liberal Studies Programs, Memphis (luncheon speaker).</w:t>
      </w:r>
      <w:proofErr w:type="gramEnd"/>
      <w:r>
        <w:rPr>
          <w:spacing w:val="-5"/>
          <w:sz w:val="24"/>
        </w:rPr>
        <w:t xml:space="preserv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Race and Place in the American South Conference, University of Alabama, Tuscaloosa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Tennessee Conference of Historians, Jackson, Tennessee (paper presentation).</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Experience Music Project, Seattle, Washington (paper presentation).</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Tennessee Conference of Historians, Nashville, Tennessee (panelist, 2 sessions).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“Music of the South” Conference, University of Mississippi, Oxford (invited panelist).</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Gulf South Historical Association Meeting, Pensacola, Florida (paper).</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PBS Broadcast of Graceland VigilCast, Memphis, Tennessee (on-air interview).</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Country Music Hall of Fame Panel Discussion on Gender and Country Music, Nashville, Tennessee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b/>
        <w:t>(</w:t>
      </w:r>
      <w:proofErr w:type="gramStart"/>
      <w:r>
        <w:rPr>
          <w:spacing w:val="-5"/>
          <w:sz w:val="24"/>
        </w:rPr>
        <w:t>panelist</w:t>
      </w:r>
      <w:proofErr w:type="gramEnd"/>
      <w:r>
        <w:rPr>
          <w:spacing w:val="-5"/>
          <w:sz w:val="24"/>
        </w:rPr>
        <w: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Midwest African American History Month Conference, Luther College, Decorah, Iowa (closing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b/>
      </w:r>
      <w:proofErr w:type="gramStart"/>
      <w:r>
        <w:rPr>
          <w:spacing w:val="-5"/>
          <w:sz w:val="24"/>
        </w:rPr>
        <w:t>address</w:t>
      </w:r>
      <w:proofErr w:type="gramEnd"/>
      <w:r>
        <w:rPr>
          <w:spacing w:val="-5"/>
          <w:sz w:val="24"/>
        </w:rPr>
        <w:t xml:space="preserv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Southern Historical Association meeting (with Bill Malone, Brian Ward, Rob Bowman, and David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b/>
        <w:t>Evans), Memphis, Tennessee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Graduate Student Conference in African American History, University of Memphis,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spacing w:val="-5"/>
          <w:sz w:val="24"/>
        </w:rPr>
      </w:pPr>
      <w:r>
        <w:rPr>
          <w:spacing w:val="-5"/>
          <w:sz w:val="24"/>
        </w:rPr>
        <w:t>(</w:t>
      </w:r>
      <w:proofErr w:type="gramStart"/>
      <w:r>
        <w:rPr>
          <w:spacing w:val="-5"/>
          <w:sz w:val="24"/>
        </w:rPr>
        <w:t>keynote</w:t>
      </w:r>
      <w:proofErr w:type="gramEnd"/>
      <w:r>
        <w:rPr>
          <w:spacing w:val="-5"/>
          <w:sz w:val="24"/>
        </w:rPr>
        <w:t xml:space="preserve"> address).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Tennessee Conference of Historians, Memphis, </w:t>
      </w:r>
      <w:proofErr w:type="gramStart"/>
      <w:r>
        <w:rPr>
          <w:spacing w:val="-5"/>
          <w:sz w:val="24"/>
        </w:rPr>
        <w:t>Tennessee  (</w:t>
      </w:r>
      <w:proofErr w:type="gramEnd"/>
      <w:r>
        <w:rPr>
          <w:spacing w:val="-5"/>
          <w:sz w:val="24"/>
        </w:rPr>
        <w:t>panel chair)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Popular Culture/American Culture Association Meeting, San Antonio, Texas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Mid-America Conference, Memphis, Tennessee (paper).</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Phi Alpha Theta Chapter Meeting, Tennessee State University, Nashville, Tennessee (paper).</w:t>
      </w:r>
      <w:proofErr w:type="gramEnd"/>
    </w:p>
    <w:p w:rsidR="005E0A55" w:rsidRDefault="005E0A55" w:rsidP="005E0A55">
      <w:pPr>
        <w:pStyle w:val="BodyText"/>
        <w:rPr>
          <w:b w:val="0"/>
          <w:bCs w:val="0"/>
          <w:spacing w:val="-5"/>
        </w:rPr>
      </w:pPr>
      <w:r>
        <w:rPr>
          <w:b w:val="0"/>
          <w:bCs w:val="0"/>
          <w:spacing w:val="-5"/>
        </w:rPr>
        <w:t xml:space="preserve">Organization of American Historians panel (with Joel Williamson, Charles Wilson, </w:t>
      </w:r>
    </w:p>
    <w:p w:rsidR="005E0A55" w:rsidRDefault="005E0A55" w:rsidP="005E0A5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spacing w:val="-5"/>
          <w:sz w:val="24"/>
        </w:rPr>
      </w:pPr>
      <w:proofErr w:type="gramStart"/>
      <w:r>
        <w:rPr>
          <w:spacing w:val="-5"/>
          <w:sz w:val="24"/>
        </w:rPr>
        <w:t>Charles Joyner, Charles McGovern, and Charles Crawford), Memphis (Proposer and paper).</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Popular Culture/American Culture Association Meeting</w:t>
      </w:r>
      <w:proofErr w:type="gramStart"/>
      <w:r>
        <w:rPr>
          <w:spacing w:val="-5"/>
          <w:sz w:val="24"/>
        </w:rPr>
        <w:t>,  Philadelphia</w:t>
      </w:r>
      <w:proofErr w:type="gramEnd"/>
      <w:r>
        <w:rPr>
          <w:spacing w:val="-5"/>
          <w:sz w:val="24"/>
        </w:rPr>
        <w:t xml:space="preserve">, Pennsylvania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spacing w:val="-5"/>
          <w:sz w:val="24"/>
        </w:rPr>
      </w:pPr>
      <w:r>
        <w:rPr>
          <w:spacing w:val="-5"/>
          <w:sz w:val="24"/>
        </w:rPr>
        <w:t>(</w:t>
      </w:r>
      <w:proofErr w:type="gramStart"/>
      <w:r>
        <w:rPr>
          <w:spacing w:val="-5"/>
          <w:sz w:val="24"/>
        </w:rPr>
        <w:t>paper</w:t>
      </w:r>
      <w:proofErr w:type="gramEnd"/>
      <w:r>
        <w:rPr>
          <w:spacing w:val="-5"/>
          <w:sz w:val="24"/>
        </w:rPr>
        <w: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Is Elvis History? Elvis Presley Seminar, Memphis, Tennessee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Southern Kentucky Festival of Books, Bowling Green, Kentucky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Southern Festival of Books, Nashville, Tennessee (paper).</w:t>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r>
        <w:rPr>
          <w:b w:val="0"/>
          <w:bCs w:val="0"/>
          <w:spacing w:val="-5"/>
        </w:rPr>
        <w:t xml:space="preserve">Presentation of Race and Southern Culture Lecture before Harvard Fellows, The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b/>
      </w:r>
      <w:proofErr w:type="gramStart"/>
      <w:r>
        <w:rPr>
          <w:spacing w:val="-5"/>
          <w:sz w:val="24"/>
        </w:rPr>
        <w:t>University of Mississippi, Oxford (paper).</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Tennessee Conference of Historians, Memphis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Brown Bag Luncheon Presentation, The University of Mississippi, Oxford (paper).</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Ohio River Valley Historical Conference, Clarksville, Tennessee, (commentator).</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Eastern Sociological Society Conference, Baltimore, Maryland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
    <w:p w:rsidR="005E0A55" w:rsidRDefault="005E0A55" w:rsidP="005E0A55">
      <w:pPr>
        <w:pStyle w:val="BodyText"/>
        <w:rPr>
          <w:spacing w:val="-5"/>
        </w:rPr>
      </w:pPr>
      <w:r>
        <w:rPr>
          <w:spacing w:val="-5"/>
        </w:rPr>
        <w:lastRenderedPageBreak/>
        <w:t>Activities (continued)</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Elvis Now and Then: Thoughts </w:t>
      </w:r>
      <w:proofErr w:type="gramStart"/>
      <w:r>
        <w:rPr>
          <w:spacing w:val="-5"/>
          <w:sz w:val="24"/>
        </w:rPr>
        <w:t>About</w:t>
      </w:r>
      <w:proofErr w:type="gramEnd"/>
      <w:r>
        <w:rPr>
          <w:spacing w:val="-5"/>
          <w:sz w:val="24"/>
        </w:rPr>
        <w:t xml:space="preserve"> His Life and Our Times Conference, Memphis,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spacing w:val="-5"/>
          <w:sz w:val="24"/>
        </w:rPr>
      </w:pPr>
      <w:proofErr w:type="gramStart"/>
      <w:r>
        <w:rPr>
          <w:spacing w:val="-5"/>
          <w:sz w:val="24"/>
        </w:rPr>
        <w:t>Tennessee (paper).</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Crossroads Conference, </w:t>
      </w:r>
      <w:proofErr w:type="gramStart"/>
      <w:r>
        <w:rPr>
          <w:spacing w:val="-5"/>
          <w:sz w:val="24"/>
        </w:rPr>
        <w:t>The</w:t>
      </w:r>
      <w:proofErr w:type="gramEnd"/>
      <w:r>
        <w:rPr>
          <w:spacing w:val="-5"/>
          <w:sz w:val="24"/>
        </w:rPr>
        <w:t xml:space="preserve"> Center for Popular Music, Middle Tennessee State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spacing w:val="-5"/>
          <w:sz w:val="24"/>
        </w:rPr>
      </w:pPr>
      <w:proofErr w:type="gramStart"/>
      <w:r>
        <w:rPr>
          <w:spacing w:val="-5"/>
          <w:sz w:val="24"/>
        </w:rPr>
        <w:t>University, Murfreesboro (paper).</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American Studies Regional Conference, Murfreesboro, Tennessee (commentator).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American Studies Graduate Conference, Minneapolis, Minnesota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Popular Culture in the South/American Culture in the South Conference, Nashville,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spacing w:val="-5"/>
          <w:sz w:val="24"/>
        </w:rPr>
      </w:pPr>
      <w:proofErr w:type="gramStart"/>
      <w:r>
        <w:rPr>
          <w:spacing w:val="-5"/>
          <w:sz w:val="24"/>
        </w:rPr>
        <w:t>Tennessee (paper).</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Popular Culture/American Culture Association Conference, New Orleans, Louisiana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spacing w:val="-5"/>
          <w:sz w:val="24"/>
        </w:rPr>
      </w:pPr>
      <w:r>
        <w:rPr>
          <w:spacing w:val="-5"/>
          <w:sz w:val="24"/>
        </w:rPr>
        <w:t>(</w:t>
      </w:r>
      <w:proofErr w:type="gramStart"/>
      <w:r>
        <w:rPr>
          <w:spacing w:val="-5"/>
          <w:sz w:val="24"/>
        </w:rPr>
        <w:t>paper</w:t>
      </w:r>
      <w:proofErr w:type="gramEnd"/>
      <w:r>
        <w:rPr>
          <w:spacing w:val="-5"/>
          <w:sz w:val="24"/>
        </w:rPr>
        <w: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Joint Louisiana-Mississippi Historical Association Meeting, New Orleans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b/>
          <w:bCs/>
          <w:spacing w:val="-5"/>
          <w:sz w:val="24"/>
        </w:rPr>
        <w:t>Community and University Service</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u w:val="single"/>
        </w:rPr>
      </w:pPr>
    </w:p>
    <w:p w:rsidR="005E0A55" w:rsidRPr="00C013E6"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u w:val="single"/>
        </w:rPr>
      </w:pPr>
      <w:r w:rsidRPr="00C013E6">
        <w:rPr>
          <w:spacing w:val="-5"/>
          <w:sz w:val="24"/>
          <w:u w:val="single"/>
        </w:rPr>
        <w:t>Tennessee State University, 2003-</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University Search Committee, Education Dean (2013)</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Developer, Panelist, “The Emancipation Proclamation at 150,” TSU, Vol State, Nashville State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b/>
        <w:t xml:space="preserve">Community College (2013)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Panelist, “The Woman Question,” (2012)</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Panelist, Provost Conversation on Teaching and Learning (2007)</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Co-Chair, Program Committee, Tennessee Conference of Historians (2006)</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Co-Coordinator, Phi Alpha Theta Regional Conference (2007)</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University Search Committee, Urban Studies Dean Position (2007)</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University Committee for Faculty of the Year (2006, 2008)</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pacing w:val="-5"/>
          <w:sz w:val="24"/>
        </w:rPr>
      </w:pP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pacing w:val="-5"/>
          <w:sz w:val="24"/>
        </w:rPr>
      </w:pPr>
      <w:r>
        <w:rPr>
          <w:b/>
          <w:bCs/>
          <w:spacing w:val="-5"/>
          <w:sz w:val="24"/>
        </w:rPr>
        <w:t>Community and University Service</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Departmental Committee, Sam Shannon Lecture Series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Departmental Committee, African American History</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Departmental Committees, American History Survey and Textbook</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Departmental Committee, Student Development (Chair)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Teaching American History in the Tennessee Heartland Federal Grant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Editor, </w:t>
      </w:r>
      <w:proofErr w:type="gramStart"/>
      <w:r>
        <w:rPr>
          <w:i/>
          <w:spacing w:val="-5"/>
          <w:sz w:val="24"/>
        </w:rPr>
        <w:t>The</w:t>
      </w:r>
      <w:proofErr w:type="gramEnd"/>
      <w:r>
        <w:rPr>
          <w:i/>
          <w:spacing w:val="-5"/>
          <w:sz w:val="24"/>
        </w:rPr>
        <w:t xml:space="preserve"> Compass</w:t>
      </w:r>
      <w:r>
        <w:rPr>
          <w:spacing w:val="-5"/>
          <w:sz w:val="24"/>
        </w:rPr>
        <w:t>, Department Student Newsletter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Editor, </w:t>
      </w:r>
      <w:r>
        <w:rPr>
          <w:i/>
          <w:spacing w:val="-5"/>
          <w:sz w:val="24"/>
        </w:rPr>
        <w:t>Student Matters</w:t>
      </w:r>
      <w:r>
        <w:rPr>
          <w:spacing w:val="-5"/>
          <w:sz w:val="24"/>
        </w:rPr>
        <w:t>, Department Webpage for Students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Advisor, Phi Alpha Theta Honor Society/History Club</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u w:val="single"/>
        </w:rPr>
      </w:pPr>
    </w:p>
    <w:p w:rsidR="005E0A55" w:rsidRPr="00C013E6"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u w:val="single"/>
        </w:rPr>
      </w:pPr>
      <w:r>
        <w:rPr>
          <w:spacing w:val="-5"/>
          <w:sz w:val="24"/>
          <w:u w:val="single"/>
        </w:rPr>
        <w:t xml:space="preserve">Other </w:t>
      </w:r>
      <w:r w:rsidRPr="00C013E6">
        <w:rPr>
          <w:spacing w:val="-5"/>
          <w:sz w:val="24"/>
          <w:u w:val="single"/>
        </w:rPr>
        <w:t>Institutional Servic</w:t>
      </w:r>
      <w:r>
        <w:rPr>
          <w:spacing w:val="-5"/>
          <w:sz w:val="24"/>
          <w:u w:val="single"/>
        </w:rPr>
        <w:t>e and Activities</w:t>
      </w:r>
    </w:p>
    <w:p w:rsidR="005E0A55" w:rsidRPr="00C013E6"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Facilitator, Developer, Public Conversations on Emancipation Proclamation, Civil War in Popular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b/>
        <w:t>Memory, Humanities Tennessee, Nashville, Tennessee</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Grant Evaluation Review Board, Humanities Tennessee, Nashville, Tennesee</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Tennessee History Day Individual Project Judge, Nashville, Tennessee, 2005-</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Phi Alpha Theta National Student Paper Judge, 2008-</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Phi Alpha Theta Regional Student Paper Judge, Austin Peay State University, Clarksville, Tennessee.</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Presentation on Southern Music, Culture, and History, St. Ann’s Catholic School, Nashville.</w:t>
      </w:r>
      <w:proofErr w:type="gramEnd"/>
      <w:r>
        <w:rPr>
          <w:spacing w:val="-5"/>
          <w:sz w:val="24"/>
        </w:rPr>
        <w:t xml:space="preserve"> </w:t>
      </w:r>
    </w:p>
    <w:p w:rsidR="005E0A55" w:rsidRPr="001B10F6"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Facilitator, Program </w:t>
      </w:r>
      <w:r w:rsidRPr="001B10F6">
        <w:rPr>
          <w:spacing w:val="-5"/>
          <w:sz w:val="24"/>
        </w:rPr>
        <w:t>Designer, “Museum on Mainstreet (Popular Music and Social Change),</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sidRPr="001B10F6">
        <w:rPr>
          <w:spacing w:val="-5"/>
          <w:sz w:val="24"/>
        </w:rPr>
        <w:tab/>
      </w:r>
      <w:proofErr w:type="gramStart"/>
      <w:r w:rsidRPr="001B10F6">
        <w:rPr>
          <w:spacing w:val="-5"/>
          <w:sz w:val="24"/>
        </w:rPr>
        <w:t>Humanities-Tennessee, Nashville.</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Advisory Scholar, “’Whole Lotta Shakin’ History of Rockabilly Program, Public Radio International,</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b/>
      </w:r>
      <w:proofErr w:type="gramStart"/>
      <w:r>
        <w:rPr>
          <w:spacing w:val="-5"/>
          <w:sz w:val="24"/>
        </w:rPr>
        <w:t>Texas Heritage Music Foundation (Winner of Peabody Award).</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spacing w:val="-5"/>
          <w:sz w:val="24"/>
        </w:rPr>
      </w:pPr>
      <w:r>
        <w:rPr>
          <w:b/>
          <w:bCs/>
          <w:spacing w:val="-5"/>
          <w:sz w:val="24"/>
        </w:rPr>
        <w:lastRenderedPageBreak/>
        <w:t>Community and University Service (continued)</w:t>
      </w:r>
    </w:p>
    <w:p w:rsidR="005E0A55" w:rsidRPr="00E7661B"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
    <w:p w:rsidR="005E0A55" w:rsidRPr="00776B09"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pacing w:val="-5"/>
          <w:sz w:val="24"/>
        </w:rPr>
      </w:pPr>
      <w:r w:rsidRPr="00E7661B">
        <w:rPr>
          <w:spacing w:val="-5"/>
          <w:sz w:val="24"/>
        </w:rPr>
        <w:t xml:space="preserve">Program Facilitator and Interviewer, “Discussion with Martin Hawkins, author of </w:t>
      </w:r>
      <w:r w:rsidRPr="00776B09">
        <w:rPr>
          <w:i/>
          <w:spacing w:val="-5"/>
          <w:sz w:val="24"/>
        </w:rPr>
        <w:t xml:space="preserve">A Shot in the Dark: </w:t>
      </w:r>
    </w:p>
    <w:p w:rsidR="005E0A55" w:rsidRPr="00E7661B"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sidRPr="00776B09">
        <w:rPr>
          <w:i/>
          <w:spacing w:val="-5"/>
          <w:sz w:val="24"/>
        </w:rPr>
        <w:tab/>
        <w:t>Making Records in Nashville, 1945-1955</w:t>
      </w:r>
      <w:r w:rsidRPr="00E7661B">
        <w:rPr>
          <w:spacing w:val="-5"/>
          <w:sz w:val="24"/>
        </w:rPr>
        <w:t xml:space="preserve">, Curb Center for Art, Enterprise, and Public Policy, </w:t>
      </w:r>
    </w:p>
    <w:p w:rsidR="005E0A55" w:rsidRPr="00E7661B"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sidRPr="00E7661B">
        <w:rPr>
          <w:spacing w:val="-5"/>
          <w:sz w:val="24"/>
        </w:rPr>
        <w:tab/>
      </w:r>
      <w:proofErr w:type="gramStart"/>
      <w:r w:rsidRPr="00E7661B">
        <w:rPr>
          <w:spacing w:val="-5"/>
          <w:sz w:val="24"/>
        </w:rPr>
        <w:t>Vanderbilt University, Nashville.</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pacing w:val="-5"/>
          <w:sz w:val="24"/>
        </w:rPr>
      </w:pPr>
      <w:r w:rsidRPr="00E7661B">
        <w:rPr>
          <w:spacing w:val="-5"/>
          <w:sz w:val="24"/>
        </w:rPr>
        <w:t xml:space="preserve">Facilitator, book discussion of Bobby Lovett’s </w:t>
      </w:r>
      <w:r w:rsidRPr="00E7661B">
        <w:rPr>
          <w:i/>
          <w:spacing w:val="-5"/>
          <w:sz w:val="24"/>
        </w:rPr>
        <w:t xml:space="preserve">The Civil Rights Movement in Tennessee: A Narrative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i/>
          <w:spacing w:val="-5"/>
          <w:sz w:val="24"/>
        </w:rPr>
        <w:tab/>
      </w:r>
      <w:proofErr w:type="gramStart"/>
      <w:r w:rsidRPr="00E7661B">
        <w:rPr>
          <w:i/>
          <w:spacing w:val="-5"/>
          <w:sz w:val="24"/>
        </w:rPr>
        <w:t>History</w:t>
      </w:r>
      <w:r w:rsidRPr="00E7661B">
        <w:rPr>
          <w:spacing w:val="-5"/>
          <w:sz w:val="24"/>
        </w:rPr>
        <w:t>, for the Tennessee Historical Society</w:t>
      </w:r>
      <w:r>
        <w:rPr>
          <w:spacing w:val="-5"/>
          <w:sz w:val="24"/>
        </w:rPr>
        <w:t>.</w:t>
      </w:r>
      <w:proofErr w:type="gramEnd"/>
      <w:r w:rsidRPr="00E7661B">
        <w:rPr>
          <w:spacing w:val="-5"/>
          <w:sz w:val="24"/>
        </w:rPr>
        <w:t xml:space="preserv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Advisory Board Member, Tennessee State Museum “We the People” Website Project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b/>
        <w:t>(</w:t>
      </w:r>
      <w:proofErr w:type="gramStart"/>
      <w:r>
        <w:rPr>
          <w:spacing w:val="-5"/>
          <w:sz w:val="24"/>
        </w:rPr>
        <w:t>awarded</w:t>
      </w:r>
      <w:proofErr w:type="gramEnd"/>
      <w:r>
        <w:rPr>
          <w:spacing w:val="-5"/>
          <w:sz w:val="24"/>
        </w:rPr>
        <w:t xml:space="preserve"> a National Endowment for the Humanities Grant).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Black History Month Presentation, Williamson County Library, Franklin, Tennessee.</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Monthly Workshop on Southern Music, Landmark Books, Franklin, Tennessee.</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Phi Alpha Theta Regional Student Paper Judge, Tennessee Tech University, Cookeville, Tennessee.</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University School of Nashville, Class (2) on Rock ‘n’ Roll.</w:t>
      </w:r>
      <w:proofErr w:type="gramEnd"/>
      <w:r>
        <w:rPr>
          <w:spacing w:val="-5"/>
          <w:sz w:val="24"/>
        </w:rPr>
        <w:t xml:space="preserve">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Pull Tight Theatre Prelude: The Politics of Grease, Presentation, Franklin, Tennessee</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Black History Month Brown Bag Speaker Presentation, Christian Brothers University,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spacing w:val="-5"/>
          <w:sz w:val="24"/>
        </w:rPr>
      </w:pPr>
      <w:r>
        <w:rPr>
          <w:spacing w:val="-5"/>
          <w:sz w:val="24"/>
        </w:rPr>
        <w:t>Memphis, Tennessee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Black History Month Presentation, University Museums, </w:t>
      </w:r>
      <w:proofErr w:type="gramStart"/>
      <w:r>
        <w:rPr>
          <w:spacing w:val="-5"/>
          <w:sz w:val="24"/>
        </w:rPr>
        <w:t>The</w:t>
      </w:r>
      <w:proofErr w:type="gramEnd"/>
      <w:r>
        <w:rPr>
          <w:spacing w:val="-5"/>
          <w:sz w:val="24"/>
        </w:rPr>
        <w:t xml:space="preserve"> University of Mississippi, Oxford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ab/>
        <w:t>(</w:t>
      </w:r>
      <w:proofErr w:type="gramStart"/>
      <w:r>
        <w:rPr>
          <w:spacing w:val="-5"/>
          <w:sz w:val="24"/>
        </w:rPr>
        <w:t>paper</w:t>
      </w:r>
      <w:proofErr w:type="gramEnd"/>
      <w:r>
        <w:rPr>
          <w:spacing w:val="-5"/>
          <w:sz w:val="24"/>
        </w:rPr>
        <w: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Mississippi Governor's School Seminar on William Faulkner, </w:t>
      </w:r>
      <w:proofErr w:type="gramStart"/>
      <w:r>
        <w:rPr>
          <w:spacing w:val="-5"/>
          <w:sz w:val="24"/>
        </w:rPr>
        <w:t>The</w:t>
      </w:r>
      <w:proofErr w:type="gramEnd"/>
      <w:r>
        <w:rPr>
          <w:spacing w:val="-5"/>
          <w:sz w:val="24"/>
        </w:rPr>
        <w:t xml:space="preserve"> University of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spacing w:val="-5"/>
          <w:sz w:val="24"/>
        </w:rPr>
      </w:pPr>
      <w:r>
        <w:rPr>
          <w:spacing w:val="-5"/>
          <w:sz w:val="24"/>
        </w:rPr>
        <w:t>Mississippi, Oxford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Graduate Student Conference in African American History, University of Memphis,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spacing w:val="-5"/>
          <w:sz w:val="24"/>
        </w:rPr>
      </w:pPr>
      <w:r>
        <w:rPr>
          <w:spacing w:val="-5"/>
          <w:sz w:val="24"/>
        </w:rPr>
        <w:t>(</w:t>
      </w:r>
      <w:proofErr w:type="gramStart"/>
      <w:r>
        <w:rPr>
          <w:spacing w:val="-5"/>
          <w:sz w:val="24"/>
        </w:rPr>
        <w:t>faculty</w:t>
      </w:r>
      <w:proofErr w:type="gramEnd"/>
      <w:r>
        <w:rPr>
          <w:spacing w:val="-5"/>
          <w:sz w:val="24"/>
        </w:rPr>
        <w:t xml:space="preserve"> moderator).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University of Mississippi Graduate Student Conference, Oxford (faculty commentator)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Rotary Club Luncheon, Memphis, Tennessee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Kiwanis Club Luncheon, Memphis, Tennessee (paper).</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High School Literacy Program Presentations, Memphis, Tennessee (papers)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Oxford Conference for the Book, The University of Mississippi (2</w:t>
      </w:r>
      <w:proofErr w:type="gramStart"/>
      <w:r>
        <w:rPr>
          <w:spacing w:val="-5"/>
          <w:sz w:val="24"/>
        </w:rPr>
        <w:t>)  (</w:t>
      </w:r>
      <w:proofErr w:type="gramEnd"/>
      <w:r>
        <w:rPr>
          <w:spacing w:val="-5"/>
          <w:sz w:val="24"/>
        </w:rPr>
        <w:t xml:space="preserve">Panel organizer &amp; </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spacing w:val="-5"/>
          <w:sz w:val="24"/>
        </w:rPr>
      </w:pPr>
      <w:proofErr w:type="gramStart"/>
      <w:r>
        <w:rPr>
          <w:spacing w:val="-5"/>
          <w:sz w:val="24"/>
        </w:rPr>
        <w:t>moderator</w:t>
      </w:r>
      <w:proofErr w:type="gramEnd"/>
      <w:r>
        <w:rPr>
          <w:spacing w:val="-5"/>
          <w:sz w:val="24"/>
        </w:rPr>
        <w: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High School Scholar's Seminar, Department of History, University of Memphis (paper).</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Coordinator, Phi Alpha Theta Regional Conference, </w:t>
      </w:r>
      <w:proofErr w:type="gramStart"/>
      <w:r>
        <w:rPr>
          <w:spacing w:val="-5"/>
          <w:sz w:val="24"/>
        </w:rPr>
        <w:t>The</w:t>
      </w:r>
      <w:proofErr w:type="gramEnd"/>
      <w:r>
        <w:rPr>
          <w:spacing w:val="-5"/>
          <w:sz w:val="24"/>
        </w:rPr>
        <w:t xml:space="preserve"> University of Memphis.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92" w:hanging="792"/>
        <w:rPr>
          <w:spacing w:val="-5"/>
          <w:sz w:val="24"/>
        </w:rPr>
      </w:pPr>
      <w:r>
        <w:rPr>
          <w:spacing w:val="-5"/>
          <w:sz w:val="24"/>
        </w:rPr>
        <w:t xml:space="preserve">Coordinator, Mississippi Valley Lecture Series, Department of History, </w:t>
      </w:r>
      <w:proofErr w:type="gramStart"/>
      <w:r>
        <w:rPr>
          <w:spacing w:val="-5"/>
          <w:sz w:val="24"/>
        </w:rPr>
        <w:t>The</w:t>
      </w:r>
      <w:proofErr w:type="gramEnd"/>
      <w:r>
        <w:rPr>
          <w:spacing w:val="-5"/>
          <w:sz w:val="24"/>
        </w:rPr>
        <w:t xml:space="preserve"> University of Memphis.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Tennessee History Day Competition, University of Memphis, Memphis, Tennessee (judge).</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Editor, Phi Alpha Theta Newsletter, Department of History, The University </w:t>
      </w:r>
      <w:proofErr w:type="gramStart"/>
      <w:r>
        <w:rPr>
          <w:spacing w:val="-5"/>
          <w:sz w:val="24"/>
        </w:rPr>
        <w:t>of  Memphis</w:t>
      </w:r>
      <w:proofErr w:type="gramEnd"/>
      <w:r>
        <w:rPr>
          <w:spacing w:val="-5"/>
          <w:sz w:val="24"/>
        </w:rPr>
        <w: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President, Epsilon-Nu Chapter, Phi Alpha Theta, 2 Terms.</w:t>
      </w:r>
      <w:proofErr w:type="gramEnd"/>
    </w:p>
    <w:p w:rsidR="005E0A55" w:rsidRDefault="005E0A55" w:rsidP="005E0A55">
      <w:pPr>
        <w:pStyle w:val="Heading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rPr>
      </w:pPr>
    </w:p>
    <w:p w:rsidR="005E0A55" w:rsidRDefault="005E0A55" w:rsidP="005E0A55">
      <w:pPr>
        <w:pStyle w:val="Heading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r>
        <w:rPr>
          <w:spacing w:val="-5"/>
        </w:rPr>
        <w:t>Other Activities:</w:t>
      </w:r>
      <w:r>
        <w:rPr>
          <w:spacing w:val="-5"/>
        </w:rPr>
        <w:fldChar w:fldCharType="begin"/>
      </w:r>
      <w:r>
        <w:rPr>
          <w:spacing w:val="-5"/>
        </w:rPr>
        <w:instrText>tc "Other Activities " \l 2</w:instrText>
      </w:r>
      <w:r>
        <w:rPr>
          <w:spacing w:val="-5"/>
        </w:rPr>
        <w:fldChar w:fldCharType="end"/>
      </w:r>
    </w:p>
    <w:p w:rsidR="005E0A55" w:rsidRDefault="005E0A55" w:rsidP="005E0A55">
      <w:pPr>
        <w:pStyle w:val="Heading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p>
    <w:p w:rsidR="005E0A55" w:rsidRDefault="005E0A55" w:rsidP="005E0A55">
      <w:pPr>
        <w:pStyle w:val="Heading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r>
        <w:rPr>
          <w:b w:val="0"/>
          <w:bCs w:val="0"/>
          <w:spacing w:val="-5"/>
        </w:rPr>
        <w:t>Outside Reviewer, Department of History Tenure Committee, University of Memphis.</w:t>
      </w:r>
    </w:p>
    <w:p w:rsidR="005E0A55" w:rsidRDefault="005E0A55" w:rsidP="005E0A55">
      <w:pPr>
        <w:pStyle w:val="Heading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r>
        <w:rPr>
          <w:b w:val="0"/>
          <w:bCs w:val="0"/>
          <w:spacing w:val="-5"/>
        </w:rPr>
        <w:t>Manuscript Reader, Oxford University Press.</w:t>
      </w:r>
    </w:p>
    <w:p w:rsidR="005E0A55" w:rsidRDefault="005E0A55" w:rsidP="005E0A55">
      <w:pPr>
        <w:pStyle w:val="Heading2"/>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r>
        <w:rPr>
          <w:b w:val="0"/>
          <w:bCs w:val="0"/>
          <w:spacing w:val="-5"/>
        </w:rPr>
        <w:t>Manuscript Reader, University of Illinois Press.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Manuscript Reader, University of North Carolina Press.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Manuscript Reader, Vanderbilt University Press.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Manuscript Reader, University of Alabama Press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proofErr w:type="gramStart"/>
      <w:r>
        <w:rPr>
          <w:spacing w:val="-5"/>
          <w:sz w:val="24"/>
        </w:rPr>
        <w:t xml:space="preserve">Manuscript Reader, </w:t>
      </w:r>
      <w:r w:rsidRPr="002F3CC1">
        <w:rPr>
          <w:i/>
          <w:spacing w:val="-5"/>
          <w:sz w:val="24"/>
        </w:rPr>
        <w:t>American Music</w:t>
      </w:r>
      <w:r>
        <w:rPr>
          <w:spacing w:val="-5"/>
          <w:sz w:val="24"/>
        </w:rPr>
        <w:t xml:space="preserve"> (Journal).</w:t>
      </w:r>
      <w:proofErr w:type="gramEnd"/>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pacing w:val="-5"/>
          <w:sz w:val="24"/>
        </w:rPr>
      </w:pPr>
      <w:r>
        <w:rPr>
          <w:spacing w:val="-5"/>
          <w:sz w:val="24"/>
        </w:rPr>
        <w:t xml:space="preserve">Manuscript Reader, </w:t>
      </w:r>
      <w:r>
        <w:rPr>
          <w:i/>
          <w:spacing w:val="-5"/>
          <w:sz w:val="24"/>
        </w:rPr>
        <w:t>Journal of Popular Music Studies.</w:t>
      </w:r>
    </w:p>
    <w:p w:rsidR="005E0A55" w:rsidRPr="0017335E"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Manuscript Reader, </w:t>
      </w:r>
      <w:r w:rsidRPr="0017335E">
        <w:rPr>
          <w:i/>
          <w:spacing w:val="-5"/>
          <w:sz w:val="24"/>
        </w:rPr>
        <w:t>Journal of Contemporary Ethnography</w:t>
      </w:r>
      <w:r>
        <w:rPr>
          <w:spacing w:val="-5"/>
          <w:sz w:val="24"/>
        </w:rPr>
        <w:t>.</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Manuscript Reader, </w:t>
      </w:r>
      <w:r w:rsidRPr="001C4E6B">
        <w:rPr>
          <w:i/>
          <w:spacing w:val="-5"/>
          <w:sz w:val="24"/>
        </w:rPr>
        <w:t>Men and Masculinities</w:t>
      </w:r>
      <w:r>
        <w:rPr>
          <w:spacing w:val="-5"/>
          <w:sz w:val="24"/>
        </w:rPr>
        <w:t xml:space="preserve"> (Journal)</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Manuscript Reader, Edinburgh University Press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Consultant/Archivist, Media </w:t>
      </w:r>
      <w:proofErr w:type="gramStart"/>
      <w:r>
        <w:rPr>
          <w:spacing w:val="-5"/>
          <w:sz w:val="24"/>
        </w:rPr>
        <w:t>Plus</w:t>
      </w:r>
      <w:proofErr w:type="gramEnd"/>
      <w:r>
        <w:rPr>
          <w:spacing w:val="-5"/>
          <w:sz w:val="24"/>
        </w:rPr>
        <w:t xml:space="preserve"> Productions, Hollywood, California.</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Archivist, </w:t>
      </w:r>
      <w:proofErr w:type="gramStart"/>
      <w:r>
        <w:rPr>
          <w:spacing w:val="-5"/>
          <w:sz w:val="24"/>
        </w:rPr>
        <w:t>The</w:t>
      </w:r>
      <w:proofErr w:type="gramEnd"/>
      <w:r>
        <w:rPr>
          <w:spacing w:val="-5"/>
          <w:sz w:val="24"/>
        </w:rPr>
        <w:t xml:space="preserve"> University of Memphis, Department of Media Relations.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sz w:val="24"/>
        </w:rPr>
      </w:pPr>
      <w:r>
        <w:rPr>
          <w:spacing w:val="-5"/>
          <w:sz w:val="24"/>
        </w:rPr>
        <w:t xml:space="preserve">Graduate Student Representative, Department of History, </w:t>
      </w:r>
      <w:proofErr w:type="gramStart"/>
      <w:r>
        <w:rPr>
          <w:spacing w:val="-5"/>
          <w:sz w:val="24"/>
        </w:rPr>
        <w:t>The</w:t>
      </w:r>
      <w:proofErr w:type="gramEnd"/>
      <w:r>
        <w:rPr>
          <w:spacing w:val="-5"/>
          <w:sz w:val="24"/>
        </w:rPr>
        <w:t xml:space="preserve"> University of Memphis</w:t>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rPr>
      </w:pP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rPr>
      </w:pPr>
      <w:r>
        <w:rPr>
          <w:spacing w:val="-5"/>
        </w:rPr>
        <w:lastRenderedPageBreak/>
        <w:t>Faculty Resource for Media:</w:t>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rPr>
      </w:pP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i/>
          <w:iCs/>
          <w:spacing w:val="-5"/>
        </w:rPr>
      </w:pPr>
      <w:r>
        <w:rPr>
          <w:b w:val="0"/>
          <w:bCs w:val="0"/>
          <w:i/>
          <w:iCs/>
          <w:spacing w:val="-5"/>
        </w:rPr>
        <w:t>Arts and Entertainment Network</w:t>
      </w:r>
      <w:r>
        <w:rPr>
          <w:b w:val="0"/>
          <w:bCs w:val="0"/>
          <w:i/>
          <w:iCs/>
          <w:spacing w:val="-5"/>
        </w:rPr>
        <w:tab/>
      </w:r>
      <w:r>
        <w:rPr>
          <w:b w:val="0"/>
          <w:bCs w:val="0"/>
          <w:i/>
          <w:iCs/>
          <w:spacing w:val="-5"/>
        </w:rPr>
        <w:tab/>
        <w:t>Atlanta Journal Constitution</w:t>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i/>
          <w:iCs/>
          <w:spacing w:val="-5"/>
        </w:rPr>
      </w:pPr>
      <w:r>
        <w:rPr>
          <w:b w:val="0"/>
          <w:bCs w:val="0"/>
          <w:i/>
          <w:iCs/>
          <w:spacing w:val="-5"/>
        </w:rPr>
        <w:t>Boston Globe</w:t>
      </w:r>
      <w:r>
        <w:rPr>
          <w:b w:val="0"/>
          <w:bCs w:val="0"/>
          <w:i/>
          <w:iCs/>
          <w:spacing w:val="-5"/>
        </w:rPr>
        <w:tab/>
      </w:r>
      <w:r>
        <w:rPr>
          <w:b w:val="0"/>
          <w:bCs w:val="0"/>
          <w:i/>
          <w:iCs/>
          <w:spacing w:val="-5"/>
        </w:rPr>
        <w:tab/>
      </w:r>
      <w:r>
        <w:rPr>
          <w:b w:val="0"/>
          <w:bCs w:val="0"/>
          <w:i/>
          <w:iCs/>
          <w:spacing w:val="-5"/>
        </w:rPr>
        <w:tab/>
      </w:r>
      <w:r>
        <w:rPr>
          <w:b w:val="0"/>
          <w:bCs w:val="0"/>
          <w:i/>
          <w:iCs/>
          <w:spacing w:val="-5"/>
        </w:rPr>
        <w:tab/>
      </w:r>
      <w:r>
        <w:rPr>
          <w:b w:val="0"/>
          <w:bCs w:val="0"/>
          <w:i/>
          <w:iCs/>
          <w:spacing w:val="-5"/>
        </w:rPr>
        <w:tab/>
        <w:t>BBC</w:t>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i/>
          <w:iCs/>
          <w:spacing w:val="-5"/>
        </w:rPr>
      </w:pPr>
      <w:r>
        <w:rPr>
          <w:b w:val="0"/>
          <w:bCs w:val="0"/>
          <w:i/>
          <w:iCs/>
          <w:spacing w:val="-5"/>
        </w:rPr>
        <w:t>CNN</w:t>
      </w:r>
      <w:r>
        <w:rPr>
          <w:b w:val="0"/>
          <w:bCs w:val="0"/>
          <w:i/>
          <w:iCs/>
          <w:spacing w:val="-5"/>
        </w:rPr>
        <w:tab/>
      </w:r>
      <w:r>
        <w:rPr>
          <w:b w:val="0"/>
          <w:bCs w:val="0"/>
          <w:i/>
          <w:iCs/>
          <w:spacing w:val="-5"/>
        </w:rPr>
        <w:tab/>
      </w:r>
      <w:r>
        <w:rPr>
          <w:b w:val="0"/>
          <w:bCs w:val="0"/>
          <w:i/>
          <w:iCs/>
          <w:spacing w:val="-5"/>
        </w:rPr>
        <w:tab/>
      </w:r>
      <w:r>
        <w:rPr>
          <w:b w:val="0"/>
          <w:bCs w:val="0"/>
          <w:i/>
          <w:iCs/>
          <w:spacing w:val="-5"/>
        </w:rPr>
        <w:tab/>
      </w:r>
      <w:r>
        <w:rPr>
          <w:b w:val="0"/>
          <w:bCs w:val="0"/>
          <w:i/>
          <w:iCs/>
          <w:spacing w:val="-5"/>
        </w:rPr>
        <w:tab/>
      </w:r>
      <w:r>
        <w:rPr>
          <w:b w:val="0"/>
          <w:bCs w:val="0"/>
          <w:i/>
          <w:iCs/>
          <w:spacing w:val="-5"/>
        </w:rPr>
        <w:tab/>
        <w:t>Canadian Public Radio</w:t>
      </w:r>
    </w:p>
    <w:p w:rsidR="005E0A55" w:rsidRPr="006707B2" w:rsidRDefault="005E0A55" w:rsidP="005E0A5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spacing w:val="-5"/>
          <w:sz w:val="24"/>
        </w:rPr>
      </w:pPr>
      <w:r>
        <w:rPr>
          <w:i/>
          <w:iCs/>
          <w:spacing w:val="-5"/>
          <w:sz w:val="24"/>
        </w:rPr>
        <w:t>Duke University Chronicle</w:t>
      </w:r>
      <w:r>
        <w:rPr>
          <w:i/>
          <w:iCs/>
          <w:spacing w:val="-5"/>
          <w:sz w:val="24"/>
        </w:rPr>
        <w:tab/>
      </w:r>
      <w:r>
        <w:rPr>
          <w:i/>
          <w:iCs/>
          <w:spacing w:val="-5"/>
          <w:sz w:val="24"/>
        </w:rPr>
        <w:tab/>
      </w:r>
      <w:r>
        <w:rPr>
          <w:i/>
          <w:iCs/>
          <w:spacing w:val="-5"/>
          <w:sz w:val="24"/>
        </w:rPr>
        <w:tab/>
      </w:r>
      <w:r w:rsidRPr="006707B2">
        <w:rPr>
          <w:i/>
          <w:iCs/>
          <w:spacing w:val="-5"/>
          <w:sz w:val="24"/>
        </w:rPr>
        <w:t>Folha de São Paulo</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spacing w:val="-5"/>
          <w:sz w:val="24"/>
        </w:rPr>
      </w:pPr>
      <w:r>
        <w:rPr>
          <w:i/>
          <w:iCs/>
          <w:spacing w:val="-5"/>
          <w:sz w:val="24"/>
        </w:rPr>
        <w:t>Hamilton (Ontario) Spectator</w:t>
      </w:r>
      <w:r>
        <w:rPr>
          <w:i/>
          <w:iCs/>
          <w:spacing w:val="-5"/>
          <w:sz w:val="24"/>
        </w:rPr>
        <w:tab/>
      </w:r>
      <w:r>
        <w:rPr>
          <w:i/>
          <w:iCs/>
          <w:spacing w:val="-5"/>
          <w:sz w:val="24"/>
        </w:rPr>
        <w:tab/>
      </w:r>
      <w:r>
        <w:rPr>
          <w:i/>
          <w:iCs/>
          <w:spacing w:val="-5"/>
          <w:sz w:val="24"/>
        </w:rPr>
        <w:tab/>
        <w:t>Memphis Commercial Appeal</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spacing w:val="-5"/>
          <w:sz w:val="24"/>
        </w:rPr>
      </w:pPr>
      <w:r>
        <w:rPr>
          <w:i/>
          <w:iCs/>
          <w:spacing w:val="-5"/>
          <w:sz w:val="24"/>
        </w:rPr>
        <w:t>New Orleans Times Picayune</w:t>
      </w:r>
      <w:r>
        <w:rPr>
          <w:i/>
          <w:iCs/>
          <w:spacing w:val="-5"/>
          <w:sz w:val="24"/>
        </w:rPr>
        <w:tab/>
      </w:r>
      <w:r>
        <w:rPr>
          <w:i/>
          <w:iCs/>
          <w:spacing w:val="-5"/>
          <w:sz w:val="24"/>
        </w:rPr>
        <w:tab/>
      </w:r>
      <w:r>
        <w:rPr>
          <w:i/>
          <w:iCs/>
          <w:spacing w:val="-5"/>
          <w:sz w:val="24"/>
        </w:rPr>
        <w:tab/>
        <w:t>Public Radio in Mississippi</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spacing w:val="-5"/>
          <w:sz w:val="24"/>
        </w:rPr>
      </w:pPr>
      <w:r>
        <w:rPr>
          <w:i/>
          <w:iCs/>
          <w:spacing w:val="-5"/>
          <w:sz w:val="24"/>
        </w:rPr>
        <w:t>Religion News Service</w:t>
      </w:r>
      <w:r>
        <w:rPr>
          <w:i/>
          <w:iCs/>
          <w:spacing w:val="-5"/>
          <w:sz w:val="24"/>
        </w:rPr>
        <w:tab/>
      </w:r>
      <w:r>
        <w:rPr>
          <w:i/>
          <w:iCs/>
          <w:spacing w:val="-5"/>
          <w:sz w:val="24"/>
        </w:rPr>
        <w:tab/>
      </w:r>
      <w:r>
        <w:rPr>
          <w:i/>
          <w:iCs/>
          <w:spacing w:val="-5"/>
          <w:sz w:val="24"/>
        </w:rPr>
        <w:tab/>
      </w:r>
      <w:r>
        <w:rPr>
          <w:i/>
          <w:iCs/>
          <w:spacing w:val="-5"/>
          <w:sz w:val="24"/>
        </w:rPr>
        <w:tab/>
        <w:t>San Antonio News-Express</w:t>
      </w:r>
    </w:p>
    <w:p w:rsidR="005E0A55"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iCs/>
          <w:spacing w:val="-5"/>
          <w:sz w:val="24"/>
        </w:rPr>
      </w:pPr>
      <w:r>
        <w:rPr>
          <w:i/>
          <w:iCs/>
          <w:spacing w:val="-5"/>
          <w:sz w:val="24"/>
        </w:rPr>
        <w:t>Sirius Satellite Radio</w:t>
      </w:r>
      <w:r>
        <w:rPr>
          <w:i/>
          <w:iCs/>
          <w:spacing w:val="-5"/>
          <w:sz w:val="24"/>
        </w:rPr>
        <w:tab/>
      </w:r>
      <w:r>
        <w:rPr>
          <w:i/>
          <w:iCs/>
          <w:spacing w:val="-5"/>
          <w:sz w:val="24"/>
        </w:rPr>
        <w:tab/>
      </w:r>
      <w:r>
        <w:rPr>
          <w:i/>
          <w:iCs/>
          <w:spacing w:val="-5"/>
          <w:sz w:val="24"/>
        </w:rPr>
        <w:tab/>
      </w:r>
      <w:r>
        <w:rPr>
          <w:i/>
          <w:iCs/>
          <w:spacing w:val="-5"/>
          <w:sz w:val="24"/>
        </w:rPr>
        <w:tab/>
        <w:t>WMJI Radio (Cleveland, OH)</w:t>
      </w:r>
    </w:p>
    <w:p w:rsidR="005E0A55" w:rsidRPr="00FD524C" w:rsidRDefault="005E0A55" w:rsidP="005E0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i/>
          <w:sz w:val="24"/>
        </w:rPr>
      </w:pPr>
      <w:r w:rsidRPr="00FD524C">
        <w:rPr>
          <w:i/>
          <w:sz w:val="24"/>
        </w:rPr>
        <w:t>Wall Street Journal</w:t>
      </w:r>
      <w:r w:rsidRPr="00FD524C">
        <w:rPr>
          <w:i/>
          <w:sz w:val="24"/>
        </w:rPr>
        <w:tab/>
      </w:r>
      <w:r w:rsidRPr="00FD524C">
        <w:rPr>
          <w:i/>
          <w:sz w:val="24"/>
        </w:rPr>
        <w:tab/>
      </w:r>
      <w:r w:rsidRPr="00FD524C">
        <w:rPr>
          <w:i/>
          <w:sz w:val="24"/>
        </w:rPr>
        <w:tab/>
      </w:r>
      <w:r w:rsidRPr="00FD524C">
        <w:rPr>
          <w:i/>
          <w:sz w:val="24"/>
        </w:rPr>
        <w:tab/>
        <w:t>Washington Post</w:t>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rPr>
      </w:pP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pacing w:val="-5"/>
        </w:rPr>
      </w:pPr>
      <w:r>
        <w:rPr>
          <w:spacing w:val="-5"/>
        </w:rPr>
        <w:t>PROFESSIONAL ORGANIZATIONS:</w:t>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r>
        <w:rPr>
          <w:b w:val="0"/>
          <w:bCs w:val="0"/>
          <w:spacing w:val="-5"/>
        </w:rPr>
        <w:t>American Historical Association</w:t>
      </w:r>
      <w:r>
        <w:rPr>
          <w:b w:val="0"/>
          <w:bCs w:val="0"/>
          <w:spacing w:val="-5"/>
        </w:rPr>
        <w:tab/>
      </w:r>
      <w:r>
        <w:rPr>
          <w:b w:val="0"/>
          <w:bCs w:val="0"/>
          <w:spacing w:val="-5"/>
        </w:rPr>
        <w:tab/>
        <w:t>American Studies Association</w:t>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r>
        <w:rPr>
          <w:b w:val="0"/>
          <w:bCs w:val="0"/>
          <w:spacing w:val="-5"/>
        </w:rPr>
        <w:t>Organization of American Historians</w:t>
      </w:r>
      <w:r>
        <w:rPr>
          <w:b w:val="0"/>
          <w:bCs w:val="0"/>
          <w:spacing w:val="-5"/>
        </w:rPr>
        <w:tab/>
      </w:r>
      <w:r>
        <w:rPr>
          <w:b w:val="0"/>
          <w:bCs w:val="0"/>
          <w:spacing w:val="-5"/>
        </w:rPr>
        <w:tab/>
        <w:t>Phi Alpha Theta</w:t>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r>
        <w:rPr>
          <w:b w:val="0"/>
          <w:bCs w:val="0"/>
          <w:spacing w:val="-5"/>
        </w:rPr>
        <w:t>Southern Historical Association</w:t>
      </w:r>
      <w:r>
        <w:rPr>
          <w:b w:val="0"/>
          <w:bCs w:val="0"/>
          <w:spacing w:val="-5"/>
        </w:rPr>
        <w:tab/>
      </w:r>
      <w:r>
        <w:rPr>
          <w:b w:val="0"/>
          <w:bCs w:val="0"/>
          <w:spacing w:val="-5"/>
        </w:rPr>
        <w:tab/>
        <w:t>Popular Culture/American Culture Association</w:t>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r>
        <w:rPr>
          <w:b w:val="0"/>
          <w:bCs w:val="0"/>
          <w:spacing w:val="-5"/>
        </w:rPr>
        <w:t>The Historical Society</w:t>
      </w:r>
      <w:r>
        <w:rPr>
          <w:b w:val="0"/>
          <w:bCs w:val="0"/>
          <w:spacing w:val="-5"/>
        </w:rPr>
        <w:tab/>
      </w:r>
      <w:r>
        <w:rPr>
          <w:b w:val="0"/>
          <w:bCs w:val="0"/>
          <w:spacing w:val="-5"/>
        </w:rPr>
        <w:tab/>
      </w:r>
      <w:r>
        <w:rPr>
          <w:b w:val="0"/>
          <w:bCs w:val="0"/>
          <w:spacing w:val="-5"/>
        </w:rPr>
        <w:tab/>
      </w:r>
      <w:r>
        <w:rPr>
          <w:b w:val="0"/>
          <w:bCs w:val="0"/>
          <w:spacing w:val="-5"/>
        </w:rPr>
        <w:tab/>
        <w:t>Tennessee Historical Society</w:t>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r>
        <w:rPr>
          <w:b w:val="0"/>
          <w:bCs w:val="0"/>
          <w:spacing w:val="-5"/>
        </w:rPr>
        <w:t>Association for the Study African American Life and History</w:t>
      </w:r>
    </w:p>
    <w:p w:rsidR="005E0A55" w:rsidRDefault="005E0A55" w:rsidP="005E0A55">
      <w:pPr>
        <w:rPr>
          <w:b/>
          <w:bCs/>
          <w:spacing w:val="-5"/>
          <w:sz w:val="24"/>
        </w:rPr>
      </w:pPr>
    </w:p>
    <w:p w:rsidR="005E0A55" w:rsidRDefault="005E0A55" w:rsidP="005E0A55">
      <w:pPr>
        <w:rPr>
          <w:b/>
          <w:bCs/>
          <w:spacing w:val="-5"/>
          <w:sz w:val="24"/>
        </w:rPr>
      </w:pPr>
      <w:r>
        <w:rPr>
          <w:b/>
          <w:bCs/>
          <w:spacing w:val="-5"/>
          <w:sz w:val="24"/>
        </w:rPr>
        <w:t>CLASSES TAUGHT:</w:t>
      </w:r>
    </w:p>
    <w:p w:rsidR="005E0A55" w:rsidRDefault="005E0A55" w:rsidP="005E0A55">
      <w:pPr>
        <w:rPr>
          <w:spacing w:val="-5"/>
          <w:sz w:val="24"/>
        </w:rPr>
      </w:pPr>
    </w:p>
    <w:p w:rsidR="005E0A55" w:rsidRDefault="005E0A55" w:rsidP="005E0A55">
      <w:pPr>
        <w:rPr>
          <w:spacing w:val="-5"/>
          <w:sz w:val="24"/>
        </w:rPr>
      </w:pPr>
      <w:r>
        <w:rPr>
          <w:spacing w:val="-5"/>
          <w:sz w:val="24"/>
        </w:rPr>
        <w:t>U.S. History Survey, I, II, Honors</w:t>
      </w:r>
      <w:r>
        <w:rPr>
          <w:spacing w:val="-5"/>
          <w:sz w:val="24"/>
        </w:rPr>
        <w:tab/>
      </w:r>
      <w:r>
        <w:rPr>
          <w:spacing w:val="-5"/>
          <w:sz w:val="24"/>
        </w:rPr>
        <w:tab/>
      </w:r>
      <w:r>
        <w:rPr>
          <w:spacing w:val="-5"/>
          <w:sz w:val="24"/>
        </w:rPr>
        <w:tab/>
        <w:t>U.S. Cultural History</w:t>
      </w:r>
      <w:r>
        <w:rPr>
          <w:spacing w:val="-5"/>
          <w:sz w:val="24"/>
        </w:rPr>
        <w:tab/>
      </w:r>
      <w:r>
        <w:rPr>
          <w:spacing w:val="-5"/>
          <w:sz w:val="24"/>
        </w:rPr>
        <w:tab/>
      </w:r>
      <w:r>
        <w:rPr>
          <w:spacing w:val="-5"/>
          <w:sz w:val="24"/>
        </w:rPr>
        <w:tab/>
      </w:r>
    </w:p>
    <w:p w:rsidR="005E0A55" w:rsidRDefault="005E0A55" w:rsidP="005E0A55">
      <w:pPr>
        <w:rPr>
          <w:spacing w:val="-5"/>
          <w:sz w:val="24"/>
        </w:rPr>
      </w:pPr>
      <w:r>
        <w:rPr>
          <w:spacing w:val="-5"/>
          <w:sz w:val="24"/>
        </w:rPr>
        <w:t>Gilded Age and Progressivism</w:t>
      </w:r>
      <w:r>
        <w:rPr>
          <w:spacing w:val="-5"/>
          <w:sz w:val="24"/>
        </w:rPr>
        <w:tab/>
      </w:r>
      <w:r>
        <w:rPr>
          <w:spacing w:val="-5"/>
          <w:sz w:val="24"/>
        </w:rPr>
        <w:tab/>
      </w:r>
      <w:r>
        <w:rPr>
          <w:spacing w:val="-5"/>
          <w:sz w:val="24"/>
        </w:rPr>
        <w:tab/>
      </w:r>
      <w:r>
        <w:rPr>
          <w:spacing w:val="-5"/>
          <w:sz w:val="24"/>
        </w:rPr>
        <w:tab/>
        <w:t>U.S. History, 1919-1945</w:t>
      </w:r>
      <w:r>
        <w:rPr>
          <w:spacing w:val="-5"/>
          <w:sz w:val="24"/>
        </w:rPr>
        <w:tab/>
      </w:r>
      <w:r>
        <w:rPr>
          <w:spacing w:val="-5"/>
          <w:sz w:val="24"/>
        </w:rPr>
        <w:tab/>
      </w:r>
    </w:p>
    <w:p w:rsidR="005E0A55" w:rsidRDefault="005E0A55" w:rsidP="005E0A55">
      <w:pPr>
        <w:rPr>
          <w:spacing w:val="-5"/>
          <w:sz w:val="24"/>
        </w:rPr>
      </w:pPr>
      <w:r>
        <w:rPr>
          <w:spacing w:val="-5"/>
          <w:sz w:val="24"/>
        </w:rPr>
        <w:t xml:space="preserve">Post World War II U.S. </w:t>
      </w:r>
      <w:r>
        <w:rPr>
          <w:spacing w:val="-5"/>
          <w:sz w:val="24"/>
        </w:rPr>
        <w:tab/>
      </w:r>
      <w:r>
        <w:rPr>
          <w:spacing w:val="-5"/>
          <w:sz w:val="24"/>
        </w:rPr>
        <w:tab/>
      </w:r>
      <w:r>
        <w:rPr>
          <w:spacing w:val="-5"/>
          <w:sz w:val="24"/>
        </w:rPr>
        <w:tab/>
      </w:r>
      <w:r>
        <w:rPr>
          <w:spacing w:val="-5"/>
          <w:sz w:val="24"/>
        </w:rPr>
        <w:tab/>
        <w:t xml:space="preserve">The Old South </w:t>
      </w:r>
    </w:p>
    <w:p w:rsidR="005E0A55" w:rsidRDefault="005E0A55" w:rsidP="005E0A55">
      <w:pPr>
        <w:rPr>
          <w:spacing w:val="-5"/>
          <w:sz w:val="24"/>
        </w:rPr>
      </w:pPr>
      <w:r>
        <w:rPr>
          <w:spacing w:val="-5"/>
          <w:sz w:val="24"/>
        </w:rPr>
        <w:t>The New South</w:t>
      </w:r>
      <w:r>
        <w:rPr>
          <w:spacing w:val="-5"/>
          <w:sz w:val="24"/>
        </w:rPr>
        <w:tab/>
      </w:r>
      <w:r>
        <w:rPr>
          <w:spacing w:val="-5"/>
          <w:sz w:val="24"/>
        </w:rPr>
        <w:tab/>
      </w:r>
      <w:r>
        <w:rPr>
          <w:spacing w:val="-5"/>
          <w:sz w:val="24"/>
        </w:rPr>
        <w:tab/>
      </w:r>
      <w:r>
        <w:rPr>
          <w:spacing w:val="-5"/>
          <w:sz w:val="24"/>
        </w:rPr>
        <w:tab/>
      </w:r>
      <w:r>
        <w:rPr>
          <w:spacing w:val="-5"/>
          <w:sz w:val="24"/>
        </w:rPr>
        <w:tab/>
        <w:t>Radical Social Movements</w:t>
      </w:r>
      <w:r>
        <w:rPr>
          <w:spacing w:val="-5"/>
          <w:sz w:val="24"/>
        </w:rPr>
        <w:tab/>
      </w:r>
      <w:r>
        <w:rPr>
          <w:spacing w:val="-5"/>
          <w:sz w:val="24"/>
        </w:rPr>
        <w:tab/>
      </w:r>
    </w:p>
    <w:p w:rsidR="005E0A55" w:rsidRDefault="005E0A55" w:rsidP="005E0A55">
      <w:pPr>
        <w:rPr>
          <w:spacing w:val="-5"/>
          <w:sz w:val="24"/>
        </w:rPr>
      </w:pPr>
      <w:r>
        <w:rPr>
          <w:spacing w:val="-5"/>
          <w:sz w:val="24"/>
        </w:rPr>
        <w:t>Intro to Southern Studies I, II, Honors (Team)</w:t>
      </w:r>
      <w:r>
        <w:rPr>
          <w:spacing w:val="-5"/>
          <w:sz w:val="24"/>
        </w:rPr>
        <w:tab/>
      </w:r>
      <w:r>
        <w:rPr>
          <w:spacing w:val="-5"/>
          <w:sz w:val="24"/>
        </w:rPr>
        <w:tab/>
        <w:t>Southern Working-Class Music (Seminar) Rock `n' Roll and Southern Culture (Seminar)</w:t>
      </w:r>
      <w:r>
        <w:rPr>
          <w:spacing w:val="-5"/>
          <w:sz w:val="24"/>
        </w:rPr>
        <w:tab/>
      </w:r>
      <w:r>
        <w:rPr>
          <w:spacing w:val="-5"/>
          <w:sz w:val="24"/>
        </w:rPr>
        <w:tab/>
        <w:t>History Senior Project</w:t>
      </w:r>
    </w:p>
    <w:p w:rsidR="005E0A55" w:rsidRDefault="005E0A55" w:rsidP="005E0A55">
      <w:pPr>
        <w:rPr>
          <w:spacing w:val="-5"/>
          <w:sz w:val="24"/>
        </w:rPr>
      </w:pPr>
      <w:r>
        <w:rPr>
          <w:spacing w:val="-5"/>
          <w:sz w:val="24"/>
        </w:rPr>
        <w:tab/>
      </w:r>
    </w:p>
    <w:p w:rsidR="005E0A55" w:rsidRDefault="005E0A55" w:rsidP="005E0A5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val="0"/>
          <w:bCs w:val="0"/>
          <w:spacing w:val="-5"/>
        </w:rPr>
      </w:pPr>
    </w:p>
    <w:p w:rsidR="005E0A55" w:rsidRDefault="005E0A55" w:rsidP="005E0A55"/>
    <w:sectPr w:rsidR="005E0A55" w:rsidSect="005E0A55">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oNotHyphenateCaps/>
  <w:drawingGridHorizontalSpacing w:val="100"/>
  <w:displayHorizontalDrawingGridEvery w:val="2"/>
  <w:characterSpacingControl w:val="doNotCompress"/>
  <w:compat/>
  <w:rsids>
    <w:rsidRoot w:val="00DD414D"/>
    <w:rsid w:val="005E0A55"/>
    <w:rsid w:val="009A22F8"/>
    <w:rsid w:val="00C7418E"/>
    <w:rsid w:val="00F62E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14D"/>
    <w:pPr>
      <w:autoSpaceDE w:val="0"/>
      <w:autoSpaceDN w:val="0"/>
      <w:adjustRightInd w:val="0"/>
    </w:pPr>
    <w:rPr>
      <w:rFonts w:ascii="Times New Roman" w:hAnsi="Times New Roman"/>
      <w:lang w:bidi="en-US"/>
    </w:rPr>
  </w:style>
  <w:style w:type="paragraph" w:styleId="Heading1">
    <w:name w:val="heading 1"/>
    <w:basedOn w:val="Normal"/>
    <w:next w:val="Normal"/>
    <w:qFormat/>
    <w:rsid w:val="00D85974"/>
    <w:pPr>
      <w:keepNext/>
      <w:keepLines/>
      <w:spacing w:before="480"/>
      <w:outlineLvl w:val="0"/>
    </w:pPr>
    <w:rPr>
      <w:rFonts w:ascii="Cambria" w:hAnsi="Cambria"/>
      <w:b/>
      <w:bCs/>
      <w:color w:val="365F91"/>
      <w:sz w:val="28"/>
      <w:szCs w:val="28"/>
    </w:rPr>
  </w:style>
  <w:style w:type="paragraph" w:styleId="Heading2">
    <w:name w:val="heading 2"/>
    <w:basedOn w:val="Normal"/>
    <w:next w:val="Normal"/>
    <w:qFormat/>
    <w:rsid w:val="00DD414D"/>
    <w:pPr>
      <w:outlineLvl w:val="1"/>
    </w:pPr>
    <w:rPr>
      <w:b/>
      <w:bCs/>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rsid w:val="00DD414D"/>
    <w:rPr>
      <w:rFonts w:ascii="Times New Roman" w:hAnsi="Times New Roman" w:cs="Times New Roman"/>
      <w:b/>
      <w:bCs/>
      <w:sz w:val="24"/>
    </w:rPr>
  </w:style>
  <w:style w:type="character" w:customStyle="1" w:styleId="SYSHYPERTEXT">
    <w:name w:val="SYS_HYPERTEXT"/>
    <w:rsid w:val="00DD414D"/>
    <w:rPr>
      <w:color w:val="0000FF"/>
      <w:u w:val="single"/>
    </w:rPr>
  </w:style>
  <w:style w:type="character" w:styleId="Hyperlink">
    <w:name w:val="Hyperlink"/>
    <w:basedOn w:val="DefaultParagraphFont"/>
    <w:rsid w:val="00DD414D"/>
    <w:rPr>
      <w:rFonts w:cs="Times New Roman"/>
      <w:color w:val="0000FF"/>
      <w:u w:val="single"/>
    </w:rPr>
  </w:style>
  <w:style w:type="character" w:customStyle="1" w:styleId="Heading1Char">
    <w:name w:val="Heading 1 Char"/>
    <w:basedOn w:val="DefaultParagraphFont"/>
    <w:rsid w:val="00D85974"/>
    <w:rPr>
      <w:rFonts w:ascii="Cambria" w:hAnsi="Cambria" w:cs="Times New Roman"/>
      <w:b/>
      <w:bCs/>
      <w:color w:val="365F91"/>
      <w:sz w:val="28"/>
    </w:rPr>
  </w:style>
  <w:style w:type="paragraph" w:styleId="BodyText">
    <w:name w:val="Body Text"/>
    <w:basedOn w:val="Normal"/>
    <w:rsid w:val="00D85974"/>
    <w:rPr>
      <w:b/>
      <w:bCs/>
      <w:sz w:val="24"/>
      <w:szCs w:val="24"/>
    </w:rPr>
  </w:style>
  <w:style w:type="character" w:customStyle="1" w:styleId="BodyTextChar">
    <w:name w:val="Body Text Char"/>
    <w:basedOn w:val="DefaultParagraphFont"/>
    <w:rsid w:val="00D85974"/>
    <w:rPr>
      <w:rFonts w:ascii="Times New Roman" w:hAnsi="Times New Roman" w:cs="Times New Roman"/>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nstate.edu/faculty/mbertrand/" TargetMode="External"/><Relationship Id="rId4" Type="http://schemas.openxmlformats.org/officeDocument/2006/relationships/hyperlink" Target="mailto:mbertrand@t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3990</Words>
  <Characters>22744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MICHAEL T</vt:lpstr>
    </vt:vector>
  </TitlesOfParts>
  <Company>Tennessee State University</Company>
  <LinksUpToDate>false</LinksUpToDate>
  <CharactersWithSpaces>26681</CharactersWithSpaces>
  <SharedDoc>false</SharedDoc>
  <HLinks>
    <vt:vector size="12" baseType="variant">
      <vt:variant>
        <vt:i4>5308440</vt:i4>
      </vt:variant>
      <vt:variant>
        <vt:i4>5</vt:i4>
      </vt:variant>
      <vt:variant>
        <vt:i4>0</vt:i4>
      </vt:variant>
      <vt:variant>
        <vt:i4>5</vt:i4>
      </vt:variant>
      <vt:variant>
        <vt:lpwstr>http://www.tnstate.edu/faculty/mbertrand/</vt:lpwstr>
      </vt:variant>
      <vt:variant>
        <vt:lpwstr/>
      </vt:variant>
      <vt:variant>
        <vt:i4>524322</vt:i4>
      </vt:variant>
      <vt:variant>
        <vt:i4>2</vt:i4>
      </vt:variant>
      <vt:variant>
        <vt:i4>0</vt:i4>
      </vt:variant>
      <vt:variant>
        <vt:i4>5</vt:i4>
      </vt:variant>
      <vt:variant>
        <vt:lpwstr>mailto:mbertrand@tnstate.edu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T</dc:title>
  <dc:subject/>
  <dc:creator>teddy</dc:creator>
  <cp:keywords/>
  <cp:lastModifiedBy>dr. b</cp:lastModifiedBy>
  <cp:revision>2</cp:revision>
  <dcterms:created xsi:type="dcterms:W3CDTF">2013-05-20T17:46:00Z</dcterms:created>
  <dcterms:modified xsi:type="dcterms:W3CDTF">2013-05-20T17:46:00Z</dcterms:modified>
</cp:coreProperties>
</file>