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F747C9" w:rsidRPr="00F747C9" w:rsidTr="00F747C9">
        <w:trPr>
          <w:tblCellSpacing w:w="0" w:type="dxa"/>
        </w:trPr>
        <w:tc>
          <w:tcPr>
            <w:tcW w:w="5000" w:type="pct"/>
            <w:vAlign w:val="center"/>
            <w:hideMark/>
          </w:tcPr>
          <w:p w:rsidR="00F747C9" w:rsidRPr="00F747C9" w:rsidRDefault="00F747C9" w:rsidP="00F747C9">
            <w:pPr>
              <w:spacing w:after="0" w:line="240" w:lineRule="auto"/>
              <w:rPr>
                <w:rFonts w:ascii="Times New Roman" w:eastAsia="Times New Roman" w:hAnsi="Times New Roman" w:cs="Times New Roman"/>
                <w:sz w:val="24"/>
                <w:szCs w:val="24"/>
              </w:rPr>
            </w:pPr>
          </w:p>
        </w:tc>
      </w:tr>
    </w:tbl>
    <w:p w:rsidR="00F747C9" w:rsidRPr="00F747C9" w:rsidRDefault="00F747C9" w:rsidP="00F747C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747C9" w:rsidRPr="00F747C9" w:rsidTr="00F747C9">
        <w:trPr>
          <w:trHeight w:val="23490"/>
          <w:tblCellSpacing w:w="0" w:type="dxa"/>
          <w:hidden/>
        </w:trPr>
        <w:tc>
          <w:tcPr>
            <w:tcW w:w="5000" w:type="pct"/>
            <w:hideMark/>
          </w:tcPr>
          <w:p w:rsidR="00F747C9" w:rsidRPr="00F747C9" w:rsidRDefault="00F747C9" w:rsidP="00F747C9">
            <w:pPr>
              <w:spacing w:after="0" w:line="240" w:lineRule="auto"/>
              <w:rPr>
                <w:rFonts w:ascii="Times New Roman" w:eastAsia="Times New Roman" w:hAnsi="Times New Roman" w:cs="Times New Roman"/>
                <w:vanish/>
                <w:sz w:val="24"/>
                <w:szCs w:val="24"/>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F747C9" w:rsidRPr="00F747C9">
              <w:trPr>
                <w:trHeight w:val="22245"/>
                <w:tblCellSpacing w:w="0" w:type="dxa"/>
              </w:trPr>
              <w:tc>
                <w:tcPr>
                  <w:tcW w:w="5000" w:type="pct"/>
                  <w:hideMark/>
                </w:tcPr>
                <w:p w:rsidR="00F747C9" w:rsidRDefault="00F747C9" w:rsidP="00F747C9">
                  <w:pPr>
                    <w:spacing w:after="0" w:line="240" w:lineRule="auto"/>
                    <w:rPr>
                      <w:rFonts w:ascii="Times New Roman" w:eastAsia="Times New Roman" w:hAnsi="Times New Roman" w:cs="Times New Roman"/>
                      <w:b/>
                      <w:bCs/>
                      <w:color w:val="000080"/>
                      <w:sz w:val="36"/>
                      <w:szCs w:val="36"/>
                    </w:rPr>
                  </w:pPr>
                  <w:r w:rsidRPr="00F747C9">
                    <w:rPr>
                      <w:rFonts w:ascii="Times New Roman" w:eastAsia="Times New Roman" w:hAnsi="Times New Roman" w:cs="Times New Roman"/>
                      <w:sz w:val="24"/>
                      <w:szCs w:val="24"/>
                    </w:rPr>
                    <w:br/>
                  </w:r>
                  <w:r w:rsidRPr="00F747C9">
                    <w:rPr>
                      <w:rFonts w:ascii="Times New Roman" w:eastAsia="Times New Roman" w:hAnsi="Times New Roman" w:cs="Times New Roman"/>
                      <w:b/>
                      <w:bCs/>
                      <w:color w:val="000080"/>
                      <w:sz w:val="36"/>
                      <w:szCs w:val="36"/>
                    </w:rPr>
                    <w:t>MATH ON THE WEB</w:t>
                  </w:r>
                </w:p>
                <w:p w:rsidR="00F747C9" w:rsidRDefault="00F747C9" w:rsidP="00F747C9">
                  <w:pPr>
                    <w:spacing w:after="0" w:line="240" w:lineRule="auto"/>
                    <w:rPr>
                      <w:rFonts w:ascii="Times New Roman" w:eastAsia="Times New Roman" w:hAnsi="Times New Roman" w:cs="Times New Roman"/>
                      <w:b/>
                      <w:bCs/>
                      <w:color w:val="000080"/>
                      <w:sz w:val="36"/>
                      <w:szCs w:val="36"/>
                    </w:rPr>
                  </w:pPr>
                </w:p>
                <w:p w:rsidR="00F747C9" w:rsidRDefault="00F747C9" w:rsidP="00F747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br/>
                  </w:r>
                  <w:r w:rsidRPr="00F747C9">
                    <w:rPr>
                      <w:rFonts w:ascii="Times New Roman" w:eastAsia="Times New Roman" w:hAnsi="Times New Roman" w:cs="Times New Roman"/>
                      <w:b/>
                      <w:bCs/>
                      <w:sz w:val="20"/>
                      <w:szCs w:val="20"/>
                    </w:rPr>
                    <w:t>Math is in our life, is that true</w:t>
                  </w:r>
                  <w:proofErr w:type="gramStart"/>
                  <w:r w:rsidRPr="00F747C9">
                    <w:rPr>
                      <w:rFonts w:ascii="Times New Roman" w:eastAsia="Times New Roman" w:hAnsi="Times New Roman" w:cs="Times New Roman"/>
                      <w:b/>
                      <w:bCs/>
                      <w:sz w:val="20"/>
                      <w:szCs w:val="20"/>
                    </w:rPr>
                    <w:t>?</w:t>
                  </w:r>
                  <w:r w:rsidRPr="00F747C9">
                    <w:rPr>
                      <w:rFonts w:ascii="Times New Roman" w:eastAsia="Times New Roman" w:hAnsi="Times New Roman" w:cs="Times New Roman"/>
                      <w:sz w:val="20"/>
                      <w:szCs w:val="20"/>
                    </w:rPr>
                    <w:t>....</w:t>
                  </w:r>
                  <w:proofErr w:type="gramEnd"/>
                  <w:r w:rsidRPr="00F747C9">
                    <w:rPr>
                      <w:rFonts w:ascii="Times New Roman" w:eastAsia="Times New Roman" w:hAnsi="Times New Roman" w:cs="Times New Roman"/>
                      <w:sz w:val="20"/>
                      <w:szCs w:val="20"/>
                    </w:rPr>
                    <w:t xml:space="preserve">This page was created to explain how far we can go with math into our lives. We realize that math will not give us a full meaning in our lives, but it will help us out in more ways than one. We all use math every day, most of the time without even realizing it! Here are some of my favorite sites from the World Wide Web that may help </w:t>
                  </w:r>
                  <w:proofErr w:type="spellStart"/>
                  <w:r w:rsidRPr="00F747C9">
                    <w:rPr>
                      <w:rFonts w:ascii="Times New Roman" w:eastAsia="Times New Roman" w:hAnsi="Times New Roman" w:cs="Times New Roman"/>
                      <w:sz w:val="20"/>
                      <w:szCs w:val="20"/>
                    </w:rPr>
                    <w:t>t</w:t>
                  </w:r>
                  <w:proofErr w:type="spellEnd"/>
                  <w:r w:rsidRPr="00F747C9">
                    <w:rPr>
                      <w:rFonts w:ascii="Times New Roman" w:eastAsia="Times New Roman" w:hAnsi="Times New Roman" w:cs="Times New Roman"/>
                      <w:sz w:val="20"/>
                      <w:szCs w:val="20"/>
                    </w:rPr>
                    <w:t xml:space="preserve"> explore Math around the universe, click and expand to teach yourself about Math.</w:t>
                  </w:r>
                </w:p>
                <w:p w:rsidR="00F747C9" w:rsidRDefault="00F747C9" w:rsidP="00F747C9">
                  <w:pPr>
                    <w:spacing w:after="0" w:line="240" w:lineRule="auto"/>
                    <w:rPr>
                      <w:rFonts w:ascii="Times New Roman" w:eastAsia="Times New Roman" w:hAnsi="Times New Roman" w:cs="Times New Roman"/>
                      <w:sz w:val="20"/>
                      <w:szCs w:val="20"/>
                    </w:rPr>
                  </w:pPr>
                </w:p>
                <w:p w:rsidR="00F747C9" w:rsidRDefault="00F747C9" w:rsidP="00F747C9">
                  <w:pPr>
                    <w:spacing w:after="0" w:line="240" w:lineRule="auto"/>
                    <w:rPr>
                      <w:rFonts w:ascii="Times New Roman" w:eastAsia="Times New Roman" w:hAnsi="Times New Roman" w:cs="Times New Roman"/>
                      <w:b/>
                      <w:bCs/>
                      <w:sz w:val="20"/>
                      <w:szCs w:val="20"/>
                    </w:rPr>
                  </w:pPr>
                </w:p>
                <w:p w:rsidR="00F747C9" w:rsidRPr="00F747C9" w:rsidRDefault="00F747C9" w:rsidP="00F747C9">
                  <w:pPr>
                    <w:spacing w:after="0" w:line="240" w:lineRule="auto"/>
                    <w:rPr>
                      <w:rFonts w:ascii="Times New Roman" w:eastAsia="Times New Roman" w:hAnsi="Times New Roman" w:cs="Times New Roman"/>
                      <w:sz w:val="24"/>
                      <w:szCs w:val="24"/>
                    </w:rPr>
                  </w:pPr>
                  <w:hyperlink r:id="rId5" w:tgtFrame="_blank" w:history="1">
                    <w:r w:rsidRPr="00F747C9">
                      <w:rPr>
                        <w:rFonts w:ascii="Times New Roman" w:eastAsia="Times New Roman" w:hAnsi="Times New Roman" w:cs="Times New Roman"/>
                        <w:b/>
                        <w:bCs/>
                        <w:color w:val="0000FF"/>
                        <w:sz w:val="20"/>
                        <w:szCs w:val="20"/>
                        <w:u w:val="single"/>
                      </w:rPr>
                      <w:t>Women Mathematicians</w:t>
                    </w:r>
                  </w:hyperlink>
                  <w:r w:rsidRPr="00F747C9">
                    <w:rPr>
                      <w:rFonts w:ascii="Times New Roman" w:eastAsia="Times New Roman" w:hAnsi="Times New Roman" w:cs="Times New Roman"/>
                      <w:color w:val="000000"/>
                      <w:sz w:val="20"/>
                      <w:szCs w:val="20"/>
                    </w:rPr>
                    <w:br/>
                    <w:t>Biographical essays or comments on most of the women mathematicians and some photos</w:t>
                  </w:r>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6" w:tgtFrame="_blank" w:history="1">
                    <w:r w:rsidRPr="00F747C9">
                      <w:rPr>
                        <w:rFonts w:ascii="Times New Roman" w:eastAsia="Times New Roman" w:hAnsi="Times New Roman" w:cs="Times New Roman"/>
                        <w:b/>
                        <w:bCs/>
                        <w:color w:val="0000FF"/>
                        <w:sz w:val="20"/>
                        <w:szCs w:val="20"/>
                        <w:u w:val="single"/>
                      </w:rPr>
                      <w:t>Tips on Studying Math</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From Mercer County Community College website you will find these useful tips on how </w:t>
                  </w:r>
                  <w:proofErr w:type="gramStart"/>
                  <w:r w:rsidRPr="00F747C9">
                    <w:rPr>
                      <w:rFonts w:ascii="Times New Roman" w:eastAsia="Times New Roman" w:hAnsi="Times New Roman" w:cs="Times New Roman"/>
                      <w:sz w:val="20"/>
                      <w:szCs w:val="20"/>
                    </w:rPr>
                    <w:t>could it</w:t>
                  </w:r>
                  <w:proofErr w:type="gramEnd"/>
                  <w:r w:rsidRPr="00F747C9">
                    <w:rPr>
                      <w:rFonts w:ascii="Times New Roman" w:eastAsia="Times New Roman" w:hAnsi="Times New Roman" w:cs="Times New Roman"/>
                      <w:sz w:val="20"/>
                      <w:szCs w:val="20"/>
                    </w:rPr>
                    <w:t xml:space="preserve"> be easy to study Math.</w:t>
                  </w:r>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7" w:tgtFrame="_blank" w:history="1">
                    <w:r w:rsidRPr="00F747C9">
                      <w:rPr>
                        <w:rFonts w:ascii="Times New Roman" w:eastAsia="Times New Roman" w:hAnsi="Times New Roman" w:cs="Times New Roman"/>
                        <w:b/>
                        <w:bCs/>
                        <w:color w:val="0000FF"/>
                        <w:sz w:val="20"/>
                        <w:szCs w:val="20"/>
                        <w:u w:val="single"/>
                      </w:rPr>
                      <w:t>Ask Dr. Math</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This website is a question and answer service for math students and their teachers. A searchable archive is available by level and topic.</w:t>
                  </w:r>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8" w:tgtFrame="_blank" w:history="1">
                    <w:r w:rsidRPr="00F747C9">
                      <w:rPr>
                        <w:rFonts w:ascii="Times New Roman" w:eastAsia="Times New Roman" w:hAnsi="Times New Roman" w:cs="Times New Roman"/>
                        <w:b/>
                        <w:bCs/>
                        <w:color w:val="0000FF"/>
                        <w:sz w:val="20"/>
                        <w:szCs w:val="20"/>
                        <w:u w:val="single"/>
                      </w:rPr>
                      <w:t>Math Lessons</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 site is an excellent recourse for algebra, geometry, fractions, and more.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9" w:tgtFrame="_blank" w:history="1">
                    <w:r w:rsidRPr="00F747C9">
                      <w:rPr>
                        <w:rFonts w:ascii="Times New Roman" w:eastAsia="Times New Roman" w:hAnsi="Times New Roman" w:cs="Times New Roman"/>
                        <w:b/>
                        <w:bCs/>
                        <w:color w:val="0000FF"/>
                        <w:sz w:val="20"/>
                        <w:szCs w:val="20"/>
                        <w:u w:val="single"/>
                      </w:rPr>
                      <w:t xml:space="preserve">Math on </w:t>
                    </w:r>
                    <w:proofErr w:type="spellStart"/>
                    <w:r w:rsidRPr="00F747C9">
                      <w:rPr>
                        <w:rFonts w:ascii="Times New Roman" w:eastAsia="Times New Roman" w:hAnsi="Times New Roman" w:cs="Times New Roman"/>
                        <w:b/>
                        <w:bCs/>
                        <w:color w:val="0000FF"/>
                        <w:sz w:val="20"/>
                        <w:szCs w:val="20"/>
                        <w:u w:val="single"/>
                      </w:rPr>
                      <w:t>WannaLearn</w:t>
                    </w:r>
                    <w:proofErr w:type="spellEnd"/>
                    <w:r w:rsidRPr="00F747C9">
                      <w:rPr>
                        <w:rFonts w:ascii="Times New Roman" w:eastAsia="Times New Roman" w:hAnsi="Times New Roman" w:cs="Times New Roman"/>
                        <w:b/>
                        <w:bCs/>
                        <w:color w:val="0000FF"/>
                        <w:sz w:val="20"/>
                        <w:szCs w:val="20"/>
                        <w:u w:val="single"/>
                      </w:rPr>
                      <w:t xml:space="preserve"> website</w:t>
                    </w:r>
                  </w:hyperlink>
                  <w:r w:rsidRPr="00F747C9">
                    <w:rPr>
                      <w:rFonts w:ascii="Times New Roman" w:eastAsia="Times New Roman" w:hAnsi="Times New Roman" w:cs="Times New Roman"/>
                      <w:color w:val="000000"/>
                      <w:sz w:val="20"/>
                      <w:szCs w:val="20"/>
                    </w:rPr>
                    <w:br/>
                    <w:t xml:space="preserve">An excellent web site if you want to learn about Algebra, Calculus and Geometry </w:t>
                  </w:r>
                </w:p>
                <w:p w:rsidR="00F747C9" w:rsidRPr="00F747C9" w:rsidRDefault="00F747C9" w:rsidP="00F747C9">
                  <w:pPr>
                    <w:spacing w:after="0" w:line="240" w:lineRule="auto"/>
                    <w:rPr>
                      <w:rFonts w:ascii="Times New Roman" w:eastAsia="Times New Roman" w:hAnsi="Times New Roman" w:cs="Times New Roman"/>
                      <w:sz w:val="24"/>
                      <w:szCs w:val="24"/>
                    </w:rPr>
                  </w:pPr>
                  <w:hyperlink r:id="rId10" w:tgtFrame="_blank" w:history="1">
                    <w:r w:rsidRPr="00F747C9">
                      <w:rPr>
                        <w:rFonts w:ascii="Times New Roman" w:eastAsia="Times New Roman" w:hAnsi="Times New Roman" w:cs="Times New Roman"/>
                        <w:b/>
                        <w:bCs/>
                        <w:color w:val="0000FF"/>
                        <w:sz w:val="20"/>
                        <w:szCs w:val="20"/>
                        <w:u w:val="single"/>
                      </w:rPr>
                      <w:t>How to improve communication with your math teacher</w:t>
                    </w:r>
                  </w:hyperlink>
                  <w:r w:rsidRPr="00F747C9">
                    <w:rPr>
                      <w:rFonts w:ascii="Times New Roman" w:eastAsia="Times New Roman" w:hAnsi="Times New Roman" w:cs="Times New Roman"/>
                      <w:color w:val="000000"/>
                      <w:sz w:val="20"/>
                      <w:szCs w:val="20"/>
                    </w:rPr>
                    <w:br/>
                    <w:t xml:space="preserve">From Purple Math Site students will find instruction in how to improve communication with instructor, so that they </w:t>
                  </w:r>
                  <w:r w:rsidRPr="00F747C9">
                    <w:rPr>
                      <w:rFonts w:ascii="Times New Roman" w:eastAsia="Times New Roman" w:hAnsi="Times New Roman" w:cs="Times New Roman"/>
                      <w:color w:val="000000"/>
                      <w:sz w:val="20"/>
                      <w:szCs w:val="20"/>
                    </w:rPr>
                    <w:br/>
                    <w:t xml:space="preserve">may succeed both in </w:t>
                  </w:r>
                  <w:r w:rsidRPr="00F747C9">
                    <w:rPr>
                      <w:rFonts w:ascii="Times New Roman" w:eastAsia="Times New Roman" w:hAnsi="Times New Roman" w:cs="Times New Roman"/>
                      <w:color w:val="000000"/>
                      <w:sz w:val="20"/>
                      <w:szCs w:val="20"/>
                    </w:rPr>
                    <w:br/>
                    <w:t>present mathematics courses and in future mathematical communication.</w:t>
                  </w:r>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11" w:tgtFrame="_blank" w:history="1">
                    <w:r w:rsidRPr="00F747C9">
                      <w:rPr>
                        <w:rFonts w:ascii="Times New Roman" w:eastAsia="Times New Roman" w:hAnsi="Times New Roman" w:cs="Times New Roman"/>
                        <w:b/>
                        <w:bCs/>
                        <w:color w:val="0000FF"/>
                        <w:sz w:val="20"/>
                        <w:szCs w:val="20"/>
                        <w:u w:val="single"/>
                      </w:rPr>
                      <w:t>Math League Help Topics</w:t>
                    </w:r>
                  </w:hyperlink>
                  <w:r w:rsidRPr="00F747C9">
                    <w:rPr>
                      <w:rFonts w:ascii="Times New Roman" w:eastAsia="Times New Roman" w:hAnsi="Times New Roman" w:cs="Times New Roman"/>
                      <w:sz w:val="24"/>
                      <w:szCs w:val="24"/>
                    </w:rPr>
                    <w:br/>
                  </w:r>
                  <w:r w:rsidRPr="00F747C9">
                    <w:rPr>
                      <w:rFonts w:ascii="Times New Roman" w:eastAsia="Times New Roman" w:hAnsi="Times New Roman" w:cs="Times New Roman"/>
                      <w:color w:val="000000"/>
                      <w:sz w:val="20"/>
                      <w:szCs w:val="20"/>
                    </w:rPr>
                    <w:t xml:space="preserve">This web site includes examples, definitions, and explanations. All about: Whole numbers and their basic properties; </w:t>
                  </w:r>
                  <w:r w:rsidRPr="00F747C9">
                    <w:rPr>
                      <w:rFonts w:ascii="Times New Roman" w:eastAsia="Times New Roman" w:hAnsi="Times New Roman" w:cs="Times New Roman"/>
                      <w:color w:val="000000"/>
                      <w:sz w:val="20"/>
                      <w:szCs w:val="20"/>
                    </w:rPr>
                    <w:br/>
                    <w:t xml:space="preserve">Decimals, whole numbers, and exponents; Using data and statistics; Fractions; Geometry; Ratio and proportion; </w:t>
                  </w:r>
                  <w:r w:rsidRPr="00F747C9">
                    <w:rPr>
                      <w:rFonts w:ascii="Times New Roman" w:eastAsia="Times New Roman" w:hAnsi="Times New Roman" w:cs="Times New Roman"/>
                      <w:color w:val="000000"/>
                      <w:sz w:val="20"/>
                      <w:szCs w:val="20"/>
                    </w:rPr>
                    <w:br/>
                    <w:t xml:space="preserve">Percent and probability; Integers; Metric units and measurement; Introduction to algebra; Positive and negative </w:t>
                  </w:r>
                  <w:r w:rsidRPr="00F747C9">
                    <w:rPr>
                      <w:rFonts w:ascii="Times New Roman" w:eastAsia="Times New Roman" w:hAnsi="Times New Roman" w:cs="Times New Roman"/>
                      <w:color w:val="000000"/>
                      <w:sz w:val="20"/>
                      <w:szCs w:val="20"/>
                    </w:rPr>
                    <w:br/>
                    <w:t xml:space="preserve">numbers; and more.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12" w:tgtFrame="_blank" w:history="1">
                    <w:r w:rsidRPr="00F747C9">
                      <w:rPr>
                        <w:rFonts w:ascii="Times New Roman" w:eastAsia="Times New Roman" w:hAnsi="Times New Roman" w:cs="Times New Roman"/>
                        <w:b/>
                        <w:bCs/>
                        <w:color w:val="0000FF"/>
                        <w:sz w:val="20"/>
                        <w:szCs w:val="20"/>
                        <w:u w:val="single"/>
                      </w:rPr>
                      <w:t>Math.com</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This web site created where students can find free homework help and lessons, teachers can find lesson plans and great classroom resources, parents can access information about family math activities and math products, and everyone will be interested in the collection of free math reference material, including formulas and converters, online solutions for school and everyday math, and much more.</w:t>
                  </w:r>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13" w:tgtFrame="_blank" w:history="1">
                    <w:r w:rsidRPr="00F747C9">
                      <w:rPr>
                        <w:rFonts w:ascii="Times New Roman" w:eastAsia="Times New Roman" w:hAnsi="Times New Roman" w:cs="Times New Roman"/>
                        <w:b/>
                        <w:bCs/>
                        <w:color w:val="0000FF"/>
                        <w:sz w:val="20"/>
                        <w:szCs w:val="20"/>
                        <w:u w:val="single"/>
                      </w:rPr>
                      <w:t>Color-math-pink</w:t>
                    </w:r>
                    <w:r w:rsidRPr="00F747C9">
                      <w:rPr>
                        <w:rFonts w:ascii="Times New Roman" w:eastAsia="Times New Roman" w:hAnsi="Times New Roman" w:cs="Times New Roman"/>
                        <w:b/>
                        <w:bCs/>
                        <w:color w:val="0000FF"/>
                        <w:sz w:val="24"/>
                        <w:szCs w:val="24"/>
                        <w:u w:val="single"/>
                      </w:rPr>
                      <w:t xml:space="preserve"> </w:t>
                    </w:r>
                  </w:hyperlink>
                </w:p>
                <w:p w:rsidR="00F747C9" w:rsidRPr="00F747C9" w:rsidRDefault="00F747C9" w:rsidP="00F747C9">
                  <w:pPr>
                    <w:spacing w:after="0" w:line="240" w:lineRule="auto"/>
                    <w:ind w:left="720"/>
                    <w:rPr>
                      <w:rFonts w:ascii="Times New Roman" w:eastAsia="Times New Roman" w:hAnsi="Times New Roman" w:cs="Times New Roman"/>
                      <w:sz w:val="24"/>
                      <w:szCs w:val="24"/>
                    </w:rPr>
                  </w:pPr>
                  <w:proofErr w:type="gramStart"/>
                  <w:r w:rsidRPr="00F747C9">
                    <w:rPr>
                      <w:rFonts w:ascii="Times New Roman" w:eastAsia="Times New Roman" w:hAnsi="Times New Roman" w:cs="Times New Roman"/>
                      <w:sz w:val="20"/>
                      <w:szCs w:val="20"/>
                    </w:rPr>
                    <w:t>This web site designed specifically to girls excel</w:t>
                  </w:r>
                  <w:proofErr w:type="gramEnd"/>
                  <w:r w:rsidRPr="00F747C9">
                    <w:rPr>
                      <w:rFonts w:ascii="Times New Roman" w:eastAsia="Times New Roman" w:hAnsi="Times New Roman" w:cs="Times New Roman"/>
                      <w:sz w:val="20"/>
                      <w:szCs w:val="20"/>
                    </w:rPr>
                    <w:t xml:space="preserve"> at math. It will remove the mathematical barriers that prevent girls from discovering a cure for cancer, designing an airplane, </w:t>
                  </w:r>
                  <w:proofErr w:type="gramStart"/>
                  <w:r w:rsidRPr="00F747C9">
                    <w:rPr>
                      <w:rFonts w:ascii="Times New Roman" w:eastAsia="Times New Roman" w:hAnsi="Times New Roman" w:cs="Times New Roman"/>
                      <w:sz w:val="20"/>
                      <w:szCs w:val="20"/>
                    </w:rPr>
                    <w:t>heading</w:t>
                  </w:r>
                  <w:proofErr w:type="gramEnd"/>
                  <w:r w:rsidRPr="00F747C9">
                    <w:rPr>
                      <w:rFonts w:ascii="Times New Roman" w:eastAsia="Times New Roman" w:hAnsi="Times New Roman" w:cs="Times New Roman"/>
                      <w:sz w:val="20"/>
                      <w:szCs w:val="20"/>
                    </w:rPr>
                    <w:t xml:space="preserve"> up a major company, traveling to Saturn as an astronaut, or designing a computer operating system. None of these goals is possible without a strong math background. </w:t>
                  </w:r>
                </w:p>
                <w:p w:rsidR="00F747C9" w:rsidRPr="00F747C9" w:rsidRDefault="00F747C9" w:rsidP="00F747C9">
                  <w:pPr>
                    <w:spacing w:after="0" w:line="240" w:lineRule="auto"/>
                    <w:rPr>
                      <w:rFonts w:ascii="Times New Roman" w:eastAsia="Times New Roman" w:hAnsi="Times New Roman" w:cs="Times New Roman"/>
                      <w:sz w:val="24"/>
                      <w:szCs w:val="24"/>
                    </w:rPr>
                  </w:pPr>
                  <w:hyperlink r:id="rId14" w:tgtFrame="_blank" w:history="1">
                    <w:r w:rsidRPr="00F747C9">
                      <w:rPr>
                        <w:rFonts w:ascii="Times New Roman" w:eastAsia="Times New Roman" w:hAnsi="Times New Roman" w:cs="Times New Roman"/>
                        <w:b/>
                        <w:bCs/>
                        <w:color w:val="0000FF"/>
                        <w:sz w:val="20"/>
                        <w:szCs w:val="20"/>
                        <w:u w:val="single"/>
                      </w:rPr>
                      <w:t xml:space="preserve">Cool Math Stuff </w:t>
                    </w:r>
                  </w:hyperlink>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A Web site that makes learning math fun. </w:t>
                  </w:r>
                  <w:proofErr w:type="gramStart"/>
                  <w:r w:rsidRPr="00F747C9">
                    <w:rPr>
                      <w:rFonts w:ascii="Times New Roman" w:eastAsia="Times New Roman" w:hAnsi="Times New Roman" w:cs="Times New Roman"/>
                      <w:sz w:val="20"/>
                      <w:szCs w:val="20"/>
                    </w:rPr>
                    <w:t>Has</w:t>
                  </w:r>
                  <w:proofErr w:type="gramEnd"/>
                  <w:r w:rsidRPr="00F747C9">
                    <w:rPr>
                      <w:rFonts w:ascii="Times New Roman" w:eastAsia="Times New Roman" w:hAnsi="Times New Roman" w:cs="Times New Roman"/>
                      <w:sz w:val="20"/>
                      <w:szCs w:val="20"/>
                    </w:rPr>
                    <w:t xml:space="preserve"> many quizzes, games, and puzzles that teach children arithmetic skills, mathematical reasoning, and subjects like geometry and fractals. </w:t>
                  </w:r>
                </w:p>
                <w:p w:rsidR="00F747C9" w:rsidRPr="00F747C9" w:rsidRDefault="00F747C9" w:rsidP="00F747C9">
                  <w:pPr>
                    <w:spacing w:after="0" w:line="240" w:lineRule="auto"/>
                    <w:rPr>
                      <w:rFonts w:ascii="Times New Roman" w:eastAsia="Times New Roman" w:hAnsi="Times New Roman" w:cs="Times New Roman"/>
                      <w:sz w:val="24"/>
                      <w:szCs w:val="24"/>
                    </w:rPr>
                  </w:pPr>
                  <w:hyperlink r:id="rId15" w:history="1">
                    <w:r w:rsidRPr="00F747C9">
                      <w:rPr>
                        <w:rFonts w:ascii="Times New Roman" w:eastAsia="Times New Roman" w:hAnsi="Times New Roman" w:cs="Times New Roman"/>
                        <w:b/>
                        <w:bCs/>
                        <w:color w:val="0000FF"/>
                        <w:sz w:val="20"/>
                        <w:szCs w:val="20"/>
                        <w:u w:val="single"/>
                      </w:rPr>
                      <w:t xml:space="preserve">How to </w:t>
                    </w:r>
                  </w:hyperlink>
                  <w:hyperlink r:id="rId16" w:tgtFrame="_blank" w:history="1">
                    <w:r w:rsidRPr="00F747C9">
                      <w:rPr>
                        <w:rFonts w:ascii="Times New Roman" w:eastAsia="Times New Roman" w:hAnsi="Times New Roman" w:cs="Times New Roman"/>
                        <w:b/>
                        <w:bCs/>
                        <w:color w:val="CC0099"/>
                        <w:sz w:val="20"/>
                        <w:szCs w:val="20"/>
                        <w:u w:val="single"/>
                      </w:rPr>
                      <w:t xml:space="preserve">Create a Graph </w:t>
                    </w:r>
                  </w:hyperlink>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website is an easy way to illustrate and expand reports or assignments by using this source to enable students and others to create printable bar graphs, pie charts, line graphs, or area charts. </w:t>
                  </w:r>
                </w:p>
                <w:p w:rsidR="00F747C9" w:rsidRPr="00F747C9" w:rsidRDefault="00F747C9" w:rsidP="00F747C9">
                  <w:pPr>
                    <w:spacing w:after="0" w:line="240" w:lineRule="auto"/>
                    <w:rPr>
                      <w:rFonts w:ascii="Times New Roman" w:eastAsia="Times New Roman" w:hAnsi="Times New Roman" w:cs="Times New Roman"/>
                      <w:sz w:val="24"/>
                      <w:szCs w:val="24"/>
                    </w:rPr>
                  </w:pPr>
                  <w:hyperlink r:id="rId17" w:tgtFrame="_blank" w:history="1">
                    <w:r w:rsidRPr="00F747C9">
                      <w:rPr>
                        <w:rFonts w:ascii="Times New Roman" w:eastAsia="Times New Roman" w:hAnsi="Times New Roman" w:cs="Times New Roman"/>
                        <w:b/>
                        <w:bCs/>
                        <w:color w:val="0000FF"/>
                        <w:sz w:val="20"/>
                        <w:szCs w:val="20"/>
                        <w:u w:val="single"/>
                      </w:rPr>
                      <w:t>S.O.S. Mathematics</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The website of the Department of Mathematical Sciences at The University of Texas at El Paso, where you can work with materials to help you do your homework, prepare for a test, or refresh your memory. </w:t>
                  </w:r>
                </w:p>
                <w:p w:rsidR="00F747C9" w:rsidRPr="00F747C9" w:rsidRDefault="00F747C9" w:rsidP="00F747C9">
                  <w:pPr>
                    <w:spacing w:after="0" w:line="240" w:lineRule="auto"/>
                    <w:rPr>
                      <w:rFonts w:ascii="Times New Roman" w:eastAsia="Times New Roman" w:hAnsi="Times New Roman" w:cs="Times New Roman"/>
                      <w:sz w:val="24"/>
                      <w:szCs w:val="24"/>
                    </w:rPr>
                  </w:pPr>
                  <w:hyperlink r:id="rId18" w:tgtFrame="_blank" w:history="1">
                    <w:r w:rsidRPr="00F747C9">
                      <w:rPr>
                        <w:rFonts w:ascii="Times New Roman" w:eastAsia="Times New Roman" w:hAnsi="Times New Roman" w:cs="Times New Roman"/>
                        <w:b/>
                        <w:bCs/>
                        <w:color w:val="0000FF"/>
                        <w:sz w:val="20"/>
                        <w:szCs w:val="20"/>
                        <w:u w:val="single"/>
                      </w:rPr>
                      <w:t>Highline Advance Math</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site provides practice quizzes and a homework helper, as well as a detailed curriculum for both first and second year advanced math students. </w:t>
                  </w:r>
                </w:p>
                <w:p w:rsidR="00F747C9" w:rsidRPr="00F747C9" w:rsidRDefault="00F747C9" w:rsidP="00F747C9">
                  <w:pPr>
                    <w:spacing w:after="0" w:line="240" w:lineRule="auto"/>
                    <w:rPr>
                      <w:rFonts w:ascii="Times New Roman" w:eastAsia="Times New Roman" w:hAnsi="Times New Roman" w:cs="Times New Roman"/>
                      <w:sz w:val="24"/>
                      <w:szCs w:val="24"/>
                    </w:rPr>
                  </w:pPr>
                  <w:hyperlink r:id="rId19" w:tgtFrame="_blank" w:history="1">
                    <w:r w:rsidRPr="00F747C9">
                      <w:rPr>
                        <w:rFonts w:ascii="Times New Roman" w:eastAsia="Times New Roman" w:hAnsi="Times New Roman" w:cs="Times New Roman"/>
                        <w:b/>
                        <w:bCs/>
                        <w:color w:val="0000FF"/>
                        <w:sz w:val="20"/>
                        <w:szCs w:val="20"/>
                        <w:u w:val="single"/>
                      </w:rPr>
                      <w:t>Dave's Math Tables</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lastRenderedPageBreak/>
                    <w:t xml:space="preserve">This web site created to help exploring a basic multiplication table or something as mind-bending as a "Fourier Series," you'll find some help at Dave's aptly named Math Tables. </w:t>
                  </w:r>
                </w:p>
                <w:p w:rsidR="00F747C9" w:rsidRPr="00F747C9" w:rsidRDefault="00F747C9" w:rsidP="00F747C9">
                  <w:pPr>
                    <w:spacing w:after="0" w:line="240" w:lineRule="auto"/>
                    <w:rPr>
                      <w:rFonts w:ascii="Times New Roman" w:eastAsia="Times New Roman" w:hAnsi="Times New Roman" w:cs="Times New Roman"/>
                      <w:sz w:val="24"/>
                      <w:szCs w:val="24"/>
                    </w:rPr>
                  </w:pPr>
                  <w:hyperlink r:id="rId20" w:tgtFrame="_blank" w:history="1">
                    <w:r w:rsidRPr="00F747C9">
                      <w:rPr>
                        <w:rFonts w:ascii="Times New Roman" w:eastAsia="Times New Roman" w:hAnsi="Times New Roman" w:cs="Times New Roman"/>
                        <w:b/>
                        <w:bCs/>
                        <w:color w:val="0000FF"/>
                        <w:sz w:val="20"/>
                        <w:szCs w:val="20"/>
                        <w:u w:val="single"/>
                      </w:rPr>
                      <w:t>ExploreMath.com</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This web site is to enjoy multimedia activities, with goals to cover the major topics in Elementary Algebra through Pre-Calculus over the coming year.</w:t>
                  </w:r>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21" w:tgtFrame="_blank" w:history="1">
                    <w:r w:rsidRPr="00F747C9">
                      <w:rPr>
                        <w:rFonts w:ascii="Times New Roman" w:eastAsia="Times New Roman" w:hAnsi="Times New Roman" w:cs="Times New Roman"/>
                        <w:b/>
                        <w:bCs/>
                        <w:color w:val="0000FF"/>
                        <w:sz w:val="20"/>
                        <w:szCs w:val="20"/>
                        <w:u w:val="single"/>
                      </w:rPr>
                      <w:t>Fraction - Decimal Conversion</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website is from Dave's Math </w:t>
                  </w:r>
                  <w:proofErr w:type="gramStart"/>
                  <w:r w:rsidRPr="00F747C9">
                    <w:rPr>
                      <w:rFonts w:ascii="Times New Roman" w:eastAsia="Times New Roman" w:hAnsi="Times New Roman" w:cs="Times New Roman"/>
                      <w:sz w:val="20"/>
                      <w:szCs w:val="20"/>
                    </w:rPr>
                    <w:t>Tables,</w:t>
                  </w:r>
                  <w:proofErr w:type="gramEnd"/>
                  <w:r w:rsidRPr="00F747C9">
                    <w:rPr>
                      <w:rFonts w:ascii="Times New Roman" w:eastAsia="Times New Roman" w:hAnsi="Times New Roman" w:cs="Times New Roman"/>
                      <w:sz w:val="20"/>
                      <w:szCs w:val="20"/>
                    </w:rPr>
                    <w:t xml:space="preserve"> use this chart to find the decimal equivalent for fractions up to and including 31/32. Also available in Spanish.</w:t>
                  </w:r>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22" w:tgtFrame="_blank" w:history="1">
                    <w:proofErr w:type="spellStart"/>
                    <w:r w:rsidRPr="00F747C9">
                      <w:rPr>
                        <w:rFonts w:ascii="Times New Roman" w:eastAsia="Times New Roman" w:hAnsi="Times New Roman" w:cs="Times New Roman"/>
                        <w:b/>
                        <w:bCs/>
                        <w:color w:val="0000FF"/>
                        <w:sz w:val="20"/>
                        <w:szCs w:val="20"/>
                        <w:u w:val="single"/>
                      </w:rPr>
                      <w:t>BrainTeasers</w:t>
                    </w:r>
                    <w:proofErr w:type="spellEnd"/>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Solve these weekly brain teaser math puzzles. Brain teasers are arranged by grade level and include hints in case you need some help. </w:t>
                  </w:r>
                </w:p>
                <w:p w:rsidR="00F747C9" w:rsidRPr="00F747C9" w:rsidRDefault="00F747C9" w:rsidP="00F747C9">
                  <w:pPr>
                    <w:spacing w:after="0" w:line="240" w:lineRule="auto"/>
                    <w:rPr>
                      <w:rFonts w:ascii="Times New Roman" w:eastAsia="Times New Roman" w:hAnsi="Times New Roman" w:cs="Times New Roman"/>
                      <w:sz w:val="24"/>
                      <w:szCs w:val="24"/>
                    </w:rPr>
                  </w:pPr>
                  <w:hyperlink r:id="rId23" w:tgtFrame="_blank" w:history="1">
                    <w:r w:rsidRPr="00F747C9">
                      <w:rPr>
                        <w:rFonts w:ascii="Times New Roman" w:eastAsia="Times New Roman" w:hAnsi="Times New Roman" w:cs="Times New Roman"/>
                        <w:b/>
                        <w:bCs/>
                        <w:color w:val="0000FF"/>
                        <w:sz w:val="20"/>
                        <w:szCs w:val="20"/>
                        <w:u w:val="single"/>
                      </w:rPr>
                      <w:t>The Math Forum - Ask Dr. Math</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An easy-to-use site featuring a question and answer forum for K-12 math questions, as well as a question archive and various math-related frequently asked questions. Great for students looking for help or assistance in their math studies. </w:t>
                  </w:r>
                </w:p>
                <w:p w:rsidR="00F747C9" w:rsidRPr="00F747C9" w:rsidRDefault="00F747C9" w:rsidP="00F747C9">
                  <w:pPr>
                    <w:spacing w:after="0" w:line="240" w:lineRule="auto"/>
                    <w:rPr>
                      <w:rFonts w:ascii="Times New Roman" w:eastAsia="Times New Roman" w:hAnsi="Times New Roman" w:cs="Times New Roman"/>
                      <w:sz w:val="24"/>
                      <w:szCs w:val="24"/>
                    </w:rPr>
                  </w:pPr>
                  <w:hyperlink r:id="rId24" w:tgtFrame="_blank" w:history="1">
                    <w:r w:rsidRPr="00F747C9">
                      <w:rPr>
                        <w:rFonts w:ascii="Times New Roman" w:eastAsia="Times New Roman" w:hAnsi="Times New Roman" w:cs="Times New Roman"/>
                        <w:b/>
                        <w:bCs/>
                        <w:color w:val="0000FF"/>
                        <w:sz w:val="20"/>
                        <w:szCs w:val="20"/>
                        <w:u w:val="single"/>
                      </w:rPr>
                      <w:t>Helping Your Child Learn Math</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 site will offer some math activities that are meaningful as well as fun. These activities use materials that are easy to find. They have been planned so you and your child might see that math is not just work we do at school but, rather, a part of life.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25" w:tgtFrame="_blank" w:history="1">
                    <w:proofErr w:type="spellStart"/>
                    <w:r w:rsidRPr="00F747C9">
                      <w:rPr>
                        <w:rFonts w:ascii="Times New Roman" w:eastAsia="Times New Roman" w:hAnsi="Times New Roman" w:cs="Times New Roman"/>
                        <w:b/>
                        <w:bCs/>
                        <w:color w:val="0000FF"/>
                        <w:sz w:val="20"/>
                        <w:szCs w:val="20"/>
                        <w:u w:val="single"/>
                      </w:rPr>
                      <w:t>InfoUse's</w:t>
                    </w:r>
                    <w:proofErr w:type="spellEnd"/>
                    <w:r w:rsidRPr="00F747C9">
                      <w:rPr>
                        <w:rFonts w:ascii="Times New Roman" w:eastAsia="Times New Roman" w:hAnsi="Times New Roman" w:cs="Times New Roman"/>
                        <w:b/>
                        <w:bCs/>
                        <w:color w:val="0000FF"/>
                        <w:sz w:val="20"/>
                        <w:szCs w:val="20"/>
                        <w:u w:val="single"/>
                      </w:rPr>
                      <w:t xml:space="preserve"> </w:t>
                    </w:r>
                    <w:proofErr w:type="spellStart"/>
                    <w:r w:rsidRPr="00F747C9">
                      <w:rPr>
                        <w:rFonts w:ascii="Times New Roman" w:eastAsia="Times New Roman" w:hAnsi="Times New Roman" w:cs="Times New Roman"/>
                        <w:b/>
                        <w:bCs/>
                        <w:color w:val="0000FF"/>
                        <w:sz w:val="20"/>
                        <w:szCs w:val="20"/>
                        <w:u w:val="single"/>
                      </w:rPr>
                      <w:t>PlaneMath</w:t>
                    </w:r>
                    <w:proofErr w:type="spellEnd"/>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 site is a place to learn cool things about math and aeronautics. There are online activities for students and educational information and support for teachers. </w:t>
                  </w:r>
                </w:p>
                <w:p w:rsidR="00F747C9" w:rsidRPr="00F747C9" w:rsidRDefault="00F747C9" w:rsidP="00F747C9">
                  <w:pPr>
                    <w:spacing w:after="0" w:line="240" w:lineRule="auto"/>
                    <w:rPr>
                      <w:rFonts w:ascii="Times New Roman" w:eastAsia="Times New Roman" w:hAnsi="Times New Roman" w:cs="Times New Roman"/>
                      <w:sz w:val="24"/>
                      <w:szCs w:val="24"/>
                    </w:rPr>
                  </w:pPr>
                  <w:hyperlink r:id="rId26" w:tgtFrame="_blank" w:history="1">
                    <w:r w:rsidRPr="00F747C9">
                      <w:rPr>
                        <w:rFonts w:ascii="Times New Roman" w:eastAsia="Times New Roman" w:hAnsi="Times New Roman" w:cs="Times New Roman"/>
                        <w:b/>
                        <w:bCs/>
                        <w:color w:val="0000FF"/>
                        <w:sz w:val="20"/>
                        <w:szCs w:val="20"/>
                        <w:u w:val="single"/>
                      </w:rPr>
                      <w:t>Interactive Mathematics Online</w:t>
                    </w:r>
                    <w:r w:rsidRPr="00F747C9">
                      <w:rPr>
                        <w:rFonts w:ascii="Times New Roman" w:eastAsia="Times New Roman" w:hAnsi="Times New Roman" w:cs="Times New Roman"/>
                        <w:b/>
                        <w:bCs/>
                        <w:color w:val="0000FF"/>
                        <w:sz w:val="20"/>
                        <w:szCs w:val="20"/>
                        <w:u w:val="single"/>
                      </w:rPr>
                      <w:br/>
                    </w:r>
                  </w:hyperlink>
                  <w:r w:rsidRPr="00F747C9">
                    <w:rPr>
                      <w:rFonts w:ascii="Times New Roman" w:eastAsia="Times New Roman" w:hAnsi="Times New Roman" w:cs="Times New Roman"/>
                      <w:color w:val="000000"/>
                      <w:sz w:val="20"/>
                      <w:szCs w:val="20"/>
                    </w:rPr>
                    <w:t xml:space="preserve">This web site is great for helping in high school math, especially in Algebra and geometry. </w:t>
                  </w:r>
                </w:p>
                <w:p w:rsidR="00F747C9" w:rsidRPr="00F747C9" w:rsidRDefault="00F747C9" w:rsidP="00F747C9">
                  <w:pPr>
                    <w:spacing w:after="0" w:line="240" w:lineRule="auto"/>
                    <w:rPr>
                      <w:rFonts w:ascii="Times New Roman" w:eastAsia="Times New Roman" w:hAnsi="Times New Roman" w:cs="Times New Roman"/>
                      <w:sz w:val="24"/>
                      <w:szCs w:val="24"/>
                    </w:rPr>
                  </w:pPr>
                  <w:hyperlink r:id="rId27" w:tgtFrame="_blank" w:history="1">
                    <w:r w:rsidRPr="00F747C9">
                      <w:rPr>
                        <w:rFonts w:ascii="Times New Roman" w:eastAsia="Times New Roman" w:hAnsi="Times New Roman" w:cs="Times New Roman"/>
                        <w:b/>
                        <w:bCs/>
                        <w:color w:val="0000FF"/>
                        <w:sz w:val="20"/>
                        <w:szCs w:val="20"/>
                        <w:u w:val="single"/>
                      </w:rPr>
                      <w:t>Math Central</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This web site; Math Central is a service for people involved in mathematics education, a meeting place for teachers to share resources, a service to teachers, students and parents who may need an answer to a mathematical question and a facility to allow teachers to carry on a dialogue amongst themselves.</w:t>
                  </w:r>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28" w:tgtFrame="_blank" w:history="1">
                    <w:r w:rsidRPr="00F747C9">
                      <w:rPr>
                        <w:rFonts w:ascii="Times New Roman" w:eastAsia="Times New Roman" w:hAnsi="Times New Roman" w:cs="Times New Roman"/>
                        <w:b/>
                        <w:bCs/>
                        <w:color w:val="0000FF"/>
                        <w:sz w:val="20"/>
                        <w:szCs w:val="20"/>
                        <w:u w:val="single"/>
                      </w:rPr>
                      <w:t>Internet Mathematics Library</w:t>
                    </w:r>
                    <w:r w:rsidRPr="00F747C9">
                      <w:rPr>
                        <w:rFonts w:ascii="Times New Roman" w:eastAsia="Times New Roman" w:hAnsi="Times New Roman" w:cs="Times New Roman"/>
                        <w:b/>
                        <w:bCs/>
                        <w:color w:val="0000FF"/>
                        <w:sz w:val="24"/>
                        <w:szCs w:val="24"/>
                        <w:u w:val="single"/>
                      </w:rPr>
                      <w:t xml:space="preserve"> </w:t>
                    </w:r>
                  </w:hyperlink>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 site is a Math resources from </w:t>
                  </w:r>
                  <w:proofErr w:type="spellStart"/>
                  <w:r w:rsidRPr="00F747C9">
                    <w:rPr>
                      <w:rFonts w:ascii="Times New Roman" w:eastAsia="Times New Roman" w:hAnsi="Times New Roman" w:cs="Times New Roman"/>
                      <w:sz w:val="20"/>
                      <w:szCs w:val="20"/>
                    </w:rPr>
                    <w:t>Mathforum</w:t>
                  </w:r>
                  <w:proofErr w:type="spellEnd"/>
                  <w:r w:rsidRPr="00F747C9">
                    <w:rPr>
                      <w:rFonts w:ascii="Times New Roman" w:eastAsia="Times New Roman" w:hAnsi="Times New Roman" w:cs="Times New Roman"/>
                      <w:sz w:val="20"/>
                      <w:szCs w:val="20"/>
                    </w:rPr>
                    <w:t xml:space="preserve"> includes arithmetic and early mathematics. </w:t>
                  </w:r>
                </w:p>
                <w:p w:rsidR="00F747C9" w:rsidRPr="00F747C9" w:rsidRDefault="00F747C9" w:rsidP="00F747C9">
                  <w:pPr>
                    <w:spacing w:after="0" w:line="240" w:lineRule="auto"/>
                    <w:rPr>
                      <w:rFonts w:ascii="Times New Roman" w:eastAsia="Times New Roman" w:hAnsi="Times New Roman" w:cs="Times New Roman"/>
                      <w:sz w:val="24"/>
                      <w:szCs w:val="24"/>
                    </w:rPr>
                  </w:pPr>
                  <w:hyperlink r:id="rId29" w:tgtFrame="_blank" w:history="1">
                    <w:r w:rsidRPr="00F747C9">
                      <w:rPr>
                        <w:rFonts w:ascii="Times New Roman" w:eastAsia="Times New Roman" w:hAnsi="Times New Roman" w:cs="Times New Roman"/>
                        <w:b/>
                        <w:bCs/>
                        <w:color w:val="0000FF"/>
                        <w:sz w:val="20"/>
                        <w:szCs w:val="20"/>
                        <w:u w:val="single"/>
                      </w:rPr>
                      <w:t>Mathmastery.com</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 site is a leading website dedicated to helping students, teachers and parents learn, practice, and understand essential math skills. Students who participate in Math Mastery's online courses can expect to increase their understanding of math concepts. Parents can trust Math Mastery to provide sound instructional guidance.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30" w:tgtFrame="_blank" w:history="1">
                    <w:r w:rsidRPr="00F747C9">
                      <w:rPr>
                        <w:rFonts w:ascii="Times New Roman" w:eastAsia="Times New Roman" w:hAnsi="Times New Roman" w:cs="Times New Roman"/>
                        <w:b/>
                        <w:bCs/>
                        <w:color w:val="0000FF"/>
                        <w:sz w:val="20"/>
                        <w:szCs w:val="20"/>
                        <w:u w:val="single"/>
                      </w:rPr>
                      <w:t>Math Realm</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 site is an online mathematics learning environment featuring award-winning lessons, exploration activities, tools and a learning community. </w:t>
                  </w:r>
                </w:p>
                <w:p w:rsidR="00F747C9" w:rsidRPr="00F747C9" w:rsidRDefault="00F747C9" w:rsidP="00F747C9">
                  <w:pPr>
                    <w:spacing w:after="0" w:line="240" w:lineRule="auto"/>
                    <w:rPr>
                      <w:rFonts w:ascii="Times New Roman" w:eastAsia="Times New Roman" w:hAnsi="Times New Roman" w:cs="Times New Roman"/>
                      <w:sz w:val="24"/>
                      <w:szCs w:val="24"/>
                    </w:rPr>
                  </w:pPr>
                  <w:hyperlink r:id="rId31" w:tgtFrame="_blank" w:history="1">
                    <w:r w:rsidRPr="00F747C9">
                      <w:rPr>
                        <w:rFonts w:ascii="Times New Roman" w:eastAsia="Times New Roman" w:hAnsi="Times New Roman" w:cs="Times New Roman"/>
                        <w:b/>
                        <w:bCs/>
                        <w:color w:val="0000FF"/>
                        <w:sz w:val="20"/>
                        <w:szCs w:val="20"/>
                        <w:u w:val="single"/>
                      </w:rPr>
                      <w:t>Mega Mathematics</w:t>
                    </w:r>
                  </w:hyperlink>
                  <w:r w:rsidRPr="00F747C9">
                    <w:rPr>
                      <w:rFonts w:ascii="Times New Roman" w:eastAsia="Times New Roman" w:hAnsi="Times New Roman" w:cs="Times New Roman"/>
                      <w:sz w:val="20"/>
                      <w:szCs w:val="20"/>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 site is full of the newest discoveries and hottest topics in mathematics, and you will see that they are easy to understand and fun to play around with. </w:t>
                  </w:r>
                </w:p>
                <w:p w:rsidR="00F747C9" w:rsidRPr="00F747C9" w:rsidRDefault="00F747C9" w:rsidP="00F747C9">
                  <w:pPr>
                    <w:spacing w:after="0" w:line="240" w:lineRule="auto"/>
                    <w:rPr>
                      <w:rFonts w:ascii="Times New Roman" w:eastAsia="Times New Roman" w:hAnsi="Times New Roman" w:cs="Times New Roman"/>
                      <w:sz w:val="24"/>
                      <w:szCs w:val="24"/>
                    </w:rPr>
                  </w:pPr>
                  <w:hyperlink r:id="rId32" w:tgtFrame="_blank" w:history="1">
                    <w:r w:rsidRPr="00F747C9">
                      <w:rPr>
                        <w:rFonts w:ascii="Times New Roman" w:eastAsia="Times New Roman" w:hAnsi="Times New Roman" w:cs="Times New Roman"/>
                        <w:b/>
                        <w:bCs/>
                        <w:color w:val="0000FF"/>
                        <w:sz w:val="20"/>
                        <w:szCs w:val="20"/>
                        <w:u w:val="single"/>
                      </w:rPr>
                      <w:t>The Power of Math</w:t>
                    </w:r>
                  </w:hyperlink>
                  <w:r w:rsidRPr="00F747C9">
                    <w:rPr>
                      <w:rFonts w:ascii="Times New Roman" w:eastAsia="Times New Roman" w:hAnsi="Times New Roman" w:cs="Times New Roman"/>
                      <w:sz w:val="20"/>
                      <w:szCs w:val="20"/>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 site which is created by Professor Freedman's offers an entertaining way to learn basic math and algebra. Includes tutorial lessons authored by students, math assignments, study skills tips, and much more. It is a mixture of sound, humor, color, animation, and graphics with lots of help for the "math anxious" student. Its aim is to give students a self-directed and entertaining way to learn basic math and algebra. </w:t>
                  </w:r>
                </w:p>
                <w:p w:rsidR="00F747C9" w:rsidRPr="00F747C9" w:rsidRDefault="00F747C9" w:rsidP="00F747C9">
                  <w:pPr>
                    <w:spacing w:after="0" w:line="240" w:lineRule="auto"/>
                    <w:rPr>
                      <w:rFonts w:ascii="Times New Roman" w:eastAsia="Times New Roman" w:hAnsi="Times New Roman" w:cs="Times New Roman"/>
                      <w:sz w:val="24"/>
                      <w:szCs w:val="24"/>
                    </w:rPr>
                  </w:pPr>
                  <w:hyperlink r:id="rId33" w:tgtFrame="_blank" w:history="1">
                    <w:r w:rsidRPr="00F747C9">
                      <w:rPr>
                        <w:rFonts w:ascii="Times New Roman" w:eastAsia="Times New Roman" w:hAnsi="Times New Roman" w:cs="Times New Roman"/>
                        <w:b/>
                        <w:bCs/>
                        <w:color w:val="0000FF"/>
                        <w:sz w:val="20"/>
                        <w:szCs w:val="20"/>
                        <w:u w:val="single"/>
                      </w:rPr>
                      <w:t>Smile Program Mathematics Index</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web site includes a collection of almost 200 single concept lessons. These lessons may be freely copied and used in a classroom but they remain the copyright property of the author. The Mathematics lessons are divided into the following categories: Geometry and Measurement, Patterns and Logic, Probability and Statistics, Recreational and Creative Math, Practical and Applied Math, Arithmetic, Graphs and Visuals, Algebra and Trigonometry, and Miscellaneous. </w:t>
                  </w:r>
                </w:p>
                <w:p w:rsidR="00F747C9" w:rsidRPr="00F747C9" w:rsidRDefault="00F747C9" w:rsidP="00F747C9">
                  <w:pPr>
                    <w:spacing w:after="0" w:line="240" w:lineRule="auto"/>
                    <w:rPr>
                      <w:rFonts w:ascii="Times New Roman" w:eastAsia="Times New Roman" w:hAnsi="Times New Roman" w:cs="Times New Roman"/>
                      <w:sz w:val="24"/>
                      <w:szCs w:val="24"/>
                    </w:rPr>
                  </w:pPr>
                  <w:hyperlink r:id="rId34" w:tgtFrame="_blank" w:history="1">
                    <w:r w:rsidRPr="00F747C9">
                      <w:rPr>
                        <w:rFonts w:ascii="Times New Roman" w:eastAsia="Times New Roman" w:hAnsi="Times New Roman" w:cs="Times New Roman"/>
                        <w:b/>
                        <w:bCs/>
                        <w:color w:val="0000FF"/>
                        <w:sz w:val="20"/>
                        <w:szCs w:val="20"/>
                        <w:u w:val="single"/>
                      </w:rPr>
                      <w:t>Venn Diagrams for Boolean Logic</w:t>
                    </w:r>
                  </w:hyperlink>
                  <w:r w:rsidRPr="00F747C9">
                    <w:rPr>
                      <w:rFonts w:ascii="Times New Roman" w:eastAsia="Times New Roman" w:hAnsi="Times New Roman" w:cs="Times New Roman"/>
                      <w:b/>
                      <w:bCs/>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This web site explains different algebraic concepts as: OR operator; AND operator; NOT operator; XOR operator; Using Parentheses to Express Correct Search Logic.</w:t>
                  </w:r>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35" w:tgtFrame="_blank" w:history="1">
                    <w:r w:rsidRPr="00F747C9">
                      <w:rPr>
                        <w:rFonts w:ascii="Times New Roman" w:eastAsia="Times New Roman" w:hAnsi="Times New Roman" w:cs="Times New Roman"/>
                        <w:b/>
                        <w:bCs/>
                        <w:color w:val="0000FF"/>
                        <w:sz w:val="20"/>
                        <w:szCs w:val="20"/>
                        <w:u w:val="single"/>
                      </w:rPr>
                      <w:t>I-NEW-Math</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lastRenderedPageBreak/>
                    <w:t xml:space="preserve">The INEW website provides a large mathematics database which is useful for practicing and sharpening various skills for students in grades K-6. You will find over 500 core math skills with millions of variations, a fun and helpful demonstration to get you started, as well as a brief overview that highlights our mission, benefits and service.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36" w:tgtFrame="_blank" w:history="1">
                    <w:r w:rsidRPr="00F747C9">
                      <w:rPr>
                        <w:rFonts w:ascii="Times New Roman" w:eastAsia="Times New Roman" w:hAnsi="Times New Roman" w:cs="Times New Roman"/>
                        <w:b/>
                        <w:bCs/>
                        <w:color w:val="0000FF"/>
                        <w:sz w:val="20"/>
                        <w:szCs w:val="20"/>
                        <w:u w:val="single"/>
                      </w:rPr>
                      <w:t>A+ Math</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site was developed to help students improve their math skills interactively. Includes an online flashcard program, a homework helper, and advanced problems for older students. </w:t>
                  </w:r>
                </w:p>
                <w:p w:rsidR="00F747C9" w:rsidRPr="00F747C9" w:rsidRDefault="00F747C9" w:rsidP="00F747C9">
                  <w:pPr>
                    <w:spacing w:after="0" w:line="240" w:lineRule="auto"/>
                    <w:rPr>
                      <w:rFonts w:ascii="Times New Roman" w:eastAsia="Times New Roman" w:hAnsi="Times New Roman" w:cs="Times New Roman"/>
                      <w:sz w:val="24"/>
                      <w:szCs w:val="24"/>
                    </w:rPr>
                  </w:pPr>
                  <w:hyperlink r:id="rId37" w:tgtFrame="_blank" w:history="1">
                    <w:r w:rsidRPr="00F747C9">
                      <w:rPr>
                        <w:rFonts w:ascii="Times New Roman" w:eastAsia="Times New Roman" w:hAnsi="Times New Roman" w:cs="Times New Roman"/>
                        <w:b/>
                        <w:bCs/>
                        <w:color w:val="0000FF"/>
                        <w:sz w:val="20"/>
                        <w:szCs w:val="20"/>
                        <w:u w:val="single"/>
                      </w:rPr>
                      <w:t>Math Goodies</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This site offers interactive math lessons using a problem-solving approach. Homework </w:t>
                  </w:r>
                  <w:proofErr w:type="gramStart"/>
                  <w:r w:rsidRPr="00F747C9">
                    <w:rPr>
                      <w:rFonts w:ascii="Times New Roman" w:eastAsia="Times New Roman" w:hAnsi="Times New Roman" w:cs="Times New Roman"/>
                      <w:sz w:val="20"/>
                      <w:szCs w:val="20"/>
                    </w:rPr>
                    <w:t>help,</w:t>
                  </w:r>
                  <w:proofErr w:type="gramEnd"/>
                  <w:r w:rsidRPr="00F747C9">
                    <w:rPr>
                      <w:rFonts w:ascii="Times New Roman" w:eastAsia="Times New Roman" w:hAnsi="Times New Roman" w:cs="Times New Roman"/>
                      <w:sz w:val="20"/>
                      <w:szCs w:val="20"/>
                    </w:rPr>
                    <w:t xml:space="preserve"> puzzles, and online calculators are also available. </w:t>
                  </w:r>
                </w:p>
                <w:p w:rsidR="00F747C9" w:rsidRPr="00F747C9" w:rsidRDefault="00F747C9" w:rsidP="00F747C9">
                  <w:pPr>
                    <w:spacing w:after="0" w:line="240" w:lineRule="auto"/>
                    <w:rPr>
                      <w:rFonts w:ascii="Times New Roman" w:eastAsia="Times New Roman" w:hAnsi="Times New Roman" w:cs="Times New Roman"/>
                      <w:sz w:val="24"/>
                      <w:szCs w:val="24"/>
                    </w:rPr>
                  </w:pPr>
                  <w:hyperlink r:id="rId38" w:tgtFrame="_blank" w:history="1">
                    <w:r w:rsidRPr="00F747C9">
                      <w:rPr>
                        <w:rFonts w:ascii="Times New Roman" w:eastAsia="Times New Roman" w:hAnsi="Times New Roman" w:cs="Times New Roman"/>
                        <w:b/>
                        <w:bCs/>
                        <w:color w:val="0000FF"/>
                        <w:sz w:val="20"/>
                        <w:szCs w:val="20"/>
                        <w:u w:val="single"/>
                      </w:rPr>
                      <w:t>Math Index at Figure This!</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On this web site Check out the many fun and engaging math and logic problems in this site designed to help your family enjoy mathematics. </w:t>
                  </w:r>
                </w:p>
                <w:p w:rsidR="00F747C9" w:rsidRPr="00F747C9" w:rsidRDefault="00F747C9" w:rsidP="00F747C9">
                  <w:pPr>
                    <w:spacing w:after="0" w:line="240" w:lineRule="auto"/>
                    <w:rPr>
                      <w:rFonts w:ascii="Times New Roman" w:eastAsia="Times New Roman" w:hAnsi="Times New Roman" w:cs="Times New Roman"/>
                      <w:sz w:val="24"/>
                      <w:szCs w:val="24"/>
                    </w:rPr>
                  </w:pPr>
                  <w:hyperlink r:id="rId39" w:tgtFrame="_blank" w:history="1">
                    <w:proofErr w:type="spellStart"/>
                    <w:r w:rsidRPr="00F747C9">
                      <w:rPr>
                        <w:rFonts w:ascii="Times New Roman" w:eastAsia="Times New Roman" w:hAnsi="Times New Roman" w:cs="Times New Roman"/>
                        <w:b/>
                        <w:bCs/>
                        <w:color w:val="0000FF"/>
                        <w:sz w:val="20"/>
                        <w:szCs w:val="20"/>
                        <w:u w:val="single"/>
                      </w:rPr>
                      <w:t>WebMath</w:t>
                    </w:r>
                    <w:proofErr w:type="spellEnd"/>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 xml:space="preserve">A clever web site that will instantly solve math problems ranging from personal finance and physics to trigonometry and even word problems. Just enter in your own data and let Web-Math do the rest. </w:t>
                  </w:r>
                </w:p>
                <w:p w:rsidR="00F747C9" w:rsidRPr="00F747C9" w:rsidRDefault="00F747C9" w:rsidP="00F747C9">
                  <w:pPr>
                    <w:spacing w:after="0" w:line="240" w:lineRule="auto"/>
                    <w:rPr>
                      <w:rFonts w:ascii="Times New Roman" w:eastAsia="Times New Roman" w:hAnsi="Times New Roman" w:cs="Times New Roman"/>
                      <w:sz w:val="24"/>
                      <w:szCs w:val="24"/>
                    </w:rPr>
                  </w:pPr>
                  <w:hyperlink r:id="rId40" w:tgtFrame="_blank" w:history="1">
                    <w:r w:rsidRPr="00F747C9">
                      <w:rPr>
                        <w:rFonts w:ascii="Times New Roman" w:eastAsia="Times New Roman" w:hAnsi="Times New Roman" w:cs="Times New Roman"/>
                        <w:b/>
                        <w:bCs/>
                        <w:color w:val="0000FF"/>
                        <w:sz w:val="20"/>
                        <w:szCs w:val="20"/>
                        <w:u w:val="single"/>
                      </w:rPr>
                      <w:t xml:space="preserve">FHS </w:t>
                    </w:r>
                    <w:proofErr w:type="spellStart"/>
                    <w:r w:rsidRPr="00F747C9">
                      <w:rPr>
                        <w:rFonts w:ascii="Times New Roman" w:eastAsia="Times New Roman" w:hAnsi="Times New Roman" w:cs="Times New Roman"/>
                        <w:b/>
                        <w:bCs/>
                        <w:color w:val="0000FF"/>
                        <w:sz w:val="20"/>
                        <w:szCs w:val="20"/>
                        <w:u w:val="single"/>
                      </w:rPr>
                      <w:t>Precalculus</w:t>
                    </w:r>
                    <w:proofErr w:type="spellEnd"/>
                    <w:r w:rsidRPr="00F747C9">
                      <w:rPr>
                        <w:rFonts w:ascii="Times New Roman" w:eastAsia="Times New Roman" w:hAnsi="Times New Roman" w:cs="Times New Roman"/>
                        <w:b/>
                        <w:bCs/>
                        <w:color w:val="0000FF"/>
                        <w:sz w:val="20"/>
                        <w:szCs w:val="20"/>
                        <w:u w:val="single"/>
                      </w:rPr>
                      <w:t xml:space="preserve"> Study Page</w:t>
                    </w:r>
                  </w:hyperlink>
                  <w:r w:rsidRPr="00F747C9">
                    <w:rPr>
                      <w:rFonts w:ascii="Times New Roman" w:eastAsia="Times New Roman" w:hAnsi="Times New Roman" w:cs="Times New Roman"/>
                      <w:sz w:val="24"/>
                      <w:szCs w:val="24"/>
                    </w:rPr>
                    <w:t xml:space="preserve"> </w:t>
                  </w:r>
                </w:p>
                <w:p w:rsidR="00F747C9" w:rsidRPr="00F747C9" w:rsidRDefault="00F747C9" w:rsidP="00F747C9">
                  <w:pPr>
                    <w:spacing w:after="0" w:line="240" w:lineRule="auto"/>
                    <w:ind w:left="720"/>
                    <w:rPr>
                      <w:rFonts w:ascii="Times New Roman" w:eastAsia="Times New Roman" w:hAnsi="Times New Roman" w:cs="Times New Roman"/>
                      <w:sz w:val="24"/>
                      <w:szCs w:val="24"/>
                    </w:rPr>
                  </w:pPr>
                  <w:r w:rsidRPr="00F747C9">
                    <w:rPr>
                      <w:rFonts w:ascii="Times New Roman" w:eastAsia="Times New Roman" w:hAnsi="Times New Roman" w:cs="Times New Roman"/>
                      <w:sz w:val="20"/>
                      <w:szCs w:val="20"/>
                    </w:rPr>
                    <w:t>Great study resource for high school and college students. Covers such Pre-calculus topics as functions, exponents, analytic geometry, trigonometry, and an introduction to calculus with derivatives.</w:t>
                  </w:r>
                  <w:r w:rsidRPr="00F747C9">
                    <w:rPr>
                      <w:rFonts w:ascii="Times New Roman" w:eastAsia="Times New Roman" w:hAnsi="Times New Roman" w:cs="Times New Roman"/>
                      <w:sz w:val="24"/>
                      <w:szCs w:val="24"/>
                    </w:rPr>
                    <w:t xml:space="preserve"> </w:t>
                  </w:r>
                </w:p>
                <w:p w:rsidR="00F747C9" w:rsidRPr="00F747C9" w:rsidRDefault="00F747C9" w:rsidP="00F747C9">
                  <w:p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Pr="00F747C9">
                      <w:rPr>
                        <w:rFonts w:ascii="Times New Roman" w:eastAsia="Times New Roman" w:hAnsi="Times New Roman" w:cs="Times New Roman"/>
                        <w:b/>
                        <w:bCs/>
                        <w:color w:val="0000FF"/>
                        <w:sz w:val="20"/>
                        <w:szCs w:val="20"/>
                        <w:u w:val="single"/>
                      </w:rPr>
                      <w:t>And More Math on the web from Professor Freedman Website......</w:t>
                    </w:r>
                  </w:hyperlink>
                  <w:r w:rsidRPr="00F747C9">
                    <w:rPr>
                      <w:rFonts w:ascii="Times New Roman" w:eastAsia="Times New Roman" w:hAnsi="Times New Roman" w:cs="Times New Roman"/>
                      <w:color w:val="000000"/>
                      <w:sz w:val="20"/>
                      <w:szCs w:val="20"/>
                    </w:rPr>
                    <w:br/>
                  </w:r>
                  <w:r w:rsidRPr="00F747C9">
                    <w:rPr>
                      <w:rFonts w:ascii="Times New Roman" w:eastAsia="Times New Roman" w:hAnsi="Times New Roman" w:cs="Times New Roman"/>
                      <w:color w:val="000000"/>
                      <w:sz w:val="20"/>
                      <w:szCs w:val="20"/>
                    </w:rPr>
                    <w:br/>
                  </w:r>
                  <w:r w:rsidRPr="00F747C9">
                    <w:rPr>
                      <w:rFonts w:ascii="Times New Roman" w:eastAsia="Times New Roman" w:hAnsi="Times New Roman" w:cs="Times New Roman"/>
                      <w:color w:val="000000"/>
                      <w:sz w:val="20"/>
                      <w:szCs w:val="20"/>
                    </w:rPr>
                    <w:br/>
                  </w:r>
                  <w:r w:rsidRPr="00F747C9">
                    <w:rPr>
                      <w:rFonts w:ascii="Comic Sans MS" w:eastAsia="Times New Roman" w:hAnsi="Comic Sans MS" w:cs="Times New Roman"/>
                      <w:color w:val="000080"/>
                      <w:sz w:val="20"/>
                      <w:szCs w:val="20"/>
                    </w:rPr>
                    <w:t>I am providing these links as an external help which are not under my control and I cannot be held responsible for the content of these sites or the results of using these site</w:t>
                  </w:r>
                </w:p>
              </w:tc>
            </w:tr>
          </w:tbl>
          <w:p w:rsidR="00F747C9" w:rsidRPr="00F747C9" w:rsidRDefault="00F747C9" w:rsidP="00F747C9">
            <w:pPr>
              <w:spacing w:after="0" w:line="240" w:lineRule="auto"/>
              <w:rPr>
                <w:rFonts w:ascii="Times New Roman" w:eastAsia="Times New Roman" w:hAnsi="Times New Roman" w:cs="Times New Roman"/>
                <w:sz w:val="24"/>
                <w:szCs w:val="24"/>
              </w:rPr>
            </w:pPr>
          </w:p>
        </w:tc>
      </w:tr>
    </w:tbl>
    <w:p w:rsidR="007C5229" w:rsidRPr="00F747C9" w:rsidRDefault="007C5229" w:rsidP="00F747C9"/>
    <w:sectPr w:rsidR="007C5229" w:rsidRPr="00F7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71"/>
    <w:rsid w:val="007C5229"/>
    <w:rsid w:val="008F5871"/>
    <w:rsid w:val="00F7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8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5871"/>
    <w:rPr>
      <w:color w:val="0000FF"/>
      <w:u w:val="single"/>
    </w:rPr>
  </w:style>
  <w:style w:type="paragraph" w:styleId="BalloonText">
    <w:name w:val="Balloon Text"/>
    <w:basedOn w:val="Normal"/>
    <w:link w:val="BalloonTextChar"/>
    <w:uiPriority w:val="99"/>
    <w:semiHidden/>
    <w:unhideWhenUsed/>
    <w:rsid w:val="008F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71"/>
    <w:rPr>
      <w:rFonts w:ascii="Tahoma" w:hAnsi="Tahoma" w:cs="Tahoma"/>
      <w:sz w:val="16"/>
      <w:szCs w:val="16"/>
    </w:rPr>
  </w:style>
  <w:style w:type="character" w:styleId="Strong">
    <w:name w:val="Strong"/>
    <w:basedOn w:val="DefaultParagraphFont"/>
    <w:uiPriority w:val="22"/>
    <w:qFormat/>
    <w:rsid w:val="00F747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8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5871"/>
    <w:rPr>
      <w:color w:val="0000FF"/>
      <w:u w:val="single"/>
    </w:rPr>
  </w:style>
  <w:style w:type="paragraph" w:styleId="BalloonText">
    <w:name w:val="Balloon Text"/>
    <w:basedOn w:val="Normal"/>
    <w:link w:val="BalloonTextChar"/>
    <w:uiPriority w:val="99"/>
    <w:semiHidden/>
    <w:unhideWhenUsed/>
    <w:rsid w:val="008F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71"/>
    <w:rPr>
      <w:rFonts w:ascii="Tahoma" w:hAnsi="Tahoma" w:cs="Tahoma"/>
      <w:sz w:val="16"/>
      <w:szCs w:val="16"/>
    </w:rPr>
  </w:style>
  <w:style w:type="character" w:styleId="Strong">
    <w:name w:val="Strong"/>
    <w:basedOn w:val="DefaultParagraphFont"/>
    <w:uiPriority w:val="22"/>
    <w:qFormat/>
    <w:rsid w:val="00F74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3360">
      <w:bodyDiv w:val="1"/>
      <w:marLeft w:val="0"/>
      <w:marRight w:val="0"/>
      <w:marTop w:val="0"/>
      <w:marBottom w:val="0"/>
      <w:divBdr>
        <w:top w:val="none" w:sz="0" w:space="0" w:color="auto"/>
        <w:left w:val="none" w:sz="0" w:space="0" w:color="auto"/>
        <w:bottom w:val="none" w:sz="0" w:space="0" w:color="auto"/>
        <w:right w:val="none" w:sz="0" w:space="0" w:color="auto"/>
      </w:divBdr>
    </w:div>
    <w:div w:id="12956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rice.edu/~lanius/Lessons/" TargetMode="External"/><Relationship Id="rId13" Type="http://schemas.openxmlformats.org/officeDocument/2006/relationships/hyperlink" Target="http://www.colormathpink.com/" TargetMode="External"/><Relationship Id="rId18" Type="http://schemas.openxmlformats.org/officeDocument/2006/relationships/hyperlink" Target="http://www.blarg.net/~math" TargetMode="External"/><Relationship Id="rId26" Type="http://schemas.openxmlformats.org/officeDocument/2006/relationships/hyperlink" Target="http://library.thinkquest.org/2647/" TargetMode="External"/><Relationship Id="rId39" Type="http://schemas.openxmlformats.org/officeDocument/2006/relationships/hyperlink" Target="http://www.webmath.com" TargetMode="External"/><Relationship Id="rId3" Type="http://schemas.openxmlformats.org/officeDocument/2006/relationships/settings" Target="settings.xml"/><Relationship Id="rId21" Type="http://schemas.openxmlformats.org/officeDocument/2006/relationships/hyperlink" Target="http://math2.org/math/general/arithmetic/fradec.htm" TargetMode="External"/><Relationship Id="rId34" Type="http://schemas.openxmlformats.org/officeDocument/2006/relationships/hyperlink" Target="http://www.lib.csubak.edu/infocomp/search/boolean/venn.htm" TargetMode="External"/><Relationship Id="rId42" Type="http://schemas.openxmlformats.org/officeDocument/2006/relationships/fontTable" Target="fontTable.xml"/><Relationship Id="rId7" Type="http://schemas.openxmlformats.org/officeDocument/2006/relationships/hyperlink" Target="http://mathforum.org/dr.math/index.html" TargetMode="External"/><Relationship Id="rId12" Type="http://schemas.openxmlformats.org/officeDocument/2006/relationships/hyperlink" Target="http://www.math.com/" TargetMode="External"/><Relationship Id="rId17" Type="http://schemas.openxmlformats.org/officeDocument/2006/relationships/hyperlink" Target="http://www.sosmath.com/" TargetMode="External"/><Relationship Id="rId25" Type="http://schemas.openxmlformats.org/officeDocument/2006/relationships/hyperlink" Target="http://www.planemath.com/" TargetMode="External"/><Relationship Id="rId33" Type="http://schemas.openxmlformats.org/officeDocument/2006/relationships/hyperlink" Target="http://www.iit.edu/~smile/mathinde.html" TargetMode="External"/><Relationship Id="rId38" Type="http://schemas.openxmlformats.org/officeDocument/2006/relationships/hyperlink" Target="http://www.figurethis.org/challenges/math_index.htm" TargetMode="External"/><Relationship Id="rId2" Type="http://schemas.microsoft.com/office/2007/relationships/stylesWithEffects" Target="stylesWithEffects.xml"/><Relationship Id="rId16" Type="http://schemas.openxmlformats.org/officeDocument/2006/relationships/hyperlink" Target="http://nces.ed.gov/nceskids/graphing/" TargetMode="External"/><Relationship Id="rId20" Type="http://schemas.openxmlformats.org/officeDocument/2006/relationships/hyperlink" Target="http://www.exploremath.com/" TargetMode="External"/><Relationship Id="rId29" Type="http://schemas.openxmlformats.org/officeDocument/2006/relationships/hyperlink" Target="http://www.mathmastery.com/" TargetMode="External"/><Relationship Id="rId41" Type="http://schemas.openxmlformats.org/officeDocument/2006/relationships/hyperlink" Target="http://www.mathpower.com/linkstu.htm" TargetMode="External"/><Relationship Id="rId1" Type="http://schemas.openxmlformats.org/officeDocument/2006/relationships/styles" Target="styles.xml"/><Relationship Id="rId6" Type="http://schemas.openxmlformats.org/officeDocument/2006/relationships/hyperlink" Target="http://www.mccc.edu/~kelld/page1000.html" TargetMode="External"/><Relationship Id="rId11" Type="http://schemas.openxmlformats.org/officeDocument/2006/relationships/hyperlink" Target="http://www.mathleague.com/help/help.htm" TargetMode="External"/><Relationship Id="rId24" Type="http://schemas.openxmlformats.org/officeDocument/2006/relationships/hyperlink" Target="http://www.ed.gov/pubs/parents/Math/index.html" TargetMode="External"/><Relationship Id="rId32" Type="http://schemas.openxmlformats.org/officeDocument/2006/relationships/hyperlink" Target="http://www.mathpower.com/" TargetMode="External"/><Relationship Id="rId37" Type="http://schemas.openxmlformats.org/officeDocument/2006/relationships/hyperlink" Target="http://www.mathgoodies.com" TargetMode="External"/><Relationship Id="rId40" Type="http://schemas.openxmlformats.org/officeDocument/2006/relationships/hyperlink" Target="http://www.geocities.com/CapeCanaveral/Launchpad/2426/index.html" TargetMode="External"/><Relationship Id="rId5" Type="http://schemas.openxmlformats.org/officeDocument/2006/relationships/hyperlink" Target="http://www.agnesscott.edu/lriddle/women/women.htm" TargetMode="External"/><Relationship Id="rId15" Type="http://schemas.openxmlformats.org/officeDocument/2006/relationships/hyperlink" Target="http://nces.ed.gov/nceskids/graphing/" TargetMode="External"/><Relationship Id="rId23" Type="http://schemas.openxmlformats.org/officeDocument/2006/relationships/hyperlink" Target="http://mam2000.mathforum.org/dr.math/" TargetMode="External"/><Relationship Id="rId28" Type="http://schemas.openxmlformats.org/officeDocument/2006/relationships/hyperlink" Target="http://www.mathforum.com/students/elem/ml_browse.html" TargetMode="External"/><Relationship Id="rId36" Type="http://schemas.openxmlformats.org/officeDocument/2006/relationships/hyperlink" Target="http://www.aplusmath.com" TargetMode="External"/><Relationship Id="rId10" Type="http://schemas.openxmlformats.org/officeDocument/2006/relationships/hyperlink" Target="http://www.purplemath.com/guidline.htm" TargetMode="External"/><Relationship Id="rId19" Type="http://schemas.openxmlformats.org/officeDocument/2006/relationships/hyperlink" Target="http://www.math2.org" TargetMode="External"/><Relationship Id="rId31" Type="http://schemas.openxmlformats.org/officeDocument/2006/relationships/hyperlink" Target="http://www.c3.lanl.gov/mega-math/" TargetMode="External"/><Relationship Id="rId4" Type="http://schemas.openxmlformats.org/officeDocument/2006/relationships/webSettings" Target="webSettings.xml"/><Relationship Id="rId9" Type="http://schemas.openxmlformats.org/officeDocument/2006/relationships/hyperlink" Target="http://www.wannalearn.com/Academic_Subjects/Mathematics/" TargetMode="External"/><Relationship Id="rId14" Type="http://schemas.openxmlformats.org/officeDocument/2006/relationships/hyperlink" Target="http://www.coolmath4kids.com" TargetMode="External"/><Relationship Id="rId22" Type="http://schemas.openxmlformats.org/officeDocument/2006/relationships/hyperlink" Target="http://www.eduplace.com/math/brain/" TargetMode="External"/><Relationship Id="rId27" Type="http://schemas.openxmlformats.org/officeDocument/2006/relationships/hyperlink" Target="http://mathcentral.uregina.ca/" TargetMode="External"/><Relationship Id="rId30" Type="http://schemas.openxmlformats.org/officeDocument/2006/relationships/hyperlink" Target="http://www.mathrealm.com/" TargetMode="External"/><Relationship Id="rId35" Type="http://schemas.openxmlformats.org/officeDocument/2006/relationships/hyperlink" Target="http://www.inew.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2013-05-13T19:57:00Z</dcterms:created>
  <dcterms:modified xsi:type="dcterms:W3CDTF">2013-05-13T19:57:00Z</dcterms:modified>
</cp:coreProperties>
</file>