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B9" w:rsidRDefault="001F466F" w:rsidP="00FC73F0">
      <w:pPr>
        <w:rPr>
          <w:b/>
        </w:rPr>
      </w:pPr>
      <w:r w:rsidRPr="009178D8">
        <w:rPr>
          <w:b/>
        </w:rPr>
        <w:t>20</w:t>
      </w:r>
      <w:r w:rsidR="00516828">
        <w:rPr>
          <w:b/>
        </w:rPr>
        <w:t>11</w:t>
      </w:r>
      <w:r w:rsidR="004E4BB9" w:rsidRPr="009178D8">
        <w:rPr>
          <w:b/>
        </w:rPr>
        <w:t xml:space="preserve"> </w:t>
      </w:r>
      <w:r w:rsidR="0027534D">
        <w:rPr>
          <w:b/>
        </w:rPr>
        <w:t>-201</w:t>
      </w:r>
      <w:r w:rsidR="00516828">
        <w:rPr>
          <w:b/>
        </w:rPr>
        <w:t>2</w:t>
      </w:r>
      <w:r w:rsidR="0027534D">
        <w:rPr>
          <w:b/>
        </w:rPr>
        <w:t xml:space="preserve"> COB Scholarship</w:t>
      </w:r>
      <w:r w:rsidR="00AD29F7">
        <w:rPr>
          <w:b/>
        </w:rPr>
        <w:t>s</w:t>
      </w:r>
      <w:r w:rsidR="0027534D">
        <w:rPr>
          <w:b/>
        </w:rPr>
        <w:t>:</w:t>
      </w:r>
    </w:p>
    <w:p w:rsidR="0027534D" w:rsidRDefault="0027534D" w:rsidP="00FC73F0">
      <w:pPr>
        <w:rPr>
          <w:b/>
        </w:rPr>
      </w:pPr>
    </w:p>
    <w:p w:rsidR="0027534D" w:rsidRPr="00AD29F7" w:rsidRDefault="0027534D" w:rsidP="00FC73F0">
      <w:pPr>
        <w:rPr>
          <w:b/>
          <w:u w:val="single"/>
          <w:lang w:eastAsia="zh-CN"/>
        </w:rPr>
      </w:pPr>
      <w:r w:rsidRPr="00AD29F7">
        <w:rPr>
          <w:b/>
          <w:u w:val="single"/>
        </w:rPr>
        <w:t>Economics &amp; Finance Major Only</w:t>
      </w:r>
    </w:p>
    <w:p w:rsidR="0007060E" w:rsidRPr="0007060E" w:rsidRDefault="0007060E" w:rsidP="0007060E">
      <w:pPr>
        <w:pStyle w:val="ArticleHeading"/>
        <w:rPr>
          <w:rFonts w:ascii="Times New Roman" w:hAnsi="Times New Roman" w:cs="Times New Roman"/>
          <w:color w:val="auto"/>
          <w:sz w:val="22"/>
          <w:szCs w:val="22"/>
        </w:rPr>
      </w:pPr>
      <w:r w:rsidRPr="0007060E">
        <w:rPr>
          <w:rFonts w:ascii="Times New Roman" w:hAnsi="Times New Roman" w:cs="Times New Roman"/>
          <w:color w:val="auto"/>
          <w:sz w:val="22"/>
          <w:szCs w:val="22"/>
        </w:rPr>
        <w:t>Contacts for Application Materials</w:t>
      </w:r>
      <w:r w:rsidR="00665249">
        <w:rPr>
          <w:rFonts w:ascii="Times New Roman" w:hAnsi="Times New Roman" w:cs="Times New Roman"/>
          <w:color w:val="auto"/>
          <w:sz w:val="22"/>
          <w:szCs w:val="22"/>
        </w:rPr>
        <w:t xml:space="preserve"> </w:t>
      </w:r>
      <w:r w:rsidR="00E116A8">
        <w:rPr>
          <w:rFonts w:ascii="Times New Roman" w:hAnsi="Times New Roman" w:cs="Times New Roman"/>
          <w:color w:val="auto"/>
          <w:sz w:val="22"/>
          <w:szCs w:val="22"/>
        </w:rPr>
        <w:t xml:space="preserve"> </w:t>
      </w:r>
    </w:p>
    <w:p w:rsidR="00CC7576" w:rsidRPr="0007060E" w:rsidRDefault="00CC7576" w:rsidP="00FC73F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52"/>
        <w:gridCol w:w="2952"/>
      </w:tblGrid>
      <w:tr w:rsidR="0007060E" w:rsidRPr="0032561B" w:rsidTr="001E2A7C">
        <w:tc>
          <w:tcPr>
            <w:tcW w:w="2844" w:type="dxa"/>
          </w:tcPr>
          <w:p w:rsidR="0007060E" w:rsidRDefault="0007060E" w:rsidP="00D02CA8">
            <w:pPr>
              <w:rPr>
                <w:sz w:val="22"/>
                <w:szCs w:val="22"/>
              </w:rPr>
            </w:pPr>
            <w:r w:rsidRPr="0032561B">
              <w:rPr>
                <w:b/>
                <w:bCs/>
                <w:sz w:val="22"/>
                <w:szCs w:val="22"/>
              </w:rPr>
              <w:t xml:space="preserve">Dr. </w:t>
            </w:r>
            <w:r w:rsidR="0027534D">
              <w:rPr>
                <w:b/>
                <w:bCs/>
                <w:sz w:val="22"/>
                <w:szCs w:val="22"/>
              </w:rPr>
              <w:t>Dharmendra Dhakal</w:t>
            </w:r>
            <w:r w:rsidRPr="0032561B">
              <w:rPr>
                <w:sz w:val="22"/>
                <w:szCs w:val="22"/>
              </w:rPr>
              <w:br/>
              <w:t>Associate Professor</w:t>
            </w:r>
            <w:r w:rsidRPr="0032561B">
              <w:rPr>
                <w:sz w:val="22"/>
                <w:szCs w:val="22"/>
              </w:rPr>
              <w:br/>
              <w:t xml:space="preserve">Department of </w:t>
            </w:r>
            <w:r w:rsidR="0027534D">
              <w:rPr>
                <w:sz w:val="22"/>
                <w:szCs w:val="22"/>
              </w:rPr>
              <w:t>Economics &amp; Finance</w:t>
            </w:r>
            <w:r w:rsidRPr="0032561B">
              <w:rPr>
                <w:sz w:val="22"/>
                <w:szCs w:val="22"/>
              </w:rPr>
              <w:br/>
            </w:r>
            <w:r w:rsidR="009F71B0">
              <w:rPr>
                <w:sz w:val="22"/>
                <w:szCs w:val="22"/>
              </w:rPr>
              <w:t>AWC K 418</w:t>
            </w:r>
          </w:p>
          <w:p w:rsidR="00D02CA8" w:rsidRPr="0032561B" w:rsidRDefault="00D02CA8" w:rsidP="00D02CA8">
            <w:pPr>
              <w:rPr>
                <w:sz w:val="22"/>
                <w:szCs w:val="22"/>
              </w:rPr>
            </w:pPr>
            <w:r>
              <w:rPr>
                <w:sz w:val="22"/>
                <w:szCs w:val="22"/>
              </w:rPr>
              <w:t xml:space="preserve">Phone: </w:t>
            </w:r>
            <w:r w:rsidR="009F71B0">
              <w:rPr>
                <w:sz w:val="22"/>
                <w:szCs w:val="22"/>
              </w:rPr>
              <w:t>963-734</w:t>
            </w:r>
            <w:r w:rsidR="00B3390A">
              <w:rPr>
                <w:sz w:val="22"/>
                <w:szCs w:val="22"/>
              </w:rPr>
              <w:t>5</w:t>
            </w:r>
          </w:p>
        </w:tc>
        <w:tc>
          <w:tcPr>
            <w:tcW w:w="2952" w:type="dxa"/>
          </w:tcPr>
          <w:p w:rsidR="0007060E" w:rsidRDefault="0007060E" w:rsidP="003329B2">
            <w:pPr>
              <w:rPr>
                <w:sz w:val="22"/>
                <w:szCs w:val="22"/>
              </w:rPr>
            </w:pPr>
            <w:r w:rsidRPr="0032561B">
              <w:rPr>
                <w:b/>
                <w:bCs/>
                <w:sz w:val="22"/>
                <w:szCs w:val="22"/>
              </w:rPr>
              <w:t xml:space="preserve">Dr. </w:t>
            </w:r>
            <w:r w:rsidR="0027534D">
              <w:rPr>
                <w:b/>
                <w:bCs/>
                <w:sz w:val="22"/>
                <w:szCs w:val="22"/>
              </w:rPr>
              <w:t>Achintya Ray</w:t>
            </w:r>
            <w:r w:rsidRPr="0032561B">
              <w:rPr>
                <w:b/>
                <w:bCs/>
                <w:sz w:val="22"/>
                <w:szCs w:val="22"/>
              </w:rPr>
              <w:t xml:space="preserve"> </w:t>
            </w:r>
            <w:r w:rsidRPr="0032561B">
              <w:rPr>
                <w:sz w:val="22"/>
                <w:szCs w:val="22"/>
              </w:rPr>
              <w:br/>
            </w:r>
            <w:r w:rsidR="00F8445B">
              <w:rPr>
                <w:sz w:val="22"/>
                <w:szCs w:val="22"/>
              </w:rPr>
              <w:t>Assistant Professor</w:t>
            </w:r>
            <w:r w:rsidRPr="0032561B">
              <w:rPr>
                <w:sz w:val="22"/>
                <w:szCs w:val="22"/>
              </w:rPr>
              <w:t xml:space="preserve"> Department of</w:t>
            </w:r>
            <w:r w:rsidR="003329B2">
              <w:rPr>
                <w:sz w:val="22"/>
                <w:szCs w:val="22"/>
              </w:rPr>
              <w:t xml:space="preserve"> Economics &amp; Finance, K405</w:t>
            </w:r>
            <w:r w:rsidRPr="0032561B">
              <w:rPr>
                <w:sz w:val="22"/>
                <w:szCs w:val="22"/>
              </w:rPr>
              <w:t xml:space="preserve"> AWC</w:t>
            </w:r>
            <w:r w:rsidRPr="0032561B">
              <w:rPr>
                <w:sz w:val="22"/>
                <w:szCs w:val="22"/>
              </w:rPr>
              <w:br/>
            </w:r>
            <w:r w:rsidR="009F71B0">
              <w:rPr>
                <w:sz w:val="22"/>
                <w:szCs w:val="22"/>
              </w:rPr>
              <w:t>AWC K 405</w:t>
            </w:r>
          </w:p>
          <w:p w:rsidR="009F71B0" w:rsidRPr="0032561B" w:rsidRDefault="009F71B0" w:rsidP="003329B2">
            <w:pPr>
              <w:rPr>
                <w:sz w:val="22"/>
                <w:szCs w:val="22"/>
              </w:rPr>
            </w:pPr>
            <w:r>
              <w:rPr>
                <w:sz w:val="22"/>
                <w:szCs w:val="22"/>
              </w:rPr>
              <w:t xml:space="preserve">Phone: </w:t>
            </w:r>
            <w:r w:rsidR="00B3390A">
              <w:rPr>
                <w:sz w:val="22"/>
                <w:szCs w:val="22"/>
              </w:rPr>
              <w:t>963-7145</w:t>
            </w:r>
          </w:p>
        </w:tc>
        <w:tc>
          <w:tcPr>
            <w:tcW w:w="2952" w:type="dxa"/>
          </w:tcPr>
          <w:p w:rsidR="0027534D" w:rsidRDefault="00D02CA8" w:rsidP="00790580">
            <w:pPr>
              <w:pStyle w:val="BodyText"/>
              <w:spacing w:after="0" w:line="240" w:lineRule="auto"/>
              <w:rPr>
                <w:rFonts w:ascii="Times New Roman" w:hAnsi="Times New Roman"/>
                <w:b/>
                <w:bCs/>
                <w:sz w:val="22"/>
                <w:szCs w:val="22"/>
              </w:rPr>
            </w:pPr>
            <w:r>
              <w:rPr>
                <w:rFonts w:ascii="Times New Roman" w:hAnsi="Times New Roman"/>
                <w:b/>
                <w:bCs/>
                <w:sz w:val="22"/>
                <w:szCs w:val="22"/>
              </w:rPr>
              <w:t>Ms. Carla Brown</w:t>
            </w:r>
          </w:p>
          <w:p w:rsidR="00D02CA8" w:rsidRDefault="0007060E" w:rsidP="00D02CA8">
            <w:pPr>
              <w:pStyle w:val="BodyText"/>
              <w:spacing w:after="0" w:line="240" w:lineRule="auto"/>
              <w:rPr>
                <w:rFonts w:ascii="Times New Roman" w:hAnsi="Times New Roman"/>
                <w:sz w:val="22"/>
                <w:szCs w:val="22"/>
              </w:rPr>
            </w:pPr>
            <w:r w:rsidRPr="0032561B">
              <w:rPr>
                <w:rFonts w:ascii="Times New Roman" w:hAnsi="Times New Roman"/>
                <w:b/>
                <w:bCs/>
                <w:sz w:val="22"/>
                <w:szCs w:val="22"/>
              </w:rPr>
              <w:t xml:space="preserve"> </w:t>
            </w:r>
            <w:r w:rsidR="00D02CA8">
              <w:rPr>
                <w:rFonts w:ascii="Times New Roman" w:hAnsi="Times New Roman"/>
                <w:sz w:val="22"/>
                <w:szCs w:val="22"/>
              </w:rPr>
              <w:t>Administrative Assistant</w:t>
            </w:r>
          </w:p>
          <w:p w:rsidR="0086219F" w:rsidRDefault="00D02CA8" w:rsidP="00790580">
            <w:pPr>
              <w:pStyle w:val="BodyText"/>
              <w:spacing w:after="0" w:line="240" w:lineRule="auto"/>
              <w:rPr>
                <w:rFonts w:ascii="Times New Roman" w:hAnsi="Times New Roman"/>
                <w:sz w:val="22"/>
                <w:szCs w:val="22"/>
              </w:rPr>
            </w:pPr>
            <w:r>
              <w:rPr>
                <w:rFonts w:ascii="Times New Roman" w:hAnsi="Times New Roman"/>
                <w:sz w:val="22"/>
                <w:szCs w:val="22"/>
              </w:rPr>
              <w:t>AWC K415</w:t>
            </w:r>
          </w:p>
          <w:p w:rsidR="00D02CA8" w:rsidRDefault="0007060E" w:rsidP="0086219F">
            <w:pPr>
              <w:pStyle w:val="BodyText"/>
              <w:spacing w:after="0" w:line="240" w:lineRule="auto"/>
              <w:ind w:left="36"/>
              <w:rPr>
                <w:rFonts w:ascii="Times New Roman" w:hAnsi="Times New Roman"/>
                <w:sz w:val="22"/>
                <w:szCs w:val="22"/>
              </w:rPr>
            </w:pPr>
            <w:r w:rsidRPr="0032561B">
              <w:rPr>
                <w:rFonts w:ascii="Times New Roman" w:hAnsi="Times New Roman"/>
                <w:sz w:val="22"/>
                <w:szCs w:val="22"/>
              </w:rPr>
              <w:t>Tennessee St</w:t>
            </w:r>
            <w:r w:rsidR="001F466F">
              <w:rPr>
                <w:rFonts w:ascii="Times New Roman" w:hAnsi="Times New Roman"/>
                <w:sz w:val="22"/>
                <w:szCs w:val="22"/>
              </w:rPr>
              <w:t>ate University</w:t>
            </w:r>
            <w:r w:rsidR="001F466F">
              <w:rPr>
                <w:rFonts w:ascii="Times New Roman" w:hAnsi="Times New Roman"/>
                <w:sz w:val="22"/>
                <w:szCs w:val="22"/>
              </w:rPr>
              <w:br/>
              <w:t xml:space="preserve">Tel: </w:t>
            </w:r>
            <w:r w:rsidR="0086219F">
              <w:rPr>
                <w:rFonts w:ascii="Times New Roman" w:hAnsi="Times New Roman"/>
                <w:sz w:val="22"/>
                <w:szCs w:val="22"/>
              </w:rPr>
              <w:tab/>
            </w:r>
            <w:r w:rsidR="00D02CA8">
              <w:rPr>
                <w:rFonts w:ascii="Times New Roman" w:hAnsi="Times New Roman"/>
                <w:sz w:val="22"/>
                <w:szCs w:val="22"/>
              </w:rPr>
              <w:t>(615) 963-7145</w:t>
            </w:r>
          </w:p>
          <w:p w:rsidR="0007060E" w:rsidRPr="0032561B" w:rsidRDefault="001F466F" w:rsidP="0086219F">
            <w:pPr>
              <w:pStyle w:val="BodyText"/>
              <w:spacing w:after="0" w:line="240" w:lineRule="auto"/>
              <w:ind w:left="36"/>
              <w:rPr>
                <w:rFonts w:ascii="Times New Roman" w:hAnsi="Times New Roman"/>
                <w:sz w:val="22"/>
                <w:szCs w:val="22"/>
              </w:rPr>
            </w:pPr>
            <w:r>
              <w:rPr>
                <w:rFonts w:ascii="Times New Roman" w:hAnsi="Times New Roman"/>
                <w:sz w:val="22"/>
                <w:szCs w:val="22"/>
              </w:rPr>
              <w:t xml:space="preserve">Fax: </w:t>
            </w:r>
            <w:r w:rsidR="0086219F">
              <w:rPr>
                <w:rFonts w:ascii="Times New Roman" w:hAnsi="Times New Roman"/>
                <w:sz w:val="22"/>
                <w:szCs w:val="22"/>
              </w:rPr>
              <w:tab/>
            </w:r>
            <w:r w:rsidR="00D02CA8">
              <w:rPr>
                <w:rFonts w:ascii="Times New Roman" w:hAnsi="Times New Roman"/>
                <w:sz w:val="22"/>
                <w:szCs w:val="22"/>
              </w:rPr>
              <w:t>(615) 963-7381</w:t>
            </w:r>
            <w:r w:rsidR="0007060E" w:rsidRPr="0032561B">
              <w:rPr>
                <w:rFonts w:ascii="Times New Roman" w:hAnsi="Times New Roman"/>
                <w:sz w:val="22"/>
                <w:szCs w:val="22"/>
              </w:rPr>
              <w:t xml:space="preserve"> </w:t>
            </w:r>
          </w:p>
          <w:p w:rsidR="0007060E" w:rsidRPr="0032561B" w:rsidRDefault="0007060E" w:rsidP="00790580">
            <w:pPr>
              <w:rPr>
                <w:sz w:val="22"/>
                <w:szCs w:val="22"/>
              </w:rPr>
            </w:pPr>
          </w:p>
        </w:tc>
      </w:tr>
    </w:tbl>
    <w:p w:rsidR="00CC7576" w:rsidRDefault="00CC7576" w:rsidP="009178D8">
      <w:pPr>
        <w:rPr>
          <w:sz w:val="22"/>
          <w:szCs w:val="22"/>
        </w:rPr>
      </w:pPr>
    </w:p>
    <w:p w:rsidR="00D02CA8" w:rsidRDefault="00516828" w:rsidP="008E007A">
      <w:pPr>
        <w:jc w:val="center"/>
        <w:rPr>
          <w:b/>
          <w:sz w:val="28"/>
          <w:szCs w:val="28"/>
          <w:u w:val="single"/>
        </w:rPr>
      </w:pPr>
      <w:r w:rsidRPr="00516828">
        <w:rPr>
          <w:b/>
          <w:u w:val="single"/>
        </w:rPr>
        <w:t>2011 -2012</w:t>
      </w:r>
      <w:r w:rsidR="00D02CA8">
        <w:rPr>
          <w:b/>
          <w:sz w:val="28"/>
          <w:szCs w:val="28"/>
          <w:u w:val="single"/>
        </w:rPr>
        <w:t xml:space="preserve">: Scholarships for Economics &amp; Finance Majors </w:t>
      </w:r>
    </w:p>
    <w:p w:rsidR="008E007A" w:rsidRPr="00ED4696" w:rsidRDefault="00D02CA8" w:rsidP="008E007A">
      <w:pPr>
        <w:jc w:val="center"/>
        <w:rPr>
          <w:b/>
          <w:sz w:val="28"/>
          <w:szCs w:val="28"/>
          <w:u w:val="single"/>
        </w:rPr>
      </w:pPr>
      <w:r>
        <w:rPr>
          <w:b/>
          <w:sz w:val="28"/>
          <w:szCs w:val="28"/>
          <w:u w:val="single"/>
        </w:rPr>
        <w:t>A</w:t>
      </w:r>
      <w:r w:rsidR="008E007A" w:rsidRPr="00ED4696">
        <w:rPr>
          <w:b/>
          <w:sz w:val="28"/>
          <w:szCs w:val="28"/>
          <w:u w:val="single"/>
        </w:rPr>
        <w:t>PPLICATION REQUIREMENTS</w:t>
      </w:r>
    </w:p>
    <w:p w:rsidR="008E007A" w:rsidRDefault="008E007A" w:rsidP="008E007A"/>
    <w:p w:rsidR="008E007A" w:rsidRPr="005435A3" w:rsidRDefault="008E007A" w:rsidP="008E007A">
      <w:pPr>
        <w:rPr>
          <w:sz w:val="22"/>
          <w:szCs w:val="22"/>
        </w:rPr>
      </w:pPr>
      <w:r w:rsidRPr="005435A3">
        <w:rPr>
          <w:b/>
          <w:sz w:val="22"/>
          <w:szCs w:val="22"/>
        </w:rPr>
        <w:t>Eligibility</w:t>
      </w:r>
      <w:r w:rsidRPr="005435A3">
        <w:rPr>
          <w:sz w:val="22"/>
          <w:szCs w:val="22"/>
        </w:rPr>
        <w:t xml:space="preserve"> – Students MUST  </w:t>
      </w:r>
      <w:r>
        <w:rPr>
          <w:sz w:val="22"/>
          <w:szCs w:val="22"/>
        </w:rPr>
        <w:t xml:space="preserve"> </w:t>
      </w:r>
    </w:p>
    <w:p w:rsidR="008E007A" w:rsidRPr="005435A3" w:rsidRDefault="008E007A" w:rsidP="008E007A">
      <w:pPr>
        <w:rPr>
          <w:sz w:val="22"/>
          <w:szCs w:val="22"/>
        </w:rPr>
      </w:pPr>
    </w:p>
    <w:p w:rsidR="008E007A" w:rsidRPr="005435A3" w:rsidRDefault="008E007A" w:rsidP="008E007A">
      <w:pPr>
        <w:rPr>
          <w:sz w:val="22"/>
          <w:szCs w:val="22"/>
        </w:rPr>
      </w:pPr>
      <w:r w:rsidRPr="005435A3">
        <w:rPr>
          <w:sz w:val="22"/>
          <w:szCs w:val="22"/>
        </w:rPr>
        <w:t>1.</w:t>
      </w:r>
      <w:r w:rsidRPr="005435A3">
        <w:rPr>
          <w:sz w:val="22"/>
          <w:szCs w:val="22"/>
        </w:rPr>
        <w:tab/>
        <w:t>Have completed at least 30 credit hours before submitting the application</w:t>
      </w:r>
    </w:p>
    <w:p w:rsidR="008E007A" w:rsidRDefault="00D02CA8" w:rsidP="008E007A">
      <w:pPr>
        <w:rPr>
          <w:sz w:val="22"/>
          <w:szCs w:val="22"/>
        </w:rPr>
      </w:pPr>
      <w:r>
        <w:rPr>
          <w:sz w:val="22"/>
          <w:szCs w:val="22"/>
        </w:rPr>
        <w:t>2</w:t>
      </w:r>
      <w:r w:rsidR="008E007A" w:rsidRPr="005435A3">
        <w:rPr>
          <w:sz w:val="22"/>
          <w:szCs w:val="22"/>
        </w:rPr>
        <w:t>.</w:t>
      </w:r>
      <w:r w:rsidR="008E007A" w:rsidRPr="005435A3">
        <w:rPr>
          <w:sz w:val="22"/>
          <w:szCs w:val="22"/>
        </w:rPr>
        <w:tab/>
        <w:t>Have a current overall grade point average (GPA) of 2.75 or greater</w:t>
      </w:r>
    </w:p>
    <w:p w:rsidR="00F8445B" w:rsidRPr="005435A3" w:rsidRDefault="003329B2" w:rsidP="008E007A">
      <w:pPr>
        <w:rPr>
          <w:sz w:val="22"/>
          <w:szCs w:val="22"/>
        </w:rPr>
      </w:pPr>
      <w:r>
        <w:rPr>
          <w:sz w:val="22"/>
          <w:szCs w:val="22"/>
        </w:rPr>
        <w:t>3.</w:t>
      </w:r>
      <w:r>
        <w:rPr>
          <w:sz w:val="22"/>
          <w:szCs w:val="22"/>
        </w:rPr>
        <w:tab/>
        <w:t xml:space="preserve">For entering </w:t>
      </w:r>
      <w:proofErr w:type="gramStart"/>
      <w:r>
        <w:rPr>
          <w:sz w:val="22"/>
          <w:szCs w:val="22"/>
        </w:rPr>
        <w:t>F</w:t>
      </w:r>
      <w:r w:rsidR="00F8445B">
        <w:rPr>
          <w:sz w:val="22"/>
          <w:szCs w:val="22"/>
        </w:rPr>
        <w:t>reshman</w:t>
      </w:r>
      <w:proofErr w:type="gramEnd"/>
      <w:r>
        <w:rPr>
          <w:sz w:val="22"/>
          <w:szCs w:val="22"/>
        </w:rPr>
        <w:t>,</w:t>
      </w:r>
      <w:r w:rsidR="00F8445B">
        <w:rPr>
          <w:sz w:val="22"/>
          <w:szCs w:val="22"/>
        </w:rPr>
        <w:t xml:space="preserve"> grade point average must be 3.0 of better</w:t>
      </w:r>
    </w:p>
    <w:p w:rsidR="008E007A" w:rsidRPr="005435A3" w:rsidRDefault="00F8445B" w:rsidP="008E007A">
      <w:pPr>
        <w:rPr>
          <w:sz w:val="22"/>
          <w:szCs w:val="22"/>
        </w:rPr>
      </w:pPr>
      <w:r>
        <w:rPr>
          <w:sz w:val="22"/>
          <w:szCs w:val="22"/>
        </w:rPr>
        <w:t>3</w:t>
      </w:r>
      <w:r w:rsidR="008E007A" w:rsidRPr="005435A3">
        <w:rPr>
          <w:sz w:val="22"/>
          <w:szCs w:val="22"/>
        </w:rPr>
        <w:t>.</w:t>
      </w:r>
      <w:r w:rsidR="008E007A" w:rsidRPr="005435A3">
        <w:rPr>
          <w:sz w:val="22"/>
          <w:szCs w:val="22"/>
        </w:rPr>
        <w:tab/>
        <w:t>Submit a student/unofficial copy of their current TSU transcript</w:t>
      </w:r>
    </w:p>
    <w:p w:rsidR="008E007A" w:rsidRPr="005435A3" w:rsidRDefault="00F8445B" w:rsidP="008E007A">
      <w:pPr>
        <w:rPr>
          <w:sz w:val="22"/>
          <w:szCs w:val="22"/>
        </w:rPr>
      </w:pPr>
      <w:r>
        <w:rPr>
          <w:sz w:val="22"/>
          <w:szCs w:val="22"/>
        </w:rPr>
        <w:t>4</w:t>
      </w:r>
      <w:r w:rsidR="008E007A" w:rsidRPr="005435A3">
        <w:rPr>
          <w:sz w:val="22"/>
          <w:szCs w:val="22"/>
        </w:rPr>
        <w:t>.</w:t>
      </w:r>
      <w:r w:rsidR="008E007A" w:rsidRPr="005435A3">
        <w:rPr>
          <w:sz w:val="22"/>
          <w:szCs w:val="22"/>
        </w:rPr>
        <w:tab/>
        <w:t>Submit the essay question responses, see separate sheet</w:t>
      </w:r>
    </w:p>
    <w:p w:rsidR="008E007A" w:rsidRPr="005435A3" w:rsidRDefault="00F8445B" w:rsidP="008E007A">
      <w:pPr>
        <w:ind w:left="720" w:hanging="720"/>
        <w:rPr>
          <w:b/>
          <w:sz w:val="22"/>
          <w:szCs w:val="22"/>
        </w:rPr>
      </w:pPr>
      <w:r>
        <w:rPr>
          <w:sz w:val="22"/>
          <w:szCs w:val="22"/>
        </w:rPr>
        <w:t>5.</w:t>
      </w:r>
      <w:r>
        <w:rPr>
          <w:sz w:val="22"/>
          <w:szCs w:val="22"/>
        </w:rPr>
        <w:tab/>
      </w:r>
      <w:r w:rsidR="008E007A" w:rsidRPr="005435A3">
        <w:rPr>
          <w:sz w:val="22"/>
          <w:szCs w:val="22"/>
        </w:rPr>
        <w:t xml:space="preserve">RECOMMENDATION FORM completed by two professors to be submitted directly to the </w:t>
      </w:r>
      <w:r>
        <w:rPr>
          <w:sz w:val="22"/>
          <w:szCs w:val="22"/>
        </w:rPr>
        <w:t>Econ &amp; Finance Office</w:t>
      </w:r>
      <w:r w:rsidR="008E007A" w:rsidRPr="005435A3">
        <w:rPr>
          <w:sz w:val="22"/>
          <w:szCs w:val="22"/>
        </w:rPr>
        <w:t xml:space="preserve">. </w:t>
      </w:r>
    </w:p>
    <w:p w:rsidR="008E007A" w:rsidRPr="005435A3" w:rsidRDefault="00F8445B" w:rsidP="008E007A">
      <w:pPr>
        <w:rPr>
          <w:sz w:val="22"/>
          <w:szCs w:val="22"/>
        </w:rPr>
      </w:pPr>
      <w:r>
        <w:rPr>
          <w:sz w:val="22"/>
          <w:szCs w:val="22"/>
        </w:rPr>
        <w:t>6</w:t>
      </w:r>
      <w:r w:rsidR="008E007A" w:rsidRPr="005435A3">
        <w:rPr>
          <w:sz w:val="22"/>
          <w:szCs w:val="22"/>
        </w:rPr>
        <w:t>.</w:t>
      </w:r>
      <w:r w:rsidR="008E007A" w:rsidRPr="005435A3">
        <w:rPr>
          <w:sz w:val="22"/>
          <w:szCs w:val="22"/>
        </w:rPr>
        <w:tab/>
        <w:t xml:space="preserve">Have all material submitted by </w:t>
      </w:r>
      <w:r w:rsidR="005B394E">
        <w:rPr>
          <w:sz w:val="22"/>
          <w:szCs w:val="22"/>
        </w:rPr>
        <w:t>March 31</w:t>
      </w:r>
      <w:r>
        <w:rPr>
          <w:sz w:val="22"/>
          <w:szCs w:val="22"/>
        </w:rPr>
        <w:t>, 20</w:t>
      </w:r>
      <w:r w:rsidR="00516828">
        <w:rPr>
          <w:sz w:val="22"/>
          <w:szCs w:val="22"/>
        </w:rPr>
        <w:t>12</w:t>
      </w:r>
    </w:p>
    <w:p w:rsidR="008E007A" w:rsidRPr="005435A3" w:rsidRDefault="008E007A" w:rsidP="008E007A">
      <w:pPr>
        <w:rPr>
          <w:sz w:val="22"/>
          <w:szCs w:val="22"/>
        </w:rPr>
      </w:pPr>
    </w:p>
    <w:p w:rsidR="008E007A" w:rsidRPr="005435A3" w:rsidRDefault="008E007A" w:rsidP="008E007A">
      <w:pPr>
        <w:rPr>
          <w:sz w:val="22"/>
          <w:szCs w:val="22"/>
        </w:rPr>
      </w:pPr>
      <w:r w:rsidRPr="005435A3">
        <w:rPr>
          <w:b/>
          <w:sz w:val="22"/>
          <w:szCs w:val="22"/>
        </w:rPr>
        <w:t>Criteria for Selection</w:t>
      </w:r>
      <w:r w:rsidRPr="005435A3">
        <w:rPr>
          <w:sz w:val="22"/>
          <w:szCs w:val="22"/>
        </w:rPr>
        <w:t xml:space="preserve"> – Selection will be based on </w:t>
      </w:r>
    </w:p>
    <w:p w:rsidR="008E007A" w:rsidRPr="005435A3" w:rsidRDefault="008E007A" w:rsidP="008E007A">
      <w:pPr>
        <w:rPr>
          <w:sz w:val="22"/>
          <w:szCs w:val="22"/>
        </w:rPr>
      </w:pPr>
      <w:r w:rsidRPr="005435A3">
        <w:rPr>
          <w:sz w:val="22"/>
          <w:szCs w:val="22"/>
        </w:rPr>
        <w:t>1.</w:t>
      </w:r>
      <w:r w:rsidRPr="005435A3">
        <w:rPr>
          <w:sz w:val="22"/>
          <w:szCs w:val="22"/>
        </w:rPr>
        <w:tab/>
        <w:t xml:space="preserve">Indicated interest in pursuing a career in </w:t>
      </w:r>
      <w:r w:rsidR="00F8445B">
        <w:rPr>
          <w:sz w:val="22"/>
          <w:szCs w:val="22"/>
        </w:rPr>
        <w:t>Economics &amp; Finance</w:t>
      </w:r>
    </w:p>
    <w:p w:rsidR="008E007A" w:rsidRPr="005435A3" w:rsidRDefault="00F8445B" w:rsidP="00F8445B">
      <w:pPr>
        <w:ind w:left="720" w:hanging="720"/>
        <w:rPr>
          <w:sz w:val="22"/>
          <w:szCs w:val="22"/>
        </w:rPr>
      </w:pPr>
      <w:r>
        <w:rPr>
          <w:sz w:val="22"/>
          <w:szCs w:val="22"/>
        </w:rPr>
        <w:t>2.</w:t>
      </w:r>
      <w:r w:rsidR="008E007A" w:rsidRPr="005435A3">
        <w:rPr>
          <w:sz w:val="22"/>
          <w:szCs w:val="22"/>
        </w:rPr>
        <w:tab/>
        <w:t>Academic achievement</w:t>
      </w:r>
      <w:r w:rsidR="008E007A" w:rsidRPr="005435A3">
        <w:rPr>
          <w:sz w:val="22"/>
          <w:szCs w:val="22"/>
        </w:rPr>
        <w:tab/>
        <w:t xml:space="preserve"> </w:t>
      </w:r>
    </w:p>
    <w:p w:rsidR="008E007A" w:rsidRPr="005435A3" w:rsidRDefault="008E007A" w:rsidP="008E007A">
      <w:pPr>
        <w:rPr>
          <w:sz w:val="22"/>
          <w:szCs w:val="22"/>
        </w:rPr>
      </w:pPr>
      <w:r w:rsidRPr="005435A3">
        <w:rPr>
          <w:sz w:val="22"/>
          <w:szCs w:val="22"/>
        </w:rPr>
        <w:t>4.</w:t>
      </w:r>
      <w:r w:rsidRPr="005435A3">
        <w:rPr>
          <w:sz w:val="22"/>
          <w:szCs w:val="22"/>
        </w:rPr>
        <w:tab/>
        <w:t>Recommendations from professors</w:t>
      </w:r>
    </w:p>
    <w:p w:rsidR="008E007A" w:rsidRPr="005435A3" w:rsidRDefault="008E007A" w:rsidP="008E007A">
      <w:pPr>
        <w:rPr>
          <w:sz w:val="22"/>
          <w:szCs w:val="22"/>
        </w:rPr>
      </w:pPr>
      <w:r w:rsidRPr="005435A3">
        <w:rPr>
          <w:sz w:val="22"/>
          <w:szCs w:val="22"/>
        </w:rPr>
        <w:t>5.</w:t>
      </w:r>
      <w:r w:rsidRPr="005435A3">
        <w:rPr>
          <w:sz w:val="22"/>
          <w:szCs w:val="22"/>
        </w:rPr>
        <w:tab/>
        <w:t>Responses to the essay questions</w:t>
      </w:r>
    </w:p>
    <w:p w:rsidR="008E007A" w:rsidRPr="005435A3" w:rsidRDefault="008E007A" w:rsidP="008E007A">
      <w:pPr>
        <w:rPr>
          <w:sz w:val="22"/>
          <w:szCs w:val="22"/>
        </w:rPr>
      </w:pPr>
    </w:p>
    <w:p w:rsidR="008E007A" w:rsidRPr="005435A3" w:rsidRDefault="008E007A" w:rsidP="008E007A">
      <w:pPr>
        <w:rPr>
          <w:sz w:val="22"/>
          <w:szCs w:val="22"/>
        </w:rPr>
      </w:pPr>
      <w:r w:rsidRPr="005435A3">
        <w:rPr>
          <w:b/>
          <w:sz w:val="22"/>
          <w:szCs w:val="22"/>
        </w:rPr>
        <w:t>How to Apply</w:t>
      </w:r>
      <w:r w:rsidRPr="005435A3">
        <w:rPr>
          <w:sz w:val="22"/>
          <w:szCs w:val="22"/>
        </w:rPr>
        <w:t xml:space="preserve"> – Required Material to be submitted</w:t>
      </w:r>
    </w:p>
    <w:p w:rsidR="008E007A" w:rsidRPr="005435A3" w:rsidRDefault="008E007A" w:rsidP="008E007A">
      <w:pPr>
        <w:rPr>
          <w:sz w:val="22"/>
          <w:szCs w:val="22"/>
        </w:rPr>
      </w:pPr>
    </w:p>
    <w:p w:rsidR="008E007A" w:rsidRPr="005435A3" w:rsidRDefault="008E007A" w:rsidP="008E007A">
      <w:pPr>
        <w:ind w:left="720" w:hanging="720"/>
        <w:rPr>
          <w:sz w:val="22"/>
          <w:szCs w:val="22"/>
        </w:rPr>
      </w:pPr>
      <w:r>
        <w:rPr>
          <w:sz w:val="22"/>
          <w:szCs w:val="22"/>
        </w:rPr>
        <w:t>1.</w:t>
      </w:r>
      <w:r>
        <w:rPr>
          <w:sz w:val="22"/>
          <w:szCs w:val="22"/>
        </w:rPr>
        <w:tab/>
        <w:t xml:space="preserve">Submit a completed </w:t>
      </w:r>
      <w:r w:rsidR="00516828" w:rsidRPr="009178D8">
        <w:rPr>
          <w:b/>
        </w:rPr>
        <w:t>20</w:t>
      </w:r>
      <w:r w:rsidR="00516828">
        <w:rPr>
          <w:b/>
        </w:rPr>
        <w:t>11</w:t>
      </w:r>
      <w:r w:rsidR="00516828" w:rsidRPr="009178D8">
        <w:rPr>
          <w:b/>
        </w:rPr>
        <w:t xml:space="preserve"> </w:t>
      </w:r>
      <w:r w:rsidR="00516828">
        <w:rPr>
          <w:b/>
        </w:rPr>
        <w:t xml:space="preserve">-2012 </w:t>
      </w:r>
      <w:r w:rsidR="00FA4AD3">
        <w:rPr>
          <w:sz w:val="22"/>
          <w:szCs w:val="22"/>
        </w:rPr>
        <w:t xml:space="preserve">Economics &amp; Finance Scholarship </w:t>
      </w:r>
      <w:r w:rsidRPr="005435A3">
        <w:rPr>
          <w:sz w:val="22"/>
          <w:szCs w:val="22"/>
        </w:rPr>
        <w:t>APPLICATION FORM</w:t>
      </w:r>
    </w:p>
    <w:p w:rsidR="008E007A" w:rsidRPr="005435A3" w:rsidRDefault="008E007A" w:rsidP="008E007A">
      <w:pPr>
        <w:rPr>
          <w:sz w:val="22"/>
          <w:szCs w:val="22"/>
        </w:rPr>
      </w:pPr>
      <w:r w:rsidRPr="005435A3">
        <w:rPr>
          <w:sz w:val="22"/>
          <w:szCs w:val="22"/>
        </w:rPr>
        <w:t>2.</w:t>
      </w:r>
      <w:r w:rsidRPr="005435A3">
        <w:rPr>
          <w:sz w:val="22"/>
          <w:szCs w:val="22"/>
        </w:rPr>
        <w:tab/>
        <w:t>Submit a student/unofficial copy of your current TSU transcript</w:t>
      </w:r>
    </w:p>
    <w:p w:rsidR="008E007A" w:rsidRPr="005435A3" w:rsidRDefault="008E007A" w:rsidP="008E007A">
      <w:pPr>
        <w:rPr>
          <w:sz w:val="22"/>
          <w:szCs w:val="22"/>
        </w:rPr>
      </w:pPr>
      <w:r w:rsidRPr="005435A3">
        <w:rPr>
          <w:sz w:val="22"/>
          <w:szCs w:val="22"/>
        </w:rPr>
        <w:t>3.</w:t>
      </w:r>
      <w:r w:rsidRPr="005435A3">
        <w:rPr>
          <w:sz w:val="22"/>
          <w:szCs w:val="22"/>
        </w:rPr>
        <w:tab/>
        <w:t xml:space="preserve">Submit a copy of your résumé </w:t>
      </w:r>
    </w:p>
    <w:p w:rsidR="008E007A" w:rsidRPr="005435A3" w:rsidRDefault="008E007A" w:rsidP="008E007A">
      <w:pPr>
        <w:rPr>
          <w:sz w:val="22"/>
          <w:szCs w:val="22"/>
        </w:rPr>
      </w:pPr>
      <w:r>
        <w:rPr>
          <w:sz w:val="22"/>
          <w:szCs w:val="22"/>
        </w:rPr>
        <w:t>4</w:t>
      </w:r>
      <w:r w:rsidRPr="005435A3">
        <w:rPr>
          <w:sz w:val="22"/>
          <w:szCs w:val="22"/>
        </w:rPr>
        <w:t>.</w:t>
      </w:r>
      <w:r w:rsidRPr="005435A3">
        <w:rPr>
          <w:sz w:val="22"/>
          <w:szCs w:val="22"/>
        </w:rPr>
        <w:tab/>
        <w:t xml:space="preserve">Submit three copies of </w:t>
      </w:r>
      <w:r>
        <w:rPr>
          <w:sz w:val="22"/>
          <w:szCs w:val="22"/>
        </w:rPr>
        <w:t xml:space="preserve">each </w:t>
      </w:r>
      <w:r w:rsidRPr="005435A3">
        <w:rPr>
          <w:sz w:val="22"/>
          <w:szCs w:val="22"/>
        </w:rPr>
        <w:t>essay question responses, see separate sheet</w:t>
      </w:r>
    </w:p>
    <w:p w:rsidR="008E007A" w:rsidRPr="005435A3" w:rsidRDefault="008E007A" w:rsidP="008E007A">
      <w:pPr>
        <w:ind w:left="720" w:hanging="720"/>
        <w:rPr>
          <w:sz w:val="22"/>
          <w:szCs w:val="22"/>
        </w:rPr>
      </w:pPr>
      <w:r>
        <w:rPr>
          <w:sz w:val="22"/>
          <w:szCs w:val="22"/>
        </w:rPr>
        <w:t>5</w:t>
      </w:r>
      <w:r w:rsidRPr="005435A3">
        <w:rPr>
          <w:sz w:val="22"/>
          <w:szCs w:val="22"/>
        </w:rPr>
        <w:t>.</w:t>
      </w:r>
      <w:r w:rsidRPr="005435A3">
        <w:rPr>
          <w:sz w:val="22"/>
          <w:szCs w:val="22"/>
        </w:rPr>
        <w:tab/>
        <w:t xml:space="preserve">Arrange to have the </w:t>
      </w:r>
      <w:r w:rsidR="00516828" w:rsidRPr="009178D8">
        <w:rPr>
          <w:b/>
        </w:rPr>
        <w:t>20</w:t>
      </w:r>
      <w:r w:rsidR="00516828">
        <w:rPr>
          <w:b/>
        </w:rPr>
        <w:t>11</w:t>
      </w:r>
      <w:r w:rsidR="00516828" w:rsidRPr="009178D8">
        <w:rPr>
          <w:b/>
        </w:rPr>
        <w:t xml:space="preserve"> </w:t>
      </w:r>
      <w:r w:rsidR="00516828">
        <w:rPr>
          <w:b/>
        </w:rPr>
        <w:t xml:space="preserve">-2012 </w:t>
      </w:r>
      <w:r w:rsidRPr="005435A3">
        <w:rPr>
          <w:sz w:val="22"/>
          <w:szCs w:val="22"/>
        </w:rPr>
        <w:t xml:space="preserve">RECOMMENDATION FORM completed by two professors to be submitted directly to the </w:t>
      </w:r>
      <w:r w:rsidR="000D374A">
        <w:rPr>
          <w:sz w:val="22"/>
          <w:szCs w:val="22"/>
        </w:rPr>
        <w:t>Economics and Finance department</w:t>
      </w:r>
      <w:r w:rsidRPr="005435A3">
        <w:rPr>
          <w:sz w:val="22"/>
          <w:szCs w:val="22"/>
        </w:rPr>
        <w:t>.</w:t>
      </w:r>
    </w:p>
    <w:p w:rsidR="008E007A" w:rsidRPr="005435A3" w:rsidRDefault="008E007A" w:rsidP="008E007A">
      <w:pPr>
        <w:rPr>
          <w:sz w:val="22"/>
          <w:szCs w:val="22"/>
        </w:rPr>
      </w:pPr>
      <w:r>
        <w:rPr>
          <w:sz w:val="22"/>
          <w:szCs w:val="22"/>
        </w:rPr>
        <w:t>6</w:t>
      </w:r>
      <w:r w:rsidRPr="005435A3">
        <w:rPr>
          <w:sz w:val="22"/>
          <w:szCs w:val="22"/>
        </w:rPr>
        <w:t>.</w:t>
      </w:r>
      <w:r w:rsidRPr="005435A3">
        <w:rPr>
          <w:sz w:val="22"/>
          <w:szCs w:val="22"/>
        </w:rPr>
        <w:tab/>
        <w:t>Submit all material to:</w:t>
      </w:r>
      <w:r w:rsidRPr="005435A3">
        <w:rPr>
          <w:sz w:val="22"/>
          <w:szCs w:val="22"/>
        </w:rPr>
        <w:tab/>
        <w:t xml:space="preserve">  </w:t>
      </w:r>
    </w:p>
    <w:p w:rsidR="008E007A" w:rsidRPr="00F22148" w:rsidRDefault="008E007A" w:rsidP="008E007A">
      <w:pPr>
        <w:ind w:left="1440"/>
        <w:rPr>
          <w:b/>
          <w:bCs/>
          <w:sz w:val="22"/>
          <w:szCs w:val="22"/>
        </w:rPr>
      </w:pPr>
      <w:r w:rsidRPr="00F22148">
        <w:rPr>
          <w:b/>
          <w:bCs/>
          <w:sz w:val="22"/>
          <w:szCs w:val="22"/>
        </w:rPr>
        <w:t xml:space="preserve">Attn: Ms </w:t>
      </w:r>
      <w:r w:rsidR="003329B2">
        <w:rPr>
          <w:b/>
          <w:bCs/>
          <w:sz w:val="22"/>
          <w:szCs w:val="22"/>
        </w:rPr>
        <w:t>CARLA BROWN</w:t>
      </w:r>
    </w:p>
    <w:p w:rsidR="008E007A" w:rsidRPr="005435A3" w:rsidRDefault="008E007A" w:rsidP="008E007A">
      <w:pPr>
        <w:ind w:left="1440"/>
        <w:rPr>
          <w:sz w:val="22"/>
          <w:szCs w:val="22"/>
        </w:rPr>
      </w:pPr>
      <w:smartTag w:uri="urn:schemas-microsoft-com:office:smarttags" w:element="place">
        <w:smartTag w:uri="urn:schemas-microsoft-com:office:smarttags" w:element="PlaceName">
          <w:r w:rsidRPr="005435A3">
            <w:rPr>
              <w:sz w:val="22"/>
              <w:szCs w:val="22"/>
            </w:rPr>
            <w:t>Tennessee</w:t>
          </w:r>
        </w:smartTag>
        <w:r w:rsidRPr="005435A3">
          <w:rPr>
            <w:sz w:val="22"/>
            <w:szCs w:val="22"/>
          </w:rPr>
          <w:t xml:space="preserve"> </w:t>
        </w:r>
        <w:smartTag w:uri="urn:schemas-microsoft-com:office:smarttags" w:element="PlaceType">
          <w:r w:rsidRPr="005435A3">
            <w:rPr>
              <w:sz w:val="22"/>
              <w:szCs w:val="22"/>
            </w:rPr>
            <w:t>State</w:t>
          </w:r>
        </w:smartTag>
        <w:r w:rsidRPr="005435A3">
          <w:rPr>
            <w:sz w:val="22"/>
            <w:szCs w:val="22"/>
          </w:rPr>
          <w:t xml:space="preserve"> </w:t>
        </w:r>
        <w:smartTag w:uri="urn:schemas-microsoft-com:office:smarttags" w:element="PlaceType">
          <w:r w:rsidRPr="005435A3">
            <w:rPr>
              <w:sz w:val="22"/>
              <w:szCs w:val="22"/>
            </w:rPr>
            <w:t>University</w:t>
          </w:r>
        </w:smartTag>
      </w:smartTag>
    </w:p>
    <w:p w:rsidR="008E007A" w:rsidRPr="005435A3" w:rsidRDefault="003329B2" w:rsidP="008E007A">
      <w:pPr>
        <w:ind w:left="1440"/>
        <w:rPr>
          <w:sz w:val="22"/>
          <w:szCs w:val="22"/>
        </w:rPr>
      </w:pPr>
      <w:r>
        <w:rPr>
          <w:sz w:val="22"/>
          <w:szCs w:val="22"/>
        </w:rPr>
        <w:t>AWC CAMPUS</w:t>
      </w:r>
    </w:p>
    <w:p w:rsidR="008E007A" w:rsidRDefault="003329B2" w:rsidP="008E007A">
      <w:pPr>
        <w:ind w:left="720" w:firstLine="720"/>
        <w:rPr>
          <w:sz w:val="22"/>
          <w:szCs w:val="22"/>
        </w:rPr>
      </w:pPr>
      <w:r>
        <w:rPr>
          <w:sz w:val="22"/>
          <w:szCs w:val="22"/>
        </w:rPr>
        <w:t>PHONE: 963-7145</w:t>
      </w:r>
    </w:p>
    <w:p w:rsidR="003329B2" w:rsidRPr="005435A3" w:rsidRDefault="003329B2" w:rsidP="008E007A">
      <w:pPr>
        <w:ind w:left="720" w:firstLine="720"/>
        <w:rPr>
          <w:sz w:val="22"/>
          <w:szCs w:val="22"/>
        </w:rPr>
      </w:pPr>
      <w:r>
        <w:rPr>
          <w:sz w:val="22"/>
          <w:szCs w:val="22"/>
        </w:rPr>
        <w:t>EMAIL: c</w:t>
      </w:r>
      <w:r w:rsidR="00516828">
        <w:rPr>
          <w:sz w:val="22"/>
          <w:szCs w:val="22"/>
        </w:rPr>
        <w:t>a</w:t>
      </w:r>
      <w:r>
        <w:rPr>
          <w:sz w:val="22"/>
          <w:szCs w:val="22"/>
        </w:rPr>
        <w:t>brown@tnstate.edu</w:t>
      </w:r>
    </w:p>
    <w:p w:rsidR="008E007A" w:rsidRPr="00F53FFB" w:rsidRDefault="008E007A" w:rsidP="008E007A">
      <w:pPr>
        <w:jc w:val="center"/>
        <w:rPr>
          <w:b/>
          <w:sz w:val="32"/>
          <w:szCs w:val="32"/>
        </w:rPr>
      </w:pPr>
      <w:r>
        <w:br w:type="page"/>
      </w:r>
    </w:p>
    <w:p w:rsidR="008E007A" w:rsidRPr="00F53FFB" w:rsidRDefault="008E007A" w:rsidP="008E007A">
      <w:pPr>
        <w:rPr>
          <w:sz w:val="32"/>
          <w:szCs w:val="32"/>
        </w:rPr>
      </w:pPr>
    </w:p>
    <w:p w:rsidR="008E007A" w:rsidRPr="00ED4696" w:rsidRDefault="008E007A" w:rsidP="008E007A">
      <w:pPr>
        <w:jc w:val="center"/>
        <w:rPr>
          <w:b/>
          <w:sz w:val="28"/>
          <w:szCs w:val="28"/>
          <w:u w:val="single"/>
        </w:rPr>
      </w:pPr>
      <w:r>
        <w:rPr>
          <w:b/>
          <w:sz w:val="28"/>
          <w:szCs w:val="28"/>
          <w:u w:val="single"/>
        </w:rPr>
        <w:t>20</w:t>
      </w:r>
      <w:r w:rsidR="00516828">
        <w:rPr>
          <w:b/>
          <w:sz w:val="28"/>
          <w:szCs w:val="28"/>
          <w:u w:val="single"/>
        </w:rPr>
        <w:t>11</w:t>
      </w:r>
      <w:r w:rsidR="003329B2">
        <w:rPr>
          <w:b/>
          <w:sz w:val="28"/>
          <w:szCs w:val="28"/>
          <w:u w:val="single"/>
        </w:rPr>
        <w:t>-201</w:t>
      </w:r>
      <w:r w:rsidR="00516828">
        <w:rPr>
          <w:b/>
          <w:sz w:val="28"/>
          <w:szCs w:val="28"/>
          <w:u w:val="single"/>
        </w:rPr>
        <w:t>2</w:t>
      </w:r>
      <w:r>
        <w:rPr>
          <w:b/>
          <w:sz w:val="28"/>
          <w:szCs w:val="28"/>
          <w:u w:val="single"/>
        </w:rPr>
        <w:t xml:space="preserve"> </w:t>
      </w:r>
      <w:r w:rsidR="003329B2">
        <w:rPr>
          <w:b/>
          <w:sz w:val="28"/>
          <w:szCs w:val="28"/>
          <w:u w:val="single"/>
        </w:rPr>
        <w:t xml:space="preserve">SCHOLARSHIPS FOR ECONOMICS &amp; FINANCE MAJOR APPLICATION </w:t>
      </w:r>
      <w:r>
        <w:rPr>
          <w:b/>
          <w:sz w:val="28"/>
          <w:szCs w:val="28"/>
          <w:u w:val="single"/>
        </w:rPr>
        <w:t>REQUIREMENTS</w:t>
      </w:r>
    </w:p>
    <w:p w:rsidR="008E007A" w:rsidRDefault="008E007A" w:rsidP="008E007A"/>
    <w:p w:rsidR="008E007A" w:rsidRDefault="008E007A" w:rsidP="008E007A"/>
    <w:p w:rsidR="008E007A" w:rsidRDefault="003329B2" w:rsidP="008E007A">
      <w:r>
        <w:t xml:space="preserve">To be eligible for receiving scholarships in economics &amp; finance </w:t>
      </w:r>
      <w:r w:rsidR="008E007A">
        <w:t xml:space="preserve">you are required to submit your answers to two essay questions as outlined below.  </w:t>
      </w:r>
      <w:r>
        <w:t xml:space="preserve">One of the conditions for recipients </w:t>
      </w:r>
      <w:r w:rsidR="00BC3111">
        <w:t>of this scholarship is</w:t>
      </w:r>
      <w:r>
        <w:t xml:space="preserve"> that she/he devote</w:t>
      </w:r>
      <w:r w:rsidR="00BC3111">
        <w:t>s</w:t>
      </w:r>
      <w:r>
        <w:t xml:space="preserve"> at least 5 hours per week </w:t>
      </w:r>
      <w:r w:rsidR="00BC3111">
        <w:t xml:space="preserve">voluntarily mentoring fellow students, and/or </w:t>
      </w:r>
      <w:proofErr w:type="gramStart"/>
      <w:r w:rsidR="00BC3111">
        <w:t>engage</w:t>
      </w:r>
      <w:proofErr w:type="gramEnd"/>
      <w:r w:rsidR="00BC3111">
        <w:t xml:space="preserve"> in civic/community activities. Please answer Essay question 2 in reference to this special condition.</w:t>
      </w:r>
    </w:p>
    <w:p w:rsidR="008E007A" w:rsidRDefault="008E007A" w:rsidP="008E007A"/>
    <w:p w:rsidR="008E007A" w:rsidRPr="00250749" w:rsidRDefault="008E007A" w:rsidP="008E007A">
      <w:pPr>
        <w:rPr>
          <w:b/>
        </w:rPr>
      </w:pPr>
      <w:r w:rsidRPr="00250749">
        <w:rPr>
          <w:b/>
        </w:rPr>
        <w:t xml:space="preserve">General </w:t>
      </w:r>
      <w:r>
        <w:rPr>
          <w:b/>
        </w:rPr>
        <w:t>E</w:t>
      </w:r>
      <w:r w:rsidRPr="00250749">
        <w:rPr>
          <w:b/>
        </w:rPr>
        <w:t xml:space="preserve">ssay </w:t>
      </w:r>
      <w:r>
        <w:rPr>
          <w:b/>
        </w:rPr>
        <w:t>Q</w:t>
      </w:r>
      <w:r w:rsidRPr="00250749">
        <w:rPr>
          <w:b/>
        </w:rPr>
        <w:t xml:space="preserve">uestion </w:t>
      </w:r>
      <w:r>
        <w:rPr>
          <w:b/>
        </w:rPr>
        <w:t>R</w:t>
      </w:r>
      <w:r w:rsidRPr="00250749">
        <w:rPr>
          <w:b/>
        </w:rPr>
        <w:t>esponse Requirements:</w:t>
      </w:r>
      <w:r>
        <w:rPr>
          <w:b/>
        </w:rPr>
        <w:t xml:space="preserve">   </w:t>
      </w:r>
    </w:p>
    <w:p w:rsidR="008E007A" w:rsidRPr="00535438" w:rsidRDefault="008E007A" w:rsidP="008E007A">
      <w:pPr>
        <w:rPr>
          <w:b/>
        </w:rPr>
      </w:pPr>
      <w:r w:rsidRPr="003E66F2">
        <w:t xml:space="preserve">Each </w:t>
      </w:r>
      <w:r>
        <w:t xml:space="preserve">essay question response is to be </w:t>
      </w:r>
      <w:r w:rsidR="00412309">
        <w:t xml:space="preserve">on </w:t>
      </w:r>
      <w:r>
        <w:t>a separate document.</w:t>
      </w:r>
    </w:p>
    <w:p w:rsidR="008E007A" w:rsidRPr="00785EAA" w:rsidRDefault="008E007A" w:rsidP="008E007A">
      <w:pPr>
        <w:ind w:left="720" w:hanging="720"/>
      </w:pPr>
      <w:r w:rsidRPr="00EB0857">
        <w:t xml:space="preserve">Both </w:t>
      </w:r>
      <w:r>
        <w:t>essay question responses</w:t>
      </w:r>
      <w:r w:rsidRPr="00EB0857">
        <w:t xml:space="preserve"> are to be typed, double-spaced 8 ½ X 11 pages,</w:t>
      </w:r>
      <w:r>
        <w:t xml:space="preserve"> </w:t>
      </w:r>
      <w:r w:rsidRPr="00EB0857">
        <w:t xml:space="preserve">12 point font, one </w:t>
      </w:r>
      <w:r w:rsidRPr="00785EAA">
        <w:t>inch (1”) margins on all sides, and page numbers.</w:t>
      </w:r>
    </w:p>
    <w:p w:rsidR="008E007A" w:rsidRPr="00785EAA" w:rsidRDefault="008E007A" w:rsidP="008E007A">
      <w:pPr>
        <w:ind w:left="720" w:hanging="720"/>
        <w:rPr>
          <w:b/>
        </w:rPr>
      </w:pPr>
      <w:r w:rsidRPr="00785EAA">
        <w:rPr>
          <w:b/>
        </w:rPr>
        <w:t xml:space="preserve">The only identifying information to appear on both essay question responses is the last four (4) digits of your SSN or your TSU student ID number (or any four digit number you choose that matches </w:t>
      </w:r>
      <w:r>
        <w:rPr>
          <w:b/>
        </w:rPr>
        <w:t xml:space="preserve">the one on </w:t>
      </w:r>
      <w:r w:rsidRPr="00785EAA">
        <w:rPr>
          <w:b/>
        </w:rPr>
        <w:t>your application) on top of the first page of each essay question response.</w:t>
      </w:r>
    </w:p>
    <w:p w:rsidR="008E007A" w:rsidRDefault="008E007A" w:rsidP="008E007A">
      <w:pPr>
        <w:ind w:left="720" w:hanging="720"/>
      </w:pPr>
      <w:r>
        <w:t xml:space="preserve">Essay question responses will be evaluated on content, completeness of your thoughts, format, and proper grammar.   </w:t>
      </w:r>
    </w:p>
    <w:p w:rsidR="008E007A" w:rsidRDefault="008E007A" w:rsidP="008E007A">
      <w:pPr>
        <w:ind w:left="720" w:hanging="720"/>
      </w:pPr>
      <w:r>
        <w:t>Provide three (3) hard copies of each essay question response.</w:t>
      </w:r>
    </w:p>
    <w:p w:rsidR="008E007A" w:rsidRDefault="008E007A" w:rsidP="008E007A"/>
    <w:p w:rsidR="008E007A" w:rsidRPr="001D2A1B" w:rsidRDefault="008E007A" w:rsidP="008E007A">
      <w:pPr>
        <w:pBdr>
          <w:top w:val="single" w:sz="4" w:space="1" w:color="auto"/>
          <w:left w:val="single" w:sz="4" w:space="4" w:color="auto"/>
          <w:bottom w:val="single" w:sz="4" w:space="1" w:color="auto"/>
          <w:right w:val="single" w:sz="4" w:space="4" w:color="auto"/>
        </w:pBdr>
        <w:rPr>
          <w:b/>
          <w:sz w:val="32"/>
          <w:szCs w:val="32"/>
        </w:rPr>
      </w:pPr>
      <w:r w:rsidRPr="001D2A1B">
        <w:rPr>
          <w:b/>
          <w:sz w:val="32"/>
          <w:szCs w:val="32"/>
        </w:rPr>
        <w:t>Essay Question 1:</w:t>
      </w:r>
    </w:p>
    <w:p w:rsidR="008E007A" w:rsidRPr="001D2A1B" w:rsidRDefault="008E007A" w:rsidP="008E007A">
      <w:pPr>
        <w:pBdr>
          <w:top w:val="single" w:sz="4" w:space="1" w:color="auto"/>
          <w:left w:val="single" w:sz="4" w:space="4" w:color="auto"/>
          <w:bottom w:val="single" w:sz="4" w:space="1" w:color="auto"/>
          <w:right w:val="single" w:sz="4" w:space="4" w:color="auto"/>
        </w:pBdr>
        <w:rPr>
          <w:sz w:val="32"/>
          <w:szCs w:val="32"/>
        </w:rPr>
      </w:pPr>
      <w:r w:rsidRPr="001D2A1B">
        <w:rPr>
          <w:sz w:val="32"/>
          <w:szCs w:val="32"/>
        </w:rPr>
        <w:t>Maximum length: 2 pages.</w:t>
      </w:r>
    </w:p>
    <w:p w:rsidR="008E007A" w:rsidRPr="001D2A1B" w:rsidRDefault="008E007A" w:rsidP="008E007A">
      <w:pPr>
        <w:pBdr>
          <w:top w:val="single" w:sz="4" w:space="1" w:color="auto"/>
          <w:left w:val="single" w:sz="4" w:space="4" w:color="auto"/>
          <w:bottom w:val="single" w:sz="4" w:space="1" w:color="auto"/>
          <w:right w:val="single" w:sz="4" w:space="4" w:color="auto"/>
        </w:pBdr>
        <w:rPr>
          <w:sz w:val="32"/>
          <w:szCs w:val="32"/>
        </w:rPr>
      </w:pPr>
      <w:r w:rsidRPr="001D2A1B">
        <w:rPr>
          <w:sz w:val="32"/>
          <w:szCs w:val="32"/>
        </w:rPr>
        <w:t xml:space="preserve">Address how this </w:t>
      </w:r>
      <w:r w:rsidR="003329B2">
        <w:rPr>
          <w:sz w:val="32"/>
          <w:szCs w:val="32"/>
        </w:rPr>
        <w:t xml:space="preserve">scholarship </w:t>
      </w:r>
      <w:r w:rsidRPr="001D2A1B">
        <w:rPr>
          <w:sz w:val="32"/>
          <w:szCs w:val="32"/>
        </w:rPr>
        <w:t xml:space="preserve">will help you develop an understanding of and interest in pursuing a career in the </w:t>
      </w:r>
      <w:r w:rsidR="003329B2">
        <w:rPr>
          <w:sz w:val="32"/>
          <w:szCs w:val="32"/>
        </w:rPr>
        <w:t>area of economics and finance</w:t>
      </w:r>
      <w:r w:rsidRPr="001D2A1B">
        <w:rPr>
          <w:sz w:val="32"/>
          <w:szCs w:val="32"/>
        </w:rPr>
        <w:t>.</w:t>
      </w:r>
    </w:p>
    <w:p w:rsidR="008E007A" w:rsidRPr="001D2A1B" w:rsidRDefault="008E007A" w:rsidP="008E007A">
      <w:pPr>
        <w:pBdr>
          <w:top w:val="single" w:sz="4" w:space="1" w:color="auto"/>
          <w:left w:val="single" w:sz="4" w:space="4" w:color="auto"/>
          <w:bottom w:val="single" w:sz="4" w:space="1" w:color="auto"/>
          <w:right w:val="single" w:sz="4" w:space="4" w:color="auto"/>
        </w:pBdr>
        <w:rPr>
          <w:sz w:val="32"/>
          <w:szCs w:val="32"/>
        </w:rPr>
      </w:pPr>
    </w:p>
    <w:p w:rsidR="008E007A" w:rsidRPr="001D2A1B" w:rsidRDefault="008E007A" w:rsidP="008E007A">
      <w:pPr>
        <w:pBdr>
          <w:top w:val="single" w:sz="4" w:space="1" w:color="auto"/>
          <w:left w:val="single" w:sz="4" w:space="4" w:color="auto"/>
          <w:bottom w:val="single" w:sz="4" w:space="1" w:color="auto"/>
          <w:right w:val="single" w:sz="4" w:space="4" w:color="auto"/>
        </w:pBdr>
        <w:rPr>
          <w:b/>
          <w:sz w:val="32"/>
          <w:szCs w:val="32"/>
        </w:rPr>
      </w:pPr>
      <w:r w:rsidRPr="001D2A1B">
        <w:rPr>
          <w:b/>
          <w:sz w:val="32"/>
          <w:szCs w:val="32"/>
        </w:rPr>
        <w:t>Essay Question 2:</w:t>
      </w:r>
      <w:r>
        <w:rPr>
          <w:b/>
          <w:sz w:val="32"/>
          <w:szCs w:val="32"/>
        </w:rPr>
        <w:t xml:space="preserve">   </w:t>
      </w:r>
    </w:p>
    <w:p w:rsidR="008E007A" w:rsidRPr="001D2A1B" w:rsidRDefault="008E007A" w:rsidP="008E007A">
      <w:pPr>
        <w:pBdr>
          <w:top w:val="single" w:sz="4" w:space="1" w:color="auto"/>
          <w:left w:val="single" w:sz="4" w:space="4" w:color="auto"/>
          <w:bottom w:val="single" w:sz="4" w:space="1" w:color="auto"/>
          <w:right w:val="single" w:sz="4" w:space="4" w:color="auto"/>
        </w:pBdr>
        <w:tabs>
          <w:tab w:val="right" w:pos="9360"/>
        </w:tabs>
        <w:rPr>
          <w:sz w:val="32"/>
          <w:szCs w:val="32"/>
        </w:rPr>
      </w:pPr>
      <w:r w:rsidRPr="001D2A1B">
        <w:rPr>
          <w:sz w:val="32"/>
          <w:szCs w:val="32"/>
        </w:rPr>
        <w:t>Maximum length: 2 pages.</w:t>
      </w:r>
      <w:r>
        <w:rPr>
          <w:sz w:val="32"/>
          <w:szCs w:val="32"/>
        </w:rPr>
        <w:tab/>
      </w:r>
    </w:p>
    <w:p w:rsidR="008E007A" w:rsidRPr="00AB30C0" w:rsidRDefault="008E007A" w:rsidP="008E007A">
      <w:pPr>
        <w:pBdr>
          <w:top w:val="single" w:sz="4" w:space="1" w:color="auto"/>
          <w:left w:val="single" w:sz="4" w:space="4" w:color="auto"/>
          <w:bottom w:val="single" w:sz="4" w:space="1" w:color="auto"/>
          <w:right w:val="single" w:sz="4" w:space="4" w:color="auto"/>
        </w:pBdr>
      </w:pPr>
      <w:r w:rsidRPr="001D2A1B">
        <w:rPr>
          <w:sz w:val="32"/>
          <w:szCs w:val="32"/>
        </w:rPr>
        <w:t xml:space="preserve">Discuss how </w:t>
      </w:r>
      <w:r w:rsidR="003329B2">
        <w:rPr>
          <w:sz w:val="32"/>
          <w:szCs w:val="32"/>
        </w:rPr>
        <w:t>will you devote at least 5 hours (required) per week in mentoring fellow students to pursue his/her academic goal</w:t>
      </w:r>
      <w:r w:rsidR="00BC3111">
        <w:rPr>
          <w:sz w:val="32"/>
          <w:szCs w:val="32"/>
        </w:rPr>
        <w:t xml:space="preserve">, and/or </w:t>
      </w:r>
      <w:r w:rsidR="00FA4AD3">
        <w:rPr>
          <w:sz w:val="32"/>
          <w:szCs w:val="32"/>
        </w:rPr>
        <w:t xml:space="preserve">engage in </w:t>
      </w:r>
      <w:r w:rsidR="00BC3111">
        <w:rPr>
          <w:sz w:val="32"/>
          <w:szCs w:val="32"/>
        </w:rPr>
        <w:t>any civic or community activity</w:t>
      </w:r>
    </w:p>
    <w:p w:rsidR="008E007A" w:rsidRDefault="008E007A" w:rsidP="008E007A"/>
    <w:p w:rsidR="008E007A" w:rsidRDefault="008E007A" w:rsidP="008E007A"/>
    <w:p w:rsidR="008E007A" w:rsidRPr="00152CC5" w:rsidRDefault="008E007A" w:rsidP="008E007A"/>
    <w:p w:rsidR="008E007A" w:rsidRDefault="008E007A" w:rsidP="009178D8">
      <w:pPr>
        <w:rPr>
          <w:sz w:val="22"/>
          <w:szCs w:val="22"/>
        </w:rPr>
      </w:pPr>
    </w:p>
    <w:p w:rsidR="008E007A" w:rsidRDefault="008E007A" w:rsidP="009178D8">
      <w:pPr>
        <w:rPr>
          <w:sz w:val="22"/>
          <w:szCs w:val="22"/>
        </w:rPr>
      </w:pPr>
    </w:p>
    <w:p w:rsidR="008E007A" w:rsidRDefault="008E007A" w:rsidP="009178D8">
      <w:pPr>
        <w:rPr>
          <w:sz w:val="22"/>
          <w:szCs w:val="22"/>
        </w:rPr>
      </w:pPr>
    </w:p>
    <w:p w:rsidR="008E007A" w:rsidRDefault="008E007A" w:rsidP="009178D8">
      <w:pPr>
        <w:rPr>
          <w:sz w:val="22"/>
          <w:szCs w:val="22"/>
        </w:rPr>
      </w:pPr>
    </w:p>
    <w:p w:rsidR="008E007A" w:rsidRDefault="008E007A" w:rsidP="009178D8">
      <w:pPr>
        <w:rPr>
          <w:sz w:val="22"/>
          <w:szCs w:val="22"/>
        </w:rPr>
      </w:pPr>
    </w:p>
    <w:p w:rsidR="008E007A" w:rsidRDefault="008E007A" w:rsidP="009178D8">
      <w:pPr>
        <w:rPr>
          <w:sz w:val="22"/>
          <w:szCs w:val="22"/>
        </w:rPr>
      </w:pPr>
    </w:p>
    <w:p w:rsidR="008E007A" w:rsidRDefault="008E007A" w:rsidP="009178D8">
      <w:pPr>
        <w:rPr>
          <w:sz w:val="22"/>
          <w:szCs w:val="22"/>
        </w:rPr>
      </w:pPr>
    </w:p>
    <w:p w:rsidR="00516828" w:rsidRDefault="00516828" w:rsidP="009178D8">
      <w:pPr>
        <w:rPr>
          <w:sz w:val="22"/>
          <w:szCs w:val="22"/>
        </w:rPr>
      </w:pPr>
    </w:p>
    <w:p w:rsidR="008E007A" w:rsidRDefault="008E007A" w:rsidP="009178D8">
      <w:pPr>
        <w:rPr>
          <w:sz w:val="22"/>
          <w:szCs w:val="22"/>
        </w:rPr>
      </w:pPr>
    </w:p>
    <w:p w:rsidR="008E007A" w:rsidRDefault="008E007A" w:rsidP="009178D8">
      <w:pPr>
        <w:rPr>
          <w:sz w:val="22"/>
          <w:szCs w:val="22"/>
        </w:rPr>
      </w:pPr>
    </w:p>
    <w:p w:rsidR="008E007A" w:rsidRPr="00855B2E" w:rsidRDefault="00BC3111" w:rsidP="008E007A">
      <w:pPr>
        <w:rPr>
          <w:sz w:val="32"/>
          <w:szCs w:val="32"/>
        </w:rPr>
      </w:pPr>
      <w:r>
        <w:rPr>
          <w:b/>
          <w:sz w:val="32"/>
          <w:szCs w:val="32"/>
        </w:rPr>
        <w:lastRenderedPageBreak/>
        <w:tab/>
      </w:r>
      <w:r>
        <w:rPr>
          <w:b/>
          <w:sz w:val="32"/>
          <w:szCs w:val="32"/>
        </w:rPr>
        <w:tab/>
      </w:r>
      <w:r>
        <w:rPr>
          <w:b/>
          <w:sz w:val="32"/>
          <w:szCs w:val="32"/>
        </w:rPr>
        <w:tab/>
      </w:r>
      <w:r>
        <w:rPr>
          <w:b/>
          <w:sz w:val="32"/>
          <w:szCs w:val="32"/>
        </w:rPr>
        <w:tab/>
        <w:t>APPLICATION FORM</w:t>
      </w:r>
    </w:p>
    <w:p w:rsidR="008E007A" w:rsidRDefault="00BC3111" w:rsidP="008E007A">
      <w:pPr>
        <w:jc w:val="center"/>
        <w:rPr>
          <w:b/>
          <w:sz w:val="28"/>
          <w:szCs w:val="28"/>
          <w:u w:val="single"/>
        </w:rPr>
      </w:pPr>
      <w:r>
        <w:rPr>
          <w:b/>
          <w:sz w:val="28"/>
          <w:szCs w:val="28"/>
          <w:u w:val="single"/>
        </w:rPr>
        <w:t>2</w:t>
      </w:r>
      <w:r w:rsidR="00516828">
        <w:rPr>
          <w:b/>
          <w:sz w:val="28"/>
          <w:szCs w:val="28"/>
          <w:u w:val="single"/>
        </w:rPr>
        <w:t>011</w:t>
      </w:r>
      <w:r>
        <w:rPr>
          <w:b/>
          <w:sz w:val="28"/>
          <w:szCs w:val="28"/>
          <w:u w:val="single"/>
        </w:rPr>
        <w:t>-201</w:t>
      </w:r>
      <w:r w:rsidR="00516828">
        <w:rPr>
          <w:b/>
          <w:sz w:val="28"/>
          <w:szCs w:val="28"/>
          <w:u w:val="single"/>
        </w:rPr>
        <w:t>2</w:t>
      </w:r>
      <w:r>
        <w:rPr>
          <w:b/>
          <w:sz w:val="28"/>
          <w:szCs w:val="28"/>
          <w:u w:val="single"/>
        </w:rPr>
        <w:t xml:space="preserve"> Economics &amp; Finance Major Scholarship </w:t>
      </w:r>
    </w:p>
    <w:p w:rsidR="00BC3111" w:rsidRPr="00855B2E" w:rsidRDefault="00BC3111" w:rsidP="008E007A">
      <w:pPr>
        <w:jc w:val="center"/>
        <w:rPr>
          <w:u w:val="single"/>
        </w:rPr>
      </w:pPr>
    </w:p>
    <w:p w:rsidR="008E007A" w:rsidRPr="003D51F1" w:rsidRDefault="008E007A" w:rsidP="008E007A">
      <w:pPr>
        <w:rPr>
          <w:i/>
          <w:sz w:val="22"/>
          <w:szCs w:val="22"/>
        </w:rPr>
      </w:pPr>
      <w:r w:rsidRPr="003D51F1">
        <w:rPr>
          <w:b/>
          <w:i/>
          <w:sz w:val="22"/>
          <w:szCs w:val="22"/>
        </w:rPr>
        <w:t>To the Applicant</w:t>
      </w:r>
      <w:r w:rsidRPr="003D51F1">
        <w:rPr>
          <w:i/>
          <w:sz w:val="22"/>
          <w:szCs w:val="22"/>
        </w:rPr>
        <w:t xml:space="preserve">: Complete all sections below.  Please type or print neatly.  </w:t>
      </w:r>
    </w:p>
    <w:p w:rsidR="008E007A" w:rsidRPr="003D51F1" w:rsidRDefault="008E007A" w:rsidP="008E007A">
      <w:pPr>
        <w:rPr>
          <w:i/>
          <w:sz w:val="22"/>
          <w:szCs w:val="22"/>
        </w:rPr>
      </w:pPr>
      <w:r w:rsidRPr="003D51F1">
        <w:rPr>
          <w:i/>
          <w:sz w:val="22"/>
          <w:szCs w:val="22"/>
        </w:rPr>
        <w:t>This form is to be submitted with ALL of the other supporting documents except the two reference forms that are to be submitted directly to:</w:t>
      </w:r>
    </w:p>
    <w:p w:rsidR="00BC3111" w:rsidRDefault="00BC3111" w:rsidP="008E007A">
      <w:pPr>
        <w:rPr>
          <w:sz w:val="22"/>
          <w:szCs w:val="22"/>
        </w:rPr>
      </w:pPr>
      <w:r>
        <w:rPr>
          <w:sz w:val="22"/>
          <w:szCs w:val="22"/>
        </w:rPr>
        <w:t>Department of Economics &amp; Finance</w:t>
      </w:r>
      <w:r w:rsidR="008E007A" w:rsidRPr="003D51F1">
        <w:rPr>
          <w:sz w:val="22"/>
          <w:szCs w:val="22"/>
        </w:rPr>
        <w:t xml:space="preserve">, Tennessee State University, 3500 John A. Merritt Blvd, </w:t>
      </w:r>
    </w:p>
    <w:p w:rsidR="008E007A" w:rsidRDefault="00BC3111" w:rsidP="008E007A">
      <w:pPr>
        <w:rPr>
          <w:sz w:val="22"/>
          <w:szCs w:val="22"/>
        </w:rPr>
      </w:pPr>
      <w:r>
        <w:rPr>
          <w:sz w:val="22"/>
          <w:szCs w:val="22"/>
        </w:rPr>
        <w:t xml:space="preserve">AWC </w:t>
      </w:r>
      <w:r w:rsidR="008E007A" w:rsidRPr="003D51F1">
        <w:rPr>
          <w:sz w:val="22"/>
          <w:szCs w:val="22"/>
        </w:rPr>
        <w:t xml:space="preserve">Building, Room </w:t>
      </w:r>
      <w:r>
        <w:rPr>
          <w:sz w:val="22"/>
          <w:szCs w:val="22"/>
        </w:rPr>
        <w:t>K 415</w:t>
      </w:r>
      <w:r w:rsidR="008E007A" w:rsidRPr="003D51F1">
        <w:rPr>
          <w:sz w:val="22"/>
          <w:szCs w:val="22"/>
        </w:rPr>
        <w:t>, Nashville, TN 3720</w:t>
      </w:r>
      <w:r>
        <w:rPr>
          <w:sz w:val="22"/>
          <w:szCs w:val="22"/>
        </w:rPr>
        <w:t>3</w:t>
      </w:r>
      <w:r w:rsidR="008E007A" w:rsidRPr="003D51F1">
        <w:rPr>
          <w:sz w:val="22"/>
          <w:szCs w:val="22"/>
        </w:rPr>
        <w:t>-</w:t>
      </w:r>
      <w:r>
        <w:rPr>
          <w:sz w:val="22"/>
          <w:szCs w:val="22"/>
        </w:rPr>
        <w:t>3401</w:t>
      </w:r>
      <w:r w:rsidR="008E007A" w:rsidRPr="003D51F1">
        <w:rPr>
          <w:sz w:val="22"/>
          <w:szCs w:val="22"/>
        </w:rPr>
        <w:t xml:space="preserve">, </w:t>
      </w:r>
      <w:r>
        <w:rPr>
          <w:sz w:val="22"/>
          <w:szCs w:val="22"/>
        </w:rPr>
        <w:t>Email: cbrown@tnstate.edu</w:t>
      </w:r>
      <w:r w:rsidR="008E007A">
        <w:rPr>
          <w:sz w:val="22"/>
          <w:szCs w:val="22"/>
        </w:rPr>
        <w:t>.</w:t>
      </w:r>
    </w:p>
    <w:p w:rsidR="008E007A" w:rsidRPr="003D51F1" w:rsidRDefault="008E007A" w:rsidP="008E007A">
      <w:pPr>
        <w:rPr>
          <w:sz w:val="22"/>
          <w:szCs w:val="22"/>
        </w:rPr>
      </w:pPr>
      <w:r w:rsidRPr="003D51F1">
        <w:rPr>
          <w:sz w:val="22"/>
          <w:szCs w:val="22"/>
        </w:rPr>
        <w:t xml:space="preserve">   </w:t>
      </w:r>
      <w:r>
        <w:rPr>
          <w:sz w:val="22"/>
          <w:szCs w:val="22"/>
        </w:rPr>
        <w:t xml:space="preserve">  </w:t>
      </w:r>
    </w:p>
    <w:p w:rsidR="008E007A" w:rsidRPr="003D51F1" w:rsidRDefault="008E007A" w:rsidP="008E007A">
      <w:pPr>
        <w:rPr>
          <w:b/>
          <w:sz w:val="22"/>
          <w:szCs w:val="22"/>
        </w:rPr>
      </w:pPr>
      <w:r w:rsidRPr="003D51F1">
        <w:rPr>
          <w:b/>
          <w:i/>
          <w:sz w:val="22"/>
          <w:szCs w:val="22"/>
        </w:rPr>
        <w:t>All applications and support</w:t>
      </w:r>
      <w:r w:rsidR="00BC3111">
        <w:rPr>
          <w:b/>
          <w:i/>
          <w:sz w:val="22"/>
          <w:szCs w:val="22"/>
        </w:rPr>
        <w:t>i</w:t>
      </w:r>
      <w:r w:rsidR="005B394E">
        <w:rPr>
          <w:b/>
          <w:i/>
          <w:sz w:val="22"/>
          <w:szCs w:val="22"/>
        </w:rPr>
        <w:t>ng materials are due by March 31</w:t>
      </w:r>
      <w:r w:rsidR="00BC3111">
        <w:rPr>
          <w:b/>
          <w:i/>
          <w:sz w:val="22"/>
          <w:szCs w:val="22"/>
        </w:rPr>
        <w:t>, 20</w:t>
      </w:r>
      <w:r w:rsidR="00516828">
        <w:rPr>
          <w:b/>
          <w:i/>
          <w:sz w:val="22"/>
          <w:szCs w:val="22"/>
        </w:rPr>
        <w:t>12</w:t>
      </w:r>
      <w:r w:rsidRPr="003D51F1">
        <w:rPr>
          <w:b/>
          <w:i/>
          <w:sz w:val="22"/>
          <w:szCs w:val="22"/>
        </w:rPr>
        <w:t xml:space="preserve">. </w:t>
      </w:r>
      <w:r>
        <w:rPr>
          <w:b/>
          <w:i/>
          <w:sz w:val="22"/>
          <w:szCs w:val="22"/>
        </w:rPr>
        <w:t xml:space="preserve">  </w:t>
      </w:r>
    </w:p>
    <w:p w:rsidR="008E007A" w:rsidRPr="003D51F1" w:rsidRDefault="008E007A" w:rsidP="008E007A">
      <w:pPr>
        <w:jc w:val="center"/>
        <w:rPr>
          <w:sz w:val="22"/>
          <w:szCs w:val="22"/>
          <w:u w:val="single"/>
        </w:rPr>
      </w:pPr>
    </w:p>
    <w:p w:rsidR="008E007A" w:rsidRPr="003D51F1" w:rsidRDefault="008E007A" w:rsidP="008E007A">
      <w:pPr>
        <w:spacing w:line="360" w:lineRule="auto"/>
        <w:rPr>
          <w:sz w:val="22"/>
          <w:szCs w:val="22"/>
        </w:rPr>
      </w:pPr>
      <w:r w:rsidRPr="003D51F1">
        <w:rPr>
          <w:sz w:val="22"/>
          <w:szCs w:val="22"/>
        </w:rPr>
        <w:t>Name:</w:t>
      </w:r>
      <w:r w:rsidRPr="003D51F1">
        <w:rPr>
          <w:sz w:val="22"/>
          <w:szCs w:val="22"/>
        </w:rPr>
        <w:tab/>
        <w:t>_______________________________________________________</w:t>
      </w:r>
      <w:r>
        <w:rPr>
          <w:sz w:val="22"/>
          <w:szCs w:val="22"/>
        </w:rPr>
        <w:t>__</w:t>
      </w:r>
      <w:r w:rsidRPr="003D51F1">
        <w:rPr>
          <w:sz w:val="22"/>
          <w:szCs w:val="22"/>
        </w:rPr>
        <w:t>________________</w:t>
      </w:r>
    </w:p>
    <w:p w:rsidR="008E007A" w:rsidRPr="003D51F1" w:rsidRDefault="008E007A" w:rsidP="008E007A">
      <w:pPr>
        <w:spacing w:line="360" w:lineRule="auto"/>
        <w:rPr>
          <w:sz w:val="22"/>
          <w:szCs w:val="22"/>
        </w:rPr>
      </w:pPr>
      <w:r w:rsidRPr="003D51F1">
        <w:rPr>
          <w:sz w:val="22"/>
          <w:szCs w:val="22"/>
        </w:rPr>
        <w:t>Student ID Number or SSN:</w:t>
      </w:r>
      <w:r w:rsidRPr="003D51F1">
        <w:rPr>
          <w:sz w:val="22"/>
          <w:szCs w:val="22"/>
        </w:rPr>
        <w:tab/>
        <w:t>_________________________</w:t>
      </w:r>
    </w:p>
    <w:p w:rsidR="008E007A" w:rsidRPr="003D51F1" w:rsidRDefault="008E007A" w:rsidP="008E007A">
      <w:pPr>
        <w:spacing w:line="360" w:lineRule="auto"/>
        <w:rPr>
          <w:sz w:val="22"/>
          <w:szCs w:val="22"/>
        </w:rPr>
      </w:pPr>
      <w:r>
        <w:rPr>
          <w:sz w:val="22"/>
          <w:szCs w:val="22"/>
        </w:rPr>
        <w:t>The f</w:t>
      </w:r>
      <w:r w:rsidRPr="003D51F1">
        <w:rPr>
          <w:sz w:val="22"/>
          <w:szCs w:val="22"/>
        </w:rPr>
        <w:t>our digit number used to identify your essay questions responses:</w:t>
      </w:r>
      <w:r w:rsidRPr="003D51F1">
        <w:rPr>
          <w:sz w:val="22"/>
          <w:szCs w:val="22"/>
        </w:rPr>
        <w:tab/>
        <w:t>__</w:t>
      </w:r>
      <w:r>
        <w:rPr>
          <w:sz w:val="22"/>
          <w:szCs w:val="22"/>
        </w:rPr>
        <w:t>_</w:t>
      </w:r>
      <w:r w:rsidRPr="003D51F1">
        <w:rPr>
          <w:sz w:val="22"/>
          <w:szCs w:val="22"/>
        </w:rPr>
        <w:t>__________________</w:t>
      </w:r>
    </w:p>
    <w:p w:rsidR="008E007A" w:rsidRPr="003D51F1" w:rsidRDefault="008E007A" w:rsidP="008E007A">
      <w:pPr>
        <w:spacing w:line="360" w:lineRule="auto"/>
        <w:rPr>
          <w:sz w:val="22"/>
          <w:szCs w:val="22"/>
        </w:rPr>
      </w:pPr>
      <w:r w:rsidRPr="003D51F1">
        <w:rPr>
          <w:sz w:val="22"/>
          <w:szCs w:val="22"/>
        </w:rPr>
        <w:t>Local Address:</w:t>
      </w:r>
      <w:r w:rsidRPr="003D51F1">
        <w:rPr>
          <w:sz w:val="22"/>
          <w:szCs w:val="22"/>
        </w:rPr>
        <w:tab/>
      </w:r>
      <w:r>
        <w:rPr>
          <w:sz w:val="22"/>
          <w:szCs w:val="22"/>
        </w:rPr>
        <w:tab/>
      </w:r>
      <w:r w:rsidRPr="003D51F1">
        <w:rPr>
          <w:sz w:val="22"/>
          <w:szCs w:val="22"/>
        </w:rPr>
        <w:t>____________________________________________________________</w:t>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t>____________________________________________________________</w:t>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t>____________________________________________________________</w:t>
      </w:r>
    </w:p>
    <w:p w:rsidR="008E007A" w:rsidRPr="003D51F1" w:rsidRDefault="008E007A" w:rsidP="008E007A">
      <w:pPr>
        <w:spacing w:line="360" w:lineRule="auto"/>
        <w:rPr>
          <w:sz w:val="22"/>
          <w:szCs w:val="22"/>
        </w:rPr>
      </w:pPr>
      <w:r w:rsidRPr="003D51F1">
        <w:rPr>
          <w:sz w:val="22"/>
          <w:szCs w:val="22"/>
        </w:rPr>
        <w:t>Permanent Address:</w:t>
      </w:r>
      <w:r w:rsidRPr="003D51F1">
        <w:rPr>
          <w:sz w:val="22"/>
          <w:szCs w:val="22"/>
        </w:rPr>
        <w:tab/>
        <w:t>____________________________________________________________</w:t>
      </w:r>
    </w:p>
    <w:p w:rsidR="008E007A" w:rsidRPr="003D51F1" w:rsidRDefault="008E007A" w:rsidP="008E007A">
      <w:pPr>
        <w:spacing w:line="360" w:lineRule="auto"/>
        <w:rPr>
          <w:sz w:val="22"/>
          <w:szCs w:val="22"/>
        </w:rPr>
      </w:pPr>
      <w:r w:rsidRPr="003D51F1">
        <w:rPr>
          <w:sz w:val="22"/>
          <w:szCs w:val="22"/>
        </w:rPr>
        <w:t>(If different than above)</w:t>
      </w:r>
      <w:r w:rsidRPr="003D51F1">
        <w:rPr>
          <w:sz w:val="22"/>
          <w:szCs w:val="22"/>
        </w:rPr>
        <w:tab/>
      </w:r>
      <w:r w:rsidRPr="003D51F1">
        <w:rPr>
          <w:sz w:val="22"/>
          <w:szCs w:val="22"/>
        </w:rPr>
        <w:tab/>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t>____________________________________________________________</w:t>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t>____________________________________________________________</w:t>
      </w:r>
    </w:p>
    <w:p w:rsidR="008E007A" w:rsidRPr="003D51F1" w:rsidRDefault="008E007A" w:rsidP="008E007A">
      <w:pPr>
        <w:spacing w:line="360" w:lineRule="auto"/>
        <w:rPr>
          <w:sz w:val="22"/>
          <w:szCs w:val="22"/>
        </w:rPr>
      </w:pPr>
      <w:r w:rsidRPr="003D51F1">
        <w:rPr>
          <w:sz w:val="22"/>
          <w:szCs w:val="22"/>
        </w:rPr>
        <w:t>Phone:</w:t>
      </w:r>
      <w:r w:rsidRPr="003D51F1">
        <w:rPr>
          <w:sz w:val="22"/>
          <w:szCs w:val="22"/>
        </w:rPr>
        <w:tab/>
        <w:t>_______________________________</w:t>
      </w:r>
    </w:p>
    <w:p w:rsidR="008E007A" w:rsidRPr="003D51F1" w:rsidRDefault="008E007A" w:rsidP="008E007A">
      <w:pPr>
        <w:spacing w:line="360" w:lineRule="auto"/>
        <w:rPr>
          <w:sz w:val="22"/>
          <w:szCs w:val="22"/>
        </w:rPr>
      </w:pPr>
      <w:r w:rsidRPr="003D51F1">
        <w:rPr>
          <w:sz w:val="22"/>
          <w:szCs w:val="22"/>
        </w:rPr>
        <w:t>Email:</w:t>
      </w:r>
      <w:r w:rsidRPr="003D51F1">
        <w:rPr>
          <w:sz w:val="22"/>
          <w:szCs w:val="22"/>
        </w:rPr>
        <w:tab/>
        <w:t>_______________________________</w:t>
      </w:r>
    </w:p>
    <w:p w:rsidR="008E007A" w:rsidRPr="003D51F1" w:rsidRDefault="008E007A" w:rsidP="008E007A">
      <w:pPr>
        <w:spacing w:line="360" w:lineRule="auto"/>
        <w:rPr>
          <w:sz w:val="22"/>
          <w:szCs w:val="22"/>
        </w:rPr>
      </w:pPr>
      <w:r w:rsidRPr="003D51F1">
        <w:rPr>
          <w:sz w:val="22"/>
          <w:szCs w:val="22"/>
        </w:rPr>
        <w:t>Academic Major:</w:t>
      </w:r>
      <w:r w:rsidRPr="003D51F1">
        <w:rPr>
          <w:sz w:val="22"/>
          <w:szCs w:val="22"/>
        </w:rPr>
        <w:tab/>
      </w:r>
      <w:r w:rsidRPr="003D51F1">
        <w:rPr>
          <w:sz w:val="22"/>
          <w:szCs w:val="22"/>
        </w:rPr>
        <w:tab/>
        <w:t xml:space="preserve"> _____________________________________________________</w:t>
      </w:r>
    </w:p>
    <w:p w:rsidR="008E007A" w:rsidRPr="003D51F1" w:rsidRDefault="008E007A" w:rsidP="008E007A">
      <w:pPr>
        <w:spacing w:line="360" w:lineRule="auto"/>
        <w:rPr>
          <w:sz w:val="22"/>
          <w:szCs w:val="22"/>
        </w:rPr>
      </w:pPr>
      <w:r w:rsidRPr="003D51F1">
        <w:rPr>
          <w:sz w:val="22"/>
          <w:szCs w:val="22"/>
        </w:rPr>
        <w:t>Academic Minor (if any):</w:t>
      </w:r>
      <w:r w:rsidRPr="003D51F1">
        <w:rPr>
          <w:sz w:val="22"/>
          <w:szCs w:val="22"/>
        </w:rPr>
        <w:tab/>
        <w:t xml:space="preserve"> _____________________________________________________</w:t>
      </w:r>
    </w:p>
    <w:p w:rsidR="008E007A" w:rsidRDefault="008E007A" w:rsidP="008E007A">
      <w:pPr>
        <w:spacing w:line="360" w:lineRule="auto"/>
        <w:rPr>
          <w:sz w:val="22"/>
          <w:szCs w:val="22"/>
        </w:rPr>
      </w:pPr>
      <w:r w:rsidRPr="003D51F1">
        <w:rPr>
          <w:sz w:val="22"/>
          <w:szCs w:val="22"/>
        </w:rPr>
        <w:t>Grade Point Average (2.75 minimum)</w:t>
      </w:r>
      <w:r>
        <w:rPr>
          <w:sz w:val="22"/>
          <w:szCs w:val="22"/>
        </w:rPr>
        <w:t>:</w:t>
      </w:r>
      <w:r>
        <w:rPr>
          <w:sz w:val="22"/>
          <w:szCs w:val="22"/>
        </w:rPr>
        <w:tab/>
      </w:r>
      <w:r w:rsidRPr="003D51F1">
        <w:rPr>
          <w:sz w:val="22"/>
          <w:szCs w:val="22"/>
        </w:rPr>
        <w:t xml:space="preserve"> ______________________________</w:t>
      </w:r>
    </w:p>
    <w:p w:rsidR="00FA4AD3" w:rsidRPr="003D51F1" w:rsidRDefault="00FA4AD3" w:rsidP="008E007A">
      <w:pPr>
        <w:spacing w:line="360" w:lineRule="auto"/>
        <w:rPr>
          <w:sz w:val="22"/>
          <w:szCs w:val="22"/>
        </w:rPr>
      </w:pPr>
      <w:r w:rsidRPr="00FA4AD3">
        <w:rPr>
          <w:b/>
          <w:sz w:val="22"/>
          <w:szCs w:val="22"/>
        </w:rPr>
        <w:t>(For entering Freshman Grade Point Average must be 3.0 or Better)</w:t>
      </w:r>
      <w:r>
        <w:rPr>
          <w:sz w:val="22"/>
          <w:szCs w:val="22"/>
        </w:rPr>
        <w:t xml:space="preserve"> __________________</w:t>
      </w:r>
    </w:p>
    <w:p w:rsidR="008E007A" w:rsidRPr="003D51F1" w:rsidRDefault="008E007A" w:rsidP="008E007A">
      <w:pPr>
        <w:spacing w:line="360" w:lineRule="auto"/>
        <w:rPr>
          <w:sz w:val="22"/>
          <w:szCs w:val="22"/>
        </w:rPr>
      </w:pPr>
      <w:r w:rsidRPr="003D51F1">
        <w:rPr>
          <w:sz w:val="22"/>
          <w:szCs w:val="22"/>
        </w:rPr>
        <w:t>Extra-curricular activities/memberships:</w:t>
      </w:r>
      <w:r w:rsidRPr="003D51F1">
        <w:rPr>
          <w:sz w:val="22"/>
          <w:szCs w:val="22"/>
        </w:rPr>
        <w:tab/>
      </w:r>
      <w:r>
        <w:rPr>
          <w:sz w:val="22"/>
          <w:szCs w:val="22"/>
        </w:rPr>
        <w:tab/>
      </w:r>
      <w:r w:rsidRPr="003D51F1">
        <w:rPr>
          <w:sz w:val="22"/>
          <w:szCs w:val="22"/>
        </w:rPr>
        <w:t>__________________________________________</w:t>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r>
      <w:r w:rsidRPr="003D51F1">
        <w:rPr>
          <w:sz w:val="22"/>
          <w:szCs w:val="22"/>
        </w:rPr>
        <w:tab/>
      </w:r>
      <w:r w:rsidRPr="003D51F1">
        <w:rPr>
          <w:sz w:val="22"/>
          <w:szCs w:val="22"/>
        </w:rPr>
        <w:tab/>
      </w:r>
      <w:r w:rsidRPr="003D51F1">
        <w:rPr>
          <w:sz w:val="22"/>
          <w:szCs w:val="22"/>
        </w:rPr>
        <w:tab/>
        <w:t>__________________________________________</w:t>
      </w:r>
    </w:p>
    <w:p w:rsidR="008E007A" w:rsidRPr="003D51F1" w:rsidRDefault="008E007A" w:rsidP="008E007A">
      <w:pPr>
        <w:spacing w:line="360" w:lineRule="auto"/>
        <w:rPr>
          <w:sz w:val="22"/>
          <w:szCs w:val="22"/>
        </w:rPr>
      </w:pPr>
      <w:r w:rsidRPr="003D51F1">
        <w:rPr>
          <w:sz w:val="22"/>
          <w:szCs w:val="22"/>
        </w:rPr>
        <w:tab/>
      </w:r>
      <w:r w:rsidRPr="003D51F1">
        <w:rPr>
          <w:sz w:val="22"/>
          <w:szCs w:val="22"/>
        </w:rPr>
        <w:tab/>
      </w:r>
      <w:r w:rsidRPr="003D51F1">
        <w:rPr>
          <w:sz w:val="22"/>
          <w:szCs w:val="22"/>
        </w:rPr>
        <w:tab/>
      </w:r>
      <w:r w:rsidRPr="003D51F1">
        <w:rPr>
          <w:sz w:val="22"/>
          <w:szCs w:val="22"/>
        </w:rPr>
        <w:tab/>
      </w:r>
      <w:r w:rsidRPr="003D51F1">
        <w:rPr>
          <w:sz w:val="22"/>
          <w:szCs w:val="22"/>
        </w:rPr>
        <w:tab/>
      </w:r>
      <w:r w:rsidRPr="003D51F1">
        <w:rPr>
          <w:sz w:val="22"/>
          <w:szCs w:val="22"/>
        </w:rPr>
        <w:tab/>
        <w:t>__________________________________________</w:t>
      </w:r>
    </w:p>
    <w:p w:rsidR="008E007A" w:rsidRPr="003D51F1" w:rsidRDefault="008E007A" w:rsidP="008E007A">
      <w:pPr>
        <w:spacing w:line="360" w:lineRule="auto"/>
        <w:rPr>
          <w:sz w:val="22"/>
          <w:szCs w:val="22"/>
        </w:rPr>
      </w:pPr>
      <w:r>
        <w:rPr>
          <w:sz w:val="22"/>
          <w:szCs w:val="22"/>
        </w:rPr>
        <w:t>List the professors and their departments from which you requested a recommendation.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3870"/>
      </w:tblGrid>
      <w:tr w:rsidR="008E007A" w:rsidRPr="006B5966" w:rsidTr="001E2A7C">
        <w:tc>
          <w:tcPr>
            <w:tcW w:w="5130" w:type="dxa"/>
          </w:tcPr>
          <w:p w:rsidR="008E007A" w:rsidRPr="006B5966" w:rsidRDefault="008E007A" w:rsidP="00524FA4">
            <w:pPr>
              <w:rPr>
                <w:b/>
                <w:sz w:val="22"/>
                <w:szCs w:val="22"/>
              </w:rPr>
            </w:pPr>
            <w:r w:rsidRPr="006B5966">
              <w:rPr>
                <w:b/>
                <w:sz w:val="22"/>
                <w:szCs w:val="22"/>
              </w:rPr>
              <w:t xml:space="preserve">Professor </w:t>
            </w:r>
          </w:p>
        </w:tc>
        <w:tc>
          <w:tcPr>
            <w:tcW w:w="3870" w:type="dxa"/>
          </w:tcPr>
          <w:p w:rsidR="008E007A" w:rsidRPr="006B5966" w:rsidRDefault="008E007A" w:rsidP="00524FA4">
            <w:pPr>
              <w:rPr>
                <w:b/>
                <w:sz w:val="22"/>
                <w:szCs w:val="22"/>
              </w:rPr>
            </w:pPr>
            <w:r w:rsidRPr="006B5966">
              <w:rPr>
                <w:b/>
                <w:sz w:val="22"/>
                <w:szCs w:val="22"/>
              </w:rPr>
              <w:t>Department</w:t>
            </w:r>
          </w:p>
        </w:tc>
      </w:tr>
      <w:tr w:rsidR="008E007A" w:rsidRPr="006B5966" w:rsidTr="001E2A7C">
        <w:tc>
          <w:tcPr>
            <w:tcW w:w="5130" w:type="dxa"/>
          </w:tcPr>
          <w:p w:rsidR="008E007A" w:rsidRPr="006B5966" w:rsidRDefault="008E007A" w:rsidP="00524FA4">
            <w:pPr>
              <w:rPr>
                <w:b/>
                <w:sz w:val="22"/>
                <w:szCs w:val="22"/>
              </w:rPr>
            </w:pPr>
          </w:p>
          <w:p w:rsidR="008E007A" w:rsidRPr="006B5966" w:rsidRDefault="008E007A" w:rsidP="00524FA4">
            <w:pPr>
              <w:rPr>
                <w:b/>
                <w:sz w:val="22"/>
                <w:szCs w:val="22"/>
              </w:rPr>
            </w:pPr>
          </w:p>
        </w:tc>
        <w:tc>
          <w:tcPr>
            <w:tcW w:w="3870" w:type="dxa"/>
          </w:tcPr>
          <w:p w:rsidR="008E007A" w:rsidRPr="006B5966" w:rsidRDefault="008E007A" w:rsidP="00524FA4">
            <w:pPr>
              <w:rPr>
                <w:b/>
                <w:sz w:val="22"/>
                <w:szCs w:val="22"/>
              </w:rPr>
            </w:pPr>
          </w:p>
        </w:tc>
      </w:tr>
      <w:tr w:rsidR="008E007A" w:rsidRPr="006B5966" w:rsidTr="001E2A7C">
        <w:tc>
          <w:tcPr>
            <w:tcW w:w="5130" w:type="dxa"/>
          </w:tcPr>
          <w:p w:rsidR="008E007A" w:rsidRPr="006B5966" w:rsidRDefault="008E007A" w:rsidP="00524FA4">
            <w:pPr>
              <w:rPr>
                <w:b/>
                <w:sz w:val="22"/>
                <w:szCs w:val="22"/>
              </w:rPr>
            </w:pPr>
          </w:p>
          <w:p w:rsidR="008E007A" w:rsidRPr="006B5966" w:rsidRDefault="008E007A" w:rsidP="00524FA4">
            <w:pPr>
              <w:rPr>
                <w:b/>
                <w:sz w:val="22"/>
                <w:szCs w:val="22"/>
              </w:rPr>
            </w:pPr>
          </w:p>
        </w:tc>
        <w:tc>
          <w:tcPr>
            <w:tcW w:w="3870" w:type="dxa"/>
          </w:tcPr>
          <w:p w:rsidR="008E007A" w:rsidRPr="006B5966" w:rsidRDefault="008E007A" w:rsidP="00524FA4">
            <w:pPr>
              <w:rPr>
                <w:b/>
                <w:sz w:val="22"/>
                <w:szCs w:val="22"/>
              </w:rPr>
            </w:pPr>
          </w:p>
        </w:tc>
      </w:tr>
    </w:tbl>
    <w:p w:rsidR="00AD29F7" w:rsidRPr="00443CF4" w:rsidRDefault="008E007A" w:rsidP="00AD29F7">
      <w:pPr>
        <w:jc w:val="center"/>
        <w:rPr>
          <w:b/>
          <w:sz w:val="32"/>
          <w:szCs w:val="32"/>
        </w:rPr>
      </w:pPr>
      <w:r w:rsidRPr="003D51F1">
        <w:rPr>
          <w:b/>
          <w:sz w:val="22"/>
          <w:szCs w:val="22"/>
        </w:rPr>
        <w:br w:type="page"/>
      </w:r>
      <w:r w:rsidR="00AD29F7" w:rsidRPr="00443CF4">
        <w:rPr>
          <w:b/>
          <w:sz w:val="32"/>
          <w:szCs w:val="32"/>
        </w:rPr>
        <w:lastRenderedPageBreak/>
        <w:t xml:space="preserve"> </w:t>
      </w:r>
    </w:p>
    <w:p w:rsidR="008E007A" w:rsidRPr="00443CF4" w:rsidRDefault="00AD29F7" w:rsidP="00AD29F7">
      <w:pPr>
        <w:jc w:val="center"/>
        <w:rPr>
          <w:sz w:val="32"/>
          <w:szCs w:val="32"/>
        </w:rPr>
      </w:pPr>
      <w:r>
        <w:rPr>
          <w:b/>
          <w:sz w:val="32"/>
          <w:szCs w:val="32"/>
        </w:rPr>
        <w:t xml:space="preserve">ECONOMICS AND FINANCE </w:t>
      </w:r>
    </w:p>
    <w:p w:rsidR="008E007A" w:rsidRPr="003C01F6" w:rsidRDefault="008E007A" w:rsidP="008E007A">
      <w:pPr>
        <w:ind w:right="-180"/>
        <w:jc w:val="center"/>
        <w:rPr>
          <w:b/>
          <w:sz w:val="28"/>
          <w:szCs w:val="28"/>
          <w:u w:val="single"/>
        </w:rPr>
      </w:pPr>
      <w:r>
        <w:rPr>
          <w:b/>
          <w:sz w:val="28"/>
          <w:szCs w:val="28"/>
          <w:u w:val="single"/>
        </w:rPr>
        <w:t>20</w:t>
      </w:r>
      <w:r w:rsidR="00516828">
        <w:rPr>
          <w:b/>
          <w:sz w:val="28"/>
          <w:szCs w:val="28"/>
          <w:u w:val="single"/>
        </w:rPr>
        <w:t>11</w:t>
      </w:r>
      <w:r w:rsidR="00AD29F7">
        <w:rPr>
          <w:b/>
          <w:sz w:val="28"/>
          <w:szCs w:val="28"/>
          <w:u w:val="single"/>
        </w:rPr>
        <w:t>-201</w:t>
      </w:r>
      <w:r w:rsidR="00516828">
        <w:rPr>
          <w:b/>
          <w:sz w:val="28"/>
          <w:szCs w:val="28"/>
          <w:u w:val="single"/>
        </w:rPr>
        <w:t>2</w:t>
      </w:r>
      <w:r w:rsidR="00AD29F7">
        <w:rPr>
          <w:b/>
          <w:sz w:val="28"/>
          <w:szCs w:val="28"/>
          <w:u w:val="single"/>
        </w:rPr>
        <w:t xml:space="preserve"> </w:t>
      </w:r>
      <w:r w:rsidRPr="003C01F6">
        <w:rPr>
          <w:b/>
          <w:sz w:val="28"/>
          <w:szCs w:val="28"/>
          <w:u w:val="single"/>
        </w:rPr>
        <w:t>RECOMMENDATION FORM</w:t>
      </w:r>
    </w:p>
    <w:p w:rsidR="008E007A" w:rsidRDefault="008E007A" w:rsidP="008E007A"/>
    <w:p w:rsidR="008E007A" w:rsidRDefault="008E007A" w:rsidP="008E007A">
      <w:r w:rsidRPr="00443CF4">
        <w:t xml:space="preserve">Please rate the applicant in comparison to others you have known during your career. </w:t>
      </w:r>
    </w:p>
    <w:p w:rsidR="008E007A" w:rsidRPr="00443CF4" w:rsidRDefault="008E007A" w:rsidP="008E007A">
      <w:r w:rsidRPr="00443CF4">
        <w:t xml:space="preserve">Please check the appropriate box. </w:t>
      </w:r>
    </w:p>
    <w:p w:rsidR="008E007A" w:rsidRPr="00E5742C" w:rsidRDefault="008E007A" w:rsidP="008E007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1123"/>
        <w:gridCol w:w="1107"/>
        <w:gridCol w:w="1107"/>
        <w:gridCol w:w="1107"/>
        <w:gridCol w:w="1107"/>
      </w:tblGrid>
      <w:tr w:rsidR="008E007A" w:rsidTr="001E2A7C">
        <w:tc>
          <w:tcPr>
            <w:tcW w:w="2361" w:type="dxa"/>
          </w:tcPr>
          <w:p w:rsidR="008E007A" w:rsidRDefault="008E007A" w:rsidP="00524FA4"/>
        </w:tc>
        <w:tc>
          <w:tcPr>
            <w:tcW w:w="1123" w:type="dxa"/>
          </w:tcPr>
          <w:p w:rsidR="008E007A" w:rsidRDefault="008E007A" w:rsidP="00524FA4">
            <w:pPr>
              <w:jc w:val="center"/>
            </w:pPr>
            <w:r>
              <w:t>Excellent</w:t>
            </w:r>
          </w:p>
        </w:tc>
        <w:tc>
          <w:tcPr>
            <w:tcW w:w="1107" w:type="dxa"/>
          </w:tcPr>
          <w:p w:rsidR="008E007A" w:rsidRDefault="008E007A" w:rsidP="00524FA4">
            <w:pPr>
              <w:jc w:val="center"/>
            </w:pPr>
            <w:r>
              <w:t>Above Average</w:t>
            </w:r>
          </w:p>
        </w:tc>
        <w:tc>
          <w:tcPr>
            <w:tcW w:w="1107" w:type="dxa"/>
          </w:tcPr>
          <w:p w:rsidR="008E007A" w:rsidRDefault="008E007A" w:rsidP="00524FA4">
            <w:pPr>
              <w:jc w:val="center"/>
            </w:pPr>
            <w:r>
              <w:t>Average</w:t>
            </w:r>
          </w:p>
        </w:tc>
        <w:tc>
          <w:tcPr>
            <w:tcW w:w="1107" w:type="dxa"/>
          </w:tcPr>
          <w:p w:rsidR="008E007A" w:rsidRDefault="008E007A" w:rsidP="00524FA4">
            <w:pPr>
              <w:jc w:val="center"/>
            </w:pPr>
            <w:r>
              <w:t>Below</w:t>
            </w:r>
          </w:p>
          <w:p w:rsidR="008E007A" w:rsidRDefault="008E007A" w:rsidP="00524FA4">
            <w:pPr>
              <w:jc w:val="center"/>
            </w:pPr>
            <w:r>
              <w:t>Average</w:t>
            </w:r>
          </w:p>
        </w:tc>
        <w:tc>
          <w:tcPr>
            <w:tcW w:w="1107" w:type="dxa"/>
          </w:tcPr>
          <w:p w:rsidR="008E007A" w:rsidRDefault="008E007A" w:rsidP="00524FA4">
            <w:pPr>
              <w:jc w:val="center"/>
            </w:pPr>
            <w:r>
              <w:t>Not Able to Observe</w:t>
            </w:r>
          </w:p>
        </w:tc>
      </w:tr>
      <w:tr w:rsidR="008E007A" w:rsidTr="001E2A7C">
        <w:tc>
          <w:tcPr>
            <w:tcW w:w="2361" w:type="dxa"/>
          </w:tcPr>
          <w:p w:rsidR="008E007A" w:rsidRDefault="008E007A" w:rsidP="00524FA4">
            <w:r>
              <w:t>Analytical Ability</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Command of his/her field of study</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 xml:space="preserve">Written English </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Oral English</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Interpersonal Skills</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Maturity</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Initiative</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Punctuality/Attendance</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r>
              <w:t>Meeting Deadlines</w:t>
            </w:r>
          </w:p>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RPr="000A0327" w:rsidTr="001E2A7C">
        <w:tc>
          <w:tcPr>
            <w:tcW w:w="2361" w:type="dxa"/>
          </w:tcPr>
          <w:p w:rsidR="008E007A" w:rsidRPr="000A0327" w:rsidRDefault="008E007A" w:rsidP="00524FA4">
            <w:r w:rsidRPr="000A0327">
              <w:t xml:space="preserve">Understanding of Other Cultures </w:t>
            </w:r>
          </w:p>
        </w:tc>
        <w:tc>
          <w:tcPr>
            <w:tcW w:w="1123"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r>
      <w:tr w:rsidR="008E007A" w:rsidRPr="000A0327" w:rsidTr="001E2A7C">
        <w:tc>
          <w:tcPr>
            <w:tcW w:w="2361" w:type="dxa"/>
          </w:tcPr>
          <w:p w:rsidR="008E007A" w:rsidRPr="000A0327" w:rsidRDefault="008E007A" w:rsidP="00524FA4">
            <w:r w:rsidRPr="000A0327">
              <w:t>Flexibility</w:t>
            </w:r>
          </w:p>
        </w:tc>
        <w:tc>
          <w:tcPr>
            <w:tcW w:w="1123"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c>
          <w:tcPr>
            <w:tcW w:w="1107" w:type="dxa"/>
          </w:tcPr>
          <w:p w:rsidR="008E007A" w:rsidRPr="000A0327" w:rsidRDefault="008E007A" w:rsidP="00524FA4"/>
        </w:tc>
      </w:tr>
      <w:tr w:rsidR="008E007A" w:rsidTr="001E2A7C">
        <w:tc>
          <w:tcPr>
            <w:tcW w:w="2361" w:type="dxa"/>
          </w:tcPr>
          <w:p w:rsidR="008E007A" w:rsidRDefault="008E007A" w:rsidP="00524FA4"/>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r w:rsidR="008E007A" w:rsidTr="001E2A7C">
        <w:tc>
          <w:tcPr>
            <w:tcW w:w="2361" w:type="dxa"/>
          </w:tcPr>
          <w:p w:rsidR="008E007A" w:rsidRDefault="008E007A" w:rsidP="00524FA4"/>
        </w:tc>
        <w:tc>
          <w:tcPr>
            <w:tcW w:w="1123"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c>
          <w:tcPr>
            <w:tcW w:w="1107" w:type="dxa"/>
          </w:tcPr>
          <w:p w:rsidR="008E007A" w:rsidRDefault="008E007A" w:rsidP="00524FA4"/>
        </w:tc>
      </w:tr>
    </w:tbl>
    <w:p w:rsidR="008E007A" w:rsidRPr="00443CF4" w:rsidRDefault="008E007A" w:rsidP="008E007A"/>
    <w:p w:rsidR="008E007A" w:rsidRPr="00443CF4" w:rsidRDefault="008E007A" w:rsidP="008E007A">
      <w:r w:rsidRPr="00443CF4">
        <w:t>In the space below discuss the applicant’s strength and</w:t>
      </w:r>
      <w:r>
        <w:t xml:space="preserve"> weaknesses and </w:t>
      </w:r>
      <w:r w:rsidRPr="00443CF4">
        <w:t xml:space="preserve">their suitability for </w:t>
      </w:r>
      <w:r w:rsidR="00AD29F7">
        <w:t xml:space="preserve">receiving </w:t>
      </w:r>
      <w:r w:rsidRPr="00443CF4">
        <w:t xml:space="preserve">a </w:t>
      </w:r>
      <w:r w:rsidR="00AD29F7">
        <w:t xml:space="preserve">Scholarship in pursuing a Bachelors degree majoring in Economics &amp; Finance. </w:t>
      </w:r>
      <w:r w:rsidRPr="00443CF4">
        <w:t xml:space="preserve">Thank you for your time in completing this reference </w:t>
      </w:r>
      <w:r>
        <w:t>form</w:t>
      </w:r>
      <w:r w:rsidRPr="00443CF4">
        <w:t xml:space="preserve">. </w:t>
      </w:r>
    </w:p>
    <w:p w:rsidR="008E007A" w:rsidRPr="00947F44" w:rsidRDefault="008E007A" w:rsidP="008E007A">
      <w:pPr>
        <w:rPr>
          <w:b/>
        </w:rPr>
      </w:pPr>
    </w:p>
    <w:p w:rsidR="008E007A" w:rsidRDefault="008E007A" w:rsidP="008E007A"/>
    <w:p w:rsidR="00FA4AD3" w:rsidRDefault="00FA4AD3" w:rsidP="008E007A"/>
    <w:p w:rsidR="00FA4AD3" w:rsidRDefault="00FA4AD3" w:rsidP="008E007A"/>
    <w:p w:rsidR="00FA4AD3" w:rsidRDefault="00FA4AD3" w:rsidP="008E007A"/>
    <w:p w:rsidR="008137B6" w:rsidRDefault="008137B6" w:rsidP="008137B6">
      <w:pPr>
        <w:jc w:val="center"/>
        <w:rPr>
          <w:sz w:val="32"/>
          <w:szCs w:val="32"/>
          <w:u w:val="single"/>
        </w:rPr>
      </w:pPr>
    </w:p>
    <w:p w:rsidR="008137B6" w:rsidRDefault="008137B6" w:rsidP="008137B6">
      <w:r>
        <w:t>Student Name:</w:t>
      </w:r>
      <w:r>
        <w:tab/>
      </w:r>
      <w:r>
        <w:tab/>
        <w:t>__________________________________________</w:t>
      </w:r>
    </w:p>
    <w:p w:rsidR="008137B6" w:rsidRDefault="008137B6" w:rsidP="008137B6"/>
    <w:p w:rsidR="008137B6" w:rsidRDefault="008137B6" w:rsidP="008137B6">
      <w:r>
        <w:t>Student ID Number:</w:t>
      </w:r>
      <w:r>
        <w:tab/>
        <w:t>__________________________________________</w:t>
      </w:r>
    </w:p>
    <w:p w:rsidR="008137B6" w:rsidRDefault="008137B6" w:rsidP="008137B6"/>
    <w:p w:rsidR="008137B6" w:rsidRDefault="008137B6" w:rsidP="008137B6">
      <w:pPr>
        <w:rPr>
          <w:b/>
          <w:sz w:val="28"/>
          <w:szCs w:val="28"/>
        </w:rPr>
      </w:pPr>
      <w:r w:rsidRPr="006E63B0">
        <w:rPr>
          <w:b/>
          <w:sz w:val="28"/>
          <w:szCs w:val="28"/>
        </w:rPr>
        <w:t xml:space="preserve">To the Recommendation Writer: </w:t>
      </w:r>
    </w:p>
    <w:p w:rsidR="008137B6" w:rsidRPr="0041353C" w:rsidRDefault="008137B6" w:rsidP="008137B6">
      <w:r w:rsidRPr="0041353C">
        <w:t xml:space="preserve">This form should be returned by </w:t>
      </w:r>
      <w:r w:rsidR="005B394E">
        <w:t>March 31</w:t>
      </w:r>
      <w:r w:rsidR="00AD29F7">
        <w:t>, 20</w:t>
      </w:r>
      <w:r w:rsidR="00516828">
        <w:t>12</w:t>
      </w:r>
      <w:r w:rsidR="00AD29F7">
        <w:t xml:space="preserve"> </w:t>
      </w:r>
      <w:r w:rsidRPr="0041353C">
        <w:t>directly to the:</w:t>
      </w:r>
    </w:p>
    <w:p w:rsidR="008137B6" w:rsidRPr="0041353C" w:rsidRDefault="008137B6" w:rsidP="008137B6">
      <w:r w:rsidRPr="0041353C">
        <w:tab/>
      </w:r>
      <w:r w:rsidR="00AD29F7">
        <w:t xml:space="preserve">Department of Economics &amp; Finance </w:t>
      </w:r>
    </w:p>
    <w:p w:rsidR="008137B6" w:rsidRPr="0041353C" w:rsidRDefault="008137B6" w:rsidP="008137B6">
      <w:pPr>
        <w:ind w:left="720"/>
        <w:rPr>
          <w:b/>
        </w:rPr>
      </w:pPr>
      <w:r w:rsidRPr="0041353C">
        <w:rPr>
          <w:b/>
        </w:rPr>
        <w:t xml:space="preserve">Attn: Ms </w:t>
      </w:r>
      <w:r w:rsidR="006324F7">
        <w:rPr>
          <w:b/>
        </w:rPr>
        <w:t>Carla Brown</w:t>
      </w:r>
    </w:p>
    <w:p w:rsidR="008137B6" w:rsidRPr="0041353C" w:rsidRDefault="008137B6" w:rsidP="008137B6">
      <w:pPr>
        <w:ind w:left="720"/>
      </w:pPr>
      <w:smartTag w:uri="urn:schemas-microsoft-com:office:smarttags" w:element="place">
        <w:smartTag w:uri="urn:schemas-microsoft-com:office:smarttags" w:element="PlaceName">
          <w:r w:rsidRPr="0041353C">
            <w:t>Tennessee</w:t>
          </w:r>
        </w:smartTag>
        <w:r w:rsidRPr="0041353C">
          <w:t xml:space="preserve"> </w:t>
        </w:r>
        <w:smartTag w:uri="urn:schemas-microsoft-com:office:smarttags" w:element="PlaceType">
          <w:r w:rsidRPr="0041353C">
            <w:t>State</w:t>
          </w:r>
        </w:smartTag>
        <w:r w:rsidRPr="0041353C">
          <w:t xml:space="preserve"> </w:t>
        </w:r>
        <w:smartTag w:uri="urn:schemas-microsoft-com:office:smarttags" w:element="PlaceType">
          <w:r w:rsidRPr="0041353C">
            <w:t>University</w:t>
          </w:r>
        </w:smartTag>
      </w:smartTag>
      <w:r w:rsidRPr="0041353C">
        <w:t xml:space="preserve"> </w:t>
      </w:r>
    </w:p>
    <w:p w:rsidR="008137B6" w:rsidRPr="0041353C" w:rsidRDefault="006324F7" w:rsidP="008137B6">
      <w:pPr>
        <w:ind w:left="720"/>
      </w:pPr>
      <w:r>
        <w:t>AWC Room: K 415</w:t>
      </w:r>
    </w:p>
    <w:p w:rsidR="008137B6" w:rsidRPr="0041353C" w:rsidRDefault="008137B6" w:rsidP="008137B6">
      <w:pPr>
        <w:ind w:left="720"/>
      </w:pPr>
      <w:r w:rsidRPr="0041353C">
        <w:t>Nashville, TN 3720</w:t>
      </w:r>
      <w:r w:rsidR="006324F7">
        <w:t>3-3401</w:t>
      </w:r>
      <w:r w:rsidRPr="0041353C">
        <w:t xml:space="preserve"> </w:t>
      </w:r>
    </w:p>
    <w:p w:rsidR="008137B6" w:rsidRPr="0041353C" w:rsidRDefault="006324F7" w:rsidP="008137B6">
      <w:pPr>
        <w:ind w:left="720"/>
      </w:pPr>
      <w:r>
        <w:t>Email: c</w:t>
      </w:r>
      <w:r w:rsidR="00516828">
        <w:t>a</w:t>
      </w:r>
      <w:bookmarkStart w:id="0" w:name="_GoBack"/>
      <w:bookmarkEnd w:id="0"/>
      <w:r>
        <w:t>brown@tnstate.edu</w:t>
      </w:r>
      <w:r w:rsidR="008137B6" w:rsidRPr="0041353C">
        <w:t xml:space="preserve">  </w:t>
      </w:r>
    </w:p>
    <w:p w:rsidR="008137B6" w:rsidRDefault="008137B6" w:rsidP="008137B6"/>
    <w:p w:rsidR="008137B6" w:rsidRDefault="008137B6" w:rsidP="008137B6">
      <w:r>
        <w:lastRenderedPageBreak/>
        <w:t>Name of Individual Completing the Form: _____________________________________</w:t>
      </w:r>
    </w:p>
    <w:p w:rsidR="008137B6" w:rsidRDefault="008137B6" w:rsidP="008137B6"/>
    <w:p w:rsidR="008137B6" w:rsidRDefault="008137B6" w:rsidP="008137B6">
      <w:r>
        <w:t>Position/Title:</w:t>
      </w:r>
      <w:r>
        <w:tab/>
      </w:r>
      <w:r>
        <w:tab/>
        <w:t xml:space="preserve">______________________________________________________  </w:t>
      </w:r>
    </w:p>
    <w:p w:rsidR="008137B6" w:rsidRDefault="008137B6" w:rsidP="008137B6"/>
    <w:p w:rsidR="008137B6" w:rsidRDefault="008137B6" w:rsidP="008137B6">
      <w:r>
        <w:t>College/Department:</w:t>
      </w:r>
      <w:r>
        <w:tab/>
        <w:t>______________________________________________________</w:t>
      </w:r>
    </w:p>
    <w:p w:rsidR="008137B6" w:rsidRDefault="008137B6" w:rsidP="008137B6"/>
    <w:p w:rsidR="008137B6" w:rsidRDefault="008137B6" w:rsidP="008137B6">
      <w:r>
        <w:t>Office:</w:t>
      </w:r>
      <w:r>
        <w:tab/>
        <w:t xml:space="preserve"> ______________________________</w:t>
      </w:r>
    </w:p>
    <w:p w:rsidR="008137B6" w:rsidRDefault="008137B6" w:rsidP="008137B6"/>
    <w:p w:rsidR="008137B6" w:rsidRDefault="008137B6" w:rsidP="008137B6">
      <w:r>
        <w:tab/>
        <w:t xml:space="preserve"> ______________________________</w:t>
      </w:r>
    </w:p>
    <w:p w:rsidR="008137B6" w:rsidRDefault="008137B6" w:rsidP="008137B6"/>
    <w:p w:rsidR="008137B6" w:rsidRDefault="008137B6" w:rsidP="008137B6">
      <w:r>
        <w:t>Phone:</w:t>
      </w:r>
      <w:r>
        <w:tab/>
        <w:t>______________________________</w:t>
      </w:r>
    </w:p>
    <w:p w:rsidR="008137B6" w:rsidRDefault="008137B6" w:rsidP="008137B6"/>
    <w:p w:rsidR="008137B6" w:rsidRDefault="008137B6" w:rsidP="008137B6">
      <w:r>
        <w:t xml:space="preserve">Email: </w:t>
      </w:r>
      <w:r>
        <w:tab/>
        <w:t>______________________________</w:t>
      </w:r>
    </w:p>
    <w:p w:rsidR="008137B6" w:rsidRDefault="008137B6" w:rsidP="008137B6"/>
    <w:p w:rsidR="008137B6" w:rsidRDefault="008137B6" w:rsidP="008137B6">
      <w:r>
        <w:t>How Long Have You Know the Applicant:</w:t>
      </w:r>
      <w:r>
        <w:tab/>
        <w:t>____________________________________</w:t>
      </w:r>
    </w:p>
    <w:p w:rsidR="008137B6" w:rsidRDefault="008137B6" w:rsidP="008137B6"/>
    <w:p w:rsidR="008137B6" w:rsidRDefault="008137B6" w:rsidP="008137B6">
      <w:r>
        <w:t>In What Capacity:</w:t>
      </w:r>
      <w:r>
        <w:tab/>
        <w:t>______________________________________________________</w:t>
      </w:r>
    </w:p>
    <w:p w:rsidR="008137B6" w:rsidRDefault="008137B6" w:rsidP="008137B6"/>
    <w:p w:rsidR="00FA4AD3" w:rsidRDefault="00FA4AD3" w:rsidP="008137B6">
      <w:pPr>
        <w:rPr>
          <w:b/>
          <w:i/>
          <w:u w:val="single"/>
        </w:rPr>
      </w:pPr>
    </w:p>
    <w:p w:rsidR="008137B6" w:rsidRDefault="008137B6" w:rsidP="008137B6">
      <w:pPr>
        <w:rPr>
          <w:i/>
          <w:u w:val="single"/>
        </w:rPr>
      </w:pPr>
    </w:p>
    <w:p w:rsidR="001E2A7C" w:rsidRDefault="001E2A7C" w:rsidP="00FA4AD3">
      <w:pPr>
        <w:jc w:val="center"/>
        <w:rPr>
          <w:b/>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p w:rsidR="001E2A7C" w:rsidRPr="001E2A7C" w:rsidRDefault="001E2A7C" w:rsidP="001E2A7C">
      <w:pPr>
        <w:rPr>
          <w:sz w:val="32"/>
          <w:szCs w:val="32"/>
        </w:rPr>
      </w:pPr>
    </w:p>
    <w:sectPr w:rsidR="001E2A7C" w:rsidRPr="001E2A7C" w:rsidSect="009178D8">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F9" w:rsidRDefault="00306CF9" w:rsidP="009178D8">
      <w:r>
        <w:separator/>
      </w:r>
    </w:p>
  </w:endnote>
  <w:endnote w:type="continuationSeparator" w:id="0">
    <w:p w:rsidR="00306CF9" w:rsidRDefault="00306CF9" w:rsidP="0091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D8" w:rsidRDefault="001E2A7C" w:rsidP="009178D8">
    <w:pPr>
      <w:pStyle w:val="Footer"/>
      <w:jc w:val="right"/>
    </w:pPr>
    <w:r>
      <w:t xml:space="preserve">p. </w:t>
    </w:r>
    <w:r w:rsidR="00306CF9">
      <w:fldChar w:fldCharType="begin"/>
    </w:r>
    <w:r w:rsidR="00306CF9">
      <w:instrText xml:space="preserve"> PAGE   \* MERGEFORMAT </w:instrText>
    </w:r>
    <w:r w:rsidR="00306CF9">
      <w:fldChar w:fldCharType="separate"/>
    </w:r>
    <w:r w:rsidR="00516828">
      <w:rPr>
        <w:noProof/>
      </w:rPr>
      <w:t>1</w:t>
    </w:r>
    <w:r w:rsidR="00306CF9">
      <w:rPr>
        <w:noProof/>
      </w:rPr>
      <w:fldChar w:fldCharType="end"/>
    </w:r>
  </w:p>
  <w:p w:rsidR="009178D8" w:rsidRDefault="00917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F9" w:rsidRDefault="00306CF9" w:rsidP="009178D8">
      <w:r>
        <w:separator/>
      </w:r>
    </w:p>
  </w:footnote>
  <w:footnote w:type="continuationSeparator" w:id="0">
    <w:p w:rsidR="00306CF9" w:rsidRDefault="00306CF9" w:rsidP="00917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27"/>
    <w:rsid w:val="00000D29"/>
    <w:rsid w:val="0007060E"/>
    <w:rsid w:val="000D374A"/>
    <w:rsid w:val="000E5FCA"/>
    <w:rsid w:val="00157065"/>
    <w:rsid w:val="001649F8"/>
    <w:rsid w:val="001C079D"/>
    <w:rsid w:val="001E2A7C"/>
    <w:rsid w:val="001F466F"/>
    <w:rsid w:val="0027534D"/>
    <w:rsid w:val="00292D27"/>
    <w:rsid w:val="002E74A2"/>
    <w:rsid w:val="00306CF9"/>
    <w:rsid w:val="0032561B"/>
    <w:rsid w:val="003329B2"/>
    <w:rsid w:val="0035437E"/>
    <w:rsid w:val="003D169B"/>
    <w:rsid w:val="003F549F"/>
    <w:rsid w:val="00401968"/>
    <w:rsid w:val="00401A35"/>
    <w:rsid w:val="00412309"/>
    <w:rsid w:val="004A4C83"/>
    <w:rsid w:val="004E4BB9"/>
    <w:rsid w:val="0050487C"/>
    <w:rsid w:val="00516828"/>
    <w:rsid w:val="00524FA4"/>
    <w:rsid w:val="00557112"/>
    <w:rsid w:val="00581D6C"/>
    <w:rsid w:val="005B394E"/>
    <w:rsid w:val="005F28F0"/>
    <w:rsid w:val="006324F7"/>
    <w:rsid w:val="00653E2F"/>
    <w:rsid w:val="00665249"/>
    <w:rsid w:val="0067582C"/>
    <w:rsid w:val="006777FE"/>
    <w:rsid w:val="006B0B85"/>
    <w:rsid w:val="006E2A19"/>
    <w:rsid w:val="00790580"/>
    <w:rsid w:val="007E5642"/>
    <w:rsid w:val="00801420"/>
    <w:rsid w:val="008137B6"/>
    <w:rsid w:val="0086219F"/>
    <w:rsid w:val="008D0076"/>
    <w:rsid w:val="008E007A"/>
    <w:rsid w:val="008F3065"/>
    <w:rsid w:val="009178D8"/>
    <w:rsid w:val="00973018"/>
    <w:rsid w:val="009B3735"/>
    <w:rsid w:val="009F71B0"/>
    <w:rsid w:val="00A160F6"/>
    <w:rsid w:val="00AB3733"/>
    <w:rsid w:val="00AC7166"/>
    <w:rsid w:val="00AD29F7"/>
    <w:rsid w:val="00B3390A"/>
    <w:rsid w:val="00BC0604"/>
    <w:rsid w:val="00BC3111"/>
    <w:rsid w:val="00CB3DDB"/>
    <w:rsid w:val="00CC7576"/>
    <w:rsid w:val="00D02CA8"/>
    <w:rsid w:val="00D3041B"/>
    <w:rsid w:val="00E116A8"/>
    <w:rsid w:val="00E3410B"/>
    <w:rsid w:val="00F32680"/>
    <w:rsid w:val="00F54C1A"/>
    <w:rsid w:val="00F65A27"/>
    <w:rsid w:val="00F8445B"/>
    <w:rsid w:val="00FA4AD3"/>
    <w:rsid w:val="00FB1DA5"/>
    <w:rsid w:val="00FC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27"/>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82C"/>
    <w:rPr>
      <w:color w:val="0000FF"/>
      <w:u w:val="single"/>
    </w:rPr>
  </w:style>
  <w:style w:type="character" w:styleId="FollowedHyperlink">
    <w:name w:val="FollowedHyperlink"/>
    <w:basedOn w:val="DefaultParagraphFont"/>
    <w:uiPriority w:val="99"/>
    <w:semiHidden/>
    <w:unhideWhenUsed/>
    <w:rsid w:val="0035437E"/>
    <w:rPr>
      <w:color w:val="800080"/>
      <w:u w:val="single"/>
    </w:rPr>
  </w:style>
  <w:style w:type="table" w:styleId="TableGrid">
    <w:name w:val="Table Grid"/>
    <w:basedOn w:val="TableNormal"/>
    <w:uiPriority w:val="59"/>
    <w:rsid w:val="000706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7060E"/>
    <w:pPr>
      <w:spacing w:after="120" w:line="240" w:lineRule="atLeast"/>
    </w:pPr>
    <w:rPr>
      <w:rFonts w:ascii="Century Gothic" w:eastAsia="Times New Roman" w:hAnsi="Century Gothic"/>
      <w:color w:val="000000"/>
      <w:sz w:val="18"/>
      <w:szCs w:val="20"/>
    </w:rPr>
  </w:style>
  <w:style w:type="character" w:customStyle="1" w:styleId="BodyTextChar">
    <w:name w:val="Body Text Char"/>
    <w:basedOn w:val="DefaultParagraphFont"/>
    <w:link w:val="BodyText"/>
    <w:rsid w:val="0007060E"/>
    <w:rPr>
      <w:rFonts w:ascii="Century Gothic" w:eastAsia="Times New Roman" w:hAnsi="Century Gothic"/>
      <w:color w:val="000000"/>
      <w:sz w:val="18"/>
    </w:rPr>
  </w:style>
  <w:style w:type="paragraph" w:customStyle="1" w:styleId="ArticleHeading">
    <w:name w:val="Article Heading"/>
    <w:basedOn w:val="Normal"/>
    <w:rsid w:val="0007060E"/>
    <w:pPr>
      <w:keepNext/>
      <w:spacing w:before="120" w:after="60"/>
      <w:outlineLvl w:val="0"/>
    </w:pPr>
    <w:rPr>
      <w:rFonts w:ascii="Century Gothic" w:eastAsia="Times New Roman" w:hAnsi="Century Gothic" w:cs="Arial"/>
      <w:b/>
      <w:bCs/>
      <w:color w:val="003366"/>
      <w:kern w:val="32"/>
      <w:sz w:val="28"/>
      <w:szCs w:val="32"/>
    </w:rPr>
  </w:style>
  <w:style w:type="paragraph" w:styleId="Header">
    <w:name w:val="header"/>
    <w:basedOn w:val="Normal"/>
    <w:link w:val="HeaderChar"/>
    <w:uiPriority w:val="99"/>
    <w:semiHidden/>
    <w:unhideWhenUsed/>
    <w:rsid w:val="009178D8"/>
    <w:pPr>
      <w:tabs>
        <w:tab w:val="center" w:pos="4680"/>
        <w:tab w:val="right" w:pos="9360"/>
      </w:tabs>
    </w:pPr>
  </w:style>
  <w:style w:type="character" w:customStyle="1" w:styleId="HeaderChar">
    <w:name w:val="Header Char"/>
    <w:basedOn w:val="DefaultParagraphFont"/>
    <w:link w:val="Header"/>
    <w:uiPriority w:val="99"/>
    <w:semiHidden/>
    <w:rsid w:val="009178D8"/>
    <w:rPr>
      <w:rFonts w:ascii="Times New Roman" w:eastAsia="SimSun" w:hAnsi="Times New Roman"/>
      <w:sz w:val="24"/>
      <w:szCs w:val="24"/>
    </w:rPr>
  </w:style>
  <w:style w:type="paragraph" w:styleId="Footer">
    <w:name w:val="footer"/>
    <w:basedOn w:val="Normal"/>
    <w:link w:val="FooterChar"/>
    <w:uiPriority w:val="99"/>
    <w:unhideWhenUsed/>
    <w:rsid w:val="009178D8"/>
    <w:pPr>
      <w:tabs>
        <w:tab w:val="center" w:pos="4680"/>
        <w:tab w:val="right" w:pos="9360"/>
      </w:tabs>
    </w:pPr>
  </w:style>
  <w:style w:type="character" w:customStyle="1" w:styleId="FooterChar">
    <w:name w:val="Footer Char"/>
    <w:basedOn w:val="DefaultParagraphFont"/>
    <w:link w:val="Footer"/>
    <w:uiPriority w:val="99"/>
    <w:rsid w:val="009178D8"/>
    <w:rPr>
      <w:rFonts w:ascii="Times New Roman" w:eastAsia="SimSun" w:hAnsi="Times New Roman"/>
      <w:sz w:val="24"/>
      <w:szCs w:val="24"/>
    </w:rPr>
  </w:style>
  <w:style w:type="character" w:customStyle="1" w:styleId="a1">
    <w:name w:val="a1"/>
    <w:basedOn w:val="DefaultParagraphFont"/>
    <w:rsid w:val="008E007A"/>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27"/>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82C"/>
    <w:rPr>
      <w:color w:val="0000FF"/>
      <w:u w:val="single"/>
    </w:rPr>
  </w:style>
  <w:style w:type="character" w:styleId="FollowedHyperlink">
    <w:name w:val="FollowedHyperlink"/>
    <w:basedOn w:val="DefaultParagraphFont"/>
    <w:uiPriority w:val="99"/>
    <w:semiHidden/>
    <w:unhideWhenUsed/>
    <w:rsid w:val="0035437E"/>
    <w:rPr>
      <w:color w:val="800080"/>
      <w:u w:val="single"/>
    </w:rPr>
  </w:style>
  <w:style w:type="table" w:styleId="TableGrid">
    <w:name w:val="Table Grid"/>
    <w:basedOn w:val="TableNormal"/>
    <w:uiPriority w:val="59"/>
    <w:rsid w:val="000706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7060E"/>
    <w:pPr>
      <w:spacing w:after="120" w:line="240" w:lineRule="atLeast"/>
    </w:pPr>
    <w:rPr>
      <w:rFonts w:ascii="Century Gothic" w:eastAsia="Times New Roman" w:hAnsi="Century Gothic"/>
      <w:color w:val="000000"/>
      <w:sz w:val="18"/>
      <w:szCs w:val="20"/>
    </w:rPr>
  </w:style>
  <w:style w:type="character" w:customStyle="1" w:styleId="BodyTextChar">
    <w:name w:val="Body Text Char"/>
    <w:basedOn w:val="DefaultParagraphFont"/>
    <w:link w:val="BodyText"/>
    <w:rsid w:val="0007060E"/>
    <w:rPr>
      <w:rFonts w:ascii="Century Gothic" w:eastAsia="Times New Roman" w:hAnsi="Century Gothic"/>
      <w:color w:val="000000"/>
      <w:sz w:val="18"/>
    </w:rPr>
  </w:style>
  <w:style w:type="paragraph" w:customStyle="1" w:styleId="ArticleHeading">
    <w:name w:val="Article Heading"/>
    <w:basedOn w:val="Normal"/>
    <w:rsid w:val="0007060E"/>
    <w:pPr>
      <w:keepNext/>
      <w:spacing w:before="120" w:after="60"/>
      <w:outlineLvl w:val="0"/>
    </w:pPr>
    <w:rPr>
      <w:rFonts w:ascii="Century Gothic" w:eastAsia="Times New Roman" w:hAnsi="Century Gothic" w:cs="Arial"/>
      <w:b/>
      <w:bCs/>
      <w:color w:val="003366"/>
      <w:kern w:val="32"/>
      <w:sz w:val="28"/>
      <w:szCs w:val="32"/>
    </w:rPr>
  </w:style>
  <w:style w:type="paragraph" w:styleId="Header">
    <w:name w:val="header"/>
    <w:basedOn w:val="Normal"/>
    <w:link w:val="HeaderChar"/>
    <w:uiPriority w:val="99"/>
    <w:semiHidden/>
    <w:unhideWhenUsed/>
    <w:rsid w:val="009178D8"/>
    <w:pPr>
      <w:tabs>
        <w:tab w:val="center" w:pos="4680"/>
        <w:tab w:val="right" w:pos="9360"/>
      </w:tabs>
    </w:pPr>
  </w:style>
  <w:style w:type="character" w:customStyle="1" w:styleId="HeaderChar">
    <w:name w:val="Header Char"/>
    <w:basedOn w:val="DefaultParagraphFont"/>
    <w:link w:val="Header"/>
    <w:uiPriority w:val="99"/>
    <w:semiHidden/>
    <w:rsid w:val="009178D8"/>
    <w:rPr>
      <w:rFonts w:ascii="Times New Roman" w:eastAsia="SimSun" w:hAnsi="Times New Roman"/>
      <w:sz w:val="24"/>
      <w:szCs w:val="24"/>
    </w:rPr>
  </w:style>
  <w:style w:type="paragraph" w:styleId="Footer">
    <w:name w:val="footer"/>
    <w:basedOn w:val="Normal"/>
    <w:link w:val="FooterChar"/>
    <w:uiPriority w:val="99"/>
    <w:unhideWhenUsed/>
    <w:rsid w:val="009178D8"/>
    <w:pPr>
      <w:tabs>
        <w:tab w:val="center" w:pos="4680"/>
        <w:tab w:val="right" w:pos="9360"/>
      </w:tabs>
    </w:pPr>
  </w:style>
  <w:style w:type="character" w:customStyle="1" w:styleId="FooterChar">
    <w:name w:val="Footer Char"/>
    <w:basedOn w:val="DefaultParagraphFont"/>
    <w:link w:val="Footer"/>
    <w:uiPriority w:val="99"/>
    <w:rsid w:val="009178D8"/>
    <w:rPr>
      <w:rFonts w:ascii="Times New Roman" w:eastAsia="SimSun" w:hAnsi="Times New Roman"/>
      <w:sz w:val="24"/>
      <w:szCs w:val="24"/>
    </w:rPr>
  </w:style>
  <w:style w:type="character" w:customStyle="1" w:styleId="a1">
    <w:name w:val="a1"/>
    <w:basedOn w:val="DefaultParagraphFont"/>
    <w:rsid w:val="008E007A"/>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64806">
      <w:bodyDiv w:val="1"/>
      <w:marLeft w:val="0"/>
      <w:marRight w:val="0"/>
      <w:marTop w:val="0"/>
      <w:marBottom w:val="0"/>
      <w:divBdr>
        <w:top w:val="none" w:sz="0" w:space="0" w:color="auto"/>
        <w:left w:val="none" w:sz="0" w:space="0" w:color="auto"/>
        <w:bottom w:val="none" w:sz="0" w:space="0" w:color="auto"/>
        <w:right w:val="none" w:sz="0" w:space="0" w:color="auto"/>
      </w:divBdr>
    </w:div>
    <w:div w:id="17314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2009 SUMMER STUDY ABROAD PROGRAM DESCRIPTIONS</vt:lpstr>
    </vt:vector>
  </TitlesOfParts>
  <Company>TSU</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SUMMER STUDY ABROAD PROGRAM DESCRIPTIONS</dc:title>
  <dc:subject/>
  <dc:creator>gmarquis</dc:creator>
  <cp:keywords/>
  <dc:description/>
  <cp:lastModifiedBy>runni</cp:lastModifiedBy>
  <cp:revision>2</cp:revision>
  <cp:lastPrinted>2009-02-03T15:45:00Z</cp:lastPrinted>
  <dcterms:created xsi:type="dcterms:W3CDTF">2012-02-06T18:06:00Z</dcterms:created>
  <dcterms:modified xsi:type="dcterms:W3CDTF">2012-02-06T18:06:00Z</dcterms:modified>
</cp:coreProperties>
</file>