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5BA" w:rsidRDefault="00D865BA" w:rsidP="00D865BA">
      <w:bookmarkStart w:id="0" w:name="_GoBack"/>
      <w:bookmarkEnd w:id="0"/>
      <w:r>
        <w:t>How to make building name link to Google maps.</w:t>
      </w:r>
    </w:p>
    <w:p w:rsidR="00D865BA" w:rsidRDefault="00D865BA" w:rsidP="00D865BA"/>
    <w:p w:rsidR="00243DF0" w:rsidRPr="00243DF0" w:rsidRDefault="00243DF0" w:rsidP="00D865BA">
      <w:pPr>
        <w:rPr>
          <w:b/>
        </w:rPr>
      </w:pPr>
      <w:r w:rsidRPr="00243DF0">
        <w:rPr>
          <w:b/>
        </w:rPr>
        <w:t>GRAPHICS FROM OTHER PAGES</w:t>
      </w:r>
    </w:p>
    <w:p w:rsidR="00D865BA" w:rsidRDefault="00D865BA" w:rsidP="00D865BA">
      <w:r>
        <w:t xml:space="preserve">I see a graphic that </w:t>
      </w:r>
      <w:proofErr w:type="gramStart"/>
      <w:r>
        <w:t>I’d</w:t>
      </w:r>
      <w:proofErr w:type="gramEnd"/>
      <w:r>
        <w:t xml:space="preserve"> also like to use on my website. How do I get it and put it on my page? (</w:t>
      </w:r>
      <w:proofErr w:type="gramStart"/>
      <w:r>
        <w:t>such</w:t>
      </w:r>
      <w:proofErr w:type="gramEnd"/>
      <w:r>
        <w:t xml:space="preserve"> as Apply Now button on Academic Programs page)</w:t>
      </w:r>
    </w:p>
    <w:p w:rsidR="00D865BA" w:rsidRDefault="00D865BA" w:rsidP="00D865BA"/>
    <w:p w:rsidR="00D865BA" w:rsidRDefault="00D865BA" w:rsidP="00D865BA"/>
    <w:p w:rsidR="00D865BA" w:rsidRPr="00243DF0" w:rsidRDefault="00243DF0" w:rsidP="00D865BA">
      <w:pPr>
        <w:rPr>
          <w:b/>
        </w:rPr>
      </w:pPr>
      <w:r w:rsidRPr="00243DF0">
        <w:rPr>
          <w:b/>
        </w:rPr>
        <w:t>WHICH IS BETTER?</w:t>
      </w:r>
    </w:p>
    <w:p w:rsidR="00D865BA" w:rsidRDefault="00D865BA" w:rsidP="00D865BA">
      <w:pP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Read more </w:t>
      </w:r>
      <w:hyperlink r:id="rId5" w:tooltip="Grants" w:history="1">
        <w:r>
          <w:rPr>
            <w:rStyle w:val="Hyperlink"/>
            <w:rFonts w:ascii="Tahoma" w:hAnsi="Tahoma" w:cs="Tahoma"/>
            <w:sz w:val="18"/>
            <w:szCs w:val="18"/>
            <w:shd w:val="clear" w:color="auto" w:fill="FFFFFF"/>
          </w:rPr>
          <w:t>here</w:t>
        </w:r>
      </w:hyperlink>
      <w:r>
        <w:rPr>
          <w:rFonts w:ascii="Tahoma" w:hAnsi="Tahoma" w:cs="Tahoma"/>
          <w:color w:val="000000"/>
          <w:sz w:val="18"/>
          <w:szCs w:val="18"/>
          <w:shd w:val="clear" w:color="auto" w:fill="FFFFFF"/>
        </w:rPr>
        <w:t>.</w:t>
      </w:r>
    </w:p>
    <w:p w:rsidR="00D865BA" w:rsidRDefault="00D865BA" w:rsidP="00D865BA">
      <w:pPr>
        <w:rPr>
          <w:rFonts w:ascii="Tahoma" w:hAnsi="Tahoma" w:cs="Tahoma"/>
          <w:color w:val="000000"/>
          <w:sz w:val="18"/>
          <w:szCs w:val="18"/>
          <w:shd w:val="clear" w:color="auto" w:fill="FFFFFF"/>
        </w:rPr>
      </w:pPr>
    </w:p>
    <w:p w:rsidR="00D865BA" w:rsidRDefault="00D865BA" w:rsidP="00D865BA">
      <w:pP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OR</w:t>
      </w:r>
    </w:p>
    <w:p w:rsidR="00D865BA" w:rsidRDefault="00D865BA" w:rsidP="00D865BA">
      <w:pPr>
        <w:rPr>
          <w:rFonts w:ascii="Tahoma" w:hAnsi="Tahoma" w:cs="Tahoma"/>
          <w:color w:val="000000"/>
          <w:sz w:val="18"/>
          <w:szCs w:val="18"/>
          <w:shd w:val="clear" w:color="auto" w:fill="FFFFFF"/>
        </w:rPr>
      </w:pPr>
    </w:p>
    <w:p w:rsidR="00D865BA" w:rsidRDefault="00177B58" w:rsidP="00D865BA">
      <w:hyperlink r:id="rId6" w:tooltip="Grants" w:history="1">
        <w:r w:rsidR="00D865BA">
          <w:rPr>
            <w:rStyle w:val="Hyperlink"/>
            <w:rFonts w:ascii="Tahoma" w:hAnsi="Tahoma" w:cs="Tahoma"/>
            <w:sz w:val="18"/>
            <w:szCs w:val="18"/>
            <w:shd w:val="clear" w:color="auto" w:fill="FFFFFF"/>
          </w:rPr>
          <w:t>Read more</w:t>
        </w:r>
      </w:hyperlink>
    </w:p>
    <w:p w:rsidR="00D865BA" w:rsidRDefault="00D865BA" w:rsidP="00D865BA"/>
    <w:p w:rsidR="00243DF0" w:rsidRDefault="00243DF0" w:rsidP="00D865BA"/>
    <w:p w:rsidR="00243DF0" w:rsidRPr="00243DF0" w:rsidRDefault="00243DF0" w:rsidP="00D865BA">
      <w:pPr>
        <w:rPr>
          <w:b/>
        </w:rPr>
      </w:pPr>
      <w:r w:rsidRPr="00243DF0">
        <w:rPr>
          <w:b/>
        </w:rPr>
        <w:t>BEST PRACTICE FOR CONTACT INFO</w:t>
      </w:r>
    </w:p>
    <w:p w:rsidR="00D865BA" w:rsidRDefault="00D865BA" w:rsidP="00D865BA">
      <w:r>
        <w:rPr>
          <w:rFonts w:ascii="Tahoma" w:hAnsi="Tahoma" w:cs="Tahoma"/>
          <w:color w:val="000000"/>
          <w:sz w:val="20"/>
          <w:szCs w:val="20"/>
          <w:shd w:val="clear" w:color="auto" w:fill="FFFFFF"/>
        </w:rPr>
        <w:t>For questions, suggestions, additions, etc. pertaining to the CAHNS website, contact </w:t>
      </w:r>
      <w:hyperlink r:id="rId7" w:history="1">
        <w:r>
          <w:rPr>
            <w:rStyle w:val="Hyperlink"/>
            <w:rFonts w:ascii="Tahoma" w:hAnsi="Tahoma" w:cs="Tahoma"/>
            <w:sz w:val="20"/>
            <w:szCs w:val="20"/>
            <w:shd w:val="clear" w:color="auto" w:fill="FFFFFF"/>
          </w:rPr>
          <w:t xml:space="preserve">Dr. Nick </w:t>
        </w:r>
        <w:proofErr w:type="spellStart"/>
        <w:r>
          <w:rPr>
            <w:rStyle w:val="Hyperlink"/>
            <w:rFonts w:ascii="Tahoma" w:hAnsi="Tahoma" w:cs="Tahoma"/>
            <w:sz w:val="20"/>
            <w:szCs w:val="20"/>
            <w:shd w:val="clear" w:color="auto" w:fill="FFFFFF"/>
          </w:rPr>
          <w:t>Gawel</w:t>
        </w:r>
        <w:proofErr w:type="spellEnd"/>
      </w:hyperlink>
      <w:r>
        <w:rPr>
          <w:rFonts w:ascii="Tahoma" w:hAnsi="Tahoma" w:cs="Tahoma"/>
          <w:color w:val="000000"/>
          <w:sz w:val="20"/>
          <w:szCs w:val="20"/>
          <w:shd w:val="clear" w:color="auto" w:fill="FFFFFF"/>
        </w:rPr>
        <w:t> or </w:t>
      </w:r>
      <w:hyperlink r:id="rId8" w:history="1">
        <w:r>
          <w:rPr>
            <w:rStyle w:val="Hyperlink"/>
            <w:rFonts w:ascii="Tahoma" w:hAnsi="Tahoma" w:cs="Tahoma"/>
            <w:sz w:val="20"/>
            <w:szCs w:val="20"/>
            <w:shd w:val="clear" w:color="auto" w:fill="FFFFFF"/>
          </w:rPr>
          <w:t>Joan Kite.</w:t>
        </w:r>
      </w:hyperlink>
    </w:p>
    <w:p w:rsidR="00D865BA" w:rsidRDefault="00D865BA" w:rsidP="00D865BA"/>
    <w:p w:rsidR="00D865BA" w:rsidRDefault="00D865BA" w:rsidP="00D865BA">
      <w:r>
        <w:t>_________________</w:t>
      </w:r>
    </w:p>
    <w:p w:rsidR="00D865BA" w:rsidRDefault="00D865BA" w:rsidP="00D865BA"/>
    <w:p w:rsidR="00D865BA" w:rsidRPr="00243DF0" w:rsidRDefault="00243DF0" w:rsidP="00D865BA">
      <w:pPr>
        <w:rPr>
          <w:b/>
        </w:rPr>
      </w:pPr>
      <w:r w:rsidRPr="00243DF0">
        <w:rPr>
          <w:b/>
        </w:rPr>
        <w:t>EVENTS</w:t>
      </w:r>
    </w:p>
    <w:p w:rsidR="00D865BA" w:rsidRDefault="00D865BA" w:rsidP="00D865BA">
      <w:pPr>
        <w:pStyle w:val="ListParagraph"/>
        <w:numPr>
          <w:ilvl w:val="0"/>
          <w:numId w:val="1"/>
        </w:numPr>
      </w:pPr>
      <w:r>
        <w:t xml:space="preserve">If you’re going to use your flyer that went out over </w:t>
      </w:r>
      <w:proofErr w:type="spellStart"/>
      <w:r>
        <w:t>Univ</w:t>
      </w:r>
      <w:proofErr w:type="spellEnd"/>
      <w:r>
        <w:t xml:space="preserve"> </w:t>
      </w:r>
      <w:proofErr w:type="spellStart"/>
      <w:r>
        <w:t>Comm</w:t>
      </w:r>
      <w:proofErr w:type="spellEnd"/>
      <w:r>
        <w:t>, at least crop off the logo</w:t>
      </w:r>
      <w:proofErr w:type="gramStart"/>
      <w:r>
        <w:t>!....</w:t>
      </w:r>
      <w:proofErr w:type="gramEnd"/>
      <w:r>
        <w:t>and you need to link to more details on the event.</w:t>
      </w:r>
    </w:p>
    <w:p w:rsidR="00D865BA" w:rsidRDefault="00D865BA" w:rsidP="00D865BA">
      <w:pPr>
        <w:pStyle w:val="ListParagraph"/>
        <w:numPr>
          <w:ilvl w:val="0"/>
          <w:numId w:val="1"/>
        </w:numPr>
      </w:pPr>
      <w:r>
        <w:t>If it’s easier you can link your flyer to a larger (full-size) flyer so they can read those details….but only do this if you’re going to alter the metadata for the Events page….b/c your image text is not searchable/findable on search engines.</w:t>
      </w:r>
    </w:p>
    <w:p w:rsidR="00D865BA" w:rsidRDefault="00D865BA" w:rsidP="00D865BA"/>
    <w:p w:rsidR="00D865BA" w:rsidRDefault="00D865BA" w:rsidP="00D865BA"/>
    <w:p w:rsidR="00D865BA" w:rsidRDefault="00D865BA" w:rsidP="00D865BA"/>
    <w:p w:rsidR="00D865BA" w:rsidRDefault="00D865BA" w:rsidP="00D865BA"/>
    <w:p w:rsidR="00D865BA" w:rsidRDefault="00D865BA">
      <w:pPr>
        <w:spacing w:after="160" w:line="259" w:lineRule="auto"/>
        <w:rPr>
          <w:b/>
        </w:rPr>
      </w:pPr>
      <w:r>
        <w:rPr>
          <w:b/>
        </w:rPr>
        <w:br w:type="page"/>
      </w:r>
    </w:p>
    <w:p w:rsidR="00D865BA" w:rsidRDefault="00D865BA" w:rsidP="00D865BA">
      <w:pPr>
        <w:rPr>
          <w:b/>
        </w:rPr>
      </w:pPr>
      <w:r>
        <w:rPr>
          <w:b/>
        </w:rPr>
        <w:lastRenderedPageBreak/>
        <w:t xml:space="preserve">Which is better? BTW, </w:t>
      </w:r>
      <w:proofErr w:type="spellStart"/>
      <w:r>
        <w:rPr>
          <w:b/>
        </w:rPr>
        <w:t>leftnav</w:t>
      </w:r>
      <w:proofErr w:type="spellEnd"/>
      <w:r>
        <w:rPr>
          <w:b/>
        </w:rPr>
        <w:t xml:space="preserve"> </w:t>
      </w:r>
      <w:proofErr w:type="gramStart"/>
      <w:r>
        <w:rPr>
          <w:b/>
        </w:rPr>
        <w:t>says</w:t>
      </w:r>
      <w:proofErr w:type="gramEnd"/>
      <w:r>
        <w:rPr>
          <w:b/>
        </w:rPr>
        <w:t xml:space="preserve"> “SOARS Scholars Program” --</w:t>
      </w:r>
    </w:p>
    <w:p w:rsidR="00D865BA" w:rsidRDefault="00D865BA">
      <w:pPr>
        <w:spacing w:after="160" w:line="259" w:lineRule="auto"/>
        <w:rPr>
          <w:rFonts w:ascii="Lato" w:eastAsia="Times New Roman" w:hAnsi="Lato" w:cs="Times New Roman"/>
          <w:color w:val="0053A0"/>
          <w:kern w:val="36"/>
          <w:sz w:val="72"/>
          <w:szCs w:val="72"/>
        </w:rPr>
      </w:pPr>
      <w:r>
        <w:rPr>
          <w:rFonts w:ascii="Lato" w:hAnsi="Lato"/>
          <w:b/>
          <w:bCs/>
          <w:color w:val="0053A0"/>
          <w:sz w:val="72"/>
          <w:szCs w:val="72"/>
        </w:rPr>
        <w:br w:type="page"/>
      </w:r>
    </w:p>
    <w:p w:rsidR="00D865BA" w:rsidRDefault="00D865BA" w:rsidP="00D865BA">
      <w:pPr>
        <w:pStyle w:val="Heading1"/>
        <w:spacing w:before="0" w:beforeAutospacing="0" w:after="0" w:afterAutospacing="0" w:line="252" w:lineRule="atLeast"/>
        <w:rPr>
          <w:rFonts w:ascii="Lato" w:hAnsi="Lato"/>
          <w:b w:val="0"/>
          <w:bCs w:val="0"/>
          <w:color w:val="0053A0"/>
          <w:sz w:val="72"/>
          <w:szCs w:val="72"/>
        </w:rPr>
      </w:pPr>
      <w:r>
        <w:rPr>
          <w:rFonts w:ascii="Lato" w:hAnsi="Lato"/>
          <w:b w:val="0"/>
          <w:bCs w:val="0"/>
          <w:color w:val="0053A0"/>
          <w:sz w:val="72"/>
          <w:szCs w:val="72"/>
        </w:rPr>
        <w:lastRenderedPageBreak/>
        <w:t xml:space="preserve">S.O.A.R.S (Students Opportunities </w:t>
      </w:r>
      <w:proofErr w:type="gramStart"/>
      <w:r>
        <w:rPr>
          <w:rFonts w:ascii="Lato" w:hAnsi="Lato"/>
          <w:b w:val="0"/>
          <w:bCs w:val="0"/>
          <w:color w:val="0053A0"/>
          <w:sz w:val="72"/>
          <w:szCs w:val="72"/>
        </w:rPr>
        <w:t>For</w:t>
      </w:r>
      <w:proofErr w:type="gramEnd"/>
      <w:r>
        <w:rPr>
          <w:rFonts w:ascii="Lato" w:hAnsi="Lato"/>
          <w:b w:val="0"/>
          <w:bCs w:val="0"/>
          <w:color w:val="0053A0"/>
          <w:sz w:val="72"/>
          <w:szCs w:val="72"/>
        </w:rPr>
        <w:t xml:space="preserve"> Advancement In Research Skills)</w:t>
      </w:r>
    </w:p>
    <w:p w:rsidR="00D865BA" w:rsidRDefault="00D865BA" w:rsidP="00D865BA">
      <w:pPr>
        <w:pStyle w:val="Heading2"/>
        <w:spacing w:before="0" w:line="300" w:lineRule="atLeast"/>
        <w:rPr>
          <w:rFonts w:ascii="Lato" w:hAnsi="Lato"/>
          <w:b w:val="0"/>
          <w:bCs w:val="0"/>
          <w:color w:val="0053A0"/>
          <w:sz w:val="54"/>
          <w:szCs w:val="54"/>
        </w:rPr>
      </w:pPr>
      <w:r>
        <w:rPr>
          <w:rStyle w:val="Strong"/>
          <w:rFonts w:ascii="Lato" w:hAnsi="Lato"/>
          <w:color w:val="0053A0"/>
          <w:sz w:val="54"/>
          <w:szCs w:val="54"/>
        </w:rPr>
        <w:t> </w:t>
      </w:r>
    </w:p>
    <w:p w:rsidR="00D865BA" w:rsidRDefault="00D865BA" w:rsidP="00D865BA">
      <w:pPr>
        <w:rPr>
          <w:rFonts w:ascii="Times New Roman" w:hAnsi="Times New Roman"/>
          <w:sz w:val="24"/>
          <w:szCs w:val="24"/>
        </w:rPr>
      </w:pPr>
      <w:r>
        <w:rPr>
          <w:noProof/>
        </w:rPr>
        <w:drawing>
          <wp:inline distT="0" distB="0" distL="0" distR="0">
            <wp:extent cx="2943225" cy="2647950"/>
            <wp:effectExtent l="0" t="0" r="9525" b="0"/>
            <wp:docPr id="6" name="Picture 6" descr="student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dent on camp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647950"/>
                    </a:xfrm>
                    <a:prstGeom prst="rect">
                      <a:avLst/>
                    </a:prstGeom>
                    <a:noFill/>
                    <a:ln>
                      <a:noFill/>
                    </a:ln>
                  </pic:spPr>
                </pic:pic>
              </a:graphicData>
            </a:graphic>
          </wp:inline>
        </w:drawing>
      </w:r>
    </w:p>
    <w:p w:rsidR="00D865BA" w:rsidRDefault="00D865BA" w:rsidP="00D865BA">
      <w:pPr>
        <w:pStyle w:val="NormalWeb"/>
        <w:jc w:val="both"/>
        <w:rPr>
          <w:color w:val="000000"/>
        </w:rPr>
      </w:pPr>
      <w:r>
        <w:rPr>
          <w:color w:val="000000"/>
        </w:rPr>
        <w:t>The current proposed project titled SOARS (Student Opportunities for Advancement in Research Skills) Scholars program will focus on paid opportunities for students to participate in research activities during their junior/senior years in the following STEM fields: Agriculture, Biology, Chemistry, Computer Science, and Engineering. Learning that is supported by active research will improve students’ skill-sets both in theory and practice. Learning and research that is a paid activity will lessen the impact of financial strain and eradicate the need to engage in off-campus employment. The program will concurrently offer structured activities to enhance their knowledge about internships, co-ops, careers and the graduate school experience.</w:t>
      </w:r>
    </w:p>
    <w:p w:rsidR="00D865BA" w:rsidRDefault="00D865BA" w:rsidP="00D865BA">
      <w:pPr>
        <w:pStyle w:val="NormalWeb"/>
        <w:jc w:val="both"/>
        <w:rPr>
          <w:color w:val="000000"/>
        </w:rPr>
      </w:pPr>
      <w:r>
        <w:rPr>
          <w:color w:val="000000"/>
        </w:rPr>
        <w:t xml:space="preserve">Producing sufficient numbers of graduates who </w:t>
      </w:r>
      <w:proofErr w:type="gramStart"/>
      <w:r>
        <w:rPr>
          <w:color w:val="000000"/>
        </w:rPr>
        <w:t>are prepared</w:t>
      </w:r>
      <w:proofErr w:type="gramEnd"/>
      <w:r>
        <w:rPr>
          <w:color w:val="000000"/>
        </w:rPr>
        <w:t xml:space="preserve"> for STEM occupations has become a national priority in the United States. To attain this goal, some policymakers have targeted reducing STEM attrition in college, arguing that retaining more students in STEM fields in college is a low-cost, fast way to produce the STEM professionals that the…</w:t>
      </w:r>
    </w:p>
    <w:p w:rsidR="00D865BA" w:rsidRDefault="00D865BA" w:rsidP="00D865BA">
      <w:pPr>
        <w:pStyle w:val="NormalWeb"/>
        <w:jc w:val="both"/>
        <w:rPr>
          <w:color w:val="000000"/>
        </w:rPr>
      </w:pPr>
    </w:p>
    <w:p w:rsidR="00D865BA" w:rsidRPr="00D865BA" w:rsidRDefault="00D865BA" w:rsidP="00D865BA">
      <w:pPr>
        <w:pStyle w:val="NormalWeb"/>
        <w:jc w:val="both"/>
        <w:rPr>
          <w:color w:val="000000"/>
        </w:rPr>
      </w:pPr>
      <w:r>
        <w:rPr>
          <w:rFonts w:ascii="Lato" w:hAnsi="Lato"/>
          <w:b/>
          <w:bCs/>
          <w:color w:val="0053A0"/>
          <w:sz w:val="72"/>
          <w:szCs w:val="72"/>
        </w:rPr>
        <w:lastRenderedPageBreak/>
        <w:t>SOARS Scholars Program</w:t>
      </w:r>
    </w:p>
    <w:p w:rsidR="00D865BA" w:rsidRDefault="00D865BA" w:rsidP="00D865BA">
      <w:pPr>
        <w:pStyle w:val="Heading2"/>
        <w:spacing w:before="0" w:line="300" w:lineRule="atLeast"/>
        <w:rPr>
          <w:rFonts w:ascii="Lato" w:hAnsi="Lato"/>
          <w:b w:val="0"/>
          <w:bCs w:val="0"/>
          <w:color w:val="0053A0"/>
          <w:sz w:val="54"/>
          <w:szCs w:val="54"/>
        </w:rPr>
      </w:pPr>
      <w:r>
        <w:rPr>
          <w:rFonts w:ascii="Lato" w:hAnsi="Lato"/>
          <w:b w:val="0"/>
          <w:bCs w:val="0"/>
          <w:color w:val="0053A0"/>
          <w:sz w:val="54"/>
          <w:szCs w:val="54"/>
        </w:rPr>
        <w:t xml:space="preserve">Students Opportunities </w:t>
      </w:r>
      <w:proofErr w:type="gramStart"/>
      <w:r>
        <w:rPr>
          <w:rFonts w:ascii="Lato" w:hAnsi="Lato"/>
          <w:b w:val="0"/>
          <w:bCs w:val="0"/>
          <w:color w:val="0053A0"/>
          <w:sz w:val="54"/>
          <w:szCs w:val="54"/>
        </w:rPr>
        <w:t>For</w:t>
      </w:r>
      <w:proofErr w:type="gramEnd"/>
      <w:r>
        <w:rPr>
          <w:rFonts w:ascii="Lato" w:hAnsi="Lato"/>
          <w:b w:val="0"/>
          <w:bCs w:val="0"/>
          <w:color w:val="0053A0"/>
          <w:sz w:val="54"/>
          <w:szCs w:val="54"/>
        </w:rPr>
        <w:t xml:space="preserve"> Advancement In Research Skills</w:t>
      </w:r>
    </w:p>
    <w:p w:rsidR="00D865BA" w:rsidRDefault="00D865BA" w:rsidP="00D865BA">
      <w:pPr>
        <w:rPr>
          <w:rFonts w:ascii="Times New Roman" w:hAnsi="Times New Roman"/>
          <w:sz w:val="24"/>
          <w:szCs w:val="24"/>
        </w:rPr>
      </w:pPr>
      <w:r>
        <w:rPr>
          <w:color w:val="000000"/>
        </w:rPr>
        <w:br/>
      </w:r>
      <w:r>
        <w:rPr>
          <w:noProof/>
        </w:rPr>
        <w:drawing>
          <wp:inline distT="0" distB="0" distL="0" distR="0">
            <wp:extent cx="2943225" cy="2647950"/>
            <wp:effectExtent l="0" t="0" r="9525" b="0"/>
            <wp:docPr id="5" name="Picture 5" descr="student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on camp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647950"/>
                    </a:xfrm>
                    <a:prstGeom prst="rect">
                      <a:avLst/>
                    </a:prstGeom>
                    <a:noFill/>
                    <a:ln>
                      <a:noFill/>
                    </a:ln>
                  </pic:spPr>
                </pic:pic>
              </a:graphicData>
            </a:graphic>
          </wp:inline>
        </w:drawing>
      </w:r>
    </w:p>
    <w:p w:rsidR="00D865BA" w:rsidRDefault="00D865BA" w:rsidP="00D865BA">
      <w:pPr>
        <w:pStyle w:val="Heading3"/>
        <w:spacing w:before="0" w:line="300" w:lineRule="atLeast"/>
        <w:jc w:val="both"/>
        <w:rPr>
          <w:rFonts w:ascii="Lato" w:hAnsi="Lato"/>
          <w:color w:val="0053A0"/>
          <w:sz w:val="42"/>
          <w:szCs w:val="42"/>
        </w:rPr>
      </w:pPr>
      <w:r>
        <w:rPr>
          <w:rFonts w:ascii="Lato" w:hAnsi="Lato"/>
          <w:b/>
          <w:bCs/>
          <w:color w:val="0053A0"/>
          <w:sz w:val="42"/>
          <w:szCs w:val="42"/>
        </w:rPr>
        <w:t>About the Program</w:t>
      </w:r>
    </w:p>
    <w:p w:rsidR="00D865BA" w:rsidRDefault="00D865BA" w:rsidP="00D865BA">
      <w:pPr>
        <w:pStyle w:val="NormalWeb"/>
        <w:jc w:val="both"/>
        <w:rPr>
          <w:color w:val="000000"/>
        </w:rPr>
      </w:pPr>
      <w:r>
        <w:rPr>
          <w:color w:val="000000"/>
        </w:rPr>
        <w:t>The current proposed project titled </w:t>
      </w:r>
      <w:r>
        <w:rPr>
          <w:rStyle w:val="Strong"/>
          <w:color w:val="000000"/>
        </w:rPr>
        <w:t>SOARS</w:t>
      </w:r>
      <w:r>
        <w:rPr>
          <w:color w:val="000000"/>
        </w:rPr>
        <w:t> (Student Opportunities for Advancement in Research Skills) Scholars program will focus on </w:t>
      </w:r>
      <w:r>
        <w:rPr>
          <w:rStyle w:val="Emphasis"/>
          <w:color w:val="000000"/>
        </w:rPr>
        <w:t>paid opportunities</w:t>
      </w:r>
      <w:r>
        <w:rPr>
          <w:color w:val="000000"/>
        </w:rPr>
        <w:t> for students to participate in </w:t>
      </w:r>
      <w:r>
        <w:rPr>
          <w:rStyle w:val="Strong"/>
          <w:color w:val="000000"/>
        </w:rPr>
        <w:t>research</w:t>
      </w:r>
      <w:r>
        <w:rPr>
          <w:color w:val="000000"/>
        </w:rPr>
        <w:t> activities during their </w:t>
      </w:r>
      <w:r>
        <w:rPr>
          <w:rStyle w:val="Strong"/>
          <w:color w:val="000000"/>
        </w:rPr>
        <w:t>junior/senior years</w:t>
      </w:r>
      <w:r>
        <w:rPr>
          <w:color w:val="000000"/>
        </w:rPr>
        <w:t> in the following STEM fields:</w:t>
      </w:r>
    </w:p>
    <w:p w:rsidR="00D865BA" w:rsidRDefault="00D865BA" w:rsidP="00D865BA">
      <w:pPr>
        <w:numPr>
          <w:ilvl w:val="0"/>
          <w:numId w:val="2"/>
        </w:numPr>
        <w:spacing w:before="100" w:beforeAutospacing="1" w:after="100" w:afterAutospacing="1"/>
        <w:jc w:val="both"/>
        <w:rPr>
          <w:color w:val="000000"/>
        </w:rPr>
      </w:pPr>
      <w:r>
        <w:rPr>
          <w:color w:val="000000"/>
        </w:rPr>
        <w:t>Agriculture,</w:t>
      </w:r>
    </w:p>
    <w:p w:rsidR="00D865BA" w:rsidRDefault="00D865BA" w:rsidP="00D865BA">
      <w:pPr>
        <w:numPr>
          <w:ilvl w:val="0"/>
          <w:numId w:val="2"/>
        </w:numPr>
        <w:spacing w:before="100" w:beforeAutospacing="1" w:after="100" w:afterAutospacing="1"/>
        <w:jc w:val="both"/>
        <w:rPr>
          <w:color w:val="000000"/>
        </w:rPr>
      </w:pPr>
      <w:r>
        <w:rPr>
          <w:color w:val="000000"/>
        </w:rPr>
        <w:t>Biology,</w:t>
      </w:r>
    </w:p>
    <w:p w:rsidR="00D865BA" w:rsidRDefault="00D865BA" w:rsidP="00D865BA">
      <w:pPr>
        <w:numPr>
          <w:ilvl w:val="0"/>
          <w:numId w:val="2"/>
        </w:numPr>
        <w:spacing w:before="100" w:beforeAutospacing="1" w:after="100" w:afterAutospacing="1"/>
        <w:jc w:val="both"/>
        <w:rPr>
          <w:color w:val="000000"/>
        </w:rPr>
      </w:pPr>
      <w:r>
        <w:rPr>
          <w:color w:val="000000"/>
        </w:rPr>
        <w:t>Chemistry,</w:t>
      </w:r>
    </w:p>
    <w:p w:rsidR="00D865BA" w:rsidRDefault="00D865BA" w:rsidP="00D865BA">
      <w:pPr>
        <w:numPr>
          <w:ilvl w:val="0"/>
          <w:numId w:val="2"/>
        </w:numPr>
        <w:spacing w:before="100" w:beforeAutospacing="1" w:after="100" w:afterAutospacing="1"/>
        <w:jc w:val="both"/>
        <w:rPr>
          <w:color w:val="000000"/>
        </w:rPr>
      </w:pPr>
      <w:r>
        <w:rPr>
          <w:color w:val="000000"/>
        </w:rPr>
        <w:t>Computer Science,</w:t>
      </w:r>
    </w:p>
    <w:p w:rsidR="00D865BA" w:rsidRDefault="00D865BA" w:rsidP="00D865BA">
      <w:pPr>
        <w:numPr>
          <w:ilvl w:val="0"/>
          <w:numId w:val="2"/>
        </w:numPr>
        <w:spacing w:before="100" w:beforeAutospacing="1" w:after="100" w:afterAutospacing="1"/>
        <w:jc w:val="both"/>
        <w:rPr>
          <w:color w:val="000000"/>
        </w:rPr>
      </w:pPr>
      <w:proofErr w:type="gramStart"/>
      <w:r>
        <w:rPr>
          <w:color w:val="000000"/>
        </w:rPr>
        <w:t>and</w:t>
      </w:r>
      <w:proofErr w:type="gramEnd"/>
      <w:r>
        <w:rPr>
          <w:color w:val="000000"/>
        </w:rPr>
        <w:t xml:space="preserve"> Engineering.</w:t>
      </w:r>
    </w:p>
    <w:p w:rsidR="00D865BA" w:rsidRDefault="00D865BA" w:rsidP="00D865BA">
      <w:pPr>
        <w:pStyle w:val="NormalWeb"/>
        <w:jc w:val="both"/>
        <w:rPr>
          <w:color w:val="000000"/>
        </w:rPr>
      </w:pPr>
      <w:r>
        <w:rPr>
          <w:color w:val="000000"/>
        </w:rPr>
        <w:t xml:space="preserve">Learning that is supported by active research will improve students’ skill-sets both in theory and practice. Learning and research that is a paid activity will lessen the impact of financial strain and eradicate the need to engage in off-campus employment. The program will concurrently offer structured activities to enhance their knowledge </w:t>
      </w:r>
      <w:proofErr w:type="gramStart"/>
      <w:r>
        <w:rPr>
          <w:color w:val="000000"/>
        </w:rPr>
        <w:t>about</w:t>
      </w:r>
      <w:proofErr w:type="gramEnd"/>
      <w:r>
        <w:rPr>
          <w:color w:val="000000"/>
        </w:rPr>
        <w:t>:</w:t>
      </w:r>
    </w:p>
    <w:p w:rsidR="00D865BA" w:rsidRDefault="00D865BA" w:rsidP="00D865BA">
      <w:pPr>
        <w:numPr>
          <w:ilvl w:val="0"/>
          <w:numId w:val="3"/>
        </w:numPr>
        <w:spacing w:before="100" w:beforeAutospacing="1" w:after="100" w:afterAutospacing="1"/>
        <w:jc w:val="both"/>
        <w:rPr>
          <w:color w:val="000000"/>
        </w:rPr>
      </w:pPr>
      <w:r>
        <w:rPr>
          <w:color w:val="000000"/>
        </w:rPr>
        <w:t>internships,</w:t>
      </w:r>
    </w:p>
    <w:p w:rsidR="00D865BA" w:rsidRDefault="00D865BA" w:rsidP="00D865BA">
      <w:pPr>
        <w:numPr>
          <w:ilvl w:val="0"/>
          <w:numId w:val="3"/>
        </w:numPr>
        <w:spacing w:before="100" w:beforeAutospacing="1" w:after="100" w:afterAutospacing="1"/>
        <w:jc w:val="both"/>
        <w:rPr>
          <w:color w:val="000000"/>
        </w:rPr>
      </w:pPr>
      <w:r>
        <w:rPr>
          <w:color w:val="000000"/>
        </w:rPr>
        <w:t>co-ops,</w:t>
      </w:r>
    </w:p>
    <w:p w:rsidR="00D865BA" w:rsidRDefault="00D865BA" w:rsidP="00D865BA">
      <w:pPr>
        <w:numPr>
          <w:ilvl w:val="0"/>
          <w:numId w:val="3"/>
        </w:numPr>
        <w:spacing w:before="100" w:beforeAutospacing="1" w:after="100" w:afterAutospacing="1"/>
        <w:jc w:val="both"/>
        <w:rPr>
          <w:color w:val="000000"/>
        </w:rPr>
      </w:pPr>
      <w:r>
        <w:rPr>
          <w:color w:val="000000"/>
        </w:rPr>
        <w:t>careers,</w:t>
      </w:r>
    </w:p>
    <w:p w:rsidR="00D865BA" w:rsidRDefault="00D865BA" w:rsidP="00D865BA">
      <w:pPr>
        <w:numPr>
          <w:ilvl w:val="0"/>
          <w:numId w:val="3"/>
        </w:numPr>
        <w:spacing w:before="100" w:beforeAutospacing="1" w:after="100" w:afterAutospacing="1"/>
        <w:jc w:val="both"/>
        <w:rPr>
          <w:color w:val="000000"/>
        </w:rPr>
      </w:pPr>
      <w:proofErr w:type="gramStart"/>
      <w:r>
        <w:rPr>
          <w:color w:val="000000"/>
        </w:rPr>
        <w:t>and</w:t>
      </w:r>
      <w:proofErr w:type="gramEnd"/>
      <w:r>
        <w:rPr>
          <w:color w:val="000000"/>
        </w:rPr>
        <w:t xml:space="preserve"> the graduate school experience.</w:t>
      </w:r>
    </w:p>
    <w:p w:rsidR="00D865BA" w:rsidRDefault="00D865BA" w:rsidP="00D865BA">
      <w:pPr>
        <w:pStyle w:val="NormalWeb"/>
        <w:jc w:val="both"/>
        <w:rPr>
          <w:color w:val="000000"/>
        </w:rPr>
      </w:pPr>
      <w:r>
        <w:rPr>
          <w:color w:val="000000"/>
        </w:rPr>
        <w:lastRenderedPageBreak/>
        <w:t xml:space="preserve">Producing sufficient numbers of graduates who </w:t>
      </w:r>
      <w:proofErr w:type="gramStart"/>
      <w:r>
        <w:rPr>
          <w:color w:val="000000"/>
        </w:rPr>
        <w:t>are prepared</w:t>
      </w:r>
      <w:proofErr w:type="gramEnd"/>
      <w:r>
        <w:rPr>
          <w:color w:val="000000"/>
        </w:rPr>
        <w:t xml:space="preserve"> for STEM occupations has become a </w:t>
      </w:r>
      <w:r>
        <w:rPr>
          <w:rStyle w:val="Strong"/>
          <w:color w:val="000000"/>
        </w:rPr>
        <w:t>national priority</w:t>
      </w:r>
      <w:r>
        <w:rPr>
          <w:color w:val="000000"/>
        </w:rPr>
        <w:t> in the United States. To attain this goal, some policymakers have targeted reducing STEM attrition in college, arguing that retaining more students in STEM fields in college is a </w:t>
      </w:r>
      <w:r>
        <w:rPr>
          <w:rStyle w:val="Emphasis"/>
          <w:color w:val="000000"/>
        </w:rPr>
        <w:t>low-cost, fast way</w:t>
      </w:r>
      <w:r>
        <w:rPr>
          <w:color w:val="000000"/>
        </w:rPr>
        <w:t> to produce the STEM professionals that the nation needs (President’s Council of Advisors on Science and Technology [PCAST] 2012).</w:t>
      </w:r>
    </w:p>
    <w:p w:rsidR="00D865BA" w:rsidRDefault="00D865BA" w:rsidP="00D865BA"/>
    <w:p w:rsidR="00D865BA" w:rsidRDefault="00D865BA" w:rsidP="00D865BA"/>
    <w:p w:rsidR="00D865BA" w:rsidRDefault="00D865BA" w:rsidP="00D865BA">
      <w:pPr>
        <w:pBdr>
          <w:bottom w:val="single" w:sz="12" w:space="1" w:color="auto"/>
        </w:pBdr>
      </w:pPr>
    </w:p>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Pr>
        <w:rPr>
          <w:b/>
        </w:rPr>
      </w:pPr>
      <w:r>
        <w:rPr>
          <w:b/>
        </w:rPr>
        <w:t>EDIT TEXT</w:t>
      </w:r>
    </w:p>
    <w:p w:rsidR="00D865BA" w:rsidRDefault="00D865BA" w:rsidP="00D865BA">
      <w:pPr>
        <w:pStyle w:val="ListParagraph"/>
        <w:numPr>
          <w:ilvl w:val="0"/>
          <w:numId w:val="4"/>
        </w:numPr>
      </w:pPr>
      <w:r>
        <w:t>If you have phone numbers with only extension, alter to be complete phone number (so people can click on cell phone)</w:t>
      </w:r>
    </w:p>
    <w:p w:rsidR="00D865BA" w:rsidRDefault="00D865BA" w:rsidP="00D865BA">
      <w:pPr>
        <w:pStyle w:val="ListParagraph"/>
      </w:pPr>
    </w:p>
    <w:p w:rsidR="00D865BA" w:rsidRDefault="00D865BA" w:rsidP="00D865BA"/>
    <w:p w:rsidR="00D865BA" w:rsidRDefault="00D865BA" w:rsidP="00D865BA">
      <w:pPr>
        <w:rPr>
          <w:b/>
        </w:rPr>
      </w:pPr>
      <w:r>
        <w:rPr>
          <w:b/>
        </w:rPr>
        <w:t>Maps/Directions</w:t>
      </w:r>
    </w:p>
    <w:p w:rsidR="00D865BA" w:rsidRDefault="00D865BA" w:rsidP="00D865BA">
      <w:r>
        <w:t>Link to map page</w:t>
      </w:r>
    </w:p>
    <w:p w:rsidR="00D865BA" w:rsidRDefault="00D865BA" w:rsidP="00D865BA"/>
    <w:p w:rsidR="00D865BA" w:rsidRDefault="00D865BA" w:rsidP="00D865BA">
      <w:pPr>
        <w:rPr>
          <w:b/>
        </w:rPr>
      </w:pPr>
      <w:r>
        <w:rPr>
          <w:b/>
        </w:rPr>
        <w:t>TABLES</w:t>
      </w:r>
    </w:p>
    <w:p w:rsidR="00D865BA" w:rsidRDefault="00D865BA" w:rsidP="00D865BA">
      <w:r>
        <w:t>How to center a table</w:t>
      </w:r>
    </w:p>
    <w:p w:rsidR="00D865BA" w:rsidRDefault="00D865BA" w:rsidP="00D865BA">
      <w:r>
        <w:t>Add:</w:t>
      </w:r>
    </w:p>
    <w:p w:rsidR="00D865BA" w:rsidRDefault="00D865BA" w:rsidP="00D865BA">
      <w:proofErr w:type="spellStart"/>
      <w:proofErr w:type="gramStart"/>
      <w:r>
        <w:rPr>
          <w:rStyle w:val="Emphasis"/>
          <w:rFonts w:ascii="Arial" w:hAnsi="Arial" w:cs="Arial"/>
          <w:b/>
          <w:bCs/>
          <w:i w:val="0"/>
          <w:iCs w:val="0"/>
          <w:color w:val="6A6A6A"/>
          <w:shd w:val="clear" w:color="auto" w:fill="FFFFFF"/>
        </w:rPr>
        <w:t>margin</w:t>
      </w:r>
      <w:r>
        <w:rPr>
          <w:rFonts w:ascii="Arial" w:hAnsi="Arial" w:cs="Arial"/>
          <w:color w:val="545454"/>
          <w:shd w:val="clear" w:color="auto" w:fill="FFFFFF"/>
        </w:rPr>
        <w:t>-left:</w:t>
      </w:r>
      <w:proofErr w:type="gramEnd"/>
      <w:r>
        <w:rPr>
          <w:rStyle w:val="Emphasis"/>
          <w:rFonts w:ascii="Arial" w:hAnsi="Arial" w:cs="Arial"/>
          <w:b/>
          <w:bCs/>
          <w:i w:val="0"/>
          <w:iCs w:val="0"/>
          <w:color w:val="6A6A6A"/>
          <w:shd w:val="clear" w:color="auto" w:fill="FFFFFF"/>
        </w:rPr>
        <w:t>auto</w:t>
      </w:r>
      <w:proofErr w:type="spellEnd"/>
      <w:r>
        <w:rPr>
          <w:rFonts w:ascii="Arial" w:hAnsi="Arial" w:cs="Arial"/>
          <w:color w:val="545454"/>
          <w:shd w:val="clear" w:color="auto" w:fill="FFFFFF"/>
        </w:rPr>
        <w:t>;</w:t>
      </w:r>
      <w:r>
        <w:rPr>
          <w:rStyle w:val="apple-converted-space"/>
          <w:rFonts w:ascii="Arial" w:hAnsi="Arial" w:cs="Arial"/>
          <w:color w:val="545454"/>
          <w:shd w:val="clear" w:color="auto" w:fill="FFFFFF"/>
        </w:rPr>
        <w:t> </w:t>
      </w:r>
      <w:proofErr w:type="spellStart"/>
      <w:r>
        <w:rPr>
          <w:rStyle w:val="Emphasis"/>
          <w:rFonts w:ascii="Arial" w:hAnsi="Arial" w:cs="Arial"/>
          <w:b/>
          <w:bCs/>
          <w:i w:val="0"/>
          <w:iCs w:val="0"/>
          <w:color w:val="6A6A6A"/>
          <w:shd w:val="clear" w:color="auto" w:fill="FFFFFF"/>
        </w:rPr>
        <w:t>margin</w:t>
      </w:r>
      <w:r>
        <w:rPr>
          <w:rFonts w:ascii="Arial" w:hAnsi="Arial" w:cs="Arial"/>
          <w:color w:val="545454"/>
          <w:shd w:val="clear" w:color="auto" w:fill="FFFFFF"/>
        </w:rPr>
        <w:t>-right:</w:t>
      </w:r>
      <w:r>
        <w:rPr>
          <w:rStyle w:val="Emphasis"/>
          <w:rFonts w:ascii="Arial" w:hAnsi="Arial" w:cs="Arial"/>
          <w:b/>
          <w:bCs/>
          <w:i w:val="0"/>
          <w:iCs w:val="0"/>
          <w:color w:val="6A6A6A"/>
          <w:shd w:val="clear" w:color="auto" w:fill="FFFFFF"/>
        </w:rPr>
        <w:t>auto</w:t>
      </w:r>
      <w:proofErr w:type="spellEnd"/>
      <w:r>
        <w:rPr>
          <w:rFonts w:ascii="Arial" w:hAnsi="Arial" w:cs="Arial"/>
          <w:color w:val="545454"/>
          <w:shd w:val="clear" w:color="auto" w:fill="FFFFFF"/>
        </w:rPr>
        <w:t>;</w:t>
      </w:r>
    </w:p>
    <w:p w:rsidR="00D865BA" w:rsidRDefault="00D865BA" w:rsidP="00D865BA">
      <w:proofErr w:type="gramStart"/>
      <w:r>
        <w:t>to</w:t>
      </w:r>
      <w:proofErr w:type="gramEnd"/>
      <w:r>
        <w:t xml:space="preserve"> styles in table properties</w:t>
      </w:r>
    </w:p>
    <w:p w:rsidR="00D865BA" w:rsidRDefault="00D865BA" w:rsidP="00D865BA"/>
    <w:p w:rsidR="00D865BA" w:rsidRDefault="00D865BA" w:rsidP="00D865BA"/>
    <w:p w:rsidR="00D865BA" w:rsidRDefault="00D865BA" w:rsidP="00D865BA"/>
    <w:p w:rsidR="00D865BA" w:rsidRDefault="00D865BA" w:rsidP="00D865BA">
      <w:pPr>
        <w:rPr>
          <w:b/>
        </w:rPr>
      </w:pPr>
      <w:r>
        <w:rPr>
          <w:b/>
        </w:rPr>
        <w:t>Make REAL words for wrapping purposes (not URLs!)</w:t>
      </w:r>
    </w:p>
    <w:p w:rsidR="00D865BA" w:rsidRDefault="00D865BA" w:rsidP="00D865BA">
      <w:r>
        <w:t>/_</w:t>
      </w:r>
      <w:proofErr w:type="spellStart"/>
      <w:r>
        <w:t>testadmin</w:t>
      </w:r>
      <w:proofErr w:type="spellEnd"/>
      <w:r>
        <w:t>/accounting/</w:t>
      </w:r>
      <w:proofErr w:type="spellStart"/>
      <w:r>
        <w:t>faculty.asps</w:t>
      </w:r>
      <w:proofErr w:type="spellEnd"/>
    </w:p>
    <w:p w:rsidR="00D865BA" w:rsidRDefault="00D865BA" w:rsidP="00D865BA">
      <w:r>
        <w:t xml:space="preserve">If have table, </w:t>
      </w:r>
      <w:proofErr w:type="gramStart"/>
      <w:r>
        <w:t>won’t</w:t>
      </w:r>
      <w:proofErr w:type="gramEnd"/>
      <w:r>
        <w:t xml:space="preserve"> behave properly.</w:t>
      </w:r>
    </w:p>
    <w:p w:rsidR="00D865BA" w:rsidRDefault="00D865BA" w:rsidP="00D865BA"/>
    <w:p w:rsidR="00D865BA" w:rsidRDefault="00D865BA" w:rsidP="00D865BA"/>
    <w:p w:rsidR="00D865BA" w:rsidRDefault="00D865BA" w:rsidP="00D865BA">
      <w:pPr>
        <w:rPr>
          <w:b/>
        </w:rPr>
      </w:pPr>
      <w:r>
        <w:rPr>
          <w:b/>
        </w:rPr>
        <w:t>New Web Page to Replace Old One</w:t>
      </w:r>
    </w:p>
    <w:p w:rsidR="00D865BA" w:rsidRDefault="00D865BA" w:rsidP="00D865BA">
      <w:r>
        <w:t>For example, you need to make drastic changes to “</w:t>
      </w:r>
      <w:proofErr w:type="spellStart"/>
      <w:r>
        <w:t>contact.pcf</w:t>
      </w:r>
      <w:proofErr w:type="spellEnd"/>
      <w:r>
        <w:t>”.  How do you go about it?</w:t>
      </w:r>
    </w:p>
    <w:p w:rsidR="00D865BA" w:rsidRDefault="00D865BA" w:rsidP="00D865BA">
      <w:r>
        <w:t>Brand new page named “contact2016.pcf”…..or alter “</w:t>
      </w:r>
      <w:proofErr w:type="spellStart"/>
      <w:r>
        <w:t>contact.pcf</w:t>
      </w:r>
      <w:proofErr w:type="spellEnd"/>
      <w:r>
        <w:t>”?</w:t>
      </w:r>
    </w:p>
    <w:p w:rsidR="00D865BA" w:rsidRDefault="00D865BA" w:rsidP="00D865BA">
      <w:r>
        <w:t xml:space="preserve">Moral of story:  </w:t>
      </w:r>
      <w:proofErr w:type="gramStart"/>
      <w:r>
        <w:t>Don’t</w:t>
      </w:r>
      <w:proofErr w:type="gramEnd"/>
      <w:r>
        <w:t xml:space="preserve"> publish a new file named “contact2016.aspx”….b/c all your links are to contact.aspx!</w:t>
      </w:r>
    </w:p>
    <w:p w:rsidR="00D865BA" w:rsidRDefault="00D865BA" w:rsidP="00D865BA"/>
    <w:p w:rsidR="00D865BA" w:rsidRDefault="00D865BA" w:rsidP="00D865BA"/>
    <w:p w:rsidR="00D865BA" w:rsidRDefault="00D865BA" w:rsidP="00D865BA"/>
    <w:p w:rsidR="00D865BA" w:rsidRDefault="00D865BA" w:rsidP="00D865BA">
      <w:pPr>
        <w:rPr>
          <w:b/>
        </w:rPr>
      </w:pPr>
      <w:r>
        <w:rPr>
          <w:b/>
        </w:rPr>
        <w:t>Help! The right side of my content is hanging off the side of the page and not viewable!</w:t>
      </w:r>
    </w:p>
    <w:p w:rsidR="00D865BA" w:rsidRDefault="00D865BA" w:rsidP="00D865BA">
      <w:r>
        <w:rPr>
          <w:noProof/>
        </w:rPr>
        <w:drawing>
          <wp:inline distT="0" distB="0" distL="0" distR="0">
            <wp:extent cx="5419725" cy="6334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6334125"/>
                    </a:xfrm>
                    <a:prstGeom prst="rect">
                      <a:avLst/>
                    </a:prstGeom>
                    <a:noFill/>
                    <a:ln>
                      <a:noFill/>
                    </a:ln>
                  </pic:spPr>
                </pic:pic>
              </a:graphicData>
            </a:graphic>
          </wp:inline>
        </w:drawing>
      </w:r>
    </w:p>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Default="00D865BA" w:rsidP="00D865BA">
      <w:r>
        <w:rPr>
          <w:b/>
        </w:rPr>
        <w:lastRenderedPageBreak/>
        <w:t xml:space="preserve">FONT SIZE </w:t>
      </w:r>
      <w:r>
        <w:rPr>
          <w:b/>
        </w:rPr>
        <w:br/>
      </w:r>
      <w:r w:rsidRPr="00D865BA">
        <w:t xml:space="preserve">You </w:t>
      </w:r>
      <w:proofErr w:type="gramStart"/>
      <w:r w:rsidRPr="00D865BA">
        <w:t>can’t</w:t>
      </w:r>
      <w:proofErr w:type="gramEnd"/>
      <w:r w:rsidRPr="00D865BA">
        <w:t xml:space="preserve"> have small font-size b/c small mobile devices won’t be able to read it.  The size that is default is by-design.</w:t>
      </w:r>
    </w:p>
    <w:p w:rsidR="00D865BA" w:rsidRDefault="00D865BA" w:rsidP="00D865BA"/>
    <w:p w:rsidR="00D865BA" w:rsidRDefault="00D865BA" w:rsidP="00D865BA">
      <w:pPr>
        <w:rPr>
          <w:b/>
        </w:rPr>
      </w:pPr>
    </w:p>
    <w:p w:rsidR="00D865BA" w:rsidRDefault="00D865BA" w:rsidP="00D865BA"/>
    <w:p w:rsidR="00D865BA" w:rsidRDefault="00D865BA" w:rsidP="00D865BA"/>
    <w:p w:rsidR="00D865BA" w:rsidRDefault="00D865BA" w:rsidP="00D865BA"/>
    <w:p w:rsidR="00D865BA" w:rsidRDefault="00D865BA" w:rsidP="00D865BA"/>
    <w:p w:rsidR="00D865BA" w:rsidRDefault="00D865BA" w:rsidP="00D865BA">
      <w:pPr>
        <w:rPr>
          <w:b/>
        </w:rPr>
      </w:pPr>
      <w:r>
        <w:rPr>
          <w:b/>
        </w:rPr>
        <w:t>WRONG USE OF LOGO</w:t>
      </w:r>
    </w:p>
    <w:p w:rsidR="00D865BA" w:rsidRDefault="00D865BA" w:rsidP="00D865BA"/>
    <w:p w:rsidR="00D865BA" w:rsidRDefault="00D865BA" w:rsidP="00D865BA">
      <w:r>
        <w:rPr>
          <w:noProof/>
        </w:rPr>
        <w:drawing>
          <wp:inline distT="0" distB="0" distL="0" distR="0">
            <wp:extent cx="7591425" cy="2085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2085975"/>
                    </a:xfrm>
                    <a:prstGeom prst="rect">
                      <a:avLst/>
                    </a:prstGeom>
                    <a:noFill/>
                    <a:ln>
                      <a:noFill/>
                    </a:ln>
                  </pic:spPr>
                </pic:pic>
              </a:graphicData>
            </a:graphic>
          </wp:inline>
        </w:drawing>
      </w:r>
    </w:p>
    <w:p w:rsidR="00D865BA" w:rsidRDefault="00D865BA" w:rsidP="00D865BA"/>
    <w:p w:rsidR="00D865BA" w:rsidRDefault="00D865BA" w:rsidP="00D865BA">
      <w:r>
        <w:t>Search for “logos” in search box.</w:t>
      </w:r>
    </w:p>
    <w:p w:rsidR="00D865BA" w:rsidRDefault="00D865BA" w:rsidP="00D865BA"/>
    <w:p w:rsidR="00D865BA" w:rsidRDefault="00D865BA" w:rsidP="00D865BA"/>
    <w:p w:rsidR="00D865BA" w:rsidRDefault="00D865BA" w:rsidP="00D865BA">
      <w:r>
        <w:rPr>
          <w:b/>
        </w:rPr>
        <w:t>PAGE TITLE</w:t>
      </w:r>
      <w:r>
        <w:t xml:space="preserve"> – must be relevant to page (not repeat of </w:t>
      </w:r>
      <w:proofErr w:type="spellStart"/>
      <w:r>
        <w:t>dept</w:t>
      </w:r>
      <w:proofErr w:type="spellEnd"/>
      <w:r>
        <w:t xml:space="preserve"> name!)</w:t>
      </w:r>
    </w:p>
    <w:p w:rsidR="00D865BA" w:rsidRDefault="00D865BA" w:rsidP="00D865BA">
      <w:proofErr w:type="gramStart"/>
      <w:r>
        <w:t>Don’t</w:t>
      </w:r>
      <w:proofErr w:type="gramEnd"/>
      <w:r>
        <w:t xml:space="preserve"> put </w:t>
      </w:r>
      <w:proofErr w:type="spellStart"/>
      <w:r>
        <w:t>dept</w:t>
      </w:r>
      <w:proofErr w:type="spellEnd"/>
      <w:r>
        <w:t xml:space="preserve"> name as Page Title.  On mobile, your menu will have ALL the same things on it</w:t>
      </w:r>
      <w:proofErr w:type="gramStart"/>
      <w:r>
        <w:t>!!!!</w:t>
      </w:r>
      <w:proofErr w:type="gramEnd"/>
      <w:r>
        <w:t xml:space="preserve">   </w:t>
      </w:r>
    </w:p>
    <w:p w:rsidR="00767CDB" w:rsidRDefault="00767CDB" w:rsidP="00D865BA">
      <w:proofErr w:type="gramStart"/>
      <w:r>
        <w:t>Also</w:t>
      </w:r>
      <w:proofErr w:type="gramEnd"/>
      <w:r>
        <w:t>, the browser tab is an indicator of what page you’re on, so put a specific page title!</w:t>
      </w:r>
    </w:p>
    <w:p w:rsidR="00D865BA" w:rsidRDefault="00D865BA" w:rsidP="00D865BA"/>
    <w:p w:rsidR="00D865BA" w:rsidRDefault="00177B58" w:rsidP="00D865BA">
      <w:hyperlink r:id="rId12" w:history="1">
        <w:r w:rsidR="00D865BA">
          <w:rPr>
            <w:rStyle w:val="Hyperlink"/>
          </w:rPr>
          <w:t>http://www.tnstate.edu/hr/benefits-class.aspx</w:t>
        </w:r>
      </w:hyperlink>
    </w:p>
    <w:p w:rsidR="00D865BA" w:rsidRDefault="00D865BA" w:rsidP="00D865BA"/>
    <w:p w:rsidR="00767CDB" w:rsidRPr="00767CDB" w:rsidRDefault="00767CDB" w:rsidP="00D865BA">
      <w:pPr>
        <w:rPr>
          <w:b/>
        </w:rPr>
      </w:pPr>
      <w:r w:rsidRPr="00767CDB">
        <w:rPr>
          <w:b/>
        </w:rPr>
        <w:t>FIX!</w:t>
      </w:r>
    </w:p>
    <w:p w:rsidR="00767CDB" w:rsidRDefault="00177B58" w:rsidP="00D865BA">
      <w:hyperlink r:id="rId13" w:history="1">
        <w:r w:rsidR="00767CDB">
          <w:rPr>
            <w:rStyle w:val="Hyperlink"/>
          </w:rPr>
          <w:t>http://www.tnstate.edu/_workshop/members.aspx</w:t>
        </w:r>
      </w:hyperlink>
    </w:p>
    <w:p w:rsidR="00D865BA" w:rsidRDefault="00D865BA" w:rsidP="00D865BA"/>
    <w:p w:rsidR="00767CDB" w:rsidRDefault="00767CDB" w:rsidP="00D865BA"/>
    <w:p w:rsidR="00767CDB" w:rsidRDefault="00767CDB" w:rsidP="00D865BA"/>
    <w:p w:rsidR="00D865BA" w:rsidRDefault="00D865BA" w:rsidP="00D865BA">
      <w:pPr>
        <w:rPr>
          <w:b/>
        </w:rPr>
      </w:pPr>
      <w:r>
        <w:rPr>
          <w:b/>
        </w:rPr>
        <w:t>ADD TO CALENDAR</w:t>
      </w:r>
    </w:p>
    <w:p w:rsidR="00D865BA" w:rsidRDefault="00D865BA" w:rsidP="00D865BA">
      <w:r>
        <w:t xml:space="preserve">Make </w:t>
      </w:r>
      <w:proofErr w:type="spellStart"/>
      <w:r>
        <w:t>appt</w:t>
      </w:r>
      <w:proofErr w:type="spellEnd"/>
      <w:r>
        <w:t xml:space="preserve"> in Outlook,</w:t>
      </w:r>
    </w:p>
    <w:p w:rsidR="00D865BA" w:rsidRDefault="00D865BA" w:rsidP="00D865BA">
      <w:r>
        <w:t>Forward as .</w:t>
      </w:r>
      <w:proofErr w:type="spellStart"/>
      <w:r>
        <w:t>ics</w:t>
      </w:r>
      <w:proofErr w:type="spellEnd"/>
      <w:r>
        <w:t xml:space="preserve"> (calendar file)</w:t>
      </w:r>
    </w:p>
    <w:p w:rsidR="00D865BA" w:rsidRDefault="00D865BA" w:rsidP="00D865BA">
      <w:r>
        <w:t>Right-click to save to your PC</w:t>
      </w:r>
    </w:p>
    <w:p w:rsidR="00D865BA" w:rsidRDefault="00D865BA" w:rsidP="00D865BA">
      <w:r>
        <w:t xml:space="preserve">Upload into your OU Campus directory named “reminders” </w:t>
      </w:r>
    </w:p>
    <w:p w:rsidR="00D865BA" w:rsidRDefault="00D865BA" w:rsidP="00D865BA">
      <w:pPr>
        <w:ind w:left="720"/>
      </w:pPr>
      <w:r>
        <w:t>(If you don’t have a “reminders” directory, you can very quickly make one</w:t>
      </w:r>
      <w:proofErr w:type="gramStart"/>
      <w:r>
        <w:t>:</w:t>
      </w:r>
      <w:proofErr w:type="gramEnd"/>
      <w:r>
        <w:br/>
        <w:t xml:space="preserve">Just click “New” </w:t>
      </w:r>
    </w:p>
    <w:p w:rsidR="00D865BA" w:rsidRDefault="00D865BA" w:rsidP="00D865BA">
      <w:pPr>
        <w:ind w:left="720"/>
      </w:pPr>
      <w:proofErr w:type="gramStart"/>
      <w:r>
        <w:t>And</w:t>
      </w:r>
      <w:proofErr w:type="gramEnd"/>
      <w:r>
        <w:t xml:space="preserve"> choose “Folder”</w:t>
      </w:r>
    </w:p>
    <w:p w:rsidR="00D865BA" w:rsidRDefault="00D865BA" w:rsidP="00D865BA">
      <w:pPr>
        <w:ind w:left="720"/>
      </w:pPr>
      <w:r>
        <w:t>Name it “reminders”.</w:t>
      </w:r>
    </w:p>
    <w:p w:rsidR="00D865BA" w:rsidRDefault="00D865BA" w:rsidP="00D865BA">
      <w:r>
        <w:lastRenderedPageBreak/>
        <w:t xml:space="preserve">Then, take note of the link of your </w:t>
      </w:r>
      <w:proofErr w:type="spellStart"/>
      <w:r>
        <w:t>ics</w:t>
      </w:r>
      <w:proofErr w:type="spellEnd"/>
      <w:r>
        <w:t xml:space="preserve"> file.  It will be:</w:t>
      </w:r>
    </w:p>
    <w:p w:rsidR="00D865BA" w:rsidRDefault="00177B58" w:rsidP="00D865BA">
      <w:hyperlink r:id="rId14" w:history="1">
        <w:r w:rsidR="00D865BA">
          <w:rPr>
            <w:rStyle w:val="Hyperlink"/>
          </w:rPr>
          <w:t>www.tnstate.edu/YourDeptWebsite/</w:t>
        </w:r>
      </w:hyperlink>
    </w:p>
    <w:p w:rsidR="00D865BA" w:rsidRDefault="00D865BA" w:rsidP="00D865BA"/>
    <w:p w:rsidR="00D865BA" w:rsidRDefault="00D865BA" w:rsidP="00D865BA">
      <w:r>
        <w:t>Make link on web page to this .</w:t>
      </w:r>
      <w:proofErr w:type="spellStart"/>
      <w:r>
        <w:t>ics</w:t>
      </w:r>
      <w:proofErr w:type="spellEnd"/>
      <w:r>
        <w:t xml:space="preserve"> file.</w:t>
      </w:r>
    </w:p>
    <w:p w:rsidR="00D865BA" w:rsidRDefault="00D865BA" w:rsidP="00D865BA"/>
    <w:p w:rsidR="00D865BA" w:rsidRDefault="00D865BA" w:rsidP="00D865BA"/>
    <w:p w:rsidR="00D865BA" w:rsidRDefault="00D865BA" w:rsidP="00D865BA"/>
    <w:p w:rsidR="00D865BA" w:rsidRDefault="00D865BA" w:rsidP="00D865BA"/>
    <w:p w:rsidR="00D865BA" w:rsidRDefault="00D865BA" w:rsidP="00D865BA">
      <w:pPr>
        <w:rPr>
          <w:b/>
          <w:sz w:val="36"/>
          <w:szCs w:val="36"/>
        </w:rPr>
      </w:pPr>
      <w:r>
        <w:rPr>
          <w:b/>
          <w:sz w:val="36"/>
          <w:szCs w:val="36"/>
        </w:rPr>
        <w:t xml:space="preserve">Subtitle – </w:t>
      </w:r>
      <w:proofErr w:type="gramStart"/>
      <w:r>
        <w:rPr>
          <w:b/>
          <w:sz w:val="36"/>
          <w:szCs w:val="36"/>
        </w:rPr>
        <w:t>don’t</w:t>
      </w:r>
      <w:proofErr w:type="gramEnd"/>
      <w:r>
        <w:rPr>
          <w:b/>
          <w:sz w:val="36"/>
          <w:szCs w:val="36"/>
        </w:rPr>
        <w:t xml:space="preserve"> put text there! (</w:t>
      </w:r>
      <w:proofErr w:type="gramStart"/>
      <w:r>
        <w:rPr>
          <w:b/>
          <w:sz w:val="36"/>
          <w:szCs w:val="36"/>
        </w:rPr>
        <w:t>and</w:t>
      </w:r>
      <w:proofErr w:type="gramEnd"/>
      <w:r>
        <w:rPr>
          <w:b/>
          <w:sz w:val="36"/>
          <w:szCs w:val="36"/>
        </w:rPr>
        <w:t xml:space="preserve"> contraction “it’s”….and acronym “</w:t>
      </w:r>
      <w:proofErr w:type="spellStart"/>
      <w:r>
        <w:rPr>
          <w:b/>
          <w:sz w:val="36"/>
          <w:szCs w:val="36"/>
        </w:rPr>
        <w:t>Faqs</w:t>
      </w:r>
      <w:proofErr w:type="spellEnd"/>
      <w:r>
        <w:rPr>
          <w:b/>
          <w:sz w:val="36"/>
          <w:szCs w:val="36"/>
        </w:rPr>
        <w:t>” should be capitalized!)</w:t>
      </w:r>
    </w:p>
    <w:p w:rsidR="00D865BA" w:rsidRDefault="00D865BA" w:rsidP="00D865BA">
      <w:pPr>
        <w:pStyle w:val="Heading1"/>
        <w:spacing w:before="0" w:beforeAutospacing="0" w:after="0" w:afterAutospacing="0" w:line="270" w:lineRule="atLeast"/>
        <w:rPr>
          <w:rFonts w:ascii="Arial" w:hAnsi="Arial" w:cs="Arial"/>
          <w:b w:val="0"/>
          <w:bCs w:val="0"/>
          <w:color w:val="0053A0"/>
          <w:sz w:val="60"/>
          <w:szCs w:val="60"/>
        </w:rPr>
      </w:pPr>
      <w:r>
        <w:rPr>
          <w:rFonts w:ascii="Arial" w:hAnsi="Arial" w:cs="Arial"/>
          <w:b w:val="0"/>
          <w:bCs w:val="0"/>
          <w:color w:val="0053A0"/>
          <w:sz w:val="60"/>
          <w:szCs w:val="60"/>
        </w:rPr>
        <w:t xml:space="preserve">School of Nursing </w:t>
      </w:r>
    </w:p>
    <w:p w:rsidR="00D865BA" w:rsidRDefault="00D865BA" w:rsidP="00D865BA"/>
    <w:p w:rsidR="00D865BA" w:rsidRDefault="00D865BA" w:rsidP="00D865BA">
      <w:pPr>
        <w:pStyle w:val="Heading2"/>
        <w:spacing w:before="0" w:line="300" w:lineRule="atLeast"/>
        <w:rPr>
          <w:rFonts w:ascii="Arial" w:hAnsi="Arial" w:cs="Arial"/>
          <w:b w:val="0"/>
          <w:bCs w:val="0"/>
          <w:color w:val="0053A0"/>
          <w:sz w:val="48"/>
          <w:szCs w:val="48"/>
        </w:rPr>
      </w:pPr>
      <w:r>
        <w:rPr>
          <w:rFonts w:ascii="Arial" w:hAnsi="Arial" w:cs="Arial"/>
          <w:b w:val="0"/>
          <w:bCs w:val="0"/>
          <w:color w:val="0053A0"/>
          <w:sz w:val="48"/>
          <w:szCs w:val="48"/>
        </w:rPr>
        <w:t xml:space="preserve">The School of </w:t>
      </w:r>
      <w:proofErr w:type="spellStart"/>
      <w:r>
        <w:rPr>
          <w:rFonts w:ascii="Arial" w:hAnsi="Arial" w:cs="Arial"/>
          <w:b w:val="0"/>
          <w:bCs w:val="0"/>
          <w:color w:val="0053A0"/>
          <w:sz w:val="48"/>
          <w:szCs w:val="48"/>
        </w:rPr>
        <w:t>of</w:t>
      </w:r>
      <w:proofErr w:type="spellEnd"/>
      <w:r>
        <w:rPr>
          <w:rFonts w:ascii="Arial" w:hAnsi="Arial" w:cs="Arial"/>
          <w:b w:val="0"/>
          <w:bCs w:val="0"/>
          <w:color w:val="0053A0"/>
          <w:sz w:val="48"/>
          <w:szCs w:val="48"/>
        </w:rPr>
        <w:t xml:space="preserve"> Nursing and </w:t>
      </w:r>
      <w:proofErr w:type="gramStart"/>
      <w:r>
        <w:rPr>
          <w:rFonts w:ascii="Arial" w:hAnsi="Arial" w:cs="Arial"/>
          <w:b w:val="0"/>
          <w:bCs w:val="0"/>
          <w:color w:val="0053A0"/>
          <w:sz w:val="48"/>
          <w:szCs w:val="48"/>
        </w:rPr>
        <w:t>it's</w:t>
      </w:r>
      <w:proofErr w:type="gramEnd"/>
      <w:r>
        <w:rPr>
          <w:rFonts w:ascii="Arial" w:hAnsi="Arial" w:cs="Arial"/>
          <w:b w:val="0"/>
          <w:bCs w:val="0"/>
          <w:color w:val="0053A0"/>
          <w:sz w:val="48"/>
          <w:szCs w:val="48"/>
        </w:rPr>
        <w:t xml:space="preserve"> nursing programs are accredited by the Accreditation Commission on Education in Nursing and are approved by the State Board of Nursing. The BSN Program is currently on hold for </w:t>
      </w:r>
      <w:proofErr w:type="gramStart"/>
      <w:r>
        <w:rPr>
          <w:rFonts w:ascii="Arial" w:hAnsi="Arial" w:cs="Arial"/>
          <w:b w:val="0"/>
          <w:bCs w:val="0"/>
          <w:color w:val="0053A0"/>
          <w:sz w:val="48"/>
          <w:szCs w:val="48"/>
        </w:rPr>
        <w:t>Fall</w:t>
      </w:r>
      <w:proofErr w:type="gramEnd"/>
      <w:r>
        <w:rPr>
          <w:rFonts w:ascii="Arial" w:hAnsi="Arial" w:cs="Arial"/>
          <w:b w:val="0"/>
          <w:bCs w:val="0"/>
          <w:color w:val="0053A0"/>
          <w:sz w:val="48"/>
          <w:szCs w:val="48"/>
        </w:rPr>
        <w:t xml:space="preserve"> 2016. For frequently asked questions, follow the link,</w:t>
      </w:r>
      <w:r>
        <w:rPr>
          <w:rStyle w:val="apple-converted-space"/>
          <w:rFonts w:ascii="Arial" w:hAnsi="Arial" w:cs="Arial"/>
          <w:b w:val="0"/>
          <w:bCs w:val="0"/>
          <w:color w:val="0053A0"/>
          <w:sz w:val="48"/>
          <w:szCs w:val="48"/>
        </w:rPr>
        <w:t> </w:t>
      </w:r>
      <w:hyperlink r:id="rId15" w:history="1">
        <w:r>
          <w:rPr>
            <w:rStyle w:val="Hyperlink"/>
            <w:rFonts w:ascii="Arial" w:hAnsi="Arial" w:cs="Arial"/>
            <w:b w:val="0"/>
            <w:bCs w:val="0"/>
            <w:color w:val="0053A0"/>
          </w:rPr>
          <w:t xml:space="preserve">BSN </w:t>
        </w:r>
        <w:proofErr w:type="spellStart"/>
        <w:r>
          <w:rPr>
            <w:rStyle w:val="Hyperlink"/>
            <w:rFonts w:ascii="Arial" w:hAnsi="Arial" w:cs="Arial"/>
            <w:b w:val="0"/>
            <w:bCs w:val="0"/>
            <w:color w:val="0053A0"/>
          </w:rPr>
          <w:t>Faqs</w:t>
        </w:r>
        <w:proofErr w:type="spellEnd"/>
      </w:hyperlink>
      <w:r>
        <w:rPr>
          <w:rFonts w:ascii="Arial" w:hAnsi="Arial" w:cs="Arial"/>
          <w:b w:val="0"/>
          <w:bCs w:val="0"/>
          <w:color w:val="0053A0"/>
          <w:sz w:val="48"/>
          <w:szCs w:val="48"/>
        </w:rPr>
        <w:t>.</w:t>
      </w:r>
    </w:p>
    <w:p w:rsidR="00D865BA" w:rsidRDefault="00D865BA" w:rsidP="00D865BA">
      <w:pPr>
        <w:pStyle w:val="Heading2"/>
        <w:spacing w:before="0" w:line="300" w:lineRule="atLeast"/>
        <w:rPr>
          <w:rFonts w:ascii="Arial" w:hAnsi="Arial" w:cs="Arial"/>
          <w:b w:val="0"/>
          <w:bCs w:val="0"/>
          <w:color w:val="0053A0"/>
          <w:sz w:val="48"/>
          <w:szCs w:val="48"/>
        </w:rPr>
      </w:pPr>
      <w:r>
        <w:rPr>
          <w:rFonts w:ascii="Arial" w:hAnsi="Arial" w:cs="Arial"/>
          <w:b w:val="0"/>
          <w:bCs w:val="0"/>
          <w:color w:val="0053A0"/>
          <w:sz w:val="48"/>
          <w:szCs w:val="48"/>
        </w:rPr>
        <w:br/>
      </w:r>
      <w:proofErr w:type="gramStart"/>
      <w:r>
        <w:rPr>
          <w:rFonts w:ascii="Arial" w:hAnsi="Arial" w:cs="Arial"/>
          <w:b w:val="0"/>
          <w:bCs w:val="0"/>
          <w:color w:val="0053A0"/>
          <w:sz w:val="48"/>
          <w:szCs w:val="48"/>
        </w:rPr>
        <w:t>Enjoy Helping People?</w:t>
      </w:r>
      <w:proofErr w:type="gramEnd"/>
    </w:p>
    <w:p w:rsidR="00D865BA" w:rsidRDefault="00D865BA" w:rsidP="00D865BA">
      <w:pPr>
        <w:pStyle w:val="NormalWeb"/>
        <w:spacing w:line="330" w:lineRule="atLeast"/>
        <w:rPr>
          <w:color w:val="000000"/>
        </w:rPr>
      </w:pPr>
      <w:r>
        <w:rPr>
          <w:color w:val="000000"/>
        </w:rPr>
        <w:t>Become the best possible health care professional you can be, and help meet the growing demand for skilled nursing professionals to serve our changing population. Start on the path to your nursing career at Tennessee State University, where our exceptional faculty members are dedicated to your professional advancement.</w:t>
      </w:r>
    </w:p>
    <w:p w:rsidR="00D865BA" w:rsidRDefault="00D865BA" w:rsidP="00D865BA"/>
    <w:p w:rsidR="00D865BA" w:rsidRDefault="00D865BA" w:rsidP="00D865BA"/>
    <w:p w:rsidR="00D865BA" w:rsidRDefault="00D865BA" w:rsidP="00D865BA"/>
    <w:p w:rsidR="00D865BA" w:rsidRDefault="00D865BA" w:rsidP="00D865BA"/>
    <w:p w:rsidR="00D865BA" w:rsidRDefault="00D865BA" w:rsidP="00D865BA"/>
    <w:p w:rsidR="00D865BA" w:rsidRPr="00767CDB" w:rsidRDefault="00767CDB" w:rsidP="00D865BA">
      <w:pPr>
        <w:rPr>
          <w:b/>
        </w:rPr>
      </w:pPr>
      <w:r w:rsidRPr="00767CDB">
        <w:rPr>
          <w:b/>
        </w:rPr>
        <w:lastRenderedPageBreak/>
        <w:t>TABLES</w:t>
      </w:r>
    </w:p>
    <w:p w:rsidR="00D865BA" w:rsidRDefault="00D865BA" w:rsidP="00D865BA">
      <w:pPr>
        <w:rPr>
          <w:b/>
        </w:rPr>
      </w:pPr>
      <w:r>
        <w:rPr>
          <w:b/>
        </w:rPr>
        <w:t>CELLPADDING IN TABLE</w:t>
      </w:r>
    </w:p>
    <w:p w:rsidR="00767CDB" w:rsidRDefault="00D865BA" w:rsidP="00D865BA">
      <w:r>
        <w:t xml:space="preserve">In /_workshop, I put a </w:t>
      </w:r>
      <w:proofErr w:type="spellStart"/>
      <w:r>
        <w:t>contact.pcf</w:t>
      </w:r>
      <w:proofErr w:type="spellEnd"/>
      <w:r>
        <w:t xml:space="preserve"> page that is AEAO/Success Center (they put leading spaces on every line!) </w:t>
      </w:r>
      <w:r w:rsidR="00767CDB">
        <w:t xml:space="preserve">  </w:t>
      </w:r>
    </w:p>
    <w:p w:rsidR="00D865BA" w:rsidRDefault="00767CDB" w:rsidP="00D865BA">
      <w:r>
        <w:t>FIX THIS PAGE!</w:t>
      </w:r>
    </w:p>
    <w:p w:rsidR="00767CDB" w:rsidRDefault="00767CDB" w:rsidP="00D865BA"/>
    <w:p w:rsidR="00767CDB" w:rsidRDefault="00767CDB" w:rsidP="00767CDB">
      <w:pPr>
        <w:rPr>
          <w:b/>
        </w:rPr>
      </w:pPr>
      <w:r>
        <w:rPr>
          <w:b/>
        </w:rPr>
        <w:t>TABLES - sizing</w:t>
      </w:r>
    </w:p>
    <w:p w:rsidR="00767CDB" w:rsidRDefault="00767CDB" w:rsidP="00767CDB">
      <w:proofErr w:type="gramStart"/>
      <w:r>
        <w:t>Don’t</w:t>
      </w:r>
      <w:proofErr w:type="gramEnd"/>
      <w:r>
        <w:t xml:space="preserve"> grab by corner &amp; enlarge.  Always use dimensions….or </w:t>
      </w:r>
      <w:proofErr w:type="gramStart"/>
      <w:r>
        <w:t>else</w:t>
      </w:r>
      <w:proofErr w:type="gramEnd"/>
      <w:r>
        <w:t xml:space="preserve"> table will take on fixed width….and not work responsively.</w:t>
      </w:r>
    </w:p>
    <w:p w:rsidR="00767CDB" w:rsidRDefault="00767CDB" w:rsidP="00D865BA">
      <w:pPr>
        <w:rPr>
          <w:b/>
        </w:rPr>
      </w:pPr>
    </w:p>
    <w:p w:rsidR="00D865BA" w:rsidRDefault="00D865BA" w:rsidP="00D865BA"/>
    <w:p w:rsidR="00767CDB" w:rsidRDefault="00767CDB" w:rsidP="00D865BA"/>
    <w:p w:rsidR="00D865BA" w:rsidRDefault="00D865BA" w:rsidP="00D865BA">
      <w:pPr>
        <w:rPr>
          <w:b/>
        </w:rPr>
      </w:pPr>
      <w:proofErr w:type="gramStart"/>
      <w:r>
        <w:rPr>
          <w:b/>
        </w:rPr>
        <w:t>MENTIONING A BUILDING?</w:t>
      </w:r>
      <w:proofErr w:type="gramEnd"/>
    </w:p>
    <w:p w:rsidR="00D865BA" w:rsidRDefault="00D865BA" w:rsidP="00D865BA">
      <w:r>
        <w:t>Add the link to the Building map.  Duh.</w:t>
      </w:r>
    </w:p>
    <w:p w:rsidR="00767CDB" w:rsidRDefault="00767CDB" w:rsidP="00D865BA"/>
    <w:p w:rsidR="00D865BA" w:rsidRDefault="00D865BA" w:rsidP="00D865BA"/>
    <w:p w:rsidR="00D865BA" w:rsidRDefault="00D865BA" w:rsidP="00D865BA">
      <w:proofErr w:type="gramStart"/>
      <w:r w:rsidRPr="00767CDB">
        <w:rPr>
          <w:b/>
        </w:rPr>
        <w:t>Making a link?</w:t>
      </w:r>
      <w:proofErr w:type="gramEnd"/>
      <w:r>
        <w:t xml:space="preserve">  When do you open in a new window?  How do you do it?</w:t>
      </w:r>
    </w:p>
    <w:p w:rsidR="00D865BA" w:rsidRDefault="00D865BA" w:rsidP="00D865BA"/>
    <w:p w:rsidR="00D865BA" w:rsidRDefault="00D865BA" w:rsidP="00D865BA"/>
    <w:p w:rsidR="00D865BA" w:rsidRDefault="00D865BA" w:rsidP="00D865BA"/>
    <w:p w:rsidR="00D865BA" w:rsidRDefault="00D865BA" w:rsidP="00D865BA">
      <w:pPr>
        <w:rPr>
          <w:b/>
        </w:rPr>
      </w:pPr>
      <w:r>
        <w:rPr>
          <w:b/>
        </w:rPr>
        <w:t>LINKING (MAKING YOUR DEPT VIRAL)</w:t>
      </w:r>
    </w:p>
    <w:p w:rsidR="00D865BA" w:rsidRDefault="00D865BA" w:rsidP="00D865BA"/>
    <w:p w:rsidR="00D865BA" w:rsidRDefault="00D865BA" w:rsidP="00D865BA">
      <w:pPr>
        <w:pStyle w:val="NormalWeb"/>
        <w:shd w:val="clear" w:color="auto" w:fill="FBFBFB"/>
        <w:spacing w:line="330" w:lineRule="atLeast"/>
        <w:jc w:val="center"/>
        <w:rPr>
          <w:color w:val="000000"/>
        </w:rPr>
      </w:pPr>
      <w:r>
        <w:rPr>
          <w:color w:val="000000"/>
        </w:rPr>
        <w:t>Tennessee State University, in collaboration with</w:t>
      </w:r>
      <w:r>
        <w:rPr>
          <w:rStyle w:val="apple-converted-space"/>
          <w:color w:val="000000"/>
        </w:rPr>
        <w:t> </w:t>
      </w:r>
      <w:r>
        <w:rPr>
          <w:color w:val="000000"/>
        </w:rPr>
        <w:t>Fisk University, is hosting the 24th Annual</w:t>
      </w:r>
      <w:r>
        <w:rPr>
          <w:rStyle w:val="apple-converted-space"/>
          <w:color w:val="000000"/>
        </w:rPr>
        <w:t> </w:t>
      </w:r>
      <w:r>
        <w:rPr>
          <w:color w:val="000000"/>
        </w:rPr>
        <w:t>NAAAHP Conference!</w:t>
      </w:r>
    </w:p>
    <w:p w:rsidR="00D865BA" w:rsidRDefault="00D865BA" w:rsidP="00D865BA">
      <w:pPr>
        <w:pStyle w:val="NormalWeb"/>
        <w:shd w:val="clear" w:color="auto" w:fill="FBFBFB"/>
        <w:spacing w:line="330" w:lineRule="atLeast"/>
        <w:jc w:val="center"/>
        <w:rPr>
          <w:color w:val="000000"/>
        </w:rPr>
      </w:pPr>
      <w:r>
        <w:rPr>
          <w:rStyle w:val="Emphasis"/>
          <w:b/>
          <w:bCs/>
          <w:color w:val="000000"/>
        </w:rPr>
        <w:t>The Audacity of Vision: Dare to Dream</w:t>
      </w:r>
    </w:p>
    <w:p w:rsidR="00D865BA" w:rsidRDefault="00D865BA" w:rsidP="00D865BA">
      <w:pPr>
        <w:shd w:val="clear" w:color="auto" w:fill="FBFBFB"/>
        <w:spacing w:line="330" w:lineRule="atLeast"/>
        <w:rPr>
          <w:color w:val="000000"/>
        </w:rPr>
      </w:pPr>
      <w:r>
        <w:rPr>
          <w:color w:val="000000"/>
        </w:rPr>
        <w:t>Oct. 31 - Nov. 3 at Opryland Hotel!</w:t>
      </w:r>
    </w:p>
    <w:p w:rsidR="00D865BA" w:rsidRDefault="00D865BA" w:rsidP="00D865BA">
      <w:pPr>
        <w:pStyle w:val="NormalWeb"/>
        <w:shd w:val="clear" w:color="auto" w:fill="FBFBFB"/>
        <w:spacing w:line="330" w:lineRule="atLeast"/>
        <w:rPr>
          <w:color w:val="000000"/>
        </w:rPr>
      </w:pPr>
      <w:r>
        <w:rPr>
          <w:noProof/>
          <w:color w:val="0053A0"/>
        </w:rPr>
        <w:lastRenderedPageBreak/>
        <w:drawing>
          <wp:inline distT="0" distB="0" distL="0" distR="0">
            <wp:extent cx="2619375" cy="3019425"/>
            <wp:effectExtent l="0" t="0" r="9525" b="9525"/>
            <wp:docPr id="1" name="Picture 1" descr="Conferenc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erence fly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3019425"/>
                    </a:xfrm>
                    <a:prstGeom prst="rect">
                      <a:avLst/>
                    </a:prstGeom>
                    <a:noFill/>
                    <a:ln>
                      <a:noFill/>
                    </a:ln>
                  </pic:spPr>
                </pic:pic>
              </a:graphicData>
            </a:graphic>
          </wp:inline>
        </w:drawing>
      </w:r>
    </w:p>
    <w:p w:rsidR="00D865BA" w:rsidRDefault="00D865BA" w:rsidP="00D865BA">
      <w:pPr>
        <w:pStyle w:val="NormalWeb"/>
        <w:shd w:val="clear" w:color="auto" w:fill="FBFBFB"/>
        <w:spacing w:line="330" w:lineRule="atLeast"/>
        <w:rPr>
          <w:color w:val="000000"/>
        </w:rPr>
      </w:pPr>
      <w:r>
        <w:rPr>
          <w:rStyle w:val="phototext"/>
          <w:color w:val="000000"/>
        </w:rPr>
        <w:t>                                                             </w:t>
      </w:r>
    </w:p>
    <w:p w:rsidR="00D865BA" w:rsidRDefault="00767CDB" w:rsidP="00767CDB">
      <w:pPr>
        <w:pStyle w:val="ListParagraph"/>
        <w:numPr>
          <w:ilvl w:val="0"/>
          <w:numId w:val="5"/>
        </w:numPr>
      </w:pPr>
      <w:proofErr w:type="gramStart"/>
      <w:r>
        <w:t>Anything on graphic is not</w:t>
      </w:r>
      <w:proofErr w:type="gramEnd"/>
      <w:r>
        <w:t xml:space="preserve"> searchable. </w:t>
      </w:r>
    </w:p>
    <w:p w:rsidR="00767CDB" w:rsidRDefault="00767CDB" w:rsidP="00767CDB">
      <w:pPr>
        <w:pStyle w:val="ListParagraph"/>
        <w:numPr>
          <w:ilvl w:val="0"/>
          <w:numId w:val="5"/>
        </w:numPr>
      </w:pPr>
      <w:r>
        <w:t>If this was text, you could link to the organizations represented</w:t>
      </w:r>
      <w:proofErr w:type="gramStart"/>
      <w:r>
        <w:t>!....</w:t>
      </w:r>
      <w:proofErr w:type="gramEnd"/>
      <w:r>
        <w:t>and be more findable yourselves!</w:t>
      </w:r>
    </w:p>
    <w:p w:rsidR="00D865BA" w:rsidRDefault="00D865BA" w:rsidP="00D865BA"/>
    <w:p w:rsidR="00D865BA" w:rsidRDefault="00D865BA" w:rsidP="00D865BA"/>
    <w:p w:rsidR="00D865BA" w:rsidRPr="00243DF0" w:rsidRDefault="00243DF0" w:rsidP="00D865BA">
      <w:pPr>
        <w:rPr>
          <w:b/>
        </w:rPr>
      </w:pPr>
      <w:r w:rsidRPr="00243DF0">
        <w:rPr>
          <w:b/>
        </w:rPr>
        <w:t>IF DELETE CONTENT FROM CELL/COL, DELETE COL MAYBE</w:t>
      </w:r>
    </w:p>
    <w:p w:rsidR="00243DF0" w:rsidRDefault="00177B58" w:rsidP="00D865BA">
      <w:hyperlink r:id="rId17" w:history="1">
        <w:r w:rsidR="00243DF0">
          <w:rPr>
            <w:rStyle w:val="Hyperlink"/>
          </w:rPr>
          <w:t>http://www.tnstate.edu/_workshop/tableCol.aspx</w:t>
        </w:r>
      </w:hyperlink>
    </w:p>
    <w:p w:rsidR="00D865BA" w:rsidRDefault="00D865BA" w:rsidP="00D865BA"/>
    <w:p w:rsidR="00D865BA" w:rsidRDefault="00D865BA" w:rsidP="00D865BA"/>
    <w:p w:rsidR="00D865BA" w:rsidRDefault="00D865BA" w:rsidP="00D865BA"/>
    <w:p w:rsidR="00D865BA" w:rsidRPr="00767CDB" w:rsidRDefault="00D865BA" w:rsidP="00D865BA">
      <w:pPr>
        <w:rPr>
          <w:b/>
        </w:rPr>
      </w:pPr>
      <w:r w:rsidRPr="00767CDB">
        <w:rPr>
          <w:b/>
        </w:rPr>
        <w:t>MERGE</w:t>
      </w:r>
    </w:p>
    <w:p w:rsidR="00D865BA" w:rsidRDefault="00D865BA" w:rsidP="00D865BA">
      <w:r>
        <w:t xml:space="preserve">If you have </w:t>
      </w:r>
      <w:proofErr w:type="gramStart"/>
      <w:r>
        <w:t>2</w:t>
      </w:r>
      <w:proofErr w:type="gramEnd"/>
      <w:r>
        <w:t xml:space="preserve"> rows &amp; 2 columns…..and you remove content </w:t>
      </w:r>
      <w:r w:rsidR="00767CDB">
        <w:t xml:space="preserve">from one TD cell &amp; </w:t>
      </w:r>
      <w:r>
        <w:t>make it empty….and that makes you want to spread the content from the other column/cell across both columns (merge cells).</w:t>
      </w:r>
    </w:p>
    <w:p w:rsidR="00D865BA" w:rsidRDefault="00D865BA" w:rsidP="00D865BA"/>
    <w:p w:rsidR="00243DF0" w:rsidRDefault="00243DF0" w:rsidP="00D865BA"/>
    <w:p w:rsidR="00243DF0" w:rsidRDefault="00243DF0" w:rsidP="00243DF0">
      <w:pPr>
        <w:rPr>
          <w:b/>
        </w:rPr>
      </w:pPr>
      <w:r>
        <w:rPr>
          <w:b/>
        </w:rPr>
        <w:t>CONTENT TEXTURE</w:t>
      </w:r>
    </w:p>
    <w:p w:rsidR="00243DF0" w:rsidRDefault="00243DF0" w:rsidP="00243DF0">
      <w:r>
        <w:t>Paragraph – make bullets/texture</w:t>
      </w:r>
    </w:p>
    <w:p w:rsidR="00243DF0" w:rsidRDefault="00177B58" w:rsidP="00243DF0">
      <w:hyperlink r:id="rId18" w:history="1">
        <w:r w:rsidR="00243DF0">
          <w:rPr>
            <w:rStyle w:val="Hyperlink"/>
          </w:rPr>
          <w:t>http://www.tnstate.edu/_workshop/tableCol.aspx</w:t>
        </w:r>
      </w:hyperlink>
    </w:p>
    <w:p w:rsidR="00243DF0" w:rsidRDefault="00243DF0" w:rsidP="00D865BA"/>
    <w:p w:rsidR="00D865BA" w:rsidRDefault="00D865BA" w:rsidP="00D865BA"/>
    <w:p w:rsidR="00D865BA" w:rsidRDefault="00D865BA" w:rsidP="00D865BA">
      <w:pPr>
        <w:rPr>
          <w:b/>
        </w:rPr>
      </w:pPr>
      <w:r>
        <w:rPr>
          <w:b/>
        </w:rPr>
        <w:t>HOW TO CHANGE METADATA AFTER PAGE EXISTS</w:t>
      </w:r>
    </w:p>
    <w:p w:rsidR="00D865BA" w:rsidRDefault="00D865BA" w:rsidP="00D865BA">
      <w:r>
        <w:t>Properties</w:t>
      </w:r>
    </w:p>
    <w:p w:rsidR="00D865BA" w:rsidRDefault="00D865BA" w:rsidP="00D865BA"/>
    <w:p w:rsidR="00D865BA" w:rsidRDefault="00D865BA" w:rsidP="00D865BA"/>
    <w:p w:rsidR="00B37776" w:rsidRDefault="00B37776"/>
    <w:sectPr w:rsidR="00B377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6C00"/>
    <w:multiLevelType w:val="hybridMultilevel"/>
    <w:tmpl w:val="049AD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E75BA9"/>
    <w:multiLevelType w:val="multilevel"/>
    <w:tmpl w:val="4D144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534B60"/>
    <w:multiLevelType w:val="hybridMultilevel"/>
    <w:tmpl w:val="1EAC28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F776F3"/>
    <w:multiLevelType w:val="multilevel"/>
    <w:tmpl w:val="20CA5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043B52"/>
    <w:multiLevelType w:val="hybridMultilevel"/>
    <w:tmpl w:val="576E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5BA"/>
    <w:rsid w:val="00243DF0"/>
    <w:rsid w:val="00767CDB"/>
    <w:rsid w:val="00B37776"/>
    <w:rsid w:val="00D865BA"/>
    <w:rsid w:val="00D9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E61D3-5ACE-439B-8D0A-15C15D1B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5BA"/>
    <w:pPr>
      <w:spacing w:after="0" w:line="240" w:lineRule="auto"/>
    </w:pPr>
  </w:style>
  <w:style w:type="paragraph" w:styleId="Heading1">
    <w:name w:val="heading 1"/>
    <w:basedOn w:val="Normal"/>
    <w:link w:val="Heading1Char"/>
    <w:uiPriority w:val="9"/>
    <w:qFormat/>
    <w:rsid w:val="00D865B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865B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865B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5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865B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865B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865BA"/>
    <w:rPr>
      <w:color w:val="0563C1" w:themeColor="hyperlink"/>
      <w:u w:val="single"/>
    </w:rPr>
  </w:style>
  <w:style w:type="paragraph" w:styleId="NormalWeb">
    <w:name w:val="Normal (Web)"/>
    <w:basedOn w:val="Normal"/>
    <w:uiPriority w:val="99"/>
    <w:unhideWhenUsed/>
    <w:rsid w:val="00D865BA"/>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865BA"/>
    <w:pPr>
      <w:ind w:left="720"/>
    </w:pPr>
  </w:style>
  <w:style w:type="character" w:customStyle="1" w:styleId="apple-converted-space">
    <w:name w:val="apple-converted-space"/>
    <w:basedOn w:val="DefaultParagraphFont"/>
    <w:rsid w:val="00D865BA"/>
  </w:style>
  <w:style w:type="character" w:customStyle="1" w:styleId="phototext">
    <w:name w:val="phototext"/>
    <w:basedOn w:val="DefaultParagraphFont"/>
    <w:rsid w:val="00D865BA"/>
  </w:style>
  <w:style w:type="character" w:styleId="Strong">
    <w:name w:val="Strong"/>
    <w:basedOn w:val="DefaultParagraphFont"/>
    <w:uiPriority w:val="22"/>
    <w:qFormat/>
    <w:rsid w:val="00D865BA"/>
    <w:rPr>
      <w:b/>
      <w:bCs/>
    </w:rPr>
  </w:style>
  <w:style w:type="character" w:styleId="Emphasis">
    <w:name w:val="Emphasis"/>
    <w:basedOn w:val="DefaultParagraphFont"/>
    <w:uiPriority w:val="20"/>
    <w:qFormat/>
    <w:rsid w:val="00D865BA"/>
    <w:rPr>
      <w:i/>
      <w:iCs/>
    </w:rPr>
  </w:style>
  <w:style w:type="character" w:styleId="FollowedHyperlink">
    <w:name w:val="FollowedHyperlink"/>
    <w:basedOn w:val="DefaultParagraphFont"/>
    <w:uiPriority w:val="99"/>
    <w:semiHidden/>
    <w:unhideWhenUsed/>
    <w:rsid w:val="00D865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17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ite@tnstate.edu?subject=Website" TargetMode="External"/><Relationship Id="rId13" Type="http://schemas.openxmlformats.org/officeDocument/2006/relationships/hyperlink" Target="http://www.tnstate.edu/_workshop/members.aspx" TargetMode="External"/><Relationship Id="rId18" Type="http://schemas.openxmlformats.org/officeDocument/2006/relationships/hyperlink" Target="http://www.tnstate.edu/_workshop/tableCol.aspx" TargetMode="External"/><Relationship Id="rId3" Type="http://schemas.openxmlformats.org/officeDocument/2006/relationships/settings" Target="settings.xml"/><Relationship Id="rId7" Type="http://schemas.openxmlformats.org/officeDocument/2006/relationships/hyperlink" Target="mailto:ngawel@tnstate.edu?subject=Website" TargetMode="External"/><Relationship Id="rId12" Type="http://schemas.openxmlformats.org/officeDocument/2006/relationships/hyperlink" Target="http://www.tnstate.edu/hr/benefits-class.aspx" TargetMode="External"/><Relationship Id="rId17" Type="http://schemas.openxmlformats.org/officeDocument/2006/relationships/hyperlink" Target="http://www.tnstate.edu/_workshop/tableCol.aspx"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it.ly/2E7VLw7" TargetMode="External"/><Relationship Id="rId11" Type="http://schemas.openxmlformats.org/officeDocument/2006/relationships/image" Target="media/image3.png"/><Relationship Id="rId5" Type="http://schemas.openxmlformats.org/officeDocument/2006/relationships/hyperlink" Target="http://bit.ly/2E7VLw7" TargetMode="External"/><Relationship Id="rId15" Type="http://schemas.openxmlformats.org/officeDocument/2006/relationships/hyperlink" Target="http://www.tnstate.edu/nursing/documents/NursingFAQs3.pdf"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tnstate.edu/YourDept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Tennessee State University</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Jennette, Tracy</dc:creator>
  <cp:keywords/>
  <dc:description/>
  <cp:lastModifiedBy>Jennette, Tracy</cp:lastModifiedBy>
  <cp:revision>2</cp:revision>
  <dcterms:created xsi:type="dcterms:W3CDTF">2019-08-30T15:25:00Z</dcterms:created>
  <dcterms:modified xsi:type="dcterms:W3CDTF">2019-08-30T15:25:00Z</dcterms:modified>
</cp:coreProperties>
</file>