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670D" w14:textId="436BA66B" w:rsidR="00917959" w:rsidRPr="006A67AD" w:rsidRDefault="006A67AD" w:rsidP="00917959">
      <w:pPr>
        <w:rPr>
          <w:b/>
          <w:bCs/>
          <w:sz w:val="36"/>
          <w:szCs w:val="36"/>
        </w:rPr>
      </w:pPr>
      <w:r w:rsidRPr="006A67AD">
        <w:rPr>
          <w:b/>
          <w:bCs/>
          <w:sz w:val="36"/>
          <w:szCs w:val="36"/>
        </w:rPr>
        <w:t>TEST DOC</w:t>
      </w:r>
    </w:p>
    <w:sectPr w:rsidR="00917959" w:rsidRPr="006A67AD">
      <w:type w:val="continuous"/>
      <w:pgSz w:w="12240" w:h="15840"/>
      <w:pgMar w:top="1220" w:right="16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2EB"/>
    <w:rsid w:val="002144F5"/>
    <w:rsid w:val="004462EB"/>
    <w:rsid w:val="006A67AD"/>
    <w:rsid w:val="00917959"/>
    <w:rsid w:val="00A4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41F7"/>
  <w15:docId w15:val="{B88E5412-1F55-488D-93B5-55E2D38C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514"/>
    </w:pPr>
    <w:rPr>
      <w:rFonts w:ascii="Arial Black" w:eastAsia="Arial Black" w:hAnsi="Arial Black" w:cs="Arial Black"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Notice Letter</vt:lpstr>
    </vt:vector>
  </TitlesOfParts>
  <Company>Tennessee State University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Notice Letter</dc:title>
  <dc:creator>Erica M. Hughes</dc:creator>
  <cp:keywords>DAF5Vk8cTxE,BADgzBws-AI</cp:keywords>
  <cp:lastModifiedBy>Jennette, Tracy</cp:lastModifiedBy>
  <cp:revision>2</cp:revision>
  <dcterms:created xsi:type="dcterms:W3CDTF">2024-01-23T16:58:00Z</dcterms:created>
  <dcterms:modified xsi:type="dcterms:W3CDTF">2024-01-26T04:30:00Z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2024-01-23T00:00:00Z</vt:filetime>
  </property>
  <property fmtid="{D5CDD505-2E9C-101B-9397-08002B2CF9AE}" pid="5" name="Producer">
    <vt:lpwstr>Canva</vt:lpwstr>
  </property>
</Properties>
</file>