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5D" w:rsidRPr="00AF055D" w:rsidRDefault="00AF055D" w:rsidP="00AF055D">
      <w:pPr>
        <w:spacing w:after="0" w:line="240" w:lineRule="auto"/>
        <w:jc w:val="center"/>
        <w:rPr>
          <w:sz w:val="52"/>
          <w:szCs w:val="52"/>
        </w:rPr>
      </w:pPr>
      <w:r w:rsidRPr="00AF055D">
        <w:rPr>
          <w:sz w:val="52"/>
          <w:szCs w:val="52"/>
        </w:rPr>
        <w:t>Advisory Board Meeting</w:t>
      </w:r>
    </w:p>
    <w:p w:rsidR="00AF055D" w:rsidRPr="00AF055D" w:rsidRDefault="00AF055D" w:rsidP="00AF055D">
      <w:pPr>
        <w:spacing w:after="0" w:line="240" w:lineRule="auto"/>
        <w:jc w:val="center"/>
        <w:rPr>
          <w:sz w:val="36"/>
          <w:szCs w:val="36"/>
        </w:rPr>
      </w:pPr>
      <w:r w:rsidRPr="00AF055D">
        <w:rPr>
          <w:sz w:val="36"/>
          <w:szCs w:val="36"/>
        </w:rPr>
        <w:t>Department of Chemistry</w:t>
      </w:r>
    </w:p>
    <w:p w:rsidR="002E3AFB" w:rsidRDefault="00AF055D" w:rsidP="00AF055D">
      <w:pPr>
        <w:spacing w:after="0" w:line="240" w:lineRule="auto"/>
        <w:jc w:val="center"/>
        <w:rPr>
          <w:sz w:val="36"/>
          <w:szCs w:val="36"/>
        </w:rPr>
      </w:pPr>
      <w:r w:rsidRPr="00AF055D">
        <w:rPr>
          <w:sz w:val="36"/>
          <w:szCs w:val="36"/>
        </w:rPr>
        <w:t>Tennessee State University</w:t>
      </w:r>
    </w:p>
    <w:p w:rsidR="0070385B" w:rsidRDefault="00906778" w:rsidP="00AF055D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July</w:t>
      </w:r>
      <w:r w:rsidR="0070385B">
        <w:rPr>
          <w:sz w:val="36"/>
          <w:szCs w:val="36"/>
        </w:rPr>
        <w:t xml:space="preserve"> 28, 2017</w:t>
      </w:r>
    </w:p>
    <w:p w:rsidR="0070385B" w:rsidRPr="00AF055D" w:rsidRDefault="00906778" w:rsidP="00AF055D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10:3</w:t>
      </w:r>
      <w:r w:rsidR="0070385B">
        <w:rPr>
          <w:sz w:val="36"/>
          <w:szCs w:val="36"/>
        </w:rPr>
        <w:t>0AM</w:t>
      </w:r>
    </w:p>
    <w:p w:rsidR="00AF055D" w:rsidRPr="00AF055D" w:rsidRDefault="00AF055D" w:rsidP="00AF055D">
      <w:pPr>
        <w:spacing w:after="0" w:line="240" w:lineRule="auto"/>
        <w:rPr>
          <w:sz w:val="24"/>
          <w:szCs w:val="24"/>
        </w:rPr>
      </w:pPr>
    </w:p>
    <w:p w:rsidR="00AF055D" w:rsidRPr="00AF055D" w:rsidRDefault="00AF055D" w:rsidP="00AF055D">
      <w:pPr>
        <w:spacing w:after="0" w:line="240" w:lineRule="auto"/>
        <w:rPr>
          <w:rFonts w:ascii="Bradley Hand ITC" w:hAnsi="Bradley Hand ITC"/>
          <w:b/>
          <w:i/>
          <w:sz w:val="24"/>
          <w:szCs w:val="24"/>
          <w:u w:val="single"/>
        </w:rPr>
      </w:pPr>
    </w:p>
    <w:p w:rsidR="00AF055D" w:rsidRPr="00AF055D" w:rsidRDefault="00AF055D" w:rsidP="00906778">
      <w:pPr>
        <w:spacing w:after="0" w:line="240" w:lineRule="auto"/>
        <w:ind w:left="1080"/>
        <w:rPr>
          <w:rFonts w:ascii="Brush Script MT" w:hAnsi="Brush Script MT"/>
          <w:b/>
          <w:i/>
          <w:sz w:val="48"/>
          <w:szCs w:val="48"/>
          <w:u w:val="single"/>
        </w:rPr>
      </w:pPr>
      <w:bookmarkStart w:id="0" w:name="_GoBack"/>
      <w:bookmarkEnd w:id="0"/>
      <w:r w:rsidRPr="00AF055D">
        <w:rPr>
          <w:rFonts w:ascii="Brush Script MT" w:hAnsi="Brush Script MT"/>
          <w:b/>
          <w:i/>
          <w:sz w:val="48"/>
          <w:szCs w:val="48"/>
          <w:u w:val="single"/>
        </w:rPr>
        <w:t>Agenda</w:t>
      </w:r>
    </w:p>
    <w:p w:rsidR="00AF055D" w:rsidRPr="00AF055D" w:rsidRDefault="00AF055D" w:rsidP="00906778">
      <w:pPr>
        <w:spacing w:after="0" w:line="240" w:lineRule="auto"/>
        <w:ind w:left="1080" w:hanging="360"/>
        <w:rPr>
          <w:sz w:val="28"/>
          <w:szCs w:val="28"/>
        </w:rPr>
      </w:pPr>
    </w:p>
    <w:p w:rsidR="00AF055D" w:rsidRPr="00906778" w:rsidRDefault="008255EB" w:rsidP="0090677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Selection of scribe/Secretary</w:t>
      </w:r>
    </w:p>
    <w:p w:rsidR="00906778" w:rsidRPr="00906778" w:rsidRDefault="0070385B" w:rsidP="0090677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Discussion and </w:t>
      </w:r>
      <w:r w:rsidR="00AF055D" w:rsidRPr="00AF055D">
        <w:rPr>
          <w:sz w:val="28"/>
          <w:szCs w:val="28"/>
        </w:rPr>
        <w:t xml:space="preserve">Approval of </w:t>
      </w:r>
      <w:r w:rsidR="008255EB">
        <w:rPr>
          <w:sz w:val="28"/>
          <w:szCs w:val="28"/>
        </w:rPr>
        <w:t xml:space="preserve">the </w:t>
      </w:r>
      <w:r w:rsidR="00AF055D" w:rsidRPr="00AF055D">
        <w:rPr>
          <w:sz w:val="28"/>
          <w:szCs w:val="28"/>
        </w:rPr>
        <w:t>Bylaws</w:t>
      </w:r>
      <w:r w:rsidR="00906778">
        <w:rPr>
          <w:sz w:val="28"/>
          <w:szCs w:val="28"/>
        </w:rPr>
        <w:t xml:space="preserve"> (</w:t>
      </w:r>
      <w:hyperlink r:id="rId6" w:history="1">
        <w:r w:rsidR="00906778" w:rsidRPr="0073614C">
          <w:rPr>
            <w:rStyle w:val="Hyperlink"/>
            <w:sz w:val="28"/>
            <w:szCs w:val="28"/>
          </w:rPr>
          <w:t>http://www.tnstate.edu/chemistry/adviosry_board.aspx</w:t>
        </w:r>
      </w:hyperlink>
      <w:r w:rsidR="00906778">
        <w:rPr>
          <w:sz w:val="28"/>
          <w:szCs w:val="28"/>
        </w:rPr>
        <w:t xml:space="preserve">) </w:t>
      </w:r>
    </w:p>
    <w:p w:rsidR="00AF055D" w:rsidRDefault="00AF055D" w:rsidP="0090677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F055D">
        <w:rPr>
          <w:sz w:val="28"/>
          <w:szCs w:val="28"/>
        </w:rPr>
        <w:t>Election of the Chair and Vice Chair of the Board</w:t>
      </w:r>
    </w:p>
    <w:p w:rsidR="00906778" w:rsidRPr="00AF055D" w:rsidRDefault="00906778" w:rsidP="0090677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Goal set for 2017-18 AY</w:t>
      </w:r>
    </w:p>
    <w:p w:rsidR="00AF055D" w:rsidRDefault="00AF055D" w:rsidP="0090677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F055D">
        <w:rPr>
          <w:sz w:val="28"/>
          <w:szCs w:val="28"/>
        </w:rPr>
        <w:t>Remarks from the Chair of the Board</w:t>
      </w:r>
    </w:p>
    <w:p w:rsidR="00AF055D" w:rsidRPr="00AF055D" w:rsidRDefault="00AF055D" w:rsidP="0090677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Other Business</w:t>
      </w:r>
    </w:p>
    <w:p w:rsidR="00AF055D" w:rsidRPr="00AF055D" w:rsidRDefault="00AF055D" w:rsidP="00906778">
      <w:pPr>
        <w:ind w:left="1080" w:hanging="360"/>
        <w:rPr>
          <w:sz w:val="28"/>
          <w:szCs w:val="28"/>
        </w:rPr>
      </w:pPr>
    </w:p>
    <w:p w:rsidR="00AF055D" w:rsidRDefault="00AF055D"/>
    <w:sectPr w:rsidR="00AF0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22248"/>
    <w:multiLevelType w:val="hybridMultilevel"/>
    <w:tmpl w:val="C5DAEC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5D"/>
    <w:rsid w:val="002E3AFB"/>
    <w:rsid w:val="0070385B"/>
    <w:rsid w:val="008255EB"/>
    <w:rsid w:val="008C5E4D"/>
    <w:rsid w:val="00906778"/>
    <w:rsid w:val="00AF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5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8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67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5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8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67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state.edu/chemistry/adviosry_board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Karim, Mohammad</dc:creator>
  <cp:lastModifiedBy>Karim, Mohammad</cp:lastModifiedBy>
  <cp:revision>2</cp:revision>
  <cp:lastPrinted>2017-04-26T17:00:00Z</cp:lastPrinted>
  <dcterms:created xsi:type="dcterms:W3CDTF">2017-07-17T14:18:00Z</dcterms:created>
  <dcterms:modified xsi:type="dcterms:W3CDTF">2017-07-17T14:18:00Z</dcterms:modified>
</cp:coreProperties>
</file>