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E2F" w:rsidRPr="008B0E2F" w:rsidRDefault="008B0E2F" w:rsidP="008B0E2F">
      <w:pPr>
        <w:keepNext/>
        <w:keepLines/>
        <w:spacing w:after="0" w:line="240" w:lineRule="auto"/>
        <w:jc w:val="both"/>
        <w:rPr>
          <w:rFonts w:eastAsia="Times New Roman" w:cs="Arial"/>
          <w:b/>
          <w:sz w:val="28"/>
          <w:szCs w:val="28"/>
        </w:rPr>
      </w:pPr>
      <w:r w:rsidRPr="008B0E2F">
        <w:rPr>
          <w:rFonts w:eastAsia="Times New Roman" w:cs="Arial"/>
          <w:b/>
          <w:sz w:val="28"/>
          <w:szCs w:val="28"/>
        </w:rPr>
        <w:t>DESC</w:t>
      </w:r>
      <w:bookmarkStart w:id="0" w:name="_GoBack"/>
      <w:bookmarkEnd w:id="0"/>
      <w:r w:rsidRPr="008B0E2F">
        <w:rPr>
          <w:rFonts w:eastAsia="Times New Roman" w:cs="Arial"/>
          <w:b/>
          <w:sz w:val="28"/>
          <w:szCs w:val="28"/>
        </w:rPr>
        <w:t xml:space="preserve">RIPTION OF </w:t>
      </w:r>
      <w:r w:rsidRPr="008B0E2F">
        <w:rPr>
          <w:rFonts w:eastAsia="Times New Roman" w:cs="Arial"/>
          <w:b/>
          <w:sz w:val="28"/>
          <w:szCs w:val="28"/>
        </w:rPr>
        <w:t xml:space="preserve">GRADUATE </w:t>
      </w:r>
      <w:r w:rsidRPr="008B0E2F">
        <w:rPr>
          <w:rFonts w:eastAsia="Times New Roman" w:cs="Arial"/>
          <w:b/>
          <w:sz w:val="28"/>
          <w:szCs w:val="28"/>
        </w:rPr>
        <w:t>COURSES</w:t>
      </w:r>
    </w:p>
    <w:p w:rsidR="008B0E2F" w:rsidRPr="008B0E2F" w:rsidRDefault="008B0E2F" w:rsidP="008B0E2F">
      <w:pPr>
        <w:keepNext/>
        <w:keepLines/>
        <w:spacing w:after="0" w:line="240" w:lineRule="auto"/>
        <w:jc w:val="both"/>
        <w:rPr>
          <w:rFonts w:eastAsia="Times New Roman" w:cs="Arial"/>
          <w:b/>
        </w:rPr>
      </w:pPr>
    </w:p>
    <w:p w:rsidR="008B0E2F" w:rsidRPr="008B0E2F" w:rsidRDefault="008B0E2F" w:rsidP="008B0E2F">
      <w:pPr>
        <w:keepLines/>
        <w:spacing w:after="0" w:line="240" w:lineRule="auto"/>
        <w:jc w:val="both"/>
        <w:rPr>
          <w:rFonts w:eastAsia="Times New Roman" w:cs="Arial"/>
        </w:rPr>
      </w:pPr>
      <w:proofErr w:type="gramStart"/>
      <w:r w:rsidRPr="008B0E2F">
        <w:rPr>
          <w:rFonts w:eastAsia="Times New Roman" w:cs="Arial"/>
          <w:b/>
        </w:rPr>
        <w:t>CHEM 5000.</w:t>
      </w:r>
      <w:proofErr w:type="gramEnd"/>
      <w:r w:rsidRPr="008B0E2F">
        <w:rPr>
          <w:rFonts w:eastAsia="Times New Roman" w:cs="Arial"/>
          <w:b/>
        </w:rPr>
        <w:t xml:space="preserve"> ADVANCED INORGANIC CHEMISTRY I. (3)</w:t>
      </w:r>
      <w:r w:rsidRPr="008B0E2F">
        <w:rPr>
          <w:rFonts w:eastAsia="Times New Roman" w:cs="Arial"/>
        </w:rPr>
        <w:t xml:space="preserve"> Topics include atomic and molecular structure, bonding theories, molecular symmetry; and group theory, chemistry of transition metals and organometallic complexes, and catalysis. Prerequisites: CHEM 3220 (Physical Chemistry II) and CHEM4200, 4201 (Inorganic Chemistry I). </w:t>
      </w:r>
      <w:proofErr w:type="gramStart"/>
      <w:r w:rsidRPr="008B0E2F">
        <w:rPr>
          <w:rFonts w:eastAsia="Times New Roman" w:cs="Arial"/>
        </w:rPr>
        <w:t>Required of all degree candidates.</w:t>
      </w:r>
      <w:proofErr w:type="gramEnd"/>
      <w:r w:rsidRPr="008B0E2F">
        <w:rPr>
          <w:rFonts w:eastAsia="Times New Roman" w:cs="Arial"/>
        </w:rPr>
        <w:t xml:space="preserve"> </w:t>
      </w:r>
      <w:proofErr w:type="gramStart"/>
      <w:r w:rsidRPr="008B0E2F">
        <w:rPr>
          <w:rFonts w:eastAsia="Times New Roman" w:cs="Arial"/>
        </w:rPr>
        <w:t>Offered only in fall.</w:t>
      </w:r>
      <w:proofErr w:type="gramEnd"/>
      <w:r w:rsidRPr="008B0E2F">
        <w:rPr>
          <w:rFonts w:eastAsia="Times New Roman" w:cs="Arial"/>
        </w:rPr>
        <w:t xml:space="preserve"> </w:t>
      </w:r>
    </w:p>
    <w:p w:rsidR="008B0E2F" w:rsidRPr="008B0E2F" w:rsidRDefault="008B0E2F" w:rsidP="008B0E2F">
      <w:pPr>
        <w:keepLines/>
        <w:spacing w:after="0" w:line="240" w:lineRule="auto"/>
        <w:jc w:val="both"/>
        <w:rPr>
          <w:rFonts w:eastAsia="Times New Roman" w:cs="Arial"/>
          <w:b/>
        </w:rPr>
      </w:pPr>
    </w:p>
    <w:p w:rsidR="008B0E2F" w:rsidRPr="008B0E2F" w:rsidRDefault="008B0E2F" w:rsidP="008B0E2F">
      <w:pPr>
        <w:keepLines/>
        <w:spacing w:after="0" w:line="240" w:lineRule="auto"/>
        <w:jc w:val="both"/>
        <w:rPr>
          <w:rFonts w:eastAsia="Times New Roman" w:cs="Arial"/>
        </w:rPr>
      </w:pPr>
      <w:proofErr w:type="gramStart"/>
      <w:r w:rsidRPr="008B0E2F">
        <w:rPr>
          <w:rFonts w:eastAsia="Times New Roman" w:cs="Arial"/>
          <w:b/>
        </w:rPr>
        <w:t>CHEM 5010.</w:t>
      </w:r>
      <w:proofErr w:type="gramEnd"/>
      <w:r w:rsidRPr="008B0E2F">
        <w:rPr>
          <w:rFonts w:eastAsia="Times New Roman" w:cs="Arial"/>
          <w:b/>
        </w:rPr>
        <w:t xml:space="preserve"> </w:t>
      </w:r>
      <w:proofErr w:type="gramStart"/>
      <w:r w:rsidRPr="008B0E2F">
        <w:rPr>
          <w:rFonts w:eastAsia="Times New Roman" w:cs="Arial"/>
          <w:b/>
        </w:rPr>
        <w:t>ADVANCED INORGANIC CHEMISTRY II.</w:t>
      </w:r>
      <w:proofErr w:type="gramEnd"/>
      <w:r w:rsidRPr="008B0E2F">
        <w:rPr>
          <w:rFonts w:eastAsia="Times New Roman" w:cs="Arial"/>
          <w:b/>
        </w:rPr>
        <w:t xml:space="preserve"> (3)</w:t>
      </w:r>
      <w:r w:rsidRPr="008B0E2F">
        <w:rPr>
          <w:rFonts w:eastAsia="Times New Roman" w:cs="Arial"/>
        </w:rPr>
        <w:t xml:space="preserve"> Spectroscopic characterization of inorganic and organometallic compounds, and reaction mechanisms of inorganic, organometallic, and bioinorganic compounds. Prerequisite: CHEM 4210 (Inorganic Chemistry II) or CHEM 5000. </w:t>
      </w:r>
      <w:proofErr w:type="gramStart"/>
      <w:r w:rsidRPr="008B0E2F">
        <w:rPr>
          <w:rFonts w:eastAsia="Times New Roman" w:cs="Arial"/>
        </w:rPr>
        <w:t>Offered only in spring.</w:t>
      </w:r>
      <w:proofErr w:type="gramEnd"/>
      <w:r w:rsidRPr="008B0E2F">
        <w:rPr>
          <w:rFonts w:eastAsia="Times New Roman" w:cs="Arial"/>
        </w:rPr>
        <w:t xml:space="preserve"> </w:t>
      </w:r>
    </w:p>
    <w:p w:rsidR="008B0E2F" w:rsidRPr="008B0E2F" w:rsidRDefault="008B0E2F" w:rsidP="008B0E2F">
      <w:pPr>
        <w:keepLines/>
        <w:spacing w:after="0" w:line="240" w:lineRule="auto"/>
        <w:jc w:val="both"/>
        <w:rPr>
          <w:rFonts w:eastAsia="Times New Roman" w:cs="Arial"/>
          <w:b/>
        </w:rPr>
      </w:pPr>
    </w:p>
    <w:p w:rsidR="008B0E2F" w:rsidRPr="008B0E2F" w:rsidRDefault="008B0E2F" w:rsidP="008B0E2F">
      <w:pPr>
        <w:keepLines/>
        <w:spacing w:after="0" w:line="240" w:lineRule="auto"/>
        <w:jc w:val="both"/>
        <w:rPr>
          <w:rFonts w:eastAsia="Times New Roman" w:cs="Arial"/>
        </w:rPr>
      </w:pPr>
      <w:proofErr w:type="gramStart"/>
      <w:r w:rsidRPr="008B0E2F">
        <w:rPr>
          <w:rFonts w:eastAsia="Times New Roman" w:cs="Arial"/>
          <w:b/>
        </w:rPr>
        <w:t>CHEM 5110.</w:t>
      </w:r>
      <w:proofErr w:type="gramEnd"/>
      <w:r w:rsidRPr="008B0E2F">
        <w:rPr>
          <w:rFonts w:eastAsia="Times New Roman" w:cs="Arial"/>
          <w:b/>
        </w:rPr>
        <w:t xml:space="preserve"> </w:t>
      </w:r>
      <w:proofErr w:type="gramStart"/>
      <w:r w:rsidRPr="008B0E2F">
        <w:rPr>
          <w:rFonts w:eastAsia="Times New Roman" w:cs="Arial"/>
          <w:b/>
        </w:rPr>
        <w:t>RESEARCH.</w:t>
      </w:r>
      <w:proofErr w:type="gramEnd"/>
      <w:r w:rsidRPr="008B0E2F">
        <w:rPr>
          <w:rFonts w:eastAsia="Times New Roman" w:cs="Arial"/>
          <w:b/>
        </w:rPr>
        <w:t xml:space="preserve"> (1-9)</w:t>
      </w:r>
      <w:r w:rsidRPr="008B0E2F">
        <w:rPr>
          <w:rFonts w:eastAsia="Times New Roman" w:cs="Arial"/>
        </w:rPr>
        <w:t xml:space="preserve"> </w:t>
      </w:r>
      <w:proofErr w:type="gramStart"/>
      <w:r w:rsidRPr="008B0E2F">
        <w:rPr>
          <w:rFonts w:eastAsia="Times New Roman" w:cs="Arial"/>
        </w:rPr>
        <w:t>A</w:t>
      </w:r>
      <w:proofErr w:type="gramEnd"/>
      <w:r w:rsidRPr="008B0E2F">
        <w:rPr>
          <w:rFonts w:eastAsia="Times New Roman" w:cs="Arial"/>
        </w:rPr>
        <w:t xml:space="preserve"> variable-credit course in methods of research and reporting in the field of chemistry. Only five hours is applicable toward degree requirements. </w:t>
      </w:r>
      <w:proofErr w:type="gramStart"/>
      <w:r w:rsidRPr="008B0E2F">
        <w:rPr>
          <w:rFonts w:eastAsia="Times New Roman" w:cs="Arial"/>
        </w:rPr>
        <w:t>Required of all degree candidates.</w:t>
      </w:r>
      <w:proofErr w:type="gramEnd"/>
      <w:r w:rsidRPr="008B0E2F">
        <w:rPr>
          <w:rFonts w:eastAsia="Times New Roman" w:cs="Arial"/>
        </w:rPr>
        <w:t xml:space="preserve"> </w:t>
      </w:r>
      <w:proofErr w:type="gramStart"/>
      <w:r w:rsidRPr="008B0E2F">
        <w:rPr>
          <w:rFonts w:eastAsia="Times New Roman" w:cs="Arial"/>
        </w:rPr>
        <w:t>Offered every semester.</w:t>
      </w:r>
      <w:proofErr w:type="gramEnd"/>
    </w:p>
    <w:p w:rsidR="008B0E2F" w:rsidRPr="008B0E2F" w:rsidRDefault="008B0E2F" w:rsidP="008B0E2F">
      <w:pPr>
        <w:keepLines/>
        <w:spacing w:after="0" w:line="240" w:lineRule="auto"/>
        <w:jc w:val="both"/>
        <w:rPr>
          <w:rFonts w:eastAsia="Times New Roman" w:cs="Arial"/>
          <w:b/>
        </w:rPr>
      </w:pPr>
    </w:p>
    <w:p w:rsidR="008B0E2F" w:rsidRPr="008B0E2F" w:rsidRDefault="008B0E2F" w:rsidP="008B0E2F">
      <w:pPr>
        <w:keepLines/>
        <w:spacing w:after="0" w:line="240" w:lineRule="auto"/>
        <w:jc w:val="both"/>
        <w:rPr>
          <w:rFonts w:eastAsia="Times New Roman" w:cs="Arial"/>
        </w:rPr>
      </w:pPr>
      <w:proofErr w:type="gramStart"/>
      <w:r w:rsidRPr="008B0E2F">
        <w:rPr>
          <w:rFonts w:eastAsia="Times New Roman" w:cs="Arial"/>
          <w:b/>
        </w:rPr>
        <w:t>CHEM 5120.</w:t>
      </w:r>
      <w:proofErr w:type="gramEnd"/>
      <w:r w:rsidRPr="008B0E2F">
        <w:rPr>
          <w:rFonts w:eastAsia="Times New Roman" w:cs="Arial"/>
          <w:b/>
        </w:rPr>
        <w:t xml:space="preserve"> </w:t>
      </w:r>
      <w:proofErr w:type="gramStart"/>
      <w:r w:rsidRPr="008B0E2F">
        <w:rPr>
          <w:rFonts w:eastAsia="Times New Roman" w:cs="Arial"/>
          <w:b/>
        </w:rPr>
        <w:t>THESIS WRITING.</w:t>
      </w:r>
      <w:proofErr w:type="gramEnd"/>
      <w:r w:rsidRPr="008B0E2F">
        <w:rPr>
          <w:rFonts w:eastAsia="Times New Roman" w:cs="Arial"/>
          <w:b/>
        </w:rPr>
        <w:t xml:space="preserve"> (2)</w:t>
      </w:r>
      <w:r w:rsidRPr="008B0E2F">
        <w:rPr>
          <w:rFonts w:eastAsia="Times New Roman" w:cs="Arial"/>
        </w:rPr>
        <w:t xml:space="preserve"> Research and writing under the supervision of the thesis director. Once students have registered for this class, they must re-enroll in it every semester until they complete the thesis. </w:t>
      </w:r>
      <w:proofErr w:type="gramStart"/>
      <w:r w:rsidRPr="008B0E2F">
        <w:rPr>
          <w:rFonts w:eastAsia="Times New Roman" w:cs="Arial"/>
        </w:rPr>
        <w:t>Required of all degree candidates.</w:t>
      </w:r>
      <w:proofErr w:type="gramEnd"/>
      <w:r w:rsidRPr="008B0E2F">
        <w:rPr>
          <w:rFonts w:eastAsia="Times New Roman" w:cs="Arial"/>
        </w:rPr>
        <w:t xml:space="preserve"> </w:t>
      </w:r>
      <w:proofErr w:type="gramStart"/>
      <w:r w:rsidRPr="008B0E2F">
        <w:rPr>
          <w:rFonts w:eastAsia="Times New Roman" w:cs="Arial"/>
        </w:rPr>
        <w:t>Offered every semester.</w:t>
      </w:r>
      <w:proofErr w:type="gramEnd"/>
      <w:r w:rsidRPr="008B0E2F">
        <w:rPr>
          <w:rFonts w:eastAsia="Times New Roman" w:cs="Arial"/>
        </w:rPr>
        <w:t xml:space="preserve"> </w:t>
      </w:r>
    </w:p>
    <w:p w:rsidR="008B0E2F" w:rsidRPr="008B0E2F" w:rsidRDefault="008B0E2F" w:rsidP="008B0E2F">
      <w:pPr>
        <w:keepLines/>
        <w:spacing w:after="0" w:line="240" w:lineRule="auto"/>
        <w:jc w:val="both"/>
        <w:rPr>
          <w:rFonts w:eastAsia="Times New Roman" w:cs="Arial"/>
          <w:b/>
        </w:rPr>
      </w:pPr>
    </w:p>
    <w:p w:rsidR="008B0E2F" w:rsidRPr="008B0E2F" w:rsidRDefault="008B0E2F" w:rsidP="008B0E2F">
      <w:pPr>
        <w:keepLines/>
        <w:spacing w:after="0" w:line="240" w:lineRule="auto"/>
        <w:jc w:val="both"/>
        <w:rPr>
          <w:rFonts w:eastAsia="Times New Roman" w:cs="Arial"/>
        </w:rPr>
      </w:pPr>
      <w:proofErr w:type="gramStart"/>
      <w:r w:rsidRPr="008B0E2F">
        <w:rPr>
          <w:rFonts w:eastAsia="Times New Roman" w:cs="Arial"/>
          <w:b/>
        </w:rPr>
        <w:t>CHEM 5210.</w:t>
      </w:r>
      <w:proofErr w:type="gramEnd"/>
      <w:r w:rsidRPr="008B0E2F">
        <w:rPr>
          <w:rFonts w:eastAsia="Times New Roman" w:cs="Arial"/>
          <w:b/>
        </w:rPr>
        <w:t xml:space="preserve"> ADVANCED ORGANIC CHEMISTRY I. (3)</w:t>
      </w:r>
      <w:r w:rsidRPr="008B0E2F">
        <w:rPr>
          <w:rFonts w:eastAsia="Times New Roman" w:cs="Arial"/>
        </w:rPr>
        <w:t xml:space="preserve"> </w:t>
      </w:r>
      <w:proofErr w:type="gramStart"/>
      <w:r w:rsidRPr="008B0E2F">
        <w:rPr>
          <w:rFonts w:eastAsia="Times New Roman" w:cs="Arial"/>
        </w:rPr>
        <w:t>A</w:t>
      </w:r>
      <w:proofErr w:type="gramEnd"/>
      <w:r w:rsidRPr="008B0E2F">
        <w:rPr>
          <w:rFonts w:eastAsia="Times New Roman" w:cs="Arial"/>
        </w:rPr>
        <w:t xml:space="preserve"> critical study of the structural theory of organic chemistry and advanced discussion of reaction mechanism. Prerequisites: </w:t>
      </w:r>
      <w:r w:rsidRPr="008B0E2F">
        <w:rPr>
          <w:rFonts w:eastAsia="Times New Roman" w:cs="Arial"/>
          <w:b/>
        </w:rPr>
        <w:t>CHEM 2020, 2021</w:t>
      </w:r>
      <w:r w:rsidRPr="008B0E2F">
        <w:rPr>
          <w:rFonts w:eastAsia="Times New Roman" w:cs="Arial"/>
        </w:rPr>
        <w:t xml:space="preserve"> (Organic Chemistry II [formerly </w:t>
      </w:r>
      <w:r w:rsidRPr="008B0E2F">
        <w:rPr>
          <w:rFonts w:eastAsia="Times New Roman" w:cs="Arial"/>
          <w:b/>
        </w:rPr>
        <w:t>CHEM 212, 212L])</w:t>
      </w:r>
      <w:r w:rsidRPr="008B0E2F">
        <w:rPr>
          <w:rFonts w:eastAsia="Times New Roman" w:cs="Arial"/>
        </w:rPr>
        <w:t xml:space="preserve"> and CHEM </w:t>
      </w:r>
      <w:r w:rsidRPr="008B0E2F">
        <w:rPr>
          <w:rFonts w:eastAsia="Times New Roman" w:cs="Arial"/>
          <w:b/>
        </w:rPr>
        <w:t xml:space="preserve">3220, 3221 </w:t>
      </w:r>
      <w:r w:rsidRPr="008B0E2F">
        <w:rPr>
          <w:rFonts w:eastAsia="Times New Roman" w:cs="Arial"/>
        </w:rPr>
        <w:t xml:space="preserve">(Physical Chemistry II). </w:t>
      </w:r>
      <w:proofErr w:type="gramStart"/>
      <w:r w:rsidRPr="008B0E2F">
        <w:rPr>
          <w:rFonts w:eastAsia="Times New Roman" w:cs="Arial"/>
        </w:rPr>
        <w:t>Required of all degree candidates.</w:t>
      </w:r>
      <w:proofErr w:type="gramEnd"/>
      <w:r w:rsidRPr="008B0E2F">
        <w:rPr>
          <w:rFonts w:eastAsia="Times New Roman" w:cs="Arial"/>
        </w:rPr>
        <w:t xml:space="preserve"> </w:t>
      </w:r>
      <w:proofErr w:type="gramStart"/>
      <w:r w:rsidRPr="008B0E2F">
        <w:rPr>
          <w:rFonts w:eastAsia="Times New Roman" w:cs="Arial"/>
        </w:rPr>
        <w:t>Offered only in fall.</w:t>
      </w:r>
      <w:proofErr w:type="gramEnd"/>
      <w:r w:rsidRPr="008B0E2F">
        <w:rPr>
          <w:rFonts w:eastAsia="Times New Roman" w:cs="Arial"/>
        </w:rPr>
        <w:t xml:space="preserve"> </w:t>
      </w:r>
    </w:p>
    <w:p w:rsidR="008B0E2F" w:rsidRPr="008B0E2F" w:rsidRDefault="008B0E2F" w:rsidP="008B0E2F">
      <w:pPr>
        <w:keepLines/>
        <w:spacing w:after="0" w:line="240" w:lineRule="auto"/>
        <w:jc w:val="both"/>
        <w:rPr>
          <w:rFonts w:eastAsia="Times New Roman" w:cs="Arial"/>
          <w:b/>
        </w:rPr>
      </w:pPr>
    </w:p>
    <w:p w:rsidR="008B0E2F" w:rsidRPr="008B0E2F" w:rsidRDefault="008B0E2F" w:rsidP="008B0E2F">
      <w:pPr>
        <w:keepLines/>
        <w:spacing w:after="0" w:line="240" w:lineRule="auto"/>
        <w:jc w:val="both"/>
        <w:rPr>
          <w:rFonts w:eastAsia="Times New Roman" w:cs="Arial"/>
        </w:rPr>
      </w:pPr>
      <w:proofErr w:type="gramStart"/>
      <w:r w:rsidRPr="008B0E2F">
        <w:rPr>
          <w:rFonts w:eastAsia="Times New Roman" w:cs="Arial"/>
          <w:b/>
        </w:rPr>
        <w:t>CHEM 5220.</w:t>
      </w:r>
      <w:proofErr w:type="gramEnd"/>
      <w:r w:rsidRPr="008B0E2F">
        <w:rPr>
          <w:rFonts w:eastAsia="Times New Roman" w:cs="Arial"/>
          <w:b/>
        </w:rPr>
        <w:t xml:space="preserve"> </w:t>
      </w:r>
      <w:proofErr w:type="gramStart"/>
      <w:r w:rsidRPr="008B0E2F">
        <w:rPr>
          <w:rFonts w:eastAsia="Times New Roman" w:cs="Arial"/>
          <w:b/>
        </w:rPr>
        <w:t>ADVANCED ORGANIC CHEMISTRY II.</w:t>
      </w:r>
      <w:proofErr w:type="gramEnd"/>
      <w:r w:rsidRPr="008B0E2F">
        <w:rPr>
          <w:rFonts w:eastAsia="Times New Roman" w:cs="Arial"/>
          <w:b/>
        </w:rPr>
        <w:t xml:space="preserve"> (3)</w:t>
      </w:r>
      <w:r w:rsidRPr="008B0E2F">
        <w:rPr>
          <w:rFonts w:eastAsia="Times New Roman" w:cs="Arial"/>
        </w:rPr>
        <w:t xml:space="preserve"> Synthesis of natural products. Prerequisite: CHEM 5210, or permission of instructor. </w:t>
      </w:r>
      <w:proofErr w:type="gramStart"/>
      <w:r w:rsidRPr="008B0E2F">
        <w:rPr>
          <w:rFonts w:eastAsia="Times New Roman" w:cs="Arial"/>
        </w:rPr>
        <w:t>Offered only in spring.</w:t>
      </w:r>
      <w:proofErr w:type="gramEnd"/>
      <w:r w:rsidRPr="008B0E2F">
        <w:rPr>
          <w:rFonts w:eastAsia="Times New Roman" w:cs="Arial"/>
        </w:rPr>
        <w:t xml:space="preserve"> </w:t>
      </w:r>
    </w:p>
    <w:p w:rsidR="008B0E2F" w:rsidRPr="008B0E2F" w:rsidRDefault="008B0E2F" w:rsidP="008B0E2F">
      <w:pPr>
        <w:keepLines/>
        <w:spacing w:after="0" w:line="240" w:lineRule="auto"/>
        <w:jc w:val="both"/>
        <w:rPr>
          <w:rFonts w:eastAsia="Times New Roman" w:cs="Arial"/>
          <w:b/>
        </w:rPr>
      </w:pPr>
    </w:p>
    <w:p w:rsidR="008B0E2F" w:rsidRPr="008B0E2F" w:rsidRDefault="008B0E2F" w:rsidP="008B0E2F">
      <w:pPr>
        <w:keepLines/>
        <w:spacing w:after="0" w:line="240" w:lineRule="auto"/>
        <w:jc w:val="both"/>
        <w:rPr>
          <w:rFonts w:eastAsia="Times New Roman" w:cs="Arial"/>
        </w:rPr>
      </w:pPr>
      <w:proofErr w:type="gramStart"/>
      <w:r w:rsidRPr="008B0E2F">
        <w:rPr>
          <w:rFonts w:eastAsia="Times New Roman" w:cs="Arial"/>
          <w:b/>
        </w:rPr>
        <w:t>CHEM 5310.</w:t>
      </w:r>
      <w:proofErr w:type="gramEnd"/>
      <w:r w:rsidRPr="008B0E2F">
        <w:rPr>
          <w:rFonts w:eastAsia="Times New Roman" w:cs="Arial"/>
          <w:b/>
        </w:rPr>
        <w:t xml:space="preserve"> ADVANCED PHYSICAL CHEMISTRY I. (3)</w:t>
      </w:r>
      <w:r w:rsidRPr="008B0E2F">
        <w:rPr>
          <w:rFonts w:eastAsia="Times New Roman" w:cs="Arial"/>
        </w:rPr>
        <w:t xml:space="preserve"> </w:t>
      </w:r>
      <w:proofErr w:type="gramStart"/>
      <w:r w:rsidRPr="008B0E2F">
        <w:rPr>
          <w:rFonts w:eastAsia="Times New Roman" w:cs="Arial"/>
        </w:rPr>
        <w:t>A</w:t>
      </w:r>
      <w:proofErr w:type="gramEnd"/>
      <w:r w:rsidRPr="008B0E2F">
        <w:rPr>
          <w:rFonts w:eastAsia="Times New Roman" w:cs="Arial"/>
        </w:rPr>
        <w:t xml:space="preserve"> broad discussion of the laws of thermodynamics, quantum mechanics, spectroscopy, and classical transport processes, as well as an introduction to statistical mechanics. Prerequisites: CHEM 3220, 3221 (Physical Chemistry II). </w:t>
      </w:r>
      <w:proofErr w:type="gramStart"/>
      <w:r w:rsidRPr="008B0E2F">
        <w:rPr>
          <w:rFonts w:eastAsia="Times New Roman" w:cs="Arial"/>
        </w:rPr>
        <w:t>Required of all degree candidates.</w:t>
      </w:r>
      <w:proofErr w:type="gramEnd"/>
      <w:r w:rsidRPr="008B0E2F">
        <w:rPr>
          <w:rFonts w:eastAsia="Times New Roman" w:cs="Arial"/>
        </w:rPr>
        <w:t xml:space="preserve"> </w:t>
      </w:r>
      <w:proofErr w:type="gramStart"/>
      <w:r w:rsidRPr="008B0E2F">
        <w:rPr>
          <w:rFonts w:eastAsia="Times New Roman" w:cs="Arial"/>
        </w:rPr>
        <w:t>Offered only in spring.</w:t>
      </w:r>
      <w:proofErr w:type="gramEnd"/>
      <w:r w:rsidRPr="008B0E2F">
        <w:rPr>
          <w:rFonts w:eastAsia="Times New Roman" w:cs="Arial"/>
        </w:rPr>
        <w:t xml:space="preserve"> </w:t>
      </w:r>
    </w:p>
    <w:p w:rsidR="008B0E2F" w:rsidRPr="008B0E2F" w:rsidRDefault="008B0E2F" w:rsidP="008B0E2F">
      <w:pPr>
        <w:keepLines/>
        <w:spacing w:after="0" w:line="240" w:lineRule="auto"/>
        <w:jc w:val="both"/>
        <w:rPr>
          <w:rFonts w:eastAsia="Times New Roman" w:cs="Arial"/>
          <w:b/>
        </w:rPr>
      </w:pPr>
    </w:p>
    <w:p w:rsidR="008B0E2F" w:rsidRPr="008B0E2F" w:rsidRDefault="008B0E2F" w:rsidP="008B0E2F">
      <w:pPr>
        <w:keepLines/>
        <w:spacing w:after="0" w:line="240" w:lineRule="auto"/>
        <w:jc w:val="both"/>
        <w:rPr>
          <w:rFonts w:eastAsia="Times New Roman" w:cs="Arial"/>
        </w:rPr>
      </w:pPr>
      <w:proofErr w:type="gramStart"/>
      <w:r w:rsidRPr="008B0E2F">
        <w:rPr>
          <w:rFonts w:eastAsia="Times New Roman" w:cs="Arial"/>
          <w:b/>
        </w:rPr>
        <w:t>CHEM 5320.</w:t>
      </w:r>
      <w:proofErr w:type="gramEnd"/>
      <w:r w:rsidRPr="008B0E2F">
        <w:rPr>
          <w:rFonts w:eastAsia="Times New Roman" w:cs="Arial"/>
          <w:b/>
        </w:rPr>
        <w:t xml:space="preserve"> </w:t>
      </w:r>
      <w:proofErr w:type="gramStart"/>
      <w:r w:rsidRPr="008B0E2F">
        <w:rPr>
          <w:rFonts w:eastAsia="Times New Roman" w:cs="Arial"/>
          <w:b/>
        </w:rPr>
        <w:t>ADVANCED PHYSICAL CHEMISTRY II.</w:t>
      </w:r>
      <w:proofErr w:type="gramEnd"/>
      <w:r w:rsidRPr="008B0E2F">
        <w:rPr>
          <w:rFonts w:eastAsia="Times New Roman" w:cs="Arial"/>
          <w:b/>
        </w:rPr>
        <w:t xml:space="preserve"> (3)</w:t>
      </w:r>
      <w:r w:rsidRPr="008B0E2F">
        <w:rPr>
          <w:rFonts w:eastAsia="Times New Roman" w:cs="Arial"/>
        </w:rPr>
        <w:t xml:space="preserve"> A focus on quantum mechanics as it applies to chemistry, including molecular orbital theory and the relationship of quantum mechanics to molecular spectroscopy. Prerequisite: CHEM 5310, or permission of the instructor. </w:t>
      </w:r>
      <w:proofErr w:type="gramStart"/>
      <w:r w:rsidRPr="008B0E2F">
        <w:rPr>
          <w:rFonts w:eastAsia="Times New Roman" w:cs="Arial"/>
        </w:rPr>
        <w:t>Offered only in the fall.</w:t>
      </w:r>
      <w:proofErr w:type="gramEnd"/>
      <w:r w:rsidRPr="008B0E2F">
        <w:rPr>
          <w:rFonts w:eastAsia="Times New Roman" w:cs="Arial"/>
        </w:rPr>
        <w:t xml:space="preserve"> </w:t>
      </w:r>
    </w:p>
    <w:p w:rsidR="008B0E2F" w:rsidRPr="008B0E2F" w:rsidRDefault="008B0E2F" w:rsidP="008B0E2F">
      <w:pPr>
        <w:keepLines/>
        <w:spacing w:after="0" w:line="240" w:lineRule="auto"/>
        <w:jc w:val="both"/>
        <w:rPr>
          <w:rFonts w:eastAsia="Times New Roman" w:cs="Arial"/>
          <w:b/>
        </w:rPr>
      </w:pPr>
    </w:p>
    <w:p w:rsidR="008B0E2F" w:rsidRPr="008B0E2F" w:rsidRDefault="008B0E2F" w:rsidP="008B0E2F">
      <w:pPr>
        <w:keepLines/>
        <w:spacing w:after="0" w:line="240" w:lineRule="auto"/>
        <w:jc w:val="both"/>
        <w:rPr>
          <w:rFonts w:eastAsia="Times New Roman" w:cs="Arial"/>
        </w:rPr>
      </w:pPr>
      <w:proofErr w:type="gramStart"/>
      <w:r w:rsidRPr="008B0E2F">
        <w:rPr>
          <w:rFonts w:eastAsia="Times New Roman" w:cs="Arial"/>
          <w:b/>
        </w:rPr>
        <w:t>CHEM 5360.</w:t>
      </w:r>
      <w:proofErr w:type="gramEnd"/>
      <w:r w:rsidRPr="008B0E2F">
        <w:rPr>
          <w:rFonts w:eastAsia="Times New Roman" w:cs="Arial"/>
          <w:b/>
        </w:rPr>
        <w:t xml:space="preserve"> </w:t>
      </w:r>
      <w:proofErr w:type="gramStart"/>
      <w:r w:rsidRPr="008B0E2F">
        <w:rPr>
          <w:rFonts w:eastAsia="Times New Roman" w:cs="Arial"/>
          <w:b/>
        </w:rPr>
        <w:t>CHEMICAL KINETICS.</w:t>
      </w:r>
      <w:proofErr w:type="gramEnd"/>
      <w:r w:rsidRPr="008B0E2F">
        <w:rPr>
          <w:rFonts w:eastAsia="Times New Roman" w:cs="Arial"/>
          <w:b/>
        </w:rPr>
        <w:t xml:space="preserve"> (3)</w:t>
      </w:r>
      <w:r w:rsidRPr="008B0E2F">
        <w:rPr>
          <w:rFonts w:eastAsia="Times New Roman" w:cs="Arial"/>
        </w:rPr>
        <w:t xml:space="preserve"> Experimental and theoretical considerations of chemical reaction rates and mechanisms. Prerequisite: CHEM 5310. </w:t>
      </w:r>
      <w:proofErr w:type="gramStart"/>
      <w:r w:rsidRPr="008B0E2F">
        <w:rPr>
          <w:rFonts w:eastAsia="Times New Roman" w:cs="Arial"/>
        </w:rPr>
        <w:t>Offered on demand.</w:t>
      </w:r>
      <w:proofErr w:type="gramEnd"/>
      <w:r w:rsidRPr="008B0E2F">
        <w:rPr>
          <w:rFonts w:eastAsia="Times New Roman" w:cs="Arial"/>
        </w:rPr>
        <w:t xml:space="preserve"> </w:t>
      </w:r>
    </w:p>
    <w:p w:rsidR="008B0E2F" w:rsidRPr="008B0E2F" w:rsidRDefault="008B0E2F" w:rsidP="008B0E2F">
      <w:pPr>
        <w:keepLines/>
        <w:spacing w:after="0" w:line="240" w:lineRule="auto"/>
        <w:jc w:val="both"/>
        <w:rPr>
          <w:rFonts w:eastAsia="Times New Roman" w:cs="Arial"/>
          <w:b/>
        </w:rPr>
      </w:pPr>
      <w:r w:rsidRPr="008B0E2F">
        <w:rPr>
          <w:rFonts w:eastAsia="Times New Roman" w:cs="Arial"/>
          <w:b/>
        </w:rPr>
        <w:t xml:space="preserve">                                             </w:t>
      </w:r>
    </w:p>
    <w:p w:rsidR="008B0E2F" w:rsidRPr="008B0E2F" w:rsidRDefault="008B0E2F" w:rsidP="008B0E2F">
      <w:pPr>
        <w:keepLines/>
        <w:spacing w:after="0" w:line="240" w:lineRule="auto"/>
        <w:jc w:val="both"/>
        <w:rPr>
          <w:rFonts w:eastAsia="Times New Roman" w:cs="Arial"/>
        </w:rPr>
      </w:pPr>
      <w:proofErr w:type="gramStart"/>
      <w:r w:rsidRPr="008B0E2F">
        <w:rPr>
          <w:rFonts w:eastAsia="Times New Roman" w:cs="Arial"/>
          <w:b/>
        </w:rPr>
        <w:t>CHEM 5410.</w:t>
      </w:r>
      <w:proofErr w:type="gramEnd"/>
      <w:r w:rsidRPr="008B0E2F">
        <w:rPr>
          <w:rFonts w:eastAsia="Times New Roman" w:cs="Arial"/>
          <w:b/>
        </w:rPr>
        <w:t xml:space="preserve"> ADVANCED BIOCHEMISTRY I. (3)</w:t>
      </w:r>
      <w:r w:rsidRPr="008B0E2F">
        <w:rPr>
          <w:rFonts w:eastAsia="Times New Roman" w:cs="Arial"/>
        </w:rPr>
        <w:t xml:space="preserve"> </w:t>
      </w:r>
      <w:proofErr w:type="gramStart"/>
      <w:r w:rsidRPr="008B0E2F">
        <w:rPr>
          <w:rFonts w:eastAsia="Times New Roman" w:cs="Arial"/>
        </w:rPr>
        <w:t>An</w:t>
      </w:r>
      <w:proofErr w:type="gramEnd"/>
      <w:r w:rsidRPr="008B0E2F">
        <w:rPr>
          <w:rFonts w:eastAsia="Times New Roman" w:cs="Arial"/>
        </w:rPr>
        <w:t xml:space="preserve"> in-depth study of the chemical and physical properties and biological functions of proteins, carbohydrates, lipids, and nucleic acids. Prerequisites: CHEM 3420, 3421 (General Biochemistry II), or permission of instructor. </w:t>
      </w:r>
      <w:proofErr w:type="gramStart"/>
      <w:r w:rsidRPr="008B0E2F">
        <w:rPr>
          <w:rFonts w:eastAsia="Times New Roman" w:cs="Arial"/>
        </w:rPr>
        <w:t>Offered only in fall.</w:t>
      </w:r>
      <w:proofErr w:type="gramEnd"/>
      <w:r w:rsidRPr="008B0E2F">
        <w:rPr>
          <w:rFonts w:eastAsia="Times New Roman" w:cs="Arial"/>
        </w:rPr>
        <w:t xml:space="preserve"> </w:t>
      </w:r>
    </w:p>
    <w:p w:rsidR="008B0E2F" w:rsidRPr="008B0E2F" w:rsidRDefault="008B0E2F" w:rsidP="008B0E2F">
      <w:pPr>
        <w:keepLines/>
        <w:spacing w:after="0" w:line="240" w:lineRule="auto"/>
        <w:jc w:val="both"/>
        <w:rPr>
          <w:rFonts w:eastAsia="Times New Roman" w:cs="Arial"/>
          <w:b/>
        </w:rPr>
      </w:pPr>
    </w:p>
    <w:p w:rsidR="008B0E2F" w:rsidRPr="008B0E2F" w:rsidRDefault="008B0E2F" w:rsidP="008B0E2F">
      <w:pPr>
        <w:keepLines/>
        <w:spacing w:after="0" w:line="240" w:lineRule="auto"/>
        <w:jc w:val="both"/>
        <w:rPr>
          <w:rFonts w:eastAsia="Times New Roman" w:cs="Arial"/>
        </w:rPr>
      </w:pPr>
      <w:proofErr w:type="gramStart"/>
      <w:r w:rsidRPr="008B0E2F">
        <w:rPr>
          <w:rFonts w:eastAsia="Times New Roman" w:cs="Arial"/>
          <w:b/>
        </w:rPr>
        <w:t>CHEM 5420.</w:t>
      </w:r>
      <w:proofErr w:type="gramEnd"/>
      <w:r w:rsidRPr="008B0E2F">
        <w:rPr>
          <w:rFonts w:eastAsia="Times New Roman" w:cs="Arial"/>
          <w:b/>
        </w:rPr>
        <w:t xml:space="preserve"> </w:t>
      </w:r>
      <w:proofErr w:type="gramStart"/>
      <w:r w:rsidRPr="008B0E2F">
        <w:rPr>
          <w:rFonts w:eastAsia="Times New Roman" w:cs="Arial"/>
          <w:b/>
        </w:rPr>
        <w:t>ADVANCED BIOCHEMISTRY II.</w:t>
      </w:r>
      <w:proofErr w:type="gramEnd"/>
      <w:r w:rsidRPr="008B0E2F">
        <w:rPr>
          <w:rFonts w:eastAsia="Times New Roman" w:cs="Arial"/>
          <w:b/>
        </w:rPr>
        <w:t xml:space="preserve"> (3)</w:t>
      </w:r>
      <w:r w:rsidRPr="008B0E2F">
        <w:rPr>
          <w:rFonts w:eastAsia="Times New Roman" w:cs="Arial"/>
        </w:rPr>
        <w:t xml:space="preserve"> An in-depth study of the catabolic pathways, including their chemical reactions, energetics, and regulation. Prerequisite: CHEM 5410, or permission of the instructor. </w:t>
      </w:r>
      <w:proofErr w:type="gramStart"/>
      <w:r w:rsidRPr="008B0E2F">
        <w:rPr>
          <w:rFonts w:eastAsia="Times New Roman" w:cs="Arial"/>
        </w:rPr>
        <w:t>Offered only in spring.</w:t>
      </w:r>
      <w:proofErr w:type="gramEnd"/>
      <w:r w:rsidRPr="008B0E2F">
        <w:rPr>
          <w:rFonts w:eastAsia="Times New Roman" w:cs="Arial"/>
        </w:rPr>
        <w:t xml:space="preserve"> </w:t>
      </w:r>
    </w:p>
    <w:p w:rsidR="008B0E2F" w:rsidRPr="008B0E2F" w:rsidRDefault="008B0E2F" w:rsidP="008B0E2F">
      <w:pPr>
        <w:keepLines/>
        <w:spacing w:after="0" w:line="240" w:lineRule="auto"/>
        <w:jc w:val="both"/>
        <w:rPr>
          <w:rFonts w:eastAsia="Times New Roman" w:cs="Arial"/>
          <w:b/>
        </w:rPr>
      </w:pPr>
    </w:p>
    <w:p w:rsidR="008B0E2F" w:rsidRPr="008B0E2F" w:rsidRDefault="008B0E2F" w:rsidP="008B0E2F">
      <w:pPr>
        <w:keepLines/>
        <w:spacing w:after="0" w:line="240" w:lineRule="auto"/>
        <w:jc w:val="both"/>
        <w:rPr>
          <w:rFonts w:eastAsia="Times New Roman" w:cs="Arial"/>
        </w:rPr>
      </w:pPr>
      <w:proofErr w:type="gramStart"/>
      <w:r w:rsidRPr="008B0E2F">
        <w:rPr>
          <w:rFonts w:eastAsia="Times New Roman" w:cs="Arial"/>
          <w:b/>
        </w:rPr>
        <w:lastRenderedPageBreak/>
        <w:t>CHEM 5510.</w:t>
      </w:r>
      <w:proofErr w:type="gramEnd"/>
      <w:r w:rsidRPr="008B0E2F">
        <w:rPr>
          <w:rFonts w:eastAsia="Times New Roman" w:cs="Arial"/>
          <w:b/>
        </w:rPr>
        <w:t xml:space="preserve"> </w:t>
      </w:r>
      <w:proofErr w:type="gramStart"/>
      <w:r w:rsidRPr="008B0E2F">
        <w:rPr>
          <w:rFonts w:eastAsia="Times New Roman" w:cs="Arial"/>
          <w:b/>
        </w:rPr>
        <w:t>ADVANCED ANALYTICAL CHEMISTRY.</w:t>
      </w:r>
      <w:proofErr w:type="gramEnd"/>
      <w:r w:rsidRPr="008B0E2F">
        <w:rPr>
          <w:rFonts w:eastAsia="Times New Roman" w:cs="Arial"/>
          <w:b/>
        </w:rPr>
        <w:t xml:space="preserve"> (3</w:t>
      </w:r>
      <w:r w:rsidRPr="008B0E2F">
        <w:rPr>
          <w:rFonts w:eastAsia="Times New Roman" w:cs="Arial"/>
        </w:rPr>
        <w:t xml:space="preserve">) A critical study of recent developments in chemical and instrumental methods of analysis. Prerequisite: CHEM 3220, 3221 (Physical Chemistry II). </w:t>
      </w:r>
      <w:proofErr w:type="gramStart"/>
      <w:r w:rsidRPr="008B0E2F">
        <w:rPr>
          <w:rFonts w:eastAsia="Times New Roman" w:cs="Arial"/>
        </w:rPr>
        <w:t>Required of all degree candidates.</w:t>
      </w:r>
      <w:proofErr w:type="gramEnd"/>
      <w:r w:rsidRPr="008B0E2F">
        <w:rPr>
          <w:rFonts w:eastAsia="Times New Roman" w:cs="Arial"/>
        </w:rPr>
        <w:t xml:space="preserve"> </w:t>
      </w:r>
      <w:proofErr w:type="gramStart"/>
      <w:r w:rsidRPr="008B0E2F">
        <w:rPr>
          <w:rFonts w:eastAsia="Times New Roman" w:cs="Arial"/>
        </w:rPr>
        <w:t>Offered only in spring.</w:t>
      </w:r>
      <w:proofErr w:type="gramEnd"/>
      <w:r w:rsidRPr="008B0E2F">
        <w:rPr>
          <w:rFonts w:eastAsia="Times New Roman" w:cs="Arial"/>
        </w:rPr>
        <w:t xml:space="preserve"> </w:t>
      </w:r>
    </w:p>
    <w:p w:rsidR="008B0E2F" w:rsidRPr="008B0E2F" w:rsidRDefault="008B0E2F" w:rsidP="008B0E2F">
      <w:pPr>
        <w:keepLines/>
        <w:spacing w:after="0" w:line="240" w:lineRule="auto"/>
        <w:jc w:val="both"/>
        <w:rPr>
          <w:rFonts w:eastAsia="Times New Roman" w:cs="Arial"/>
        </w:rPr>
      </w:pPr>
    </w:p>
    <w:p w:rsidR="008B0E2F" w:rsidRPr="008B0E2F" w:rsidRDefault="008B0E2F" w:rsidP="008B0E2F">
      <w:pPr>
        <w:keepLines/>
        <w:spacing w:after="0" w:line="240" w:lineRule="auto"/>
        <w:jc w:val="both"/>
        <w:rPr>
          <w:rFonts w:eastAsia="Times New Roman" w:cs="Arial"/>
        </w:rPr>
      </w:pPr>
      <w:proofErr w:type="gramStart"/>
      <w:r w:rsidRPr="008B0E2F">
        <w:rPr>
          <w:rFonts w:eastAsia="Times New Roman" w:cs="Arial"/>
          <w:b/>
        </w:rPr>
        <w:t>CHEM 5600.</w:t>
      </w:r>
      <w:proofErr w:type="gramEnd"/>
      <w:r w:rsidRPr="008B0E2F">
        <w:rPr>
          <w:rFonts w:eastAsia="Times New Roman" w:cs="Arial"/>
          <w:b/>
        </w:rPr>
        <w:t xml:space="preserve"> </w:t>
      </w:r>
      <w:proofErr w:type="gramStart"/>
      <w:r w:rsidRPr="008B0E2F">
        <w:rPr>
          <w:rFonts w:eastAsia="Times New Roman" w:cs="Arial"/>
          <w:b/>
        </w:rPr>
        <w:t>SPECTROSCOPIC METHODS IN CHEMISTRY.</w:t>
      </w:r>
      <w:proofErr w:type="gramEnd"/>
      <w:r w:rsidRPr="008B0E2F">
        <w:rPr>
          <w:rFonts w:eastAsia="Times New Roman" w:cs="Arial"/>
          <w:b/>
        </w:rPr>
        <w:t xml:space="preserve"> (3</w:t>
      </w:r>
      <w:r w:rsidRPr="008B0E2F">
        <w:rPr>
          <w:rFonts w:eastAsia="Times New Roman" w:cs="Arial"/>
        </w:rPr>
        <w:t xml:space="preserve">) Various spectroscopic methods in chemistry, concentrating on the practical aspect of using spectroscopic techniques to solve structural problems. Techniques include ultraviolet spectroscopy, infrared spectroscopy, nuclear magnetic resonance (NMR) spectroscopy, including “two dimensional” (2D) NMR in solving problems, mass spectrometry (MS). Prerequisites: CHEM 2020, 2021 (Organic Chemistry II) or equivalent. </w:t>
      </w:r>
      <w:proofErr w:type="gramStart"/>
      <w:r w:rsidRPr="008B0E2F">
        <w:rPr>
          <w:rFonts w:eastAsia="Times New Roman" w:cs="Arial"/>
        </w:rPr>
        <w:t>Offered in fall.</w:t>
      </w:r>
      <w:proofErr w:type="gramEnd"/>
      <w:r w:rsidRPr="008B0E2F">
        <w:rPr>
          <w:rFonts w:eastAsia="Times New Roman" w:cs="Arial"/>
        </w:rPr>
        <w:t xml:space="preserve"> </w:t>
      </w:r>
    </w:p>
    <w:p w:rsidR="008B0E2F" w:rsidRPr="008B0E2F" w:rsidRDefault="008B0E2F" w:rsidP="008B0E2F">
      <w:pPr>
        <w:keepLines/>
        <w:spacing w:after="0" w:line="240" w:lineRule="auto"/>
        <w:jc w:val="both"/>
        <w:rPr>
          <w:rFonts w:eastAsia="Times New Roman" w:cs="Arial"/>
          <w:b/>
        </w:rPr>
      </w:pPr>
    </w:p>
    <w:p w:rsidR="008B0E2F" w:rsidRPr="008B0E2F" w:rsidRDefault="008B0E2F" w:rsidP="008B0E2F">
      <w:pPr>
        <w:keepLines/>
        <w:spacing w:after="0" w:line="240" w:lineRule="auto"/>
        <w:jc w:val="both"/>
        <w:rPr>
          <w:rFonts w:eastAsia="Times New Roman" w:cs="Arial"/>
        </w:rPr>
      </w:pPr>
      <w:proofErr w:type="gramStart"/>
      <w:r w:rsidRPr="008B0E2F">
        <w:rPr>
          <w:rFonts w:eastAsia="Times New Roman" w:cs="Arial"/>
          <w:b/>
        </w:rPr>
        <w:t>CHEM 6005, 6006.</w:t>
      </w:r>
      <w:proofErr w:type="gramEnd"/>
      <w:r w:rsidRPr="008B0E2F">
        <w:rPr>
          <w:rFonts w:eastAsia="Times New Roman" w:cs="Arial"/>
          <w:b/>
        </w:rPr>
        <w:t xml:space="preserve"> </w:t>
      </w:r>
      <w:proofErr w:type="gramStart"/>
      <w:r w:rsidRPr="008B0E2F">
        <w:rPr>
          <w:rFonts w:eastAsia="Times New Roman" w:cs="Arial"/>
          <w:b/>
        </w:rPr>
        <w:t>SEMINAR I, II.</w:t>
      </w:r>
      <w:proofErr w:type="gramEnd"/>
      <w:r w:rsidRPr="008B0E2F">
        <w:rPr>
          <w:rFonts w:eastAsia="Times New Roman" w:cs="Arial"/>
          <w:b/>
        </w:rPr>
        <w:t xml:space="preserve"> (1, 1)</w:t>
      </w:r>
      <w:r w:rsidRPr="008B0E2F">
        <w:rPr>
          <w:rFonts w:eastAsia="Times New Roman" w:cs="Arial"/>
        </w:rPr>
        <w:t xml:space="preserve"> </w:t>
      </w:r>
      <w:proofErr w:type="gramStart"/>
      <w:r w:rsidRPr="008B0E2F">
        <w:rPr>
          <w:rFonts w:eastAsia="Times New Roman" w:cs="Arial"/>
        </w:rPr>
        <w:t>Review and discussion of important current literature in the various areas of chemistry.</w:t>
      </w:r>
      <w:proofErr w:type="gramEnd"/>
      <w:r w:rsidRPr="008B0E2F">
        <w:rPr>
          <w:rFonts w:eastAsia="Times New Roman" w:cs="Arial"/>
        </w:rPr>
        <w:t xml:space="preserve"> Both courses required of all degree candidates. CHEM 6005 offered in fall and 6006 in spring. </w:t>
      </w:r>
    </w:p>
    <w:p w:rsidR="008B0E2F" w:rsidRPr="008B0E2F" w:rsidRDefault="008B0E2F" w:rsidP="008B0E2F">
      <w:pPr>
        <w:keepLines/>
        <w:spacing w:after="0" w:line="240" w:lineRule="auto"/>
        <w:jc w:val="both"/>
        <w:rPr>
          <w:rFonts w:eastAsia="Times New Roman" w:cs="Arial"/>
          <w:b/>
        </w:rPr>
      </w:pPr>
    </w:p>
    <w:p w:rsidR="008B0E2F" w:rsidRPr="008B0E2F" w:rsidRDefault="008B0E2F" w:rsidP="008B0E2F">
      <w:pPr>
        <w:keepLines/>
        <w:spacing w:after="0" w:line="240" w:lineRule="auto"/>
        <w:jc w:val="both"/>
        <w:rPr>
          <w:rFonts w:eastAsia="Times New Roman" w:cs="Arial"/>
        </w:rPr>
      </w:pPr>
      <w:proofErr w:type="gramStart"/>
      <w:r w:rsidRPr="008B0E2F">
        <w:rPr>
          <w:rFonts w:eastAsia="Times New Roman" w:cs="Arial"/>
          <w:b/>
        </w:rPr>
        <w:t>CHEM 6405, 6406, 6407, 6408, 6409.</w:t>
      </w:r>
      <w:proofErr w:type="gramEnd"/>
      <w:r w:rsidRPr="008B0E2F">
        <w:rPr>
          <w:rFonts w:eastAsia="Times New Roman" w:cs="Arial"/>
          <w:b/>
        </w:rPr>
        <w:t xml:space="preserve"> </w:t>
      </w:r>
      <w:proofErr w:type="gramStart"/>
      <w:r w:rsidRPr="008B0E2F">
        <w:rPr>
          <w:rFonts w:eastAsia="Times New Roman" w:cs="Arial"/>
          <w:b/>
        </w:rPr>
        <w:t>SPECIAL TOPICS IN ANALYTICAL CHEMISTRY, BIOCHEMISTRY, INORGANIC CHEMISTRY, ORGANIC CHEMISTRY, AND PHYSICAL CHEMISTRY.</w:t>
      </w:r>
      <w:proofErr w:type="gramEnd"/>
      <w:r w:rsidRPr="008B0E2F">
        <w:rPr>
          <w:rFonts w:eastAsia="Times New Roman" w:cs="Arial"/>
          <w:b/>
        </w:rPr>
        <w:t xml:space="preserve"> (3, 3, 3, 3, 3)</w:t>
      </w:r>
      <w:r w:rsidRPr="008B0E2F">
        <w:rPr>
          <w:rFonts w:eastAsia="Times New Roman" w:cs="Arial"/>
        </w:rPr>
        <w:t xml:space="preserve"> Faculty-generated lecture courses on selected topics of current interest or student need. </w:t>
      </w:r>
      <w:proofErr w:type="gramStart"/>
      <w:r w:rsidRPr="008B0E2F">
        <w:rPr>
          <w:rFonts w:eastAsia="Times New Roman" w:cs="Arial"/>
        </w:rPr>
        <w:t>Offered on demand.</w:t>
      </w:r>
      <w:proofErr w:type="gramEnd"/>
      <w:r w:rsidRPr="008B0E2F">
        <w:rPr>
          <w:rFonts w:eastAsia="Times New Roman" w:cs="Arial"/>
        </w:rPr>
        <w:t xml:space="preserve"> </w:t>
      </w:r>
    </w:p>
    <w:p w:rsidR="008B0E2F" w:rsidRPr="008B0E2F" w:rsidRDefault="008B0E2F" w:rsidP="008B0E2F">
      <w:pPr>
        <w:keepLines/>
        <w:spacing w:after="0" w:line="240" w:lineRule="auto"/>
        <w:jc w:val="both"/>
        <w:rPr>
          <w:rFonts w:eastAsia="Times New Roman" w:cs="Arial"/>
          <w:b/>
        </w:rPr>
      </w:pPr>
    </w:p>
    <w:p w:rsidR="008B0E2F" w:rsidRPr="008B0E2F" w:rsidRDefault="008B0E2F" w:rsidP="008B0E2F">
      <w:pPr>
        <w:keepLines/>
        <w:spacing w:after="0" w:line="240" w:lineRule="auto"/>
        <w:jc w:val="both"/>
        <w:rPr>
          <w:rFonts w:eastAsia="Times New Roman" w:cs="Arial"/>
        </w:rPr>
      </w:pPr>
      <w:proofErr w:type="gramStart"/>
      <w:r w:rsidRPr="008B0E2F">
        <w:rPr>
          <w:rFonts w:eastAsia="Times New Roman" w:cs="Arial"/>
          <w:b/>
        </w:rPr>
        <w:t>CHEM 6200.</w:t>
      </w:r>
      <w:proofErr w:type="gramEnd"/>
      <w:r w:rsidRPr="008B0E2F">
        <w:rPr>
          <w:rFonts w:eastAsia="Times New Roman" w:cs="Arial"/>
          <w:b/>
        </w:rPr>
        <w:t xml:space="preserve"> </w:t>
      </w:r>
      <w:proofErr w:type="gramStart"/>
      <w:r w:rsidRPr="008B0E2F">
        <w:rPr>
          <w:rFonts w:eastAsia="Times New Roman" w:cs="Arial"/>
          <w:b/>
        </w:rPr>
        <w:t>BIOCHEMISTRY OF CELLULAR SIGNAL TRANSDUCTION.</w:t>
      </w:r>
      <w:proofErr w:type="gramEnd"/>
      <w:r w:rsidRPr="008B0E2F">
        <w:rPr>
          <w:rFonts w:eastAsia="Times New Roman" w:cs="Arial"/>
          <w:b/>
        </w:rPr>
        <w:t xml:space="preserve"> (3)</w:t>
      </w:r>
      <w:r w:rsidRPr="008B0E2F">
        <w:rPr>
          <w:rFonts w:eastAsia="Times New Roman" w:cs="Arial"/>
        </w:rPr>
        <w:t xml:space="preserve"> Study of the biochemical processes involved in cellular responses to signal molecules, such as hormones. Focus on the mechanisms by which cells transform extracellular signals into changes in cellular function. Pre-requisites: </w:t>
      </w:r>
      <w:r w:rsidRPr="008B0E2F">
        <w:rPr>
          <w:rFonts w:eastAsia="Times New Roman" w:cs="Arial"/>
          <w:b/>
        </w:rPr>
        <w:t>CHEM 3410</w:t>
      </w:r>
      <w:r w:rsidRPr="008B0E2F">
        <w:rPr>
          <w:rFonts w:eastAsia="Times New Roman" w:cs="Arial"/>
        </w:rPr>
        <w:t>,</w:t>
      </w:r>
      <w:r w:rsidRPr="008B0E2F">
        <w:rPr>
          <w:rFonts w:eastAsia="Times New Roman" w:cs="Arial"/>
          <w:b/>
        </w:rPr>
        <w:t xml:space="preserve"> CHEM 5410</w:t>
      </w:r>
      <w:r w:rsidRPr="008B0E2F">
        <w:rPr>
          <w:rFonts w:eastAsia="Times New Roman" w:cs="Arial"/>
        </w:rPr>
        <w:t xml:space="preserve">, or permission of the instructor. </w:t>
      </w:r>
      <w:proofErr w:type="gramStart"/>
      <w:r w:rsidRPr="008B0E2F">
        <w:rPr>
          <w:rFonts w:eastAsia="Times New Roman" w:cs="Arial"/>
        </w:rPr>
        <w:t>Offered in the fall.</w:t>
      </w:r>
      <w:proofErr w:type="gramEnd"/>
    </w:p>
    <w:p w:rsidR="008B0E2F" w:rsidRPr="008B0E2F" w:rsidRDefault="008B0E2F" w:rsidP="008B0E2F">
      <w:pPr>
        <w:keepLines/>
        <w:spacing w:before="150" w:after="100" w:afterAutospacing="1" w:line="240" w:lineRule="auto"/>
        <w:jc w:val="both"/>
        <w:rPr>
          <w:rFonts w:eastAsia="Times New Roman" w:cs="Arial"/>
          <w:bCs/>
        </w:rPr>
      </w:pPr>
      <w:proofErr w:type="gramStart"/>
      <w:r w:rsidRPr="008B0E2F">
        <w:rPr>
          <w:rFonts w:eastAsia="Times New Roman" w:cs="Arial"/>
          <w:b/>
          <w:bCs/>
        </w:rPr>
        <w:t>CHEM 6500.</w:t>
      </w:r>
      <w:proofErr w:type="gramEnd"/>
      <w:r w:rsidRPr="008B0E2F">
        <w:rPr>
          <w:rFonts w:eastAsia="Times New Roman" w:cs="Arial"/>
          <w:b/>
          <w:bCs/>
        </w:rPr>
        <w:t xml:space="preserve"> CANCER BIOCHEMISTRY AND BIOLOGY: (3</w:t>
      </w:r>
      <w:proofErr w:type="gramStart"/>
      <w:r w:rsidRPr="008B0E2F">
        <w:rPr>
          <w:rFonts w:eastAsia="Times New Roman" w:cs="Arial"/>
          <w:b/>
          <w:bCs/>
        </w:rPr>
        <w:t>)</w:t>
      </w:r>
      <w:r w:rsidRPr="008B0E2F">
        <w:rPr>
          <w:rFonts w:eastAsia="Times New Roman" w:cs="Arial"/>
          <w:bCs/>
        </w:rPr>
        <w:t xml:space="preserve">  An</w:t>
      </w:r>
      <w:proofErr w:type="gramEnd"/>
      <w:r w:rsidRPr="008B0E2F">
        <w:rPr>
          <w:rFonts w:eastAsia="Times New Roman" w:cs="Arial"/>
          <w:bCs/>
        </w:rPr>
        <w:t xml:space="preserve"> in-depth study of the biochemical and biological basis of cancer.  Topics include biochemistry/biology of: cellular oncogenes; growth factor receptors; tumor suppressors; angiogenesis; invasion and metastasis; and cancer treatment.   Prerequisites: </w:t>
      </w:r>
      <w:r w:rsidRPr="008B0E2F">
        <w:rPr>
          <w:rFonts w:eastAsia="Times New Roman" w:cs="Arial"/>
          <w:bCs/>
          <w:strike/>
        </w:rPr>
        <w:t>CHEM5410 or</w:t>
      </w:r>
      <w:r w:rsidRPr="008B0E2F">
        <w:rPr>
          <w:rFonts w:eastAsia="Times New Roman" w:cs="Arial"/>
          <w:bCs/>
        </w:rPr>
        <w:t xml:space="preserve"> Permission of the instructor. Three hours of lecture per week.  Offered only in </w:t>
      </w:r>
      <w:proofErr w:type="gramStart"/>
      <w:r w:rsidRPr="008B0E2F">
        <w:rPr>
          <w:rFonts w:eastAsia="Times New Roman" w:cs="Arial"/>
          <w:bCs/>
        </w:rPr>
        <w:t>Spring</w:t>
      </w:r>
      <w:proofErr w:type="gramEnd"/>
    </w:p>
    <w:p w:rsidR="008B0E2F" w:rsidRPr="008B0E2F" w:rsidRDefault="008B0E2F" w:rsidP="008B0E2F">
      <w:pPr>
        <w:keepLines/>
        <w:spacing w:before="150" w:after="0" w:line="240" w:lineRule="auto"/>
        <w:jc w:val="both"/>
        <w:rPr>
          <w:rFonts w:eastAsia="Times New Roman" w:cs="Times New Roman"/>
        </w:rPr>
      </w:pPr>
      <w:r w:rsidRPr="008B0E2F">
        <w:rPr>
          <w:rFonts w:eastAsia="Times New Roman" w:cs="Times New Roman"/>
          <w:b/>
        </w:rPr>
        <w:t>CHEM 6800 ADVANCED PHARMACOLOGY. (3)</w:t>
      </w:r>
      <w:r w:rsidRPr="008B0E2F">
        <w:rPr>
          <w:rFonts w:eastAsia="Times New Roman" w:cs="Times New Roman"/>
        </w:rPr>
        <w:t xml:space="preserve"> An in-depth discussion of the principles of pharmacology and how it applies to the evaluation and development of drugs. Topics covered include pharmacokinetics, absorption, metabolism, distribution, transport mechanisms and clinical aspects. Prerequisite: CHEM 3410. Offered only in the </w:t>
      </w:r>
      <w:proofErr w:type="gramStart"/>
      <w:r w:rsidRPr="008B0E2F">
        <w:rPr>
          <w:rFonts w:eastAsia="Times New Roman" w:cs="Times New Roman"/>
        </w:rPr>
        <w:t>Fall</w:t>
      </w:r>
      <w:proofErr w:type="gramEnd"/>
      <w:r w:rsidRPr="008B0E2F">
        <w:rPr>
          <w:rFonts w:eastAsia="Times New Roman" w:cs="Times New Roman"/>
        </w:rPr>
        <w:t>.</w:t>
      </w:r>
    </w:p>
    <w:p w:rsidR="00734986" w:rsidRPr="008B0E2F" w:rsidRDefault="00734986"/>
    <w:sectPr w:rsidR="00734986" w:rsidRPr="008B0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2F"/>
    <w:rsid w:val="00734986"/>
    <w:rsid w:val="008B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 Mohammad</dc:creator>
  <cp:lastModifiedBy>Karim, Mohammad</cp:lastModifiedBy>
  <cp:revision>1</cp:revision>
  <dcterms:created xsi:type="dcterms:W3CDTF">2017-05-01T21:23:00Z</dcterms:created>
  <dcterms:modified xsi:type="dcterms:W3CDTF">2017-05-01T21:25:00Z</dcterms:modified>
</cp:coreProperties>
</file>