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64F23" w:rsidRDefault="00F64F23" w:rsidP="00FF1C3B">
      <w:pPr>
        <w:rPr>
          <w:b/>
          <w:sz w:val="44"/>
          <w:szCs w:val="44"/>
        </w:rPr>
      </w:pPr>
    </w:p>
    <w:p w:rsidR="001B2BE1" w:rsidRDefault="001B2BE1" w:rsidP="00BB7314">
      <w:pPr>
        <w:jc w:val="center"/>
        <w:rPr>
          <w:b/>
          <w:sz w:val="44"/>
          <w:szCs w:val="44"/>
        </w:rPr>
      </w:pPr>
      <w:r>
        <w:rPr>
          <w:b/>
          <w:sz w:val="44"/>
          <w:szCs w:val="44"/>
        </w:rPr>
        <w:t>Organization Member/Aspirant</w:t>
      </w:r>
    </w:p>
    <w:p w:rsidR="00A81EAF" w:rsidRPr="00A81EAF" w:rsidRDefault="00A81EAF" w:rsidP="00BB7314">
      <w:pPr>
        <w:jc w:val="center"/>
        <w:rPr>
          <w:b/>
          <w:sz w:val="44"/>
          <w:szCs w:val="44"/>
        </w:rPr>
      </w:pPr>
      <w:r w:rsidRPr="00A81EAF">
        <w:rPr>
          <w:b/>
          <w:sz w:val="44"/>
          <w:szCs w:val="44"/>
        </w:rPr>
        <w:t>Anti-Hazing Compliance Form</w:t>
      </w:r>
    </w:p>
    <w:p w:rsidR="00A81EAF" w:rsidRDefault="00A81EAF" w:rsidP="00A81EAF"/>
    <w:p w:rsidR="00A81EAF" w:rsidRDefault="00BB7314" w:rsidP="00A81EAF">
      <w:r>
        <w:t>I, __________________________, have been informed</w:t>
      </w:r>
      <w:r w:rsidR="00A81EAF">
        <w:t xml:space="preserve"> of the contents of the Tennessee State University Hazing Policy. </w:t>
      </w:r>
    </w:p>
    <w:p w:rsidR="00A81EAF" w:rsidRDefault="00A81EAF" w:rsidP="00A81EAF"/>
    <w:p w:rsidR="00A81EAF" w:rsidRDefault="00A81EAF" w:rsidP="00A81EAF">
      <w:r>
        <w:t xml:space="preserve">Hazing will not be tolerated in the Tennessee State University community. No student or organization has the right to inflict physical or mental harm on a person or to demean, disgrace, or degrade a person. </w:t>
      </w:r>
    </w:p>
    <w:p w:rsidR="00A81EAF" w:rsidRDefault="00A81EAF" w:rsidP="00A81EAF"/>
    <w:p w:rsidR="00A81EAF" w:rsidRDefault="00A81EAF" w:rsidP="00A81EAF">
      <w:r>
        <w:t xml:space="preserve">Hazing is prohibited and defined in the TSU </w:t>
      </w:r>
      <w:r w:rsidR="00A3134A">
        <w:t>Code of Student Conduct</w:t>
      </w:r>
      <w:r>
        <w:t>, and in the University Hazing Policy.  All forms of hazing by any university student, student organization, or employee, are expressly prohibited and serious penalties, such as separation from the university or loss of recognition by Tennessee State University, may be imposed on individuals or groups found in violation of these rules.</w:t>
      </w:r>
    </w:p>
    <w:p w:rsidR="00A81EAF" w:rsidRDefault="00A81EAF" w:rsidP="00A81EAF"/>
    <w:p w:rsidR="00A81EAF" w:rsidRDefault="00BB7314" w:rsidP="00A81EAF">
      <w:r>
        <w:t>I</w:t>
      </w:r>
      <w:r w:rsidR="00A81EAF">
        <w:t xml:space="preserve"> understand that failure to uphold the University’s Hazing Policy as stated in the Tennessee State University </w:t>
      </w:r>
      <w:r w:rsidR="00A3134A">
        <w:t>Code of Student Conduct</w:t>
      </w:r>
      <w:r w:rsidR="00A81EAF">
        <w:t xml:space="preserve"> </w:t>
      </w:r>
      <w:r w:rsidR="000F6600">
        <w:t xml:space="preserve">and Student Activities Policies </w:t>
      </w:r>
      <w:r w:rsidR="00A81EAF">
        <w:t>may result in organizational and/or individual charges.</w:t>
      </w:r>
    </w:p>
    <w:p w:rsidR="00A81EAF" w:rsidRDefault="00A81EAF" w:rsidP="00A81EAF"/>
    <w:p w:rsidR="00A81EAF" w:rsidRDefault="00BB7314" w:rsidP="00A81EAF">
      <w:r>
        <w:t>I</w:t>
      </w:r>
      <w:r w:rsidR="00A81EAF">
        <w:t xml:space="preserve"> understand that participation in any hazing activity or knowledge of it and taking no action to stop the hazing is in effect giving </w:t>
      </w:r>
      <w:r>
        <w:t>my</w:t>
      </w:r>
      <w:r w:rsidR="00A81EAF">
        <w:t xml:space="preserve"> approval to haze.  </w:t>
      </w:r>
      <w:r>
        <w:t>I understand my</w:t>
      </w:r>
      <w:r w:rsidR="00A81EAF">
        <w:t xml:space="preserve"> responsibility to not allow members of </w:t>
      </w:r>
      <w:r>
        <w:t>any</w:t>
      </w:r>
      <w:r w:rsidR="00A81EAF">
        <w:t xml:space="preserve"> organization, whether graduate/alumni status or affiliated at another institution of higher education, to haze </w:t>
      </w:r>
      <w:r>
        <w:t>myself or any other aspirants</w:t>
      </w:r>
      <w:r w:rsidR="00A81EAF">
        <w:t xml:space="preserve">.  Failure to report any such activity of which </w:t>
      </w:r>
      <w:r>
        <w:t>I</w:t>
      </w:r>
      <w:r w:rsidR="00A81EAF">
        <w:t xml:space="preserve"> become aware of may result in individual charges.</w:t>
      </w:r>
    </w:p>
    <w:p w:rsidR="00A81EAF" w:rsidRDefault="00A81EAF" w:rsidP="00A81EAF"/>
    <w:p w:rsidR="00A81EAF" w:rsidRDefault="00BB7314" w:rsidP="00A81EAF">
      <w:r>
        <w:t>My signature below certifies that I</w:t>
      </w:r>
      <w:r w:rsidR="00A81EAF">
        <w:t xml:space="preserve"> have read, understand, and agree to abide by the Tennessee State University Hazing Policy. </w:t>
      </w:r>
    </w:p>
    <w:p w:rsidR="00DF0AFC" w:rsidRDefault="00DF0AFC" w:rsidP="00DF0AFC">
      <w:pPr>
        <w:jc w:val="center"/>
      </w:pPr>
    </w:p>
    <w:p w:rsidR="00DF0AFC" w:rsidRDefault="00DF0AFC" w:rsidP="00DF0AFC">
      <w:pPr>
        <w:jc w:val="center"/>
      </w:pPr>
    </w:p>
    <w:p w:rsidR="00DF0AFC" w:rsidRDefault="00DF0AFC" w:rsidP="000F6600">
      <w:r>
        <w:t>______________________________________________</w:t>
      </w:r>
    </w:p>
    <w:p w:rsidR="00DF0AFC" w:rsidRDefault="00DF0AFC" w:rsidP="000F6600">
      <w:r>
        <w:t>Name of Organization</w:t>
      </w:r>
    </w:p>
    <w:p w:rsidR="00DF0AFC" w:rsidRDefault="00DF0AFC" w:rsidP="00DF0AFC">
      <w:pPr>
        <w:jc w:val="center"/>
      </w:pPr>
    </w:p>
    <w:p w:rsidR="00DF0AFC" w:rsidRDefault="00DF0AFC" w:rsidP="00DF0AFC">
      <w:pPr>
        <w:jc w:val="center"/>
      </w:pPr>
    </w:p>
    <w:p w:rsidR="000F6600" w:rsidRDefault="000F6600" w:rsidP="000F6600">
      <w:r>
        <w:t>______________________________________________</w:t>
      </w:r>
    </w:p>
    <w:p w:rsidR="00A81EAF" w:rsidRDefault="00FF1C3B" w:rsidP="000F6600">
      <w:r>
        <w:t>Organization Member</w:t>
      </w:r>
      <w:r w:rsidR="001B2BE1">
        <w:t>/Aspirant</w:t>
      </w:r>
      <w:r w:rsidR="00BB7314">
        <w:t xml:space="preserve"> Signature</w:t>
      </w:r>
      <w:r w:rsidR="000F6600">
        <w:tab/>
      </w:r>
    </w:p>
    <w:p w:rsidR="00A81EAF" w:rsidRDefault="00A81EAF" w:rsidP="00DF0AFC">
      <w:pPr>
        <w:jc w:val="center"/>
      </w:pPr>
    </w:p>
    <w:p w:rsidR="000F6600" w:rsidRDefault="000F6600" w:rsidP="000F6600"/>
    <w:p w:rsidR="000F6600" w:rsidRDefault="000F6600" w:rsidP="000F6600">
      <w:r>
        <w:t>______________________________________________</w:t>
      </w:r>
    </w:p>
    <w:p w:rsidR="00FE10C1" w:rsidRDefault="00BB7314" w:rsidP="000F6600">
      <w:r>
        <w:t xml:space="preserve">Name of </w:t>
      </w:r>
      <w:r w:rsidR="00FF1C3B">
        <w:t>Organization Member</w:t>
      </w:r>
      <w:r w:rsidR="001B2BE1">
        <w:t>/Aspirant</w:t>
      </w:r>
      <w:r w:rsidR="000F6600">
        <w:tab/>
      </w:r>
    </w:p>
    <w:p w:rsidR="00175F11" w:rsidRDefault="00175F11" w:rsidP="00175F11">
      <w:pPr>
        <w:jc w:val="center"/>
      </w:pPr>
    </w:p>
    <w:p w:rsidR="000F6600" w:rsidRDefault="000F6600" w:rsidP="000F6600"/>
    <w:p w:rsidR="000F6600" w:rsidRDefault="000F6600" w:rsidP="000F6600">
      <w:r>
        <w:t>______________________________________________</w:t>
      </w:r>
    </w:p>
    <w:p w:rsidR="00175F11" w:rsidRDefault="00175F11" w:rsidP="000F6600">
      <w:r>
        <w:t>Date</w:t>
      </w:r>
      <w:r>
        <w:tab/>
      </w:r>
      <w:r>
        <w:tab/>
      </w:r>
      <w:r w:rsidR="00C93D69">
        <w:tab/>
      </w:r>
      <w:r>
        <w:tab/>
      </w:r>
    </w:p>
    <w:sectPr w:rsidR="00175F11" w:rsidSect="00A81EAF">
      <w:headerReference w:type="default" r:id="rId8"/>
      <w:pgSz w:w="12240" w:h="15840"/>
      <w:pgMar w:top="1440" w:right="1080" w:bottom="1440" w:left="108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75F11" w:rsidRDefault="00175F11" w:rsidP="00A81EAF">
      <w:r>
        <w:separator/>
      </w:r>
    </w:p>
  </w:endnote>
  <w:endnote w:type="continuationSeparator" w:id="1">
    <w:p w:rsidR="00175F11" w:rsidRDefault="00175F11" w:rsidP="00A81EAF">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75F11" w:rsidRDefault="00175F11" w:rsidP="00A81EAF">
      <w:r>
        <w:separator/>
      </w:r>
    </w:p>
  </w:footnote>
  <w:footnote w:type="continuationSeparator" w:id="1">
    <w:p w:rsidR="00175F11" w:rsidRDefault="00175F11" w:rsidP="00A81EAF">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0116" w:rsidRPr="00000116" w:rsidRDefault="00000116" w:rsidP="00000116">
    <w:pPr>
      <w:pStyle w:val="Footer"/>
      <w:jc w:val="right"/>
      <w:rPr>
        <w:b/>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2057400" cy="576580"/>
          <wp:effectExtent l="0" t="0" r="0" b="7620"/>
          <wp:wrapSquare wrapText="bothSides"/>
          <wp:docPr id="2" name="Picture 2"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57400" cy="576580"/>
                  </a:xfrm>
                  <a:prstGeom prst="rect">
                    <a:avLst/>
                  </a:prstGeom>
                  <a:noFill/>
                  <a:ln>
                    <a:noFill/>
                  </a:ln>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Pr="00000116">
      <w:rPr>
        <w:b/>
      </w:rPr>
      <w:t>Office of Student Activities</w:t>
    </w:r>
  </w:p>
  <w:p w:rsidR="00000116" w:rsidRDefault="00000116" w:rsidP="00000116">
    <w:pPr>
      <w:pStyle w:val="Footer"/>
      <w:jc w:val="right"/>
    </w:pPr>
    <w:r>
      <w:t>3500 John A. Merritt Boulevard, Nashville, TN 37209</w:t>
    </w:r>
  </w:p>
  <w:p w:rsidR="00000116" w:rsidRDefault="00000116" w:rsidP="00000116">
    <w:pPr>
      <w:pStyle w:val="Footer"/>
      <w:jc w:val="right"/>
    </w:pPr>
    <w:r>
      <w:t xml:space="preserve">Telephone 615.963.5250 </w:t>
    </w:r>
    <w:r>
      <w:rPr>
        <w:rFonts w:ascii="Wingdings" w:hAnsi="Wingdings"/>
      </w:rPr>
      <w:t></w:t>
    </w:r>
    <w:r w:rsidR="00A3134A">
      <w:t xml:space="preserve"> Fax 615-963-2180</w:t>
    </w:r>
  </w:p>
  <w:p w:rsidR="00175F11" w:rsidRDefault="00000116" w:rsidP="00000116">
    <w:pPr>
      <w:pStyle w:val="Footer"/>
      <w:jc w:val="right"/>
    </w:pPr>
    <w:r>
      <w:t>http://www.tnstate.edu/campus_life/activities.aspx</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BA66FAA"/>
    <w:multiLevelType w:val="hybridMultilevel"/>
    <w:tmpl w:val="5A12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footnotePr>
    <w:footnote w:id="0"/>
    <w:footnote w:id="1"/>
  </w:footnotePr>
  <w:endnotePr>
    <w:endnote w:id="0"/>
    <w:endnote w:id="1"/>
  </w:endnotePr>
  <w:compat>
    <w:useFELayout/>
  </w:compat>
  <w:rsids>
    <w:rsidRoot w:val="00A81EAF"/>
    <w:rsid w:val="00000116"/>
    <w:rsid w:val="000F6600"/>
    <w:rsid w:val="00100A9E"/>
    <w:rsid w:val="00175F11"/>
    <w:rsid w:val="001B2BE1"/>
    <w:rsid w:val="002B4DC9"/>
    <w:rsid w:val="00A3134A"/>
    <w:rsid w:val="00A81EAF"/>
    <w:rsid w:val="00BB7314"/>
    <w:rsid w:val="00C93D69"/>
    <w:rsid w:val="00DF0AFC"/>
    <w:rsid w:val="00F64F23"/>
    <w:rsid w:val="00F925D2"/>
    <w:rsid w:val="00FE10C1"/>
    <w:rsid w:val="00FF1C3B"/>
  </w:rsids>
  <m:mathPr>
    <m:mathFont m:val="@ＭＳ 明朝"/>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DC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endnotes" Target="endnotes.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11FB9-141E-9F47-8563-96FDF528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271</Words>
  <Characters>1547</Characters>
  <Application>Microsoft Word 12.1.0</Application>
  <DocSecurity>0</DocSecurity>
  <Lines>12</Lines>
  <Paragraphs>3</Paragraphs>
  <ScaleCrop>false</ScaleCrop>
  <Company/>
  <LinksUpToDate>false</LinksUpToDate>
  <CharactersWithSpaces>1899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Smith</dc:creator>
  <cp:keywords/>
  <dc:description/>
  <cp:lastModifiedBy>Ashley Floyd</cp:lastModifiedBy>
  <cp:revision>2</cp:revision>
  <dcterms:created xsi:type="dcterms:W3CDTF">2012-08-13T15:24:00Z</dcterms:created>
  <dcterms:modified xsi:type="dcterms:W3CDTF">2012-08-13T15:24:00Z</dcterms:modified>
</cp:coreProperties>
</file>