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91F66" w14:textId="721CD2D2" w:rsidR="00ED2657" w:rsidRDefault="005776BC" w:rsidP="008E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Tennessee</w:t>
      </w:r>
      <w:r w:rsidR="00ED2657">
        <w:rPr>
          <w:rFonts w:ascii="Times New Roman" w:eastAsia="Times New Roman" w:hAnsi="Times New Roman" w:cs="Times New Roman"/>
          <w:b/>
          <w:bCs/>
        </w:rPr>
        <w:t xml:space="preserve"> State</w:t>
      </w:r>
      <w:r w:rsidR="00CC485F" w:rsidRPr="00CC485F">
        <w:rPr>
          <w:rFonts w:ascii="Times New Roman" w:eastAsia="Times New Roman" w:hAnsi="Times New Roman" w:cs="Times New Roman"/>
          <w:b/>
          <w:bCs/>
        </w:rPr>
        <w:t xml:space="preserve"> University</w:t>
      </w:r>
    </w:p>
    <w:p w14:paraId="00066167" w14:textId="65BFCA86" w:rsidR="00CC485F" w:rsidRPr="00CC485F" w:rsidRDefault="00ED2657" w:rsidP="00ED265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</w:t>
      </w:r>
      <w:r w:rsidR="005776BC">
        <w:rPr>
          <w:rFonts w:ascii="Times New Roman" w:eastAsia="Times New Roman" w:hAnsi="Times New Roman" w:cs="Times New Roman"/>
          <w:b/>
          <w:bCs/>
        </w:rPr>
        <w:t>gistered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CC485F" w:rsidRPr="00CC485F">
        <w:rPr>
          <w:rFonts w:ascii="Times New Roman" w:eastAsia="Times New Roman" w:hAnsi="Times New Roman" w:cs="Times New Roman"/>
          <w:b/>
          <w:bCs/>
        </w:rPr>
        <w:t>Student Organization</w:t>
      </w:r>
    </w:p>
    <w:p w14:paraId="0FD35BA0" w14:textId="77777777" w:rsidR="00CC485F" w:rsidRPr="00CC485F" w:rsidRDefault="00CC485F" w:rsidP="00ED265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  <w:b/>
          <w:bCs/>
          <w:i/>
          <w:iCs/>
        </w:rPr>
        <w:t>ADVISOR RESPONSIBILITIES</w:t>
      </w:r>
    </w:p>
    <w:p w14:paraId="3A6ECD3D" w14:textId="7F116A4F" w:rsidR="00CC485F" w:rsidRPr="00CC485F" w:rsidRDefault="00CC485F" w:rsidP="00CC48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>All student organizations are required to have at least one on campus advisor. On campus advisors m</w:t>
      </w:r>
      <w:r w:rsidR="00ED2657">
        <w:rPr>
          <w:rFonts w:ascii="Times New Roman" w:eastAsia="Times New Roman" w:hAnsi="Times New Roman" w:cs="Times New Roman"/>
        </w:rPr>
        <w:t>ust be current members of</w:t>
      </w:r>
      <w:r w:rsidR="005776BC">
        <w:rPr>
          <w:rFonts w:ascii="Times New Roman" w:eastAsia="Times New Roman" w:hAnsi="Times New Roman" w:cs="Times New Roman"/>
        </w:rPr>
        <w:t xml:space="preserve"> Tennessee</w:t>
      </w:r>
      <w:r w:rsidR="00ED2657">
        <w:rPr>
          <w:rFonts w:ascii="Times New Roman" w:eastAsia="Times New Roman" w:hAnsi="Times New Roman" w:cs="Times New Roman"/>
        </w:rPr>
        <w:t xml:space="preserve"> State</w:t>
      </w:r>
      <w:r w:rsidRPr="00CC485F">
        <w:rPr>
          <w:rFonts w:ascii="Times New Roman" w:eastAsia="Times New Roman" w:hAnsi="Times New Roman" w:cs="Times New Roman"/>
        </w:rPr>
        <w:t xml:space="preserve"> University’s faculty or staff who agree to mentor student organizations on their purpose and operation throughout the </w:t>
      </w:r>
      <w:r w:rsidR="00ED2657">
        <w:rPr>
          <w:rFonts w:ascii="Times New Roman" w:eastAsia="Times New Roman" w:hAnsi="Times New Roman" w:cs="Times New Roman"/>
        </w:rPr>
        <w:t xml:space="preserve">academic </w:t>
      </w:r>
      <w:r w:rsidRPr="00CC485F">
        <w:rPr>
          <w:rFonts w:ascii="Times New Roman" w:eastAsia="Times New Roman" w:hAnsi="Times New Roman" w:cs="Times New Roman"/>
        </w:rPr>
        <w:t>school year. They serve as a liaison between the university and organization interpreting university policy and procedures. They are also an integral part of ensuring the organization's success an</w:t>
      </w:r>
      <w:r w:rsidR="00ED2657">
        <w:rPr>
          <w:rFonts w:ascii="Times New Roman" w:eastAsia="Times New Roman" w:hAnsi="Times New Roman" w:cs="Times New Roman"/>
        </w:rPr>
        <w:t xml:space="preserve">d longevity on </w:t>
      </w:r>
      <w:r w:rsidR="005776BC">
        <w:rPr>
          <w:rFonts w:ascii="Times New Roman" w:eastAsia="Times New Roman" w:hAnsi="Times New Roman" w:cs="Times New Roman"/>
        </w:rPr>
        <w:t>Tennessee</w:t>
      </w:r>
      <w:r w:rsidR="00ED2657">
        <w:rPr>
          <w:rFonts w:ascii="Times New Roman" w:eastAsia="Times New Roman" w:hAnsi="Times New Roman" w:cs="Times New Roman"/>
        </w:rPr>
        <w:t xml:space="preserve"> State</w:t>
      </w:r>
      <w:r w:rsidRPr="00CC485F">
        <w:rPr>
          <w:rFonts w:ascii="Times New Roman" w:eastAsia="Times New Roman" w:hAnsi="Times New Roman" w:cs="Times New Roman"/>
        </w:rPr>
        <w:t xml:space="preserve"> University’s campus.</w:t>
      </w:r>
    </w:p>
    <w:p w14:paraId="47C46290" w14:textId="77777777" w:rsidR="00CC485F" w:rsidRPr="00CC485F" w:rsidRDefault="00CC485F" w:rsidP="00CC4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>The Advisor's major responsibilities are as follows:</w:t>
      </w:r>
    </w:p>
    <w:p w14:paraId="540607ED" w14:textId="77777777" w:rsidR="00CC485F" w:rsidRPr="00CC485F" w:rsidRDefault="00CC485F" w:rsidP="00CC485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1.     To assist the organization in finding optimal ways of implementing its programs. </w:t>
      </w:r>
    </w:p>
    <w:p w14:paraId="066AF23B" w14:textId="77777777" w:rsidR="00CC485F" w:rsidRPr="00CC485F" w:rsidRDefault="00CC485F" w:rsidP="00CC485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2.     To serve as a role model and mentor to the organization and its individual members. </w:t>
      </w:r>
    </w:p>
    <w:p w14:paraId="4FDB80D3" w14:textId="77777777" w:rsidR="00CC485F" w:rsidRPr="00CC485F" w:rsidRDefault="00CC485F" w:rsidP="00CC485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3.     To keep the organization abreast of university policy and to assist in ensuring that the organization is in compliance with all university policies. </w:t>
      </w:r>
    </w:p>
    <w:p w14:paraId="32E9EBC1" w14:textId="77777777" w:rsidR="00CC485F" w:rsidRPr="00CC485F" w:rsidRDefault="00CC485F" w:rsidP="00CC485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4.     To periodically meet with the organization to stay informed of its activities. </w:t>
      </w:r>
    </w:p>
    <w:p w14:paraId="5306216E" w14:textId="77777777" w:rsidR="00CC485F" w:rsidRPr="00CC485F" w:rsidRDefault="00CC485F" w:rsidP="00CC485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>5.     To verify that the leadership and membership of the organization are enrolled students in good academic standing.</w:t>
      </w:r>
    </w:p>
    <w:p w14:paraId="2D3D5C64" w14:textId="77777777" w:rsidR="00CC485F" w:rsidRPr="00CC485F" w:rsidRDefault="00CC485F" w:rsidP="00CC485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6.     To stay for the duration of functions sponsored by the organization and to identify/provide a suitable replacement from the University, if unable to attend or stay for the duration. </w:t>
      </w:r>
    </w:p>
    <w:p w14:paraId="260E4398" w14:textId="77777777" w:rsidR="00CC485F" w:rsidRPr="00CC485F" w:rsidRDefault="00CC485F" w:rsidP="00CC485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7.     To represent the organization when required by the University or overall best interest. </w:t>
      </w:r>
    </w:p>
    <w:p w14:paraId="0C43DAD7" w14:textId="77777777" w:rsidR="00CC485F" w:rsidRPr="00CC485F" w:rsidRDefault="00CC485F" w:rsidP="00CC485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8.     To be kept abreast of all paperwork, transactions, financial obligations concerning the organization and sign/approve (as necessary). </w:t>
      </w:r>
    </w:p>
    <w:p w14:paraId="222F1B8F" w14:textId="77777777" w:rsidR="00CC485F" w:rsidRPr="00CC485F" w:rsidRDefault="00CC485F" w:rsidP="00CC4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  <w:b/>
          <w:bCs/>
        </w:rPr>
        <w:t>Qualities of a good Advisor</w:t>
      </w:r>
    </w:p>
    <w:p w14:paraId="0441124C" w14:textId="77777777" w:rsidR="00CC485F" w:rsidRPr="00CC485F" w:rsidRDefault="00CC485F" w:rsidP="00CC4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adheres to the responsibilities above </w:t>
      </w:r>
    </w:p>
    <w:p w14:paraId="4F679CD0" w14:textId="77777777" w:rsidR="00CC485F" w:rsidRPr="00CC485F" w:rsidRDefault="00CC485F" w:rsidP="00CC4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encourages members to implement their ideas </w:t>
      </w:r>
    </w:p>
    <w:p w14:paraId="54F7C209" w14:textId="77777777" w:rsidR="00CC485F" w:rsidRPr="00CC485F" w:rsidRDefault="00CC485F" w:rsidP="00CC4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strongly encourages academic achievement </w:t>
      </w:r>
    </w:p>
    <w:p w14:paraId="3FDBB161" w14:textId="77777777" w:rsidR="00CC485F" w:rsidRPr="00CC485F" w:rsidRDefault="00CC485F" w:rsidP="00CC4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advises/leads the group without taking over or being in charge </w:t>
      </w:r>
    </w:p>
    <w:p w14:paraId="6A30B578" w14:textId="77777777" w:rsidR="00CC485F" w:rsidRPr="00CC485F" w:rsidRDefault="00CC485F" w:rsidP="00CC4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C485F">
        <w:rPr>
          <w:rFonts w:ascii="Times New Roman" w:eastAsia="Times New Roman" w:hAnsi="Times New Roman" w:cs="Times New Roman"/>
        </w:rPr>
        <w:t xml:space="preserve">holds himself/herself as well as members accountable for the organization's successes and failures. </w:t>
      </w:r>
    </w:p>
    <w:p w14:paraId="69AEB7A0" w14:textId="77777777" w:rsidR="00CC485F" w:rsidRDefault="00CC485F" w:rsidP="00CC4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EC758B4" w14:textId="77777777" w:rsidR="00CC485F" w:rsidRDefault="00CC485F" w:rsidP="00CC4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F3B468F" w14:textId="77777777" w:rsidR="008E7E99" w:rsidRDefault="008E7E99" w:rsidP="008E7E9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1E16531" w14:textId="4053F06C" w:rsidR="00CC485F" w:rsidRPr="005F0DC3" w:rsidRDefault="00ED2657" w:rsidP="008E7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Re</w:t>
      </w:r>
      <w:r w:rsidR="005776BC">
        <w:rPr>
          <w:rFonts w:ascii="Times New Roman" w:eastAsia="Times New Roman" w:hAnsi="Times New Roman" w:cs="Times New Roman"/>
          <w:b/>
          <w:bCs/>
          <w:sz w:val="21"/>
          <w:szCs w:val="21"/>
        </w:rPr>
        <w:t>gistered</w:t>
      </w: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CC485F"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Student Organization </w:t>
      </w:r>
      <w:bookmarkStart w:id="0" w:name="_GoBack"/>
      <w:bookmarkEnd w:id="0"/>
      <w:r w:rsidR="00CC485F"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>Advisor Agreement Form</w:t>
      </w:r>
    </w:p>
    <w:p w14:paraId="1B7B94D7" w14:textId="77777777" w:rsidR="008E7E99" w:rsidRDefault="00CC485F" w:rsidP="008E7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sz w:val="21"/>
          <w:szCs w:val="21"/>
        </w:rPr>
        <w:t>(Print legibly or type)</w:t>
      </w:r>
    </w:p>
    <w:p w14:paraId="4B9B52A6" w14:textId="78B38ED6" w:rsidR="00CC485F" w:rsidRPr="005F0DC3" w:rsidRDefault="00CC485F" w:rsidP="008E7E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>Date</w:t>
      </w:r>
      <w:r w:rsidRPr="005F0DC3">
        <w:rPr>
          <w:rFonts w:ascii="Times New Roman" w:eastAsia="Times New Roman" w:hAnsi="Times New Roman" w:cs="Times New Roman"/>
          <w:sz w:val="21"/>
          <w:szCs w:val="21"/>
        </w:rPr>
        <w:t>______________</w:t>
      </w:r>
    </w:p>
    <w:p w14:paraId="20BE880B" w14:textId="77777777" w:rsidR="00CC485F" w:rsidRPr="005F0DC3" w:rsidRDefault="00CC485F" w:rsidP="00CC4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sz w:val="21"/>
          <w:szCs w:val="21"/>
        </w:rPr>
        <w:t>This is to certify that</w:t>
      </w:r>
      <w:r w:rsidR="00ED2657" w:rsidRPr="005F0DC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F0DC3">
        <w:rPr>
          <w:rFonts w:ascii="Times New Roman" w:eastAsia="Times New Roman" w:hAnsi="Times New Roman" w:cs="Times New Roman"/>
          <w:sz w:val="21"/>
          <w:szCs w:val="21"/>
          <w:u w:val="single"/>
        </w:rPr>
        <w:t>_________________________________</w:t>
      </w:r>
      <w:r w:rsidR="00ED2657" w:rsidRPr="005F0DC3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5F0DC3">
        <w:rPr>
          <w:rFonts w:ascii="Times New Roman" w:eastAsia="Times New Roman" w:hAnsi="Times New Roman" w:cs="Times New Roman"/>
          <w:sz w:val="21"/>
          <w:szCs w:val="21"/>
        </w:rPr>
        <w:t>and</w:t>
      </w:r>
      <w:r w:rsidR="00ED2657" w:rsidRPr="005F0DC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F0DC3">
        <w:rPr>
          <w:rFonts w:ascii="Times New Roman" w:eastAsia="Times New Roman" w:hAnsi="Times New Roman" w:cs="Times New Roman"/>
          <w:sz w:val="21"/>
          <w:szCs w:val="21"/>
        </w:rPr>
        <w:t>_______________________________ agree to serve as advisor{s}for</w:t>
      </w:r>
      <w:r w:rsidR="00ED2657" w:rsidRPr="005F0DC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F0DC3">
        <w:rPr>
          <w:rFonts w:ascii="Times New Roman" w:eastAsia="Times New Roman" w:hAnsi="Times New Roman" w:cs="Times New Roman"/>
          <w:sz w:val="21"/>
          <w:szCs w:val="21"/>
        </w:rPr>
        <w:t>_________________________________</w:t>
      </w:r>
      <w:r w:rsidR="00ED2657" w:rsidRPr="005F0DC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F0DC3">
        <w:rPr>
          <w:rFonts w:ascii="Times New Roman" w:eastAsia="Times New Roman" w:hAnsi="Times New Roman" w:cs="Times New Roman"/>
          <w:sz w:val="21"/>
          <w:szCs w:val="21"/>
        </w:rPr>
        <w:t>for the academic year Fall/Spring___________.  As advisor(s), I/we agree to carry out the responsibilities as outlined in the policies governing student organizations as well as the following:</w:t>
      </w:r>
    </w:p>
    <w:p w14:paraId="4875CA63" w14:textId="77777777" w:rsidR="00CC485F" w:rsidRPr="005F0DC3" w:rsidRDefault="00CC485F" w:rsidP="00ED265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>a.     Read and be knowledgeable of the contents of the regulations governing student organizations.</w:t>
      </w:r>
    </w:p>
    <w:p w14:paraId="69E2213D" w14:textId="77777777" w:rsidR="00CC485F" w:rsidRPr="005F0DC3" w:rsidRDefault="00CC485F" w:rsidP="00ED265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>b.     Assist the organization(s) in the development and implementation of its programs.</w:t>
      </w:r>
    </w:p>
    <w:p w14:paraId="232202DE" w14:textId="77777777" w:rsidR="00CC485F" w:rsidRPr="005F0DC3" w:rsidRDefault="00CC485F" w:rsidP="00ED265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>c.     Affix my signature for approval to all school and organization related documents.</w:t>
      </w:r>
    </w:p>
    <w:p w14:paraId="6AD4D317" w14:textId="77777777" w:rsidR="00ED2657" w:rsidRPr="005F0DC3" w:rsidRDefault="00ED2657" w:rsidP="00ED265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>d.</w:t>
      </w: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 Review all organization event request for approval/denial.</w:t>
      </w:r>
    </w:p>
    <w:p w14:paraId="01B30E66" w14:textId="77777777" w:rsidR="00CC485F" w:rsidRPr="005F0DC3" w:rsidRDefault="00ED2657" w:rsidP="00ED2657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>e</w:t>
      </w:r>
      <w:r w:rsidR="00CC485F"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>.     Ensure the attendance of an advisor at all functions.</w:t>
      </w:r>
    </w:p>
    <w:p w14:paraId="4D3C080A" w14:textId="05947C90" w:rsidR="00CC485F" w:rsidRPr="005F0DC3" w:rsidRDefault="00ED2657" w:rsidP="00CC485F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>f</w:t>
      </w:r>
      <w:r w:rsidR="00CC485F"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     Ensure that all activities sponsored by the organization will be </w:t>
      </w: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>limited to</w:t>
      </w:r>
      <w:r w:rsidR="005776BC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Tennessee</w:t>
      </w:r>
      <w:r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State</w:t>
      </w:r>
      <w:r w:rsidR="00CC485F" w:rsidRPr="005F0DC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University students and their authorized guests.</w:t>
      </w:r>
      <w:r w:rsidR="00CC485F" w:rsidRPr="005F0DC3">
        <w:rPr>
          <w:rFonts w:ascii="Times New Roman" w:eastAsia="Times New Roman" w:hAnsi="Times New Roman" w:cs="Times New Roman"/>
          <w:sz w:val="21"/>
          <w:szCs w:val="21"/>
        </w:rPr>
        <w:t xml:space="preserve">                  </w:t>
      </w:r>
    </w:p>
    <w:p w14:paraId="00A3AFF8" w14:textId="7E8620CD" w:rsidR="00CC485F" w:rsidRPr="005F0DC3" w:rsidRDefault="00CC485F" w:rsidP="00CC4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sz w:val="21"/>
          <w:szCs w:val="21"/>
        </w:rPr>
        <w:t>Because advisors play such a key role in an organization’s operation, it is strongly recommended that prospective advisors work with no more than two student organizations.</w:t>
      </w:r>
      <w:r w:rsidR="008E7E9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F0DC3">
        <w:rPr>
          <w:rFonts w:ascii="Times New Roman" w:eastAsia="Times New Roman" w:hAnsi="Times New Roman" w:cs="Times New Roman"/>
          <w:sz w:val="21"/>
          <w:szCs w:val="21"/>
        </w:rPr>
        <w:t xml:space="preserve">If an advisor is unable to attend an event, an alternate advisor </w:t>
      </w:r>
      <w:r w:rsidR="00ED2657" w:rsidRPr="005F0DC3">
        <w:rPr>
          <w:rFonts w:ascii="Times New Roman" w:eastAsia="Times New Roman" w:hAnsi="Times New Roman" w:cs="Times New Roman"/>
          <w:sz w:val="21"/>
          <w:szCs w:val="21"/>
        </w:rPr>
        <w:t xml:space="preserve">from the faculty/staff of </w:t>
      </w:r>
      <w:r w:rsidR="005776BC">
        <w:rPr>
          <w:rFonts w:ascii="Times New Roman" w:eastAsia="Times New Roman" w:hAnsi="Times New Roman" w:cs="Times New Roman"/>
          <w:sz w:val="21"/>
          <w:szCs w:val="21"/>
        </w:rPr>
        <w:t>Tennessee</w:t>
      </w:r>
      <w:r w:rsidR="00ED2657" w:rsidRPr="005F0DC3">
        <w:rPr>
          <w:rFonts w:ascii="Times New Roman" w:eastAsia="Times New Roman" w:hAnsi="Times New Roman" w:cs="Times New Roman"/>
          <w:sz w:val="21"/>
          <w:szCs w:val="21"/>
        </w:rPr>
        <w:t xml:space="preserve"> State</w:t>
      </w:r>
      <w:r w:rsidRPr="005F0DC3">
        <w:rPr>
          <w:rFonts w:ascii="Times New Roman" w:eastAsia="Times New Roman" w:hAnsi="Times New Roman" w:cs="Times New Roman"/>
          <w:sz w:val="21"/>
          <w:szCs w:val="21"/>
        </w:rPr>
        <w:t xml:space="preserve"> University may be chosen with the approval of the Office of </w:t>
      </w:r>
      <w:r w:rsidR="005776BC">
        <w:rPr>
          <w:rFonts w:ascii="Times New Roman" w:eastAsia="Times New Roman" w:hAnsi="Times New Roman" w:cs="Times New Roman"/>
          <w:sz w:val="21"/>
          <w:szCs w:val="21"/>
        </w:rPr>
        <w:t>Student Activities &amp; Leadership</w:t>
      </w:r>
      <w:r w:rsidRPr="005F0DC3">
        <w:rPr>
          <w:rFonts w:ascii="Times New Roman" w:eastAsia="Times New Roman" w:hAnsi="Times New Roman" w:cs="Times New Roman"/>
          <w:sz w:val="21"/>
          <w:szCs w:val="21"/>
        </w:rPr>
        <w:t xml:space="preserve"> prior to the event.  Functions not attended by an advisor may</w:t>
      </w:r>
      <w:r w:rsidR="005776B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F0DC3">
        <w:rPr>
          <w:rFonts w:ascii="Times New Roman" w:eastAsia="Times New Roman" w:hAnsi="Times New Roman" w:cs="Times New Roman"/>
          <w:sz w:val="21"/>
          <w:szCs w:val="21"/>
        </w:rPr>
        <w:t>be terminated immediately.  If terminatio</w:t>
      </w:r>
      <w:r w:rsidR="005F0DC3" w:rsidRPr="005F0DC3">
        <w:rPr>
          <w:rFonts w:ascii="Times New Roman" w:eastAsia="Times New Roman" w:hAnsi="Times New Roman" w:cs="Times New Roman"/>
          <w:sz w:val="21"/>
          <w:szCs w:val="21"/>
        </w:rPr>
        <w:t>n occurs, the organization will receive a judicial notice. R</w:t>
      </w:r>
      <w:r w:rsidRPr="005F0DC3">
        <w:rPr>
          <w:rFonts w:ascii="Times New Roman" w:eastAsia="Times New Roman" w:hAnsi="Times New Roman" w:cs="Times New Roman"/>
          <w:sz w:val="21"/>
          <w:szCs w:val="21"/>
        </w:rPr>
        <w:t xml:space="preserve">epeated offenses may result in the loss of recognition by the university for a period to be determined by the Office of </w:t>
      </w:r>
      <w:r w:rsidR="005776BC">
        <w:rPr>
          <w:rFonts w:ascii="Times New Roman" w:eastAsia="Times New Roman" w:hAnsi="Times New Roman" w:cs="Times New Roman"/>
          <w:sz w:val="21"/>
          <w:szCs w:val="21"/>
        </w:rPr>
        <w:t>Student Activities &amp; Leadership.</w:t>
      </w:r>
    </w:p>
    <w:p w14:paraId="22A2742B" w14:textId="77777777" w:rsidR="00CC485F" w:rsidRPr="005F0DC3" w:rsidRDefault="00CC485F" w:rsidP="00CC4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F0DC3">
        <w:rPr>
          <w:rFonts w:ascii="Times New Roman" w:eastAsia="Times New Roman" w:hAnsi="Times New Roman" w:cs="Times New Roman"/>
          <w:sz w:val="21"/>
          <w:szCs w:val="21"/>
        </w:rPr>
        <w:t xml:space="preserve">I agree to the above conditions by affixing my signature below:                               </w:t>
      </w:r>
    </w:p>
    <w:p w14:paraId="4D4F5C81" w14:textId="77777777" w:rsidR="00CC485F" w:rsidRPr="005F0DC3" w:rsidRDefault="00CC485F" w:rsidP="005F0DC3">
      <w:pPr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F0D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PRIMARY ADVISOR</w:t>
      </w:r>
      <w:r w:rsidR="005F0DC3" w:rsidRPr="005F0D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</w:p>
    <w:p w14:paraId="789C9FC2" w14:textId="77777777" w:rsidR="005F0DC3" w:rsidRPr="005F0DC3" w:rsidRDefault="005F0DC3" w:rsidP="005F0DC3">
      <w:pPr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2BA9C45F" w14:textId="77777777" w:rsidR="00CC485F" w:rsidRPr="005F0DC3" w:rsidRDefault="005F0DC3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="00CC485F" w:rsidRPr="005F0DC3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 </w:t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14:paraId="2ADF43C2" w14:textId="77777777" w:rsidR="00CC485F" w:rsidRPr="005F0DC3" w:rsidRDefault="00CC485F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 xml:space="preserve">Signature                                                                        </w:t>
      </w:r>
      <w:r w:rsidR="005F0DC3"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="005F0DC3"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>Date</w:t>
      </w:r>
    </w:p>
    <w:p w14:paraId="52373BBF" w14:textId="77777777" w:rsidR="00CC485F" w:rsidRPr="005F0DC3" w:rsidRDefault="005F0DC3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="00CC485F" w:rsidRPr="005F0DC3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</w:t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="00CC485F" w:rsidRPr="005F0DC3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Pr="005F0DC3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14:paraId="2BFBF929" w14:textId="77777777" w:rsidR="00CC485F" w:rsidRPr="005F0DC3" w:rsidRDefault="00CC485F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 xml:space="preserve">Print name                                                                       </w:t>
      </w:r>
      <w:r w:rsidR="005F0DC3"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="005F0DC3"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>E-mail </w:t>
      </w:r>
    </w:p>
    <w:p w14:paraId="7C926D83" w14:textId="77777777" w:rsidR="00CC485F" w:rsidRPr="005F0DC3" w:rsidRDefault="005F0DC3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  <w:r w:rsidR="00CC485F" w:rsidRPr="005F0DC3">
        <w:rPr>
          <w:rFonts w:ascii="Times New Roman" w:eastAsia="Times New Roman" w:hAnsi="Times New Roman" w:cs="Times New Roman"/>
          <w:sz w:val="20"/>
          <w:szCs w:val="20"/>
        </w:rPr>
        <w:t xml:space="preserve">                        </w:t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="00CC485F" w:rsidRPr="005F0DC3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Pr="005F0DC3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14:paraId="18802FB5" w14:textId="44A6EE23" w:rsidR="00CC485F" w:rsidRPr="005F0DC3" w:rsidRDefault="005776BC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Tennessee</w:t>
      </w:r>
      <w:r w:rsidR="005F0DC3" w:rsidRPr="005F0DC3">
        <w:rPr>
          <w:rFonts w:ascii="Times New Roman" w:eastAsia="Times New Roman" w:hAnsi="Times New Roman" w:cs="Times New Roman"/>
          <w:sz w:val="20"/>
          <w:szCs w:val="20"/>
        </w:rPr>
        <w:t xml:space="preserve"> State</w:t>
      </w:r>
      <w:r w:rsidR="00CC485F" w:rsidRPr="005F0DC3">
        <w:rPr>
          <w:rFonts w:ascii="Times New Roman" w:eastAsia="Times New Roman" w:hAnsi="Times New Roman" w:cs="Times New Roman"/>
          <w:sz w:val="20"/>
          <w:szCs w:val="20"/>
        </w:rPr>
        <w:t xml:space="preserve"> University Department                                        </w:t>
      </w:r>
      <w:r w:rsidR="005F0DC3"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="00CC485F" w:rsidRPr="005F0DC3">
        <w:rPr>
          <w:rFonts w:ascii="Times New Roman" w:eastAsia="Times New Roman" w:hAnsi="Times New Roman" w:cs="Times New Roman"/>
          <w:sz w:val="20"/>
          <w:szCs w:val="20"/>
        </w:rPr>
        <w:t xml:space="preserve">Phone                                                          </w:t>
      </w:r>
    </w:p>
    <w:p w14:paraId="08B2E2A3" w14:textId="77777777" w:rsidR="00CC485F" w:rsidRPr="005F0DC3" w:rsidRDefault="00CC485F" w:rsidP="005F0D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1AD3D50" w14:textId="77777777" w:rsidR="00CC485F" w:rsidRPr="005F0DC3" w:rsidRDefault="00CC485F" w:rsidP="005F0DC3">
      <w:pPr>
        <w:spacing w:after="0" w:line="240" w:lineRule="auto"/>
        <w:outlineLvl w:val="6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F0D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SECONDARY ADVISOR </w:t>
      </w:r>
      <w:r w:rsidRPr="005F0DC3">
        <w:rPr>
          <w:rFonts w:ascii="Times New Roman" w:eastAsia="Times New Roman" w:hAnsi="Times New Roman" w:cs="Times New Roman"/>
          <w:b/>
          <w:i/>
          <w:iCs/>
          <w:sz w:val="20"/>
          <w:szCs w:val="20"/>
          <w:u w:val="single"/>
        </w:rPr>
        <w:t>(if applicable)</w:t>
      </w:r>
      <w:r w:rsidR="005F0DC3" w:rsidRPr="005F0D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:</w:t>
      </w:r>
      <w:r w:rsidRPr="005F0DC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7E160571" w14:textId="77777777" w:rsidR="00CC485F" w:rsidRPr="005F0DC3" w:rsidRDefault="00CC485F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     </w:t>
      </w:r>
    </w:p>
    <w:p w14:paraId="2DDBC905" w14:textId="77777777" w:rsidR="005F0DC3" w:rsidRPr="005F0DC3" w:rsidRDefault="005F0DC3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             </w:t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>__________________________________</w:t>
      </w:r>
    </w:p>
    <w:p w14:paraId="63BBA027" w14:textId="77777777" w:rsidR="005F0DC3" w:rsidRPr="005F0DC3" w:rsidRDefault="005F0DC3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 xml:space="preserve">Signature                                                                        </w:t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  <w:t>Date</w:t>
      </w:r>
    </w:p>
    <w:p w14:paraId="2FFBE21E" w14:textId="77777777" w:rsidR="005F0DC3" w:rsidRPr="005F0DC3" w:rsidRDefault="005F0DC3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                        </w:t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</w:t>
      </w:r>
    </w:p>
    <w:p w14:paraId="6D1E6C97" w14:textId="77777777" w:rsidR="005F0DC3" w:rsidRPr="005F0DC3" w:rsidRDefault="005F0DC3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 xml:space="preserve">Print name                                                                       </w:t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  <w:t>E-mail </w:t>
      </w:r>
    </w:p>
    <w:p w14:paraId="4338D8F0" w14:textId="77777777" w:rsidR="005F0DC3" w:rsidRPr="005F0DC3" w:rsidRDefault="005F0DC3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F0DC3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                        </w:t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</w:r>
      <w:r w:rsidRPr="005F0DC3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</w:t>
      </w:r>
    </w:p>
    <w:p w14:paraId="76E7413B" w14:textId="4C8FEE52" w:rsidR="001B746C" w:rsidRPr="005F0DC3" w:rsidRDefault="005776BC" w:rsidP="005F0D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Tennessee </w:t>
      </w:r>
      <w:r w:rsidR="005F0DC3" w:rsidRPr="005F0DC3">
        <w:rPr>
          <w:rFonts w:ascii="Times New Roman" w:eastAsia="Times New Roman" w:hAnsi="Times New Roman" w:cs="Times New Roman"/>
          <w:sz w:val="20"/>
          <w:szCs w:val="20"/>
        </w:rPr>
        <w:t xml:space="preserve">State University Department                                        </w:t>
      </w:r>
      <w:r w:rsidR="005F0DC3" w:rsidRPr="005F0DC3">
        <w:rPr>
          <w:rFonts w:ascii="Times New Roman" w:eastAsia="Times New Roman" w:hAnsi="Times New Roman" w:cs="Times New Roman"/>
          <w:sz w:val="20"/>
          <w:szCs w:val="20"/>
        </w:rPr>
        <w:tab/>
        <w:t xml:space="preserve">Phone                                                          </w:t>
      </w:r>
    </w:p>
    <w:sectPr w:rsidR="001B746C" w:rsidRPr="005F0DC3" w:rsidSect="001B746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97839" w14:textId="77777777" w:rsidR="00E6273D" w:rsidRDefault="00E6273D" w:rsidP="005F0DC3">
      <w:pPr>
        <w:spacing w:after="0" w:line="240" w:lineRule="auto"/>
      </w:pPr>
      <w:r>
        <w:separator/>
      </w:r>
    </w:p>
  </w:endnote>
  <w:endnote w:type="continuationSeparator" w:id="0">
    <w:p w14:paraId="7FE30088" w14:textId="77777777" w:rsidR="00E6273D" w:rsidRDefault="00E6273D" w:rsidP="005F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AFD32" w14:textId="77777777" w:rsidR="005F0DC3" w:rsidRDefault="005F0DC3" w:rsidP="00D6565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02581" w14:textId="77777777" w:rsidR="005F0DC3" w:rsidRDefault="005F0DC3" w:rsidP="005F0D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285C9" w14:textId="166DCF52" w:rsidR="005F0DC3" w:rsidRDefault="005F0DC3" w:rsidP="00D6565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E9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E34E35" w14:textId="77777777" w:rsidR="005F0DC3" w:rsidRDefault="005F0DC3" w:rsidP="005F0DC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77C7" w14:textId="77777777" w:rsidR="00E6273D" w:rsidRDefault="00E6273D" w:rsidP="005F0DC3">
      <w:pPr>
        <w:spacing w:after="0" w:line="240" w:lineRule="auto"/>
      </w:pPr>
      <w:r>
        <w:separator/>
      </w:r>
    </w:p>
  </w:footnote>
  <w:footnote w:type="continuationSeparator" w:id="0">
    <w:p w14:paraId="41EC34A4" w14:textId="77777777" w:rsidR="00E6273D" w:rsidRDefault="00E6273D" w:rsidP="005F0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D051" w14:textId="77777777" w:rsidR="008E7E99" w:rsidRPr="002E3DF8" w:rsidRDefault="008E7E99" w:rsidP="008E7E99">
    <w:pPr>
      <w:pStyle w:val="Footer"/>
      <w:ind w:left="720"/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5BD8D5" wp14:editId="169A1A28">
          <wp:simplePos x="0" y="0"/>
          <wp:positionH relativeFrom="column">
            <wp:posOffset>-450376</wp:posOffset>
          </wp:positionH>
          <wp:positionV relativeFrom="paragraph">
            <wp:posOffset>-34062</wp:posOffset>
          </wp:positionV>
          <wp:extent cx="2057400" cy="576580"/>
          <wp:effectExtent l="0" t="0" r="0" b="0"/>
          <wp:wrapSquare wrapText="bothSides"/>
          <wp:docPr id="1" name="Picture 1" descr="Macintosh HD:Users:stephensmith:Desktop:ur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phensmith:Desktop:ur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E3DF8">
      <w:rPr>
        <w:b/>
      </w:rPr>
      <w:t>Office of Student Activities</w:t>
    </w:r>
    <w:r>
      <w:rPr>
        <w:b/>
      </w:rPr>
      <w:t xml:space="preserve"> &amp; Leadership</w:t>
    </w:r>
  </w:p>
  <w:p w14:paraId="6EEF5EBB" w14:textId="77777777" w:rsidR="008E7E99" w:rsidRDefault="008E7E99" w:rsidP="008E7E99">
    <w:pPr>
      <w:pStyle w:val="Footer"/>
      <w:ind w:left="720"/>
      <w:jc w:val="right"/>
    </w:pPr>
    <w:r>
      <w:t>3500 John A. Merritt Boulevard, Nashville, TN 37209</w:t>
    </w:r>
  </w:p>
  <w:p w14:paraId="70122BAF" w14:textId="77777777" w:rsidR="008E7E99" w:rsidRDefault="008E7E99" w:rsidP="008E7E99">
    <w:pPr>
      <w:pStyle w:val="Footer"/>
      <w:jc w:val="right"/>
      <w:rPr>
        <w:rFonts w:ascii="Wingdings" w:hAnsi="Wingdings"/>
      </w:rPr>
    </w:pPr>
    <w:r>
      <w:t xml:space="preserve">Telephone 615.963.5250 </w:t>
    </w:r>
    <w:r>
      <w:rPr>
        <w:rFonts w:ascii="Wingdings" w:hAnsi="Wingdings"/>
      </w:rPr>
      <w:t></w:t>
    </w:r>
    <w:r>
      <w:t xml:space="preserve"> Fax 615-963-2180</w:t>
    </w:r>
  </w:p>
  <w:p w14:paraId="0422CD3E" w14:textId="77777777" w:rsidR="008E7E99" w:rsidRDefault="008E7E99" w:rsidP="008E7E99">
    <w:pPr>
      <w:pStyle w:val="Footer"/>
      <w:jc w:val="right"/>
    </w:pPr>
    <w:hyperlink r:id="rId2" w:history="1">
      <w:r w:rsidRPr="007606FB">
        <w:rPr>
          <w:rStyle w:val="Hyperlink"/>
        </w:rPr>
        <w:t>http://www.tnstate.edu/campus_life/activities.aspx</w:t>
      </w:r>
    </w:hyperlink>
  </w:p>
  <w:p w14:paraId="46286FF5" w14:textId="77777777" w:rsidR="008E7E99" w:rsidRDefault="008E7E99" w:rsidP="008E7E99">
    <w:pPr>
      <w:pStyle w:val="Header"/>
      <w:tabs>
        <w:tab w:val="clear" w:pos="4680"/>
        <w:tab w:val="clear" w:pos="9360"/>
        <w:tab w:val="center" w:pos="-16"/>
      </w:tabs>
      <w:ind w:left="-900"/>
    </w:pPr>
  </w:p>
  <w:p w14:paraId="74AA37BF" w14:textId="77777777" w:rsidR="008E7E99" w:rsidRDefault="008E7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32E2"/>
    <w:multiLevelType w:val="multilevel"/>
    <w:tmpl w:val="D1A2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5F"/>
    <w:rsid w:val="001B746C"/>
    <w:rsid w:val="00430020"/>
    <w:rsid w:val="005776BC"/>
    <w:rsid w:val="005F0DC3"/>
    <w:rsid w:val="008D1478"/>
    <w:rsid w:val="008E7E99"/>
    <w:rsid w:val="00CC485F"/>
    <w:rsid w:val="00E6273D"/>
    <w:rsid w:val="00ED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0E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6C"/>
  </w:style>
  <w:style w:type="paragraph" w:styleId="Heading7">
    <w:name w:val="heading 7"/>
    <w:basedOn w:val="Normal"/>
    <w:link w:val="Heading7Char"/>
    <w:uiPriority w:val="9"/>
    <w:qFormat/>
    <w:rsid w:val="00CC485F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CC48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0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DC3"/>
  </w:style>
  <w:style w:type="character" w:styleId="PageNumber">
    <w:name w:val="page number"/>
    <w:basedOn w:val="DefaultParagraphFont"/>
    <w:uiPriority w:val="99"/>
    <w:semiHidden/>
    <w:unhideWhenUsed/>
    <w:rsid w:val="005F0DC3"/>
  </w:style>
  <w:style w:type="paragraph" w:styleId="Header">
    <w:name w:val="header"/>
    <w:basedOn w:val="Normal"/>
    <w:link w:val="HeaderChar"/>
    <w:uiPriority w:val="99"/>
    <w:unhideWhenUsed/>
    <w:rsid w:val="008E7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E99"/>
  </w:style>
  <w:style w:type="character" w:styleId="Hyperlink">
    <w:name w:val="Hyperlink"/>
    <w:basedOn w:val="DefaultParagraphFont"/>
    <w:uiPriority w:val="99"/>
    <w:unhideWhenUsed/>
    <w:rsid w:val="008E7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nstate.edu/campus_life/activities.aspx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University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norbaker</dc:creator>
  <cp:keywords/>
  <dc:description/>
  <cp:lastModifiedBy>Morgan, Tobias (tmorga24)</cp:lastModifiedBy>
  <cp:revision>2</cp:revision>
  <dcterms:created xsi:type="dcterms:W3CDTF">2020-06-28T21:13:00Z</dcterms:created>
  <dcterms:modified xsi:type="dcterms:W3CDTF">2020-06-28T21:13:00Z</dcterms:modified>
</cp:coreProperties>
</file>