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53851" w:rsidRPr="002E3DF8" w:rsidRDefault="00D53851" w:rsidP="00D53851">
      <w:pPr>
        <w:pStyle w:val="Footer"/>
        <w:ind w:left="720"/>
        <w:jc w:val="right"/>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p>
    <w:p w:rsidR="00D53851" w:rsidRDefault="00D53851" w:rsidP="00D53851">
      <w:pPr>
        <w:pStyle w:val="Footer"/>
        <w:ind w:left="720"/>
        <w:jc w:val="right"/>
      </w:pPr>
      <w:r>
        <w:t>3500 John A. Merritt Boulevard, Nashville, TN 37209</w:t>
      </w:r>
    </w:p>
    <w:p w:rsidR="00D53851" w:rsidRDefault="00D53851" w:rsidP="00D53851">
      <w:pPr>
        <w:pStyle w:val="Footer"/>
        <w:jc w:val="right"/>
        <w:rPr>
          <w:rFonts w:ascii="Wingdings" w:hAnsi="Wingdings" w:hint="eastAsia"/>
        </w:rPr>
      </w:pPr>
      <w:r>
        <w:t xml:space="preserve">Telephone 615.963.5250 </w:t>
      </w:r>
      <w:r>
        <w:rPr>
          <w:rFonts w:ascii="Wingdings" w:hAnsi="Wingdings"/>
        </w:rPr>
        <w:t></w:t>
      </w:r>
      <w:r>
        <w:t xml:space="preserve"> Fax 615-963-2180</w:t>
      </w:r>
    </w:p>
    <w:p w:rsidR="00D53851" w:rsidRDefault="00D53851" w:rsidP="00D53851">
      <w:pPr>
        <w:pStyle w:val="Footer"/>
        <w:jc w:val="right"/>
      </w:pPr>
      <w:hyperlink r:id="rId9" w:history="1">
        <w:r w:rsidRPr="007606FB">
          <w:rPr>
            <w:rStyle w:val="Hyperlink"/>
          </w:rPr>
          <w:t>http://www.tnstate.edu/campus_life/activities.aspx</w:t>
        </w:r>
      </w:hyperlink>
    </w:p>
    <w:p w:rsidR="00D53851" w:rsidRDefault="00D53851" w:rsidP="00D53851">
      <w:pPr>
        <w:spacing w:after="0" w:line="360" w:lineRule="auto"/>
        <w:rPr>
          <w:rFonts w:ascii="Footlight MT Light" w:hAnsi="Footlight MT Light"/>
        </w:rPr>
      </w:pPr>
    </w:p>
    <w:p w:rsidR="009C33BB" w:rsidRPr="00D53851" w:rsidRDefault="009C33BB" w:rsidP="009C33BB">
      <w:pPr>
        <w:spacing w:after="0" w:line="360" w:lineRule="auto"/>
        <w:jc w:val="center"/>
        <w:rPr>
          <w:rFonts w:ascii="Footlight MT Light" w:hAnsi="Footlight MT Light"/>
          <w:sz w:val="36"/>
        </w:rPr>
      </w:pPr>
    </w:p>
    <w:p w:rsidR="00D53851" w:rsidRPr="00D53851" w:rsidRDefault="00D53851" w:rsidP="00D53851">
      <w:pPr>
        <w:spacing w:after="0" w:line="360" w:lineRule="auto"/>
        <w:jc w:val="center"/>
        <w:rPr>
          <w:rFonts w:ascii="Times New Roman" w:hAnsi="Times New Roman"/>
          <w:b/>
          <w:sz w:val="36"/>
          <w:szCs w:val="32"/>
        </w:rPr>
      </w:pPr>
      <w:r w:rsidRPr="00D53851">
        <w:rPr>
          <w:rFonts w:ascii="Times New Roman" w:hAnsi="Times New Roman"/>
          <w:b/>
          <w:sz w:val="36"/>
          <w:szCs w:val="32"/>
        </w:rPr>
        <w:t>Organization Week Request Form: Non-NPHC Organizations</w:t>
      </w:r>
    </w:p>
    <w:p w:rsidR="00D53851" w:rsidRPr="00D53851" w:rsidRDefault="00D53851" w:rsidP="00D53851">
      <w:pPr>
        <w:spacing w:after="0" w:line="240" w:lineRule="auto"/>
        <w:jc w:val="center"/>
        <w:rPr>
          <w:rFonts w:ascii="Times New Roman" w:hAnsi="Times New Roman"/>
          <w:sz w:val="24"/>
          <w:szCs w:val="32"/>
        </w:rPr>
      </w:pPr>
    </w:p>
    <w:p w:rsidR="00D53851" w:rsidRPr="00D53851" w:rsidRDefault="00D53851" w:rsidP="00D53851">
      <w:pPr>
        <w:spacing w:after="0" w:line="240" w:lineRule="auto"/>
        <w:rPr>
          <w:rFonts w:ascii="Times New Roman" w:hAnsi="Times New Roman"/>
          <w:sz w:val="20"/>
          <w:szCs w:val="32"/>
        </w:rPr>
      </w:pPr>
      <w:r w:rsidRPr="00D53851">
        <w:rPr>
          <w:rFonts w:ascii="Times New Roman" w:hAnsi="Times New Roman"/>
          <w:sz w:val="20"/>
          <w:szCs w:val="32"/>
        </w:rPr>
        <w:t>Must be typed, completely filled out and submitted by the Organization’s Advisor. After the organization is given written approval for the week by the Office of Student Activities, the organization must submit the Organization Week Activities Form with all requisitions attached at least 30 days before the beginning date of the week</w:t>
      </w:r>
      <w:r>
        <w:rPr>
          <w:rFonts w:ascii="Times New Roman" w:hAnsi="Times New Roman"/>
          <w:sz w:val="20"/>
          <w:szCs w:val="32"/>
        </w:rPr>
        <w:t>.</w:t>
      </w:r>
    </w:p>
    <w:p w:rsidR="00D53851" w:rsidRPr="00D53851" w:rsidRDefault="00D53851" w:rsidP="00D53851">
      <w:pPr>
        <w:spacing w:after="0" w:line="240" w:lineRule="auto"/>
        <w:rPr>
          <w:rFonts w:ascii="Times New Roman" w:hAnsi="Times New Roman"/>
          <w:sz w:val="24"/>
          <w:szCs w:val="32"/>
        </w:rPr>
      </w:pPr>
      <w:r w:rsidRPr="00D53851">
        <w:rPr>
          <w:rFonts w:ascii="Times New Roman" w:hAnsi="Times New Roman"/>
          <w:sz w:val="24"/>
          <w:szCs w:val="32"/>
        </w:rPr>
        <w:t xml:space="preserve">   </w:t>
      </w:r>
    </w:p>
    <w:p w:rsidR="00D53851" w:rsidRPr="003F1FC7" w:rsidRDefault="00D53851" w:rsidP="003F1FC7">
      <w:pPr>
        <w:spacing w:after="0" w:line="240" w:lineRule="auto"/>
        <w:rPr>
          <w:rFonts w:ascii="Times New Roman" w:hAnsi="Times New Roman"/>
          <w:sz w:val="24"/>
        </w:rPr>
      </w:pPr>
      <w:r w:rsidRPr="003F1FC7">
        <w:rPr>
          <w:rFonts w:ascii="Times New Roman" w:hAnsi="Times New Roman"/>
          <w:sz w:val="24"/>
        </w:rPr>
        <w:t xml:space="preserve">Academic Semester &amp; Year </w:t>
      </w:r>
      <w:r w:rsidRPr="003F1FC7">
        <w:rPr>
          <w:rFonts w:ascii="Times New Roman" w:hAnsi="Times New Roman"/>
          <w:sz w:val="24"/>
          <w:u w:val="single"/>
        </w:rPr>
        <w:tab/>
      </w:r>
      <w:r w:rsidRPr="003F1FC7">
        <w:rPr>
          <w:rFonts w:ascii="Times New Roman" w:hAnsi="Times New Roman"/>
          <w:sz w:val="24"/>
          <w:u w:val="single"/>
        </w:rPr>
        <w:tab/>
      </w:r>
      <w:r w:rsidRPr="003F1FC7">
        <w:rPr>
          <w:rFonts w:ascii="Times New Roman" w:hAnsi="Times New Roman"/>
          <w:sz w:val="24"/>
          <w:u w:val="single"/>
        </w:rPr>
        <w:tab/>
      </w:r>
      <w:r w:rsidRPr="003F1FC7">
        <w:rPr>
          <w:rFonts w:ascii="Times New Roman" w:hAnsi="Times New Roman"/>
          <w:sz w:val="24"/>
        </w:rPr>
        <w:t xml:space="preserve">          </w:t>
      </w:r>
      <w:r w:rsidR="003F1FC7">
        <w:rPr>
          <w:rFonts w:ascii="Times New Roman" w:hAnsi="Times New Roman"/>
          <w:sz w:val="24"/>
        </w:rPr>
        <w:tab/>
      </w:r>
      <w:r w:rsidRPr="003F1FC7">
        <w:rPr>
          <w:rFonts w:ascii="Times New Roman" w:hAnsi="Times New Roman"/>
          <w:sz w:val="24"/>
        </w:rPr>
        <w:tab/>
        <w:t xml:space="preserve">Date Submitted </w:t>
      </w:r>
      <w:r w:rsidRPr="003F1FC7">
        <w:rPr>
          <w:rFonts w:ascii="Times New Roman" w:hAnsi="Times New Roman"/>
          <w:sz w:val="24"/>
          <w:u w:val="single"/>
        </w:rPr>
        <w:tab/>
      </w:r>
      <w:r w:rsidRPr="003F1FC7">
        <w:rPr>
          <w:rFonts w:ascii="Times New Roman" w:hAnsi="Times New Roman"/>
          <w:sz w:val="24"/>
          <w:u w:val="single"/>
        </w:rPr>
        <w:tab/>
      </w:r>
      <w:r w:rsidRPr="003F1FC7">
        <w:rPr>
          <w:rFonts w:ascii="Times New Roman" w:hAnsi="Times New Roman"/>
          <w:sz w:val="24"/>
          <w:u w:val="single"/>
        </w:rPr>
        <w:tab/>
      </w:r>
      <w:r w:rsidRPr="003F1FC7">
        <w:rPr>
          <w:rFonts w:ascii="Times New Roman" w:hAnsi="Times New Roman"/>
          <w:sz w:val="24"/>
          <w:u w:val="single"/>
        </w:rPr>
        <w:tab/>
      </w:r>
      <w:r w:rsidRPr="003F1FC7">
        <w:rPr>
          <w:rFonts w:ascii="Times New Roman" w:hAnsi="Times New Roman"/>
          <w:sz w:val="24"/>
        </w:rPr>
        <w:tab/>
      </w:r>
    </w:p>
    <w:p w:rsidR="00D53851" w:rsidRPr="00D53851" w:rsidRDefault="00D53851" w:rsidP="00D53851">
      <w:pPr>
        <w:pStyle w:val="ColorfulList-Accent11"/>
        <w:spacing w:after="0" w:line="480" w:lineRule="auto"/>
        <w:ind w:left="0"/>
        <w:rPr>
          <w:rFonts w:ascii="Times New Roman" w:hAnsi="Times New Roman"/>
          <w:sz w:val="24"/>
          <w:u w:val="single"/>
        </w:rPr>
      </w:pPr>
      <w:r w:rsidRPr="00D53851">
        <w:rPr>
          <w:rFonts w:ascii="Times New Roman" w:hAnsi="Times New Roman"/>
          <w:sz w:val="24"/>
        </w:rPr>
        <w:t>Name of Organization</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Pr>
          <w:rFonts w:ascii="Times New Roman" w:hAnsi="Times New Roman"/>
          <w:sz w:val="24"/>
          <w:u w:val="single"/>
        </w:rPr>
        <w:tab/>
      </w:r>
    </w:p>
    <w:p w:rsidR="00D53851" w:rsidRPr="00D53851" w:rsidRDefault="00D53851" w:rsidP="00D53851">
      <w:pPr>
        <w:pStyle w:val="ColorfulList-Accent11"/>
        <w:ind w:left="0"/>
        <w:rPr>
          <w:rFonts w:ascii="Times New Roman" w:hAnsi="Times New Roman"/>
          <w:sz w:val="24"/>
          <w:u w:val="single"/>
        </w:rPr>
      </w:pPr>
      <w:r w:rsidRPr="00D53851">
        <w:rPr>
          <w:rFonts w:ascii="Times New Roman" w:hAnsi="Times New Roman"/>
          <w:sz w:val="24"/>
          <w:u w:val="single"/>
        </w:rPr>
        <w:t>Contact Person 1</w:t>
      </w:r>
    </w:p>
    <w:p w:rsidR="00D53851" w:rsidRPr="00D53851" w:rsidRDefault="00D53851" w:rsidP="00D53851">
      <w:pPr>
        <w:pStyle w:val="ColorfulList-Accent11"/>
        <w:ind w:left="0"/>
        <w:rPr>
          <w:rFonts w:ascii="Times New Roman" w:hAnsi="Times New Roman"/>
          <w:b/>
          <w:sz w:val="16"/>
        </w:rPr>
      </w:pPr>
    </w:p>
    <w:p w:rsidR="00D53851" w:rsidRPr="00D53851" w:rsidRDefault="00D53851" w:rsidP="00D53851">
      <w:pPr>
        <w:pStyle w:val="ColorfulList-Accent11"/>
        <w:ind w:left="0"/>
        <w:rPr>
          <w:rFonts w:ascii="Times New Roman" w:hAnsi="Times New Roman"/>
          <w:sz w:val="24"/>
          <w:u w:val="single"/>
        </w:rPr>
      </w:pPr>
      <w:r w:rsidRPr="00D53851">
        <w:rPr>
          <w:rFonts w:ascii="Times New Roman" w:hAnsi="Times New Roman"/>
          <w:sz w:val="24"/>
        </w:rPr>
        <w:t xml:space="preserve">Name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t xml:space="preserve"> </w:t>
      </w:r>
      <w:r w:rsidRPr="00D53851">
        <w:rPr>
          <w:rFonts w:ascii="Times New Roman" w:hAnsi="Times New Roman"/>
          <w:sz w:val="24"/>
          <w:u w:val="single"/>
        </w:rPr>
        <w:tab/>
        <w:t xml:space="preserve">  </w:t>
      </w:r>
      <w:r w:rsidRPr="00D53851">
        <w:rPr>
          <w:rFonts w:ascii="Times New Roman" w:hAnsi="Times New Roman"/>
          <w:sz w:val="24"/>
        </w:rPr>
        <w:tab/>
        <w:t xml:space="preserve">Phone Number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p>
    <w:p w:rsidR="00D53851" w:rsidRPr="00D53851" w:rsidRDefault="00D53851" w:rsidP="00D53851">
      <w:pPr>
        <w:pStyle w:val="ColorfulList-Accent11"/>
        <w:ind w:left="0"/>
        <w:rPr>
          <w:rFonts w:ascii="Times New Roman" w:hAnsi="Times New Roman"/>
          <w:sz w:val="16"/>
          <w:u w:val="single"/>
        </w:rPr>
      </w:pPr>
    </w:p>
    <w:p w:rsidR="00D53851" w:rsidRPr="00D53851" w:rsidRDefault="00D53851" w:rsidP="00D53851">
      <w:pPr>
        <w:pStyle w:val="ColorfulList-Accent11"/>
        <w:ind w:left="0"/>
        <w:rPr>
          <w:rFonts w:ascii="Times New Roman" w:hAnsi="Times New Roman"/>
          <w:sz w:val="24"/>
          <w:u w:val="single"/>
        </w:rPr>
      </w:pPr>
      <w:r w:rsidRPr="00D53851">
        <w:rPr>
          <w:rFonts w:ascii="Times New Roman" w:hAnsi="Times New Roman"/>
          <w:sz w:val="24"/>
        </w:rPr>
        <w:t xml:space="preserve">Email Address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p>
    <w:p w:rsidR="00D53851" w:rsidRPr="00D53851" w:rsidRDefault="00D53851" w:rsidP="00D53851">
      <w:pPr>
        <w:pStyle w:val="ColorfulList-Accent11"/>
        <w:ind w:left="0"/>
        <w:rPr>
          <w:rFonts w:ascii="Times New Roman" w:hAnsi="Times New Roman"/>
          <w:b/>
          <w:sz w:val="16"/>
        </w:rPr>
      </w:pPr>
    </w:p>
    <w:p w:rsidR="00D53851" w:rsidRPr="00D53851" w:rsidRDefault="00D53851" w:rsidP="00D53851">
      <w:pPr>
        <w:pStyle w:val="ColorfulList-Accent11"/>
        <w:ind w:left="0"/>
        <w:rPr>
          <w:rFonts w:ascii="Times New Roman" w:hAnsi="Times New Roman"/>
          <w:sz w:val="24"/>
          <w:u w:val="single"/>
        </w:rPr>
      </w:pPr>
      <w:r w:rsidRPr="00D53851">
        <w:rPr>
          <w:rFonts w:ascii="Times New Roman" w:hAnsi="Times New Roman"/>
          <w:sz w:val="24"/>
          <w:u w:val="single"/>
        </w:rPr>
        <w:t>Contact Person 2</w:t>
      </w:r>
    </w:p>
    <w:p w:rsidR="00D53851" w:rsidRPr="00D53851" w:rsidRDefault="00D53851" w:rsidP="00D53851">
      <w:pPr>
        <w:pStyle w:val="ColorfulList-Accent11"/>
        <w:ind w:left="0"/>
        <w:rPr>
          <w:rFonts w:ascii="Times New Roman" w:hAnsi="Times New Roman"/>
          <w:b/>
          <w:sz w:val="16"/>
        </w:rPr>
      </w:pPr>
    </w:p>
    <w:p w:rsidR="00D53851" w:rsidRPr="00D53851" w:rsidRDefault="00D53851" w:rsidP="00D53851">
      <w:pPr>
        <w:pStyle w:val="ColorfulList-Accent11"/>
        <w:ind w:left="0"/>
        <w:rPr>
          <w:rFonts w:ascii="Times New Roman" w:hAnsi="Times New Roman"/>
          <w:sz w:val="24"/>
          <w:u w:val="single"/>
        </w:rPr>
      </w:pPr>
      <w:r w:rsidRPr="00D53851">
        <w:rPr>
          <w:rFonts w:ascii="Times New Roman" w:hAnsi="Times New Roman"/>
          <w:sz w:val="24"/>
        </w:rPr>
        <w:t xml:space="preserve">Name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t xml:space="preserve"> </w:t>
      </w:r>
      <w:r w:rsidRPr="00D53851">
        <w:rPr>
          <w:rFonts w:ascii="Times New Roman" w:hAnsi="Times New Roman"/>
          <w:sz w:val="24"/>
          <w:u w:val="single"/>
        </w:rPr>
        <w:tab/>
        <w:t xml:space="preserve"> </w:t>
      </w:r>
      <w:r w:rsidRPr="00D53851">
        <w:rPr>
          <w:rFonts w:ascii="Times New Roman" w:hAnsi="Times New Roman"/>
          <w:sz w:val="24"/>
        </w:rPr>
        <w:tab/>
        <w:t xml:space="preserve">Phone Number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p>
    <w:p w:rsidR="00D53851" w:rsidRPr="00D53851" w:rsidRDefault="00D53851" w:rsidP="00D53851">
      <w:pPr>
        <w:pStyle w:val="ColorfulList-Accent11"/>
        <w:ind w:left="0"/>
        <w:rPr>
          <w:rFonts w:ascii="Times New Roman" w:hAnsi="Times New Roman"/>
          <w:sz w:val="24"/>
          <w:u w:val="single"/>
        </w:rPr>
      </w:pPr>
    </w:p>
    <w:p w:rsidR="00D53851" w:rsidRDefault="00D53851" w:rsidP="00D53851">
      <w:pPr>
        <w:pStyle w:val="ColorfulList-Accent11"/>
        <w:ind w:left="0"/>
        <w:rPr>
          <w:rFonts w:ascii="Times New Roman" w:hAnsi="Times New Roman"/>
          <w:sz w:val="24"/>
          <w:u w:val="single"/>
        </w:rPr>
      </w:pPr>
      <w:r w:rsidRPr="00D53851">
        <w:rPr>
          <w:rFonts w:ascii="Times New Roman" w:hAnsi="Times New Roman"/>
          <w:sz w:val="24"/>
        </w:rPr>
        <w:t xml:space="preserve">Email Address </w:t>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r w:rsidRPr="00D53851">
        <w:rPr>
          <w:rFonts w:ascii="Times New Roman" w:hAnsi="Times New Roman"/>
          <w:sz w:val="24"/>
          <w:u w:val="single"/>
        </w:rPr>
        <w:tab/>
      </w:r>
    </w:p>
    <w:p w:rsidR="00D53851" w:rsidRPr="00D53851" w:rsidRDefault="00D53851" w:rsidP="00D53851">
      <w:pPr>
        <w:pStyle w:val="ColorfulList-Accent11"/>
        <w:ind w:left="0"/>
        <w:rPr>
          <w:rFonts w:ascii="Times New Roman" w:hAnsi="Times New Roman"/>
          <w:sz w:val="16"/>
          <w:u w:val="single"/>
        </w:rPr>
      </w:pPr>
    </w:p>
    <w:p w:rsidR="00D53851" w:rsidRPr="00D53851" w:rsidRDefault="00D53851" w:rsidP="00D53851">
      <w:pPr>
        <w:pStyle w:val="ColorfulList-Accent11"/>
        <w:spacing w:after="0" w:line="480" w:lineRule="auto"/>
        <w:ind w:left="0"/>
        <w:rPr>
          <w:rFonts w:ascii="Times New Roman" w:hAnsi="Times New Roman"/>
          <w:b/>
          <w:sz w:val="24"/>
          <w:u w:val="single"/>
        </w:rPr>
        <w:sectPr w:rsidR="00D53851" w:rsidRPr="00D53851">
          <w:footerReference w:type="default" r:id="rId10"/>
          <w:type w:val="continuous"/>
          <w:pgSz w:w="12240" w:h="15840"/>
          <w:pgMar w:top="1008" w:right="1008" w:bottom="1008" w:left="1008" w:gutter="0"/>
          <w:docGrid w:linePitch="360"/>
        </w:sectPr>
      </w:pPr>
      <w:r w:rsidRPr="00923E3B">
        <w:rPr>
          <w:rFonts w:ascii="Times New Roman" w:hAnsi="Times New Roman"/>
          <w:sz w:val="24"/>
        </w:rPr>
        <w:t>Select Requested Week (</w:t>
      </w:r>
      <w:r w:rsidRPr="00D53851">
        <w:rPr>
          <w:rFonts w:ascii="Times New Roman" w:hAnsi="Times New Roman"/>
          <w:sz w:val="24"/>
        </w:rPr>
        <w:t>Rank in order) * Non-NPHC Organization Weeks are only in the fall*</w:t>
      </w:r>
    </w:p>
    <w:p w:rsidR="00D53851" w:rsidRPr="00D53851" w:rsidRDefault="00D53851" w:rsidP="00D53851">
      <w:pPr>
        <w:pStyle w:val="ColorfulList-Accent11"/>
        <w:spacing w:after="0" w:line="480" w:lineRule="auto"/>
        <w:ind w:left="0"/>
        <w:rPr>
          <w:rFonts w:ascii="Times New Roman" w:hAnsi="Times New Roman"/>
          <w:sz w:val="24"/>
        </w:rPr>
      </w:pPr>
      <w:r w:rsidRPr="003F1FC7">
        <w:rPr>
          <w:rFonts w:ascii="Times New Roman" w:hAnsi="Times New Roman"/>
          <w:sz w:val="24"/>
          <w:u w:val="single"/>
        </w:rPr>
        <w:t xml:space="preserve">     </w:t>
      </w:r>
      <w:r w:rsidRPr="003F1FC7">
        <w:rPr>
          <w:rFonts w:ascii="Times New Roman" w:hAnsi="Times New Roman"/>
          <w:sz w:val="24"/>
        </w:rPr>
        <w:t xml:space="preserve"> </w:t>
      </w:r>
      <w:r w:rsidRPr="00D53851">
        <w:rPr>
          <w:rFonts w:ascii="Times New Roman" w:hAnsi="Times New Roman"/>
          <w:sz w:val="24"/>
        </w:rPr>
        <w:t>Sept. 9-Sept. 15</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Sept. 16-Sept 22</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Sept. 30-Oct. 6</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Oct. 7-Oct. 13</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Oct. 28-Nov. 3</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Nov. 4-Nov. 10</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Nov. 11-Nov. 17</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Nov. 18-Nov. 21</w:t>
      </w:r>
    </w:p>
    <w:p w:rsidR="00D53851" w:rsidRPr="00D53851" w:rsidRDefault="00D53851" w:rsidP="00D53851">
      <w:pPr>
        <w:pStyle w:val="ColorfulList-Accent11"/>
        <w:spacing w:after="0" w:line="480" w:lineRule="auto"/>
        <w:ind w:left="0"/>
        <w:rPr>
          <w:rFonts w:ascii="Times New Roman" w:hAnsi="Times New Roman"/>
          <w:sz w:val="24"/>
        </w:rPr>
      </w:pPr>
      <w:r w:rsidRPr="00D53851">
        <w:rPr>
          <w:rFonts w:ascii="Times New Roman" w:hAnsi="Times New Roman"/>
          <w:sz w:val="24"/>
          <w:u w:val="single"/>
        </w:rPr>
        <w:t xml:space="preserve">     </w:t>
      </w:r>
      <w:r w:rsidRPr="00D53851">
        <w:rPr>
          <w:rFonts w:ascii="Times New Roman" w:hAnsi="Times New Roman"/>
          <w:sz w:val="24"/>
        </w:rPr>
        <w:t xml:space="preserve"> Nov. 25-Dec. 1</w:t>
      </w:r>
    </w:p>
    <w:p w:rsidR="00D53851" w:rsidRPr="00D53851" w:rsidRDefault="00D53851" w:rsidP="00D53851">
      <w:pPr>
        <w:pStyle w:val="ColorfulList-Accent11"/>
        <w:spacing w:after="0" w:line="480" w:lineRule="auto"/>
        <w:ind w:left="0"/>
        <w:rPr>
          <w:rFonts w:ascii="Times New Roman" w:hAnsi="Times New Roman"/>
          <w:sz w:val="24"/>
        </w:rPr>
        <w:sectPr w:rsidR="00D53851" w:rsidRPr="00D53851">
          <w:type w:val="continuous"/>
          <w:pgSz w:w="12240" w:h="15840"/>
          <w:pgMar w:top="1008" w:right="1008" w:bottom="1008" w:left="1008" w:gutter="0"/>
          <w:cols w:num="4"/>
          <w:docGrid w:linePitch="360"/>
        </w:sectPr>
      </w:pPr>
      <w:r w:rsidRPr="00D53851">
        <w:rPr>
          <w:rFonts w:ascii="Times New Roman" w:hAnsi="Times New Roman"/>
          <w:sz w:val="24"/>
          <w:u w:val="single"/>
        </w:rPr>
        <w:t xml:space="preserve">     </w:t>
      </w:r>
      <w:r w:rsidRPr="00D53851">
        <w:rPr>
          <w:rFonts w:ascii="Times New Roman" w:hAnsi="Times New Roman"/>
          <w:sz w:val="24"/>
        </w:rPr>
        <w:t xml:space="preserve"> Dec. 2-Dec. 6</w:t>
      </w:r>
    </w:p>
    <w:p w:rsidR="00D53851" w:rsidRPr="008E5056" w:rsidRDefault="00D53851" w:rsidP="00D53851">
      <w:pPr>
        <w:pStyle w:val="ColorfulList-Accent11"/>
        <w:spacing w:after="0" w:line="480" w:lineRule="auto"/>
        <w:ind w:left="0"/>
        <w:rPr>
          <w:rFonts w:ascii="Times New Roman" w:hAnsi="Times New Roman"/>
          <w:sz w:val="24"/>
          <w:u w:val="single"/>
        </w:rPr>
      </w:pPr>
      <w:r w:rsidRPr="008E5056">
        <w:rPr>
          <w:rFonts w:ascii="Times New Roman" w:hAnsi="Times New Roman"/>
          <w:sz w:val="24"/>
        </w:rPr>
        <w:t xml:space="preserve">Preferred Organization to Share Week </w:t>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p>
    <w:p w:rsidR="00D53851" w:rsidRPr="008E5056" w:rsidRDefault="00D53851" w:rsidP="00D53851">
      <w:pPr>
        <w:rPr>
          <w:rFonts w:ascii="Times New Roman" w:hAnsi="Times New Roman"/>
          <w:sz w:val="24"/>
          <w:u w:val="single"/>
        </w:rPr>
      </w:pP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p>
    <w:p w:rsidR="00D53851" w:rsidRPr="008E5056" w:rsidRDefault="00D53851" w:rsidP="00D53851">
      <w:pPr>
        <w:rPr>
          <w:rFonts w:ascii="Times New Roman" w:hAnsi="Times New Roman"/>
          <w:sz w:val="24"/>
        </w:rPr>
      </w:pPr>
      <w:r w:rsidRPr="008E5056">
        <w:rPr>
          <w:rFonts w:ascii="Times New Roman" w:hAnsi="Times New Roman"/>
          <w:sz w:val="24"/>
        </w:rPr>
        <w:t>Print President’s Name</w:t>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rPr>
        <w:tab/>
        <w:t>Print TSU Advisor’s Name</w:t>
      </w:r>
    </w:p>
    <w:p w:rsidR="00D53851" w:rsidRPr="008E5056" w:rsidRDefault="00D53851" w:rsidP="00D53851">
      <w:pPr>
        <w:rPr>
          <w:rFonts w:ascii="Times New Roman" w:hAnsi="Times New Roman"/>
          <w:sz w:val="24"/>
          <w:u w:val="single"/>
        </w:rPr>
      </w:pP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r w:rsidRPr="008E5056">
        <w:rPr>
          <w:rFonts w:ascii="Times New Roman" w:hAnsi="Times New Roman"/>
          <w:sz w:val="24"/>
          <w:u w:val="single"/>
        </w:rPr>
        <w:tab/>
      </w:r>
    </w:p>
    <w:p w:rsidR="008E5056" w:rsidRPr="003F1FC7" w:rsidRDefault="00D53851" w:rsidP="008E5056">
      <w:pPr>
        <w:rPr>
          <w:rFonts w:ascii="Times New Roman" w:hAnsi="Times New Roman"/>
          <w:sz w:val="24"/>
        </w:rPr>
      </w:pPr>
      <w:r w:rsidRPr="008E5056">
        <w:rPr>
          <w:rFonts w:ascii="Times New Roman" w:hAnsi="Times New Roman"/>
          <w:sz w:val="24"/>
        </w:rPr>
        <w:t>President’s Signature</w:t>
      </w:r>
      <w:r w:rsidRPr="008E5056">
        <w:rPr>
          <w:rFonts w:ascii="Times New Roman" w:hAnsi="Times New Roman"/>
          <w:sz w:val="24"/>
        </w:rPr>
        <w:tab/>
      </w:r>
      <w:r w:rsidRPr="008E5056">
        <w:rPr>
          <w:rFonts w:ascii="Times New Roman" w:hAnsi="Times New Roman"/>
          <w:sz w:val="24"/>
        </w:rPr>
        <w:tab/>
      </w:r>
      <w:r w:rsidR="008E5056">
        <w:rPr>
          <w:rFonts w:ascii="Times New Roman" w:hAnsi="Times New Roman"/>
          <w:sz w:val="24"/>
        </w:rPr>
        <w:tab/>
      </w:r>
      <w:r w:rsidRPr="008E5056">
        <w:rPr>
          <w:rFonts w:ascii="Times New Roman" w:hAnsi="Times New Roman"/>
          <w:sz w:val="24"/>
        </w:rPr>
        <w:t>Date</w:t>
      </w:r>
      <w:r w:rsidRPr="008E5056">
        <w:rPr>
          <w:rFonts w:ascii="Times New Roman" w:hAnsi="Times New Roman"/>
          <w:sz w:val="24"/>
        </w:rPr>
        <w:tab/>
      </w:r>
      <w:r w:rsidRPr="008E5056">
        <w:rPr>
          <w:rFonts w:ascii="Times New Roman" w:hAnsi="Times New Roman"/>
          <w:sz w:val="24"/>
        </w:rPr>
        <w:tab/>
      </w:r>
      <w:r w:rsidRPr="008E5056">
        <w:rPr>
          <w:rFonts w:ascii="Times New Roman" w:hAnsi="Times New Roman"/>
          <w:sz w:val="24"/>
        </w:rPr>
        <w:tab/>
        <w:t>TSU Advisor’s Signature</w:t>
      </w:r>
      <w:r w:rsidRPr="008E5056">
        <w:rPr>
          <w:rFonts w:ascii="Times New Roman" w:hAnsi="Times New Roman"/>
          <w:sz w:val="24"/>
        </w:rPr>
        <w:tab/>
      </w:r>
      <w:r w:rsidRPr="008E5056">
        <w:rPr>
          <w:rFonts w:ascii="Times New Roman" w:hAnsi="Times New Roman"/>
          <w:sz w:val="24"/>
        </w:rPr>
        <w:tab/>
        <w:t>Date</w:t>
      </w:r>
    </w:p>
    <w:p w:rsidR="008E5056" w:rsidRPr="002E4F97" w:rsidRDefault="008E5056" w:rsidP="008E5056">
      <w:pPr>
        <w:rPr>
          <w:rFonts w:eastAsia="Garamond"/>
          <w:b/>
          <w:bCs/>
          <w:color w:val="000000" w:themeColor="text1"/>
        </w:rPr>
      </w:pPr>
    </w:p>
    <w:p w:rsidR="008E5056" w:rsidRPr="003F1FC7" w:rsidRDefault="008E5056" w:rsidP="008E5056">
      <w:pPr>
        <w:rPr>
          <w:rFonts w:ascii="Times New Roman" w:eastAsia="Garamond" w:hAnsi="Times New Roman"/>
          <w:b/>
          <w:bCs/>
          <w:color w:val="000000" w:themeColor="text1"/>
          <w:u w:val="single"/>
        </w:rPr>
      </w:pP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3F1FC7">
        <w:rPr>
          <w:rFonts w:ascii="Times New Roman" w:eastAsia="Garamond" w:hAnsi="Times New Roman"/>
          <w:b/>
          <w:bCs/>
          <w:color w:val="000000" w:themeColor="text1"/>
          <w:u w:val="single"/>
        </w:rPr>
        <w:tab/>
        <w:t>For Office Use Only</w:t>
      </w:r>
      <w:r w:rsidRPr="003F1FC7">
        <w:rPr>
          <w:rFonts w:ascii="Times New Roman" w:eastAsia="Garamond" w:hAnsi="Times New Roman"/>
          <w:b/>
          <w:bCs/>
          <w:color w:val="000000" w:themeColor="text1"/>
          <w:u w:val="single"/>
        </w:rPr>
        <w:tab/>
        <w:t xml:space="preserve">             </w:t>
      </w:r>
      <w:r w:rsidRPr="003F1FC7">
        <w:rPr>
          <w:rFonts w:ascii="Times New Roman" w:eastAsia="Garamond" w:hAnsi="Times New Roman"/>
          <w:b/>
          <w:bCs/>
          <w:color w:val="000000" w:themeColor="text1"/>
          <w:u w:val="single"/>
        </w:rPr>
        <w:tab/>
      </w:r>
      <w:r w:rsidRPr="003F1FC7">
        <w:rPr>
          <w:rFonts w:ascii="Times New Roman" w:eastAsia="Garamond" w:hAnsi="Times New Roman"/>
          <w:b/>
          <w:bCs/>
          <w:color w:val="000000" w:themeColor="text1"/>
          <w:u w:val="single"/>
        </w:rPr>
        <w:tab/>
      </w:r>
      <w:r w:rsidRPr="003F1FC7">
        <w:rPr>
          <w:rFonts w:ascii="Times New Roman" w:eastAsia="Garamond" w:hAnsi="Times New Roman"/>
          <w:b/>
          <w:bCs/>
          <w:color w:val="000000" w:themeColor="text1"/>
          <w:u w:val="single"/>
        </w:rPr>
        <w:tab/>
      </w:r>
      <w:r w:rsidRPr="003F1FC7">
        <w:rPr>
          <w:rFonts w:ascii="Times New Roman" w:eastAsia="Garamond" w:hAnsi="Times New Roman"/>
          <w:b/>
          <w:bCs/>
          <w:color w:val="000000" w:themeColor="text1"/>
          <w:u w:val="single"/>
        </w:rPr>
        <w:tab/>
      </w:r>
      <w:r w:rsidRPr="003F1FC7">
        <w:rPr>
          <w:rFonts w:ascii="Times New Roman" w:eastAsia="Garamond" w:hAnsi="Times New Roman"/>
          <w:b/>
          <w:bCs/>
          <w:color w:val="000000" w:themeColor="text1"/>
          <w:u w:val="single"/>
        </w:rPr>
        <w:tab/>
      </w:r>
    </w:p>
    <w:p w:rsidR="008E5056" w:rsidRPr="003F1FC7" w:rsidRDefault="008E5056" w:rsidP="008E5056">
      <w:pPr>
        <w:rPr>
          <w:rFonts w:ascii="Times New Roman" w:eastAsia="Garamond" w:hAnsi="Times New Roman"/>
          <w:bCs/>
          <w:color w:val="000000" w:themeColor="text1"/>
        </w:rPr>
      </w:pPr>
    </w:p>
    <w:p w:rsidR="008E5056" w:rsidRPr="003F1FC7" w:rsidRDefault="008E5056" w:rsidP="008E5056">
      <w:pPr>
        <w:rPr>
          <w:rFonts w:ascii="Times New Roman" w:eastAsia="Garamond" w:hAnsi="Times New Roman"/>
          <w:bCs/>
          <w:color w:val="000000" w:themeColor="text1"/>
          <w:u w:val="single"/>
        </w:rPr>
      </w:pPr>
      <w:r w:rsidRPr="003F1FC7">
        <w:rPr>
          <w:rFonts w:ascii="Times New Roman" w:eastAsia="Garamond" w:hAnsi="Times New Roman"/>
          <w:bCs/>
          <w:color w:val="000000" w:themeColor="text1"/>
        </w:rPr>
        <w:t>Date Received:</w:t>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p>
    <w:p w:rsidR="008E5056" w:rsidRPr="003F1FC7" w:rsidRDefault="008E5056" w:rsidP="008E5056">
      <w:pPr>
        <w:rPr>
          <w:rFonts w:ascii="Times New Roman" w:eastAsia="Garamond" w:hAnsi="Times New Roman"/>
          <w:bCs/>
          <w:color w:val="000000" w:themeColor="text1"/>
        </w:rPr>
      </w:pPr>
      <w:r w:rsidRPr="003F1FC7">
        <w:rPr>
          <w:rFonts w:ascii="Times New Roman" w:eastAsia="Garamond" w:hAnsi="Times New Roman"/>
          <w:bCs/>
          <w:color w:val="000000" w:themeColor="text1"/>
        </w:rPr>
        <w:t>Requirements:</w:t>
      </w:r>
    </w:p>
    <w:p w:rsidR="008E5056" w:rsidRPr="003F1FC7" w:rsidRDefault="008E5056" w:rsidP="008E5056">
      <w:pPr>
        <w:ind w:left="1440"/>
        <w:rPr>
          <w:rFonts w:ascii="Times New Roman" w:eastAsia="Garamond" w:hAnsi="Times New Roman"/>
          <w:bCs/>
          <w:color w:val="000000" w:themeColor="text1"/>
        </w:rPr>
      </w:pPr>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Registered with Office of Student Activities</w:t>
      </w:r>
    </w:p>
    <w:p w:rsidR="008E5056" w:rsidRPr="003F1FC7" w:rsidRDefault="008E5056" w:rsidP="008E5056">
      <w:pPr>
        <w:ind w:left="1440"/>
        <w:rPr>
          <w:rFonts w:ascii="Times New Roman" w:eastAsia="Garamond" w:hAnsi="Times New Roman"/>
          <w:bCs/>
          <w:color w:val="000000" w:themeColor="text1"/>
          <w:u w:val="single"/>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Submitted</w:t>
      </w:r>
      <w:proofErr w:type="gramEnd"/>
      <w:r w:rsidRPr="003F1FC7">
        <w:rPr>
          <w:rFonts w:ascii="Times New Roman" w:eastAsia="Garamond" w:hAnsi="Times New Roman"/>
          <w:bCs/>
          <w:color w:val="000000" w:themeColor="text1"/>
        </w:rPr>
        <w:t xml:space="preserve"> Annual Report (Date: </w:t>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t>)</w:t>
      </w:r>
    </w:p>
    <w:p w:rsidR="008E5056" w:rsidRPr="003F1FC7" w:rsidRDefault="008E5056" w:rsidP="008E5056">
      <w:pPr>
        <w:ind w:left="1440"/>
        <w:rPr>
          <w:rFonts w:ascii="Times New Roman" w:eastAsia="Garamond" w:hAnsi="Times New Roman"/>
          <w:bCs/>
          <w:color w:val="000000" w:themeColor="text1"/>
          <w:u w:val="single"/>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Submitted</w:t>
      </w:r>
      <w:proofErr w:type="gramEnd"/>
      <w:r w:rsidRPr="003F1FC7">
        <w:rPr>
          <w:rFonts w:ascii="Times New Roman" w:eastAsia="Garamond" w:hAnsi="Times New Roman"/>
          <w:bCs/>
          <w:color w:val="000000" w:themeColor="text1"/>
        </w:rPr>
        <w:t xml:space="preserve"> Membership Roster</w:t>
      </w:r>
    </w:p>
    <w:p w:rsidR="008E5056" w:rsidRPr="003F1FC7" w:rsidRDefault="008E5056" w:rsidP="008E5056">
      <w:pPr>
        <w:ind w:left="1440"/>
        <w:rPr>
          <w:rFonts w:ascii="Times New Roman" w:eastAsia="Garamond" w:hAnsi="Times New Roman"/>
          <w:bCs/>
          <w:color w:val="000000" w:themeColor="text1"/>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Attended</w:t>
      </w:r>
      <w:proofErr w:type="gramEnd"/>
      <w:r w:rsidRPr="003F1FC7">
        <w:rPr>
          <w:rFonts w:ascii="Times New Roman" w:eastAsia="Garamond" w:hAnsi="Times New Roman"/>
          <w:bCs/>
          <w:color w:val="000000" w:themeColor="text1"/>
        </w:rPr>
        <w:t xml:space="preserve"> General Assembly Meetings</w:t>
      </w:r>
    </w:p>
    <w:p w:rsidR="008E5056" w:rsidRPr="003F1FC7" w:rsidRDefault="008E5056" w:rsidP="008E5056">
      <w:pPr>
        <w:ind w:left="1440"/>
        <w:rPr>
          <w:rFonts w:ascii="Times New Roman" w:eastAsia="Garamond" w:hAnsi="Times New Roman"/>
          <w:bCs/>
          <w:color w:val="000000" w:themeColor="text1"/>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Attended</w:t>
      </w:r>
      <w:proofErr w:type="gramEnd"/>
      <w:r w:rsidRPr="003F1FC7">
        <w:rPr>
          <w:rFonts w:ascii="Times New Roman" w:eastAsia="Garamond" w:hAnsi="Times New Roman"/>
          <w:bCs/>
          <w:color w:val="000000" w:themeColor="text1"/>
        </w:rPr>
        <w:t xml:space="preserve"> Anti-Hazing Seminar</w:t>
      </w:r>
    </w:p>
    <w:p w:rsidR="008E5056" w:rsidRPr="003F1FC7" w:rsidRDefault="008E5056" w:rsidP="008E5056">
      <w:pPr>
        <w:rPr>
          <w:rFonts w:ascii="Times New Roman" w:eastAsia="Garamond" w:hAnsi="Times New Roman"/>
          <w:bCs/>
          <w:color w:val="000000" w:themeColor="text1"/>
        </w:rPr>
      </w:pPr>
      <w:r w:rsidRPr="003F1FC7">
        <w:rPr>
          <w:rFonts w:ascii="Times New Roman" w:eastAsia="Garamond" w:hAnsi="Times New Roman"/>
          <w:bCs/>
          <w:color w:val="000000" w:themeColor="text1"/>
        </w:rPr>
        <w:tab/>
        <w:t>New organization:</w:t>
      </w:r>
    </w:p>
    <w:p w:rsidR="008E5056" w:rsidRPr="003F1FC7" w:rsidRDefault="008E5056" w:rsidP="008E5056">
      <w:pPr>
        <w:ind w:left="1440"/>
        <w:rPr>
          <w:rFonts w:ascii="Times New Roman" w:eastAsia="Garamond" w:hAnsi="Times New Roman"/>
          <w:bCs/>
          <w:color w:val="000000" w:themeColor="text1"/>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Constitution</w:t>
      </w:r>
      <w:proofErr w:type="gramEnd"/>
    </w:p>
    <w:p w:rsidR="008E5056" w:rsidRPr="003F1FC7" w:rsidRDefault="008E5056" w:rsidP="008E5056">
      <w:pPr>
        <w:ind w:left="1440"/>
        <w:rPr>
          <w:rFonts w:ascii="Times New Roman" w:eastAsia="Garamond" w:hAnsi="Times New Roman"/>
          <w:bCs/>
          <w:color w:val="000000" w:themeColor="text1"/>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Membership</w:t>
      </w:r>
      <w:proofErr w:type="gramEnd"/>
      <w:r w:rsidRPr="003F1FC7">
        <w:rPr>
          <w:rFonts w:ascii="Times New Roman" w:eastAsia="Garamond" w:hAnsi="Times New Roman"/>
          <w:bCs/>
          <w:color w:val="000000" w:themeColor="text1"/>
        </w:rPr>
        <w:t xml:space="preserve"> Roster Form</w:t>
      </w:r>
    </w:p>
    <w:p w:rsidR="008E5056" w:rsidRPr="003F1FC7" w:rsidRDefault="008E5056" w:rsidP="008E5056">
      <w:pPr>
        <w:ind w:left="1440"/>
        <w:rPr>
          <w:rFonts w:ascii="Times New Roman" w:eastAsia="Garamond" w:hAnsi="Times New Roman"/>
          <w:bCs/>
          <w:color w:val="000000" w:themeColor="text1"/>
        </w:rPr>
      </w:pPr>
      <w:proofErr w:type="gramStart"/>
      <w:r w:rsidRPr="003F1FC7">
        <w:rPr>
          <w:rFonts w:ascii="Times New Roman" w:eastAsia="ＭＳ ゴシック" w:hAnsi="Apple Symbols" w:cs="Apple Symbols"/>
          <w:bCs/>
          <w:color w:val="000000" w:themeColor="text1"/>
        </w:rPr>
        <w:t>☐</w:t>
      </w:r>
      <w:r w:rsidRPr="003F1FC7">
        <w:rPr>
          <w:rFonts w:ascii="Times New Roman" w:eastAsia="Garamond" w:hAnsi="Times New Roman"/>
          <w:bCs/>
          <w:color w:val="000000" w:themeColor="text1"/>
        </w:rPr>
        <w:t xml:space="preserve">  Benefit</w:t>
      </w:r>
      <w:proofErr w:type="gramEnd"/>
      <w:r w:rsidRPr="003F1FC7">
        <w:rPr>
          <w:rFonts w:ascii="Times New Roman" w:eastAsia="Garamond" w:hAnsi="Times New Roman"/>
          <w:bCs/>
          <w:color w:val="000000" w:themeColor="text1"/>
        </w:rPr>
        <w:t>, Outcomes &amp; Vision</w:t>
      </w:r>
    </w:p>
    <w:p w:rsidR="008E5056" w:rsidRPr="003F1FC7" w:rsidRDefault="008E5056" w:rsidP="008E5056">
      <w:pPr>
        <w:rPr>
          <w:rFonts w:ascii="Times New Roman" w:eastAsia="Garamond" w:hAnsi="Times New Roman"/>
          <w:bCs/>
          <w:color w:val="000000" w:themeColor="text1"/>
        </w:rPr>
      </w:pPr>
    </w:p>
    <w:p w:rsidR="008E5056" w:rsidRPr="003F1FC7" w:rsidRDefault="008E5056" w:rsidP="008E5056">
      <w:pPr>
        <w:rPr>
          <w:rFonts w:ascii="Times New Roman" w:eastAsia="Garamond" w:hAnsi="Times New Roman"/>
          <w:bCs/>
          <w:color w:val="000000" w:themeColor="text1"/>
        </w:rPr>
      </w:pPr>
      <w:r w:rsidRPr="003F1FC7">
        <w:rPr>
          <w:rFonts w:ascii="Times New Roman" w:eastAsia="Garamond" w:hAnsi="Times New Roman"/>
          <w:bCs/>
          <w:color w:val="000000" w:themeColor="text1"/>
        </w:rPr>
        <w:t>Approval Status:</w:t>
      </w:r>
    </w:p>
    <w:p w:rsidR="008E5056" w:rsidRPr="003F1FC7" w:rsidRDefault="008E5056" w:rsidP="008E5056">
      <w:pPr>
        <w:ind w:left="1440"/>
        <w:rPr>
          <w:rFonts w:ascii="Times New Roman" w:eastAsia="Garamond" w:hAnsi="Times New Roman"/>
          <w:bCs/>
          <w:color w:val="000000" w:themeColor="text1"/>
        </w:rPr>
      </w:pPr>
      <w:r w:rsidRPr="003F1FC7">
        <w:rPr>
          <w:rFonts w:ascii="Times New Roman" w:eastAsia="ＭＳ ゴシック" w:hAnsi="Apple Symbols" w:cs="Apple Symbols"/>
          <w:bCs/>
          <w:color w:val="000000" w:themeColor="text1"/>
        </w:rPr>
        <w:t>☐</w:t>
      </w:r>
      <w:r w:rsidRPr="003F1FC7">
        <w:rPr>
          <w:rFonts w:ascii="Times New Roman" w:eastAsia="ＭＳ ゴシック" w:hAnsi="Times New Roman"/>
          <w:bCs/>
          <w:color w:val="000000" w:themeColor="text1"/>
        </w:rPr>
        <w:t xml:space="preserve"> </w:t>
      </w:r>
      <w:r w:rsidRPr="003F1FC7">
        <w:rPr>
          <w:rFonts w:ascii="Times New Roman" w:eastAsia="Garamond" w:hAnsi="Times New Roman"/>
          <w:bCs/>
          <w:color w:val="000000" w:themeColor="text1"/>
        </w:rPr>
        <w:t>Approved</w:t>
      </w:r>
    </w:p>
    <w:p w:rsidR="008E5056" w:rsidRPr="003F1FC7" w:rsidRDefault="008E5056" w:rsidP="008E5056">
      <w:pPr>
        <w:ind w:left="1440"/>
        <w:rPr>
          <w:rFonts w:ascii="Times New Roman" w:eastAsia="Garamond" w:hAnsi="Times New Roman"/>
          <w:bCs/>
          <w:color w:val="000000" w:themeColor="text1"/>
        </w:rPr>
      </w:pPr>
      <w:r w:rsidRPr="003F1FC7">
        <w:rPr>
          <w:rFonts w:ascii="Times New Roman" w:eastAsia="ＭＳ ゴシック" w:hAnsi="Apple Symbols" w:cs="Apple Symbols"/>
          <w:bCs/>
          <w:color w:val="000000" w:themeColor="text1"/>
        </w:rPr>
        <w:t>☐</w:t>
      </w:r>
      <w:r w:rsidRPr="003F1FC7">
        <w:rPr>
          <w:rFonts w:ascii="Times New Roman" w:eastAsia="ＭＳ ゴシック" w:hAnsi="Times New Roman"/>
          <w:bCs/>
          <w:color w:val="000000" w:themeColor="text1"/>
        </w:rPr>
        <w:t xml:space="preserve"> </w:t>
      </w:r>
      <w:r w:rsidRPr="003F1FC7">
        <w:rPr>
          <w:rFonts w:ascii="Times New Roman" w:eastAsia="Garamond" w:hAnsi="Times New Roman"/>
          <w:bCs/>
          <w:color w:val="000000" w:themeColor="text1"/>
        </w:rPr>
        <w:t>Approval Pending (Reason</w:t>
      </w:r>
      <w:proofErr w:type="gramStart"/>
      <w:r w:rsidRPr="003F1FC7">
        <w:rPr>
          <w:rFonts w:ascii="Times New Roman" w:eastAsia="Garamond" w:hAnsi="Times New Roman"/>
          <w:bCs/>
          <w:color w:val="000000" w:themeColor="text1"/>
        </w:rPr>
        <w:t xml:space="preserve">: </w:t>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003F1FC7">
        <w:rPr>
          <w:rFonts w:ascii="Times New Roman" w:eastAsia="Garamond" w:hAnsi="Times New Roman"/>
          <w:bCs/>
          <w:color w:val="000000" w:themeColor="text1"/>
          <w:u w:val="single"/>
        </w:rPr>
        <w:tab/>
        <w:t xml:space="preserve">   </w:t>
      </w:r>
      <w:r w:rsidRPr="003F1FC7">
        <w:rPr>
          <w:rFonts w:ascii="Times New Roman" w:eastAsia="Garamond" w:hAnsi="Times New Roman"/>
          <w:bCs/>
          <w:color w:val="000000" w:themeColor="text1"/>
          <w:u w:val="single"/>
        </w:rPr>
        <w:t xml:space="preserve">  </w:t>
      </w:r>
      <w:r w:rsidRPr="003F1FC7">
        <w:rPr>
          <w:rFonts w:ascii="Times New Roman" w:eastAsia="Garamond" w:hAnsi="Times New Roman"/>
          <w:bCs/>
          <w:color w:val="000000" w:themeColor="text1"/>
        </w:rPr>
        <w:t>)</w:t>
      </w:r>
      <w:proofErr w:type="gramEnd"/>
    </w:p>
    <w:p w:rsidR="008E5056" w:rsidRPr="003F1FC7" w:rsidRDefault="008E5056" w:rsidP="008E5056">
      <w:pPr>
        <w:ind w:left="1440"/>
        <w:rPr>
          <w:rFonts w:ascii="Times New Roman" w:eastAsia="Garamond" w:hAnsi="Times New Roman"/>
          <w:bCs/>
          <w:color w:val="000000" w:themeColor="text1"/>
        </w:rPr>
      </w:pPr>
      <w:r w:rsidRPr="003F1FC7">
        <w:rPr>
          <w:rFonts w:ascii="Times New Roman" w:eastAsia="ＭＳ ゴシック" w:hAnsi="Apple Symbols" w:cs="Apple Symbols"/>
          <w:bCs/>
          <w:color w:val="000000" w:themeColor="text1"/>
        </w:rPr>
        <w:t>☐</w:t>
      </w:r>
      <w:r w:rsidRPr="003F1FC7">
        <w:rPr>
          <w:rFonts w:ascii="Times New Roman" w:eastAsia="ＭＳ ゴシック" w:hAnsi="Times New Roman"/>
          <w:bCs/>
          <w:color w:val="000000" w:themeColor="text1"/>
        </w:rPr>
        <w:t xml:space="preserve"> </w:t>
      </w:r>
      <w:r w:rsidRPr="003F1FC7">
        <w:rPr>
          <w:rFonts w:ascii="Times New Roman" w:eastAsia="Garamond" w:hAnsi="Times New Roman"/>
          <w:bCs/>
          <w:color w:val="000000" w:themeColor="text1"/>
        </w:rPr>
        <w:t>Denied (Reason</w:t>
      </w:r>
      <w:proofErr w:type="gramStart"/>
      <w:r w:rsidRPr="003F1FC7">
        <w:rPr>
          <w:rFonts w:ascii="Times New Roman" w:eastAsia="Garamond" w:hAnsi="Times New Roman"/>
          <w:bCs/>
          <w:color w:val="000000" w:themeColor="text1"/>
        </w:rPr>
        <w:t xml:space="preserve">: </w:t>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Pr="003F1FC7">
        <w:rPr>
          <w:rFonts w:ascii="Times New Roman" w:eastAsia="Garamond" w:hAnsi="Times New Roman"/>
          <w:bCs/>
          <w:color w:val="000000" w:themeColor="text1"/>
          <w:u w:val="single"/>
        </w:rPr>
        <w:tab/>
      </w:r>
      <w:r w:rsidR="003F1FC7">
        <w:rPr>
          <w:rFonts w:ascii="Times New Roman" w:eastAsia="Garamond" w:hAnsi="Times New Roman"/>
          <w:bCs/>
          <w:color w:val="000000" w:themeColor="text1"/>
          <w:u w:val="single"/>
        </w:rPr>
        <w:tab/>
      </w:r>
      <w:r w:rsidR="003F1FC7">
        <w:rPr>
          <w:rFonts w:ascii="Times New Roman" w:eastAsia="Garamond" w:hAnsi="Times New Roman"/>
          <w:bCs/>
          <w:color w:val="000000" w:themeColor="text1"/>
          <w:u w:val="single"/>
        </w:rPr>
        <w:tab/>
      </w:r>
      <w:r w:rsidR="003F1FC7">
        <w:rPr>
          <w:rFonts w:ascii="Times New Roman" w:eastAsia="Garamond" w:hAnsi="Times New Roman"/>
          <w:bCs/>
          <w:color w:val="000000" w:themeColor="text1"/>
          <w:u w:val="single"/>
        </w:rPr>
        <w:tab/>
        <w:t xml:space="preserve">     </w:t>
      </w:r>
      <w:r w:rsidRPr="003F1FC7">
        <w:rPr>
          <w:rFonts w:ascii="Times New Roman" w:eastAsia="Garamond" w:hAnsi="Times New Roman"/>
          <w:bCs/>
          <w:color w:val="000000" w:themeColor="text1"/>
        </w:rPr>
        <w:t>)</w:t>
      </w:r>
      <w:proofErr w:type="gramEnd"/>
    </w:p>
    <w:p w:rsidR="008E5056" w:rsidRPr="003F1FC7" w:rsidRDefault="008E5056" w:rsidP="008E5056">
      <w:pPr>
        <w:rPr>
          <w:rFonts w:ascii="Times New Roman" w:eastAsia="Garamond" w:hAnsi="Times New Roman"/>
          <w:color w:val="000000" w:themeColor="text1"/>
        </w:rPr>
      </w:pPr>
    </w:p>
    <w:p w:rsidR="008E5056" w:rsidRPr="003F1FC7" w:rsidRDefault="008E5056" w:rsidP="008E5056">
      <w:pPr>
        <w:rPr>
          <w:rFonts w:ascii="Times New Roman" w:hAnsi="Times New Roman"/>
          <w:u w:val="single"/>
        </w:rPr>
      </w:pP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bookmarkStart w:id="0" w:name="_GoBack"/>
      <w:bookmarkEnd w:id="0"/>
      <w:r w:rsidRPr="003F1FC7">
        <w:rPr>
          <w:rFonts w:ascii="Times New Roman" w:hAnsi="Times New Roman"/>
          <w:u w:val="single"/>
        </w:rPr>
        <w:tab/>
      </w:r>
      <w:r w:rsidRPr="003F1FC7">
        <w:rPr>
          <w:rFonts w:ascii="Times New Roman" w:hAnsi="Times New Roman"/>
          <w:u w:val="single"/>
        </w:rPr>
        <w:tab/>
        <w:t xml:space="preserve">     </w:t>
      </w:r>
      <w:r w:rsidRPr="003F1FC7">
        <w:rPr>
          <w:rFonts w:ascii="Times New Roman" w:hAnsi="Times New Roman"/>
        </w:rPr>
        <w:tab/>
      </w:r>
      <w:r w:rsidRPr="003F1FC7">
        <w:rPr>
          <w:rFonts w:ascii="Times New Roman" w:hAnsi="Times New Roman"/>
        </w:rPr>
        <w:tab/>
      </w:r>
    </w:p>
    <w:p w:rsidR="008E5056" w:rsidRPr="003F1FC7" w:rsidRDefault="008E5056" w:rsidP="008E5056">
      <w:pPr>
        <w:rPr>
          <w:rFonts w:ascii="Times New Roman" w:hAnsi="Times New Roman"/>
        </w:rPr>
      </w:pPr>
      <w:r w:rsidRPr="003F1FC7">
        <w:rPr>
          <w:rFonts w:ascii="Times New Roman" w:hAnsi="Times New Roman"/>
        </w:rPr>
        <w:t>Coordinator of Registered Student Organizations</w:t>
      </w:r>
      <w:r w:rsidRPr="003F1FC7">
        <w:rPr>
          <w:rFonts w:ascii="Times New Roman" w:hAnsi="Times New Roman"/>
        </w:rPr>
        <w:tab/>
      </w:r>
      <w:r w:rsidRPr="003F1FC7">
        <w:rPr>
          <w:rFonts w:ascii="Times New Roman" w:hAnsi="Times New Roman"/>
        </w:rPr>
        <w:tab/>
      </w:r>
      <w:r w:rsidRPr="003F1FC7">
        <w:rPr>
          <w:rFonts w:ascii="Times New Roman" w:hAnsi="Times New Roman"/>
        </w:rPr>
        <w:tab/>
      </w:r>
    </w:p>
    <w:p w:rsidR="008E5056" w:rsidRPr="003F1FC7" w:rsidRDefault="008E5056" w:rsidP="008E5056">
      <w:pPr>
        <w:rPr>
          <w:rFonts w:ascii="Times New Roman" w:hAnsi="Times New Roman"/>
          <w:u w:val="single"/>
        </w:rPr>
      </w:pPr>
    </w:p>
    <w:p w:rsidR="008E5056" w:rsidRPr="003F1FC7" w:rsidRDefault="008E5056" w:rsidP="008E5056">
      <w:pPr>
        <w:rPr>
          <w:rFonts w:ascii="Times New Roman" w:hAnsi="Times New Roman"/>
          <w:u w:val="single"/>
        </w:rPr>
      </w:pP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u w:val="single"/>
        </w:rPr>
        <w:tab/>
      </w:r>
      <w:r w:rsidRPr="003F1FC7">
        <w:rPr>
          <w:rFonts w:ascii="Times New Roman" w:hAnsi="Times New Roman"/>
        </w:rPr>
        <w:tab/>
      </w:r>
      <w:r w:rsidRPr="003F1FC7">
        <w:rPr>
          <w:rFonts w:ascii="Times New Roman" w:hAnsi="Times New Roman"/>
        </w:rPr>
        <w:tab/>
      </w:r>
    </w:p>
    <w:p w:rsidR="008E5056" w:rsidRPr="003F1FC7" w:rsidRDefault="008E5056" w:rsidP="008E5056">
      <w:pPr>
        <w:rPr>
          <w:rFonts w:ascii="Times New Roman" w:hAnsi="Times New Roman"/>
        </w:rPr>
      </w:pPr>
      <w:r w:rsidRPr="003F1FC7">
        <w:rPr>
          <w:rFonts w:ascii="Times New Roman" w:hAnsi="Times New Roman"/>
        </w:rPr>
        <w:t>Coordinator’s Signature</w:t>
      </w:r>
      <w:r w:rsidRPr="003F1FC7">
        <w:rPr>
          <w:rFonts w:ascii="Times New Roman" w:hAnsi="Times New Roman"/>
        </w:rPr>
        <w:tab/>
      </w:r>
      <w:r w:rsidRPr="003F1FC7">
        <w:rPr>
          <w:rFonts w:ascii="Times New Roman" w:hAnsi="Times New Roman"/>
        </w:rPr>
        <w:tab/>
      </w:r>
      <w:r w:rsidRPr="003F1FC7">
        <w:rPr>
          <w:rFonts w:ascii="Times New Roman" w:hAnsi="Times New Roman"/>
        </w:rPr>
        <w:tab/>
        <w:t xml:space="preserve">Date </w:t>
      </w:r>
      <w:r w:rsidRPr="003F1FC7">
        <w:rPr>
          <w:rFonts w:ascii="Times New Roman" w:hAnsi="Times New Roman"/>
        </w:rPr>
        <w:tab/>
      </w:r>
      <w:r w:rsidRPr="003F1FC7">
        <w:rPr>
          <w:rFonts w:ascii="Times New Roman" w:hAnsi="Times New Roman"/>
        </w:rPr>
        <w:tab/>
      </w:r>
      <w:r w:rsidRPr="003F1FC7">
        <w:rPr>
          <w:rFonts w:ascii="Times New Roman" w:hAnsi="Times New Roman"/>
        </w:rPr>
        <w:tab/>
      </w:r>
      <w:r w:rsidRPr="003F1FC7">
        <w:rPr>
          <w:rFonts w:ascii="Times New Roman" w:hAnsi="Times New Roman"/>
        </w:rPr>
        <w:tab/>
      </w:r>
      <w:r w:rsidRPr="003F1FC7">
        <w:rPr>
          <w:rFonts w:ascii="Times New Roman" w:hAnsi="Times New Roman"/>
        </w:rPr>
        <w:tab/>
      </w:r>
    </w:p>
    <w:p w:rsidR="00D53851" w:rsidRPr="003F1FC7" w:rsidRDefault="00D53851" w:rsidP="00D53851">
      <w:pPr>
        <w:rPr>
          <w:rFonts w:ascii="Times New Roman" w:hAnsi="Times New Roman"/>
          <w:b/>
          <w:sz w:val="24"/>
          <w:u w:val="single"/>
        </w:rPr>
      </w:pPr>
    </w:p>
    <w:p w:rsidR="00D53851" w:rsidRPr="003F1FC7" w:rsidRDefault="00D53851">
      <w:pPr>
        <w:rPr>
          <w:rFonts w:ascii="Times New Roman" w:hAnsi="Times New Roman"/>
          <w:sz w:val="24"/>
        </w:rPr>
      </w:pPr>
      <w:r w:rsidRPr="003F1FC7">
        <w:rPr>
          <w:rFonts w:ascii="Times New Roman" w:hAnsi="Times New Roman"/>
          <w:sz w:val="24"/>
        </w:rPr>
        <w:t xml:space="preserve"> </w:t>
      </w:r>
    </w:p>
    <w:sectPr w:rsidR="00D53851" w:rsidRPr="003F1FC7" w:rsidSect="0059144C">
      <w:footerReference w:type="default" r:id="rId11"/>
      <w:type w:val="continuous"/>
      <w:pgSz w:w="12240" w:h="15840"/>
      <w:pgMar w:top="1008" w:right="1008" w:bottom="1008" w:left="1008"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E5056" w:rsidRDefault="008E5056" w:rsidP="00814099">
      <w:pPr>
        <w:spacing w:after="0" w:line="240" w:lineRule="auto"/>
      </w:pPr>
      <w:r>
        <w:separator/>
      </w:r>
    </w:p>
  </w:endnote>
  <w:endnote w:type="continuationSeparator" w:id="1">
    <w:p w:rsidR="008E5056" w:rsidRDefault="008E5056" w:rsidP="0081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ootlight MT Light">
    <w:panose1 w:val="0204060206030A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pple Symbols">
    <w:panose1 w:val="02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5056" w:rsidRDefault="008E5056">
    <w:pPr>
      <w:pStyle w:val="Footer"/>
    </w:pPr>
  </w:p>
  <w:p w:rsidR="008E5056" w:rsidRPr="0046379C" w:rsidRDefault="008E5056" w:rsidP="00814099">
    <w:pPr>
      <w:pStyle w:val="Footer"/>
      <w:rPr>
        <w:sz w:val="16"/>
        <w:szCs w:val="16"/>
      </w:rPr>
    </w:pPr>
    <w:r>
      <w:rPr>
        <w:sz w:val="16"/>
        <w:szCs w:val="16"/>
      </w:rPr>
      <w:t xml:space="preserve">Student Activities SA-007 </w:t>
    </w:r>
    <w:r w:rsidRPr="0046379C">
      <w:rPr>
        <w:sz w:val="16"/>
        <w:szCs w:val="16"/>
      </w:rPr>
      <w:t>Revised 6.18.12</w:t>
    </w:r>
  </w:p>
  <w:p w:rsidR="008E5056" w:rsidRDefault="008E505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5056" w:rsidRDefault="008E5056">
    <w:pPr>
      <w:pStyle w:val="Footer"/>
    </w:pPr>
  </w:p>
  <w:p w:rsidR="008E5056" w:rsidRPr="0046379C" w:rsidRDefault="008E5056" w:rsidP="00814099">
    <w:pPr>
      <w:pStyle w:val="Footer"/>
      <w:rPr>
        <w:sz w:val="16"/>
        <w:szCs w:val="16"/>
      </w:rPr>
    </w:pPr>
    <w:r>
      <w:rPr>
        <w:sz w:val="16"/>
        <w:szCs w:val="16"/>
      </w:rPr>
      <w:t xml:space="preserve">Student Activities SA-007 </w:t>
    </w:r>
    <w:r w:rsidRPr="0046379C">
      <w:rPr>
        <w:sz w:val="16"/>
        <w:szCs w:val="16"/>
      </w:rPr>
      <w:t>Revised 6.18.12</w:t>
    </w:r>
  </w:p>
  <w:p w:rsidR="008E5056" w:rsidRDefault="008E505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E5056" w:rsidRDefault="008E5056" w:rsidP="00814099">
      <w:pPr>
        <w:spacing w:after="0" w:line="240" w:lineRule="auto"/>
      </w:pPr>
      <w:r>
        <w:separator/>
      </w:r>
    </w:p>
  </w:footnote>
  <w:footnote w:type="continuationSeparator" w:id="1">
    <w:p w:rsidR="008E5056" w:rsidRDefault="008E5056" w:rsidP="00814099">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A76673"/>
    <w:multiLevelType w:val="hybridMultilevel"/>
    <w:tmpl w:val="482E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2C00"/>
    <w:multiLevelType w:val="hybridMultilevel"/>
    <w:tmpl w:val="BA48F79A"/>
    <w:lvl w:ilvl="0" w:tplc="2850F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077DF"/>
    <w:multiLevelType w:val="hybridMultilevel"/>
    <w:tmpl w:val="EF9A9774"/>
    <w:lvl w:ilvl="0" w:tplc="D0CCC0D6">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5E3DBD"/>
    <w:multiLevelType w:val="hybridMultilevel"/>
    <w:tmpl w:val="C45EFAEA"/>
    <w:lvl w:ilvl="0" w:tplc="69B60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232572"/>
    <w:multiLevelType w:val="hybridMultilevel"/>
    <w:tmpl w:val="30D81A08"/>
    <w:lvl w:ilvl="0" w:tplc="F9F6F9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6FB5EFA"/>
    <w:multiLevelType w:val="hybridMultilevel"/>
    <w:tmpl w:val="19E0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EC3F0A"/>
    <w:multiLevelType w:val="hybridMultilevel"/>
    <w:tmpl w:val="5B007E14"/>
    <w:lvl w:ilvl="0" w:tplc="4E543A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savePreviewPicture/>
  <w:footnotePr>
    <w:footnote w:id="0"/>
    <w:footnote w:id="1"/>
  </w:footnotePr>
  <w:endnotePr>
    <w:endnote w:id="0"/>
    <w:endnote w:id="1"/>
  </w:endnotePr>
  <w:compat/>
  <w:rsids>
    <w:rsidRoot w:val="00D45087"/>
    <w:rsid w:val="0000270D"/>
    <w:rsid w:val="00043977"/>
    <w:rsid w:val="000455C3"/>
    <w:rsid w:val="00054688"/>
    <w:rsid w:val="000A0334"/>
    <w:rsid w:val="000D27D2"/>
    <w:rsid w:val="000E3FE9"/>
    <w:rsid w:val="00133FB6"/>
    <w:rsid w:val="001537FC"/>
    <w:rsid w:val="00185D31"/>
    <w:rsid w:val="001C2C39"/>
    <w:rsid w:val="00256731"/>
    <w:rsid w:val="002667DD"/>
    <w:rsid w:val="00292054"/>
    <w:rsid w:val="002C028F"/>
    <w:rsid w:val="002C45C1"/>
    <w:rsid w:val="00317079"/>
    <w:rsid w:val="00342390"/>
    <w:rsid w:val="00343002"/>
    <w:rsid w:val="003C26EA"/>
    <w:rsid w:val="003C7165"/>
    <w:rsid w:val="003D6A75"/>
    <w:rsid w:val="003F1FC7"/>
    <w:rsid w:val="0040245B"/>
    <w:rsid w:val="00455C41"/>
    <w:rsid w:val="00486CAD"/>
    <w:rsid w:val="004B626B"/>
    <w:rsid w:val="004C531F"/>
    <w:rsid w:val="00507EFF"/>
    <w:rsid w:val="00531272"/>
    <w:rsid w:val="00575E1E"/>
    <w:rsid w:val="0059144C"/>
    <w:rsid w:val="005E7981"/>
    <w:rsid w:val="006155A8"/>
    <w:rsid w:val="006515A3"/>
    <w:rsid w:val="006515DB"/>
    <w:rsid w:val="006D3EEB"/>
    <w:rsid w:val="006D55F2"/>
    <w:rsid w:val="006F02D2"/>
    <w:rsid w:val="006F13E6"/>
    <w:rsid w:val="00751931"/>
    <w:rsid w:val="00770CF7"/>
    <w:rsid w:val="007932E1"/>
    <w:rsid w:val="007962E9"/>
    <w:rsid w:val="00797151"/>
    <w:rsid w:val="007C668F"/>
    <w:rsid w:val="007E00EF"/>
    <w:rsid w:val="00814099"/>
    <w:rsid w:val="00816ED9"/>
    <w:rsid w:val="00834814"/>
    <w:rsid w:val="00837159"/>
    <w:rsid w:val="00861E84"/>
    <w:rsid w:val="00887FC2"/>
    <w:rsid w:val="008E5056"/>
    <w:rsid w:val="008F4FC1"/>
    <w:rsid w:val="00904D7F"/>
    <w:rsid w:val="00923E3B"/>
    <w:rsid w:val="00967250"/>
    <w:rsid w:val="009A1187"/>
    <w:rsid w:val="009C33BB"/>
    <w:rsid w:val="009C6AAB"/>
    <w:rsid w:val="009F403D"/>
    <w:rsid w:val="00A171BD"/>
    <w:rsid w:val="00A27CED"/>
    <w:rsid w:val="00A349BF"/>
    <w:rsid w:val="00A631B9"/>
    <w:rsid w:val="00AB53FE"/>
    <w:rsid w:val="00AC3457"/>
    <w:rsid w:val="00B21E84"/>
    <w:rsid w:val="00B228F0"/>
    <w:rsid w:val="00B2756A"/>
    <w:rsid w:val="00B45006"/>
    <w:rsid w:val="00B71A15"/>
    <w:rsid w:val="00B77C9B"/>
    <w:rsid w:val="00B8542F"/>
    <w:rsid w:val="00B85E83"/>
    <w:rsid w:val="00B97A1F"/>
    <w:rsid w:val="00C135F9"/>
    <w:rsid w:val="00C245E2"/>
    <w:rsid w:val="00C3577A"/>
    <w:rsid w:val="00C908D9"/>
    <w:rsid w:val="00CB10E8"/>
    <w:rsid w:val="00CE2699"/>
    <w:rsid w:val="00D3510A"/>
    <w:rsid w:val="00D36DEA"/>
    <w:rsid w:val="00D41B17"/>
    <w:rsid w:val="00D45087"/>
    <w:rsid w:val="00D53851"/>
    <w:rsid w:val="00D85C85"/>
    <w:rsid w:val="00DB7796"/>
    <w:rsid w:val="00DE0681"/>
    <w:rsid w:val="00E04A2C"/>
    <w:rsid w:val="00E17FEA"/>
    <w:rsid w:val="00E61ED8"/>
    <w:rsid w:val="00ED76FE"/>
    <w:rsid w:val="00F02114"/>
    <w:rsid w:val="00F5628A"/>
    <w:rsid w:val="00F63A42"/>
    <w:rsid w:val="00F8726D"/>
  </w:rsids>
  <m:mathPr>
    <m:mathFont m:val="@ＭＳ 明朝"/>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5B"/>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lorfulList-Accent11">
    <w:name w:val="Colorful List - Accent 11"/>
    <w:basedOn w:val="Normal"/>
    <w:uiPriority w:val="34"/>
    <w:qFormat/>
    <w:rsid w:val="00D45087"/>
    <w:pPr>
      <w:ind w:left="720"/>
      <w:contextualSpacing/>
    </w:pPr>
  </w:style>
  <w:style w:type="table" w:styleId="TableGrid">
    <w:name w:val="Table Grid"/>
    <w:basedOn w:val="TableNormal"/>
    <w:uiPriority w:val="59"/>
    <w:rsid w:val="00FF68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BottomofForm">
    <w:name w:val="HTML Bottom of Form"/>
    <w:basedOn w:val="Normal"/>
    <w:next w:val="Normal"/>
    <w:link w:val="z-BottomofFormChar"/>
    <w:hidden/>
    <w:rsid w:val="000A0334"/>
    <w:pPr>
      <w:pBdr>
        <w:top w:val="single" w:sz="6" w:space="1" w:color="auto"/>
      </w:pBdr>
      <w:spacing w:after="0" w:line="240" w:lineRule="auto"/>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rsid w:val="000A0334"/>
    <w:rPr>
      <w:rFonts w:ascii="Arial" w:eastAsiaTheme="minorHAnsi" w:hAnsi="Arial" w:cstheme="minorBidi"/>
      <w:vanish/>
      <w:sz w:val="16"/>
      <w:szCs w:val="16"/>
    </w:rPr>
  </w:style>
  <w:style w:type="character" w:styleId="Hyperlink">
    <w:name w:val="Hyperlink"/>
    <w:basedOn w:val="DefaultParagraphFont"/>
    <w:uiPriority w:val="99"/>
    <w:unhideWhenUsed/>
    <w:rsid w:val="006D3EEB"/>
    <w:rPr>
      <w:color w:val="0000FF" w:themeColor="hyperlink"/>
      <w:u w:val="single"/>
    </w:rPr>
  </w:style>
  <w:style w:type="paragraph" w:styleId="Header">
    <w:name w:val="header"/>
    <w:basedOn w:val="Normal"/>
    <w:link w:val="HeaderChar"/>
    <w:uiPriority w:val="99"/>
    <w:semiHidden/>
    <w:unhideWhenUsed/>
    <w:rsid w:val="008140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099"/>
    <w:rPr>
      <w:sz w:val="22"/>
      <w:szCs w:val="22"/>
    </w:rPr>
  </w:style>
  <w:style w:type="paragraph" w:styleId="Footer">
    <w:name w:val="footer"/>
    <w:basedOn w:val="Normal"/>
    <w:link w:val="FooterChar"/>
    <w:uiPriority w:val="99"/>
    <w:unhideWhenUsed/>
    <w:rsid w:val="0081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99"/>
    <w:rPr>
      <w:sz w:val="22"/>
      <w:szCs w:val="22"/>
    </w:rPr>
  </w:style>
  <w:style w:type="paragraph" w:styleId="BalloonText">
    <w:name w:val="Balloon Text"/>
    <w:basedOn w:val="Normal"/>
    <w:link w:val="BalloonTextChar"/>
    <w:uiPriority w:val="99"/>
    <w:semiHidden/>
    <w:unhideWhenUsed/>
    <w:rsid w:val="0081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yperlink" Target="http://www.tnstate.edu/campus_life/activities.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EAA2-FB4C-45FB-922B-1F92B8A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284</Words>
  <Characters>1623</Characters>
  <Application>Microsoft Word 12.1.0</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1993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afloyd2</dc:creator>
  <cp:keywords/>
  <cp:lastModifiedBy>Ashley Floyd</cp:lastModifiedBy>
  <cp:revision>8</cp:revision>
  <cp:lastPrinted>2012-08-13T14:24:00Z</cp:lastPrinted>
  <dcterms:created xsi:type="dcterms:W3CDTF">2012-06-13T14:11:00Z</dcterms:created>
  <dcterms:modified xsi:type="dcterms:W3CDTF">2012-08-13T14:25:00Z</dcterms:modified>
</cp:coreProperties>
</file>