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AA" w:rsidRPr="00897A4C" w:rsidRDefault="00897A4C">
      <w:pPr>
        <w:rPr>
          <w:b/>
          <w:sz w:val="36"/>
          <w:szCs w:val="36"/>
        </w:rPr>
      </w:pPr>
      <w:r>
        <w:rPr>
          <w:b/>
          <w:sz w:val="36"/>
          <w:szCs w:val="36"/>
        </w:rPr>
        <w:t>Equipment Maintenance</w:t>
      </w:r>
    </w:p>
    <w:p w:rsidR="00897A4C" w:rsidRDefault="00897A4C"/>
    <w:p w:rsidR="00897A4C" w:rsidRPr="006556EA" w:rsidRDefault="00897A4C">
      <w:pPr>
        <w:rPr>
          <w:b/>
          <w:sz w:val="28"/>
          <w:szCs w:val="28"/>
        </w:rPr>
      </w:pPr>
      <w:bookmarkStart w:id="0" w:name="copierusage"/>
      <w:bookmarkEnd w:id="0"/>
      <w:r w:rsidRPr="006556EA">
        <w:rPr>
          <w:b/>
          <w:sz w:val="28"/>
          <w:szCs w:val="28"/>
        </w:rPr>
        <w:t>COPIER USAGE</w:t>
      </w:r>
    </w:p>
    <w:p w:rsidR="00897A4C" w:rsidRDefault="00897A4C">
      <w:r>
        <w:t>Auxiliary Services calls monthly for the copier usage.</w:t>
      </w:r>
    </w:p>
    <w:p w:rsidR="00897A4C" w:rsidRDefault="00897A4C">
      <w:r>
        <w:t>As of Jan 2019, Brandon Lloyd (</w:t>
      </w:r>
      <w:hyperlink r:id="rId4" w:history="1">
        <w:r w:rsidRPr="00897A4C">
          <w:rPr>
            <w:rStyle w:val="Hyperlink"/>
          </w:rPr>
          <w:t>email Brandon</w:t>
        </w:r>
      </w:hyperlink>
      <w:r>
        <w:t>) calls for this usage/meter number from the copier.</w:t>
      </w:r>
    </w:p>
    <w:p w:rsidR="00897A4C" w:rsidRPr="00897A4C" w:rsidRDefault="00897A4C" w:rsidP="00897A4C">
      <w:pPr>
        <w:spacing w:after="0"/>
        <w:rPr>
          <w:b/>
        </w:rPr>
      </w:pPr>
      <w:r w:rsidRPr="00897A4C">
        <w:rPr>
          <w:b/>
        </w:rPr>
        <w:t>HOW TO GET METER READING</w:t>
      </w:r>
    </w:p>
    <w:p w:rsidR="00897A4C" w:rsidRDefault="00897A4C" w:rsidP="00897A4C">
      <w:pPr>
        <w:spacing w:after="0"/>
      </w:pPr>
      <w:r>
        <w:t>On the copier:</w:t>
      </w:r>
    </w:p>
    <w:p w:rsidR="00897A4C" w:rsidRDefault="00897A4C" w:rsidP="00897A4C">
      <w:pPr>
        <w:spacing w:after="0"/>
      </w:pPr>
      <w:r>
        <w:t>&lt; You may have to click “Energy Saver” to activate the copier</w:t>
      </w:r>
      <w:r w:rsidR="006556EA">
        <w:t>.</w:t>
      </w:r>
      <w:bookmarkStart w:id="1" w:name="_GoBack"/>
      <w:bookmarkEnd w:id="1"/>
      <w:r>
        <w:t xml:space="preserve"> &gt;</w:t>
      </w:r>
    </w:p>
    <w:p w:rsidR="00897A4C" w:rsidRDefault="00897A4C" w:rsidP="00897A4C">
      <w:pPr>
        <w:spacing w:after="0"/>
      </w:pPr>
      <w:r>
        <w:t>Click “Machine Status”</w:t>
      </w:r>
    </w:p>
    <w:p w:rsidR="00897A4C" w:rsidRDefault="00897A4C" w:rsidP="00897A4C">
      <w:pPr>
        <w:spacing w:after="0"/>
      </w:pPr>
      <w:r>
        <w:t>Click “Billing Information”</w:t>
      </w:r>
    </w:p>
    <w:p w:rsidR="00897A4C" w:rsidRDefault="00897A4C" w:rsidP="00897A4C">
      <w:pPr>
        <w:spacing w:after="0"/>
      </w:pPr>
      <w:proofErr w:type="gramStart"/>
      <w:r>
        <w:t>And</w:t>
      </w:r>
      <w:proofErr w:type="gramEnd"/>
      <w:r>
        <w:t xml:space="preserve"> report the Meter Reading to the person listed above in blue.</w:t>
      </w:r>
    </w:p>
    <w:sectPr w:rsidR="00897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4C"/>
    <w:rsid w:val="006556EA"/>
    <w:rsid w:val="00897A4C"/>
    <w:rsid w:val="009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1DFB"/>
  <w15:chartTrackingRefBased/>
  <w15:docId w15:val="{6DF95B2B-39FA-4D1E-A2A1-8253AD1E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loyd@t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2019-01-24T16:32:00Z</dcterms:created>
  <dcterms:modified xsi:type="dcterms:W3CDTF">2019-01-24T16:32:00Z</dcterms:modified>
</cp:coreProperties>
</file>