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1CE0">
      <w:pPr>
        <w:spacing w:after="240"/>
      </w:pPr>
      <w:bookmarkStart w:id="0" w:name="_GoBack"/>
      <w:bookmarkEnd w:id="0"/>
      <w:r>
        <w:t xml:space="preserve">From: </w:t>
      </w:r>
      <w:hyperlink r:id="rId5" w:history="1">
        <w:r>
          <w:rPr>
            <w:rStyle w:val="Hyperlink"/>
          </w:rPr>
          <w:t>MicroREU@unlv.edu</w:t>
        </w:r>
      </w:hyperlink>
      <w:r>
        <w:t xml:space="preserve"> &lt;</w:t>
      </w:r>
      <w:hyperlink r:id="rId6" w:history="1">
        <w:r>
          <w:rPr>
            <w:rStyle w:val="Hyperlink"/>
          </w:rPr>
          <w:t>MicroREU@unlv.edu</w:t>
        </w:r>
      </w:hyperlink>
      <w:r>
        <w:t>&gt;</w:t>
      </w:r>
      <w:r>
        <w:br/>
        <w:t>Subject: Summer undergrad micro research at UNLV</w:t>
      </w:r>
      <w:r>
        <w:br/>
        <w:t xml:space="preserve">To: </w:t>
      </w:r>
      <w:hyperlink r:id="rId7" w:history="1">
        <w:r>
          <w:rPr>
            <w:rStyle w:val="Hyperlink"/>
          </w:rPr>
          <w:t>kurt.regner@unlv.edu</w:t>
        </w:r>
      </w:hyperlink>
      <w:r>
        <w:br/>
      </w:r>
      <w:r>
        <w:t>Date: Monday, February 6, 2012, 3:54 PM</w:t>
      </w:r>
    </w:p>
    <w:p w:rsidR="00000000" w:rsidRDefault="00951CE0">
      <w:r>
        <w:rPr>
          <w:rFonts w:ascii="Arial" w:hAnsi="Arial" w:cs="Arial"/>
          <w:sz w:val="20"/>
          <w:szCs w:val="20"/>
        </w:rPr>
        <w:t>Dear Colleague: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 xml:space="preserve">The UNLV summer Research Experience for Undergraduates program in Environmental Microbiology is now accepting applications.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 xml:space="preserve">I would appreciate your assistance in directing promising students to our </w:t>
      </w:r>
      <w:r>
        <w:rPr>
          <w:rFonts w:ascii="Arial" w:hAnsi="Arial" w:cs="Arial"/>
          <w:sz w:val="20"/>
          <w:szCs w:val="20"/>
        </w:rPr>
        <w:t>website.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 xml:space="preserve">The majority of our past participants were from smaller institutions with limited research opportunities and several became co-authors on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publications</w:t>
        </w:r>
      </w:hyperlink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Students receiv</w:t>
      </w:r>
      <w:r>
        <w:rPr>
          <w:rFonts w:ascii="Arial" w:hAnsi="Arial" w:cs="Arial"/>
          <w:sz w:val="20"/>
          <w:szCs w:val="20"/>
        </w:rPr>
        <w:t xml:space="preserve">e a $5,000 salary, a travel subsidy ($500), and complimentary housing in a UNLV dormitory.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The program dates are June 4 to Aug 10, 2012.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 xml:space="preserve">Please direct your students to the list of mentors and the on-line application at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http://faculty.unlv.edu/microreu</w:t>
        </w:r>
      </w:hyperlink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 xml:space="preserve">A complete application includes a one-page statement of interest, transcripts (unofficial are fine), and one letter of recommendation from a scientist.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The deadline for applications is Friday Ma</w:t>
      </w:r>
      <w:r>
        <w:rPr>
          <w:rFonts w:ascii="Arial" w:hAnsi="Arial" w:cs="Arial"/>
          <w:sz w:val="20"/>
          <w:szCs w:val="20"/>
        </w:rPr>
        <w:t xml:space="preserve">rch 9, 2012.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Interested students may contact me for additional information.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Cheers,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Kurt Regner, Ph.D.</w:t>
      </w:r>
      <w:r>
        <w:t xml:space="preserve"> </w:t>
      </w:r>
    </w:p>
    <w:p w:rsidR="00000000" w:rsidRDefault="00951CE0">
      <w:pPr>
        <w:pStyle w:val="NormalWeb"/>
      </w:pPr>
      <w:r>
        <w:rPr>
          <w:rFonts w:ascii="Arial" w:hAnsi="Arial" w:cs="Arial"/>
          <w:sz w:val="20"/>
          <w:szCs w:val="20"/>
        </w:rPr>
        <w:t>First generation college students, nontraditional students, members of groups under-represented in science and Post-9/11 veterans are strongly encour</w:t>
      </w:r>
      <w:r>
        <w:rPr>
          <w:rFonts w:ascii="Arial" w:hAnsi="Arial" w:cs="Arial"/>
          <w:sz w:val="20"/>
          <w:szCs w:val="20"/>
        </w:rPr>
        <w:t>aged to apply.</w:t>
      </w:r>
      <w:r>
        <w:t xml:space="preserve"> </w:t>
      </w:r>
    </w:p>
    <w:p w:rsidR="00000000" w:rsidRDefault="00951CE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School of Life Sciences</w:t>
      </w:r>
      <w:r>
        <w:rPr>
          <w:rFonts w:ascii="Arial" w:eastAsia="Times New Roman" w:hAnsi="Arial" w:cs="Arial"/>
          <w:sz w:val="20"/>
          <w:szCs w:val="20"/>
        </w:rPr>
        <w:br/>
        <w:t>University of Nevada, Las Vegas</w:t>
      </w:r>
      <w:r>
        <w:rPr>
          <w:rFonts w:ascii="Arial" w:eastAsia="Times New Roman" w:hAnsi="Arial" w:cs="Arial"/>
          <w:sz w:val="20"/>
          <w:szCs w:val="20"/>
        </w:rPr>
        <w:br/>
        <w:t>4505 Maryland Parkway</w:t>
      </w:r>
      <w:r>
        <w:rPr>
          <w:rFonts w:ascii="Arial" w:eastAsia="Times New Roman" w:hAnsi="Arial" w:cs="Arial"/>
          <w:sz w:val="20"/>
          <w:szCs w:val="20"/>
        </w:rPr>
        <w:br/>
        <w:t>Las Vegas, NV 89154-4004</w:t>
      </w:r>
      <w:r>
        <w:rPr>
          <w:rFonts w:ascii="Arial" w:eastAsia="Times New Roman" w:hAnsi="Arial" w:cs="Arial"/>
          <w:sz w:val="20"/>
          <w:szCs w:val="20"/>
        </w:rPr>
        <w:br/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microreu@unlv.edu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11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http://faculty.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unlv.edu/microreu/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UNLV is an Affirmative Action / Equal Opportunity educator and employer committed to excellence through diversity.  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ONLY COMPLETE APPLICATIONS PACKETS WILL BE EVALUATED. Transcripts and one letter of recommendation, must reach UNLV by</w:t>
      </w:r>
      <w:r>
        <w:rPr>
          <w:rFonts w:ascii="Arial" w:eastAsia="Times New Roman" w:hAnsi="Arial" w:cs="Arial"/>
          <w:sz w:val="20"/>
          <w:szCs w:val="20"/>
        </w:rPr>
        <w:t xml:space="preserve"> the deadline (Friday March 9, 2012).</w:t>
      </w:r>
      <w:r>
        <w:rPr>
          <w:rFonts w:eastAsia="Times New Roman"/>
        </w:rP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1CE0"/>
    <w:rsid w:val="009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EastAsia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EastAsia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nlv.edu/microreu/publication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t.regner@unlv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roREU@unlv.edu" TargetMode="External"/><Relationship Id="rId11" Type="http://schemas.openxmlformats.org/officeDocument/2006/relationships/hyperlink" Target="http://faculty.unlv.edu/microreu" TargetMode="External"/><Relationship Id="rId5" Type="http://schemas.openxmlformats.org/officeDocument/2006/relationships/hyperlink" Target="mailto:MicroREU@unlv.edu" TargetMode="External"/><Relationship Id="rId10" Type="http://schemas.openxmlformats.org/officeDocument/2006/relationships/hyperlink" Target="mailto:microreu@unlv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.unlv.edu/micror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Page 1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1</dc:title>
  <dc:creator>Jennette, Tracy</dc:creator>
  <cp:lastModifiedBy>Jennette, Tracy</cp:lastModifiedBy>
  <cp:revision>2</cp:revision>
  <dcterms:created xsi:type="dcterms:W3CDTF">2015-03-13T20:39:00Z</dcterms:created>
  <dcterms:modified xsi:type="dcterms:W3CDTF">2015-03-13T20:39:00Z</dcterms:modified>
</cp:coreProperties>
</file>